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FBD12" w14:textId="77777777" w:rsidR="00A8403D" w:rsidRPr="005A151D" w:rsidRDefault="00A8403D" w:rsidP="005C4197">
      <w:pPr>
        <w:spacing w:line="240" w:lineRule="auto"/>
        <w:jc w:val="center"/>
        <w:rPr>
          <w:b/>
          <w:lang w:val="en-ZA"/>
        </w:rPr>
      </w:pPr>
      <w:bookmarkStart w:id="0" w:name="_Hlk529440052"/>
      <w:bookmarkStart w:id="1" w:name="_Hlk524615805"/>
      <w:bookmarkStart w:id="2" w:name="_Hlk522765681"/>
      <w:bookmarkStart w:id="3" w:name="_Toc33523276"/>
      <w:bookmarkEnd w:id="0"/>
      <w:r w:rsidRPr="005A151D">
        <w:rPr>
          <w:rFonts w:cs="Arial"/>
          <w:b/>
          <w:sz w:val="28"/>
          <w:szCs w:val="28"/>
          <w:lang w:val="en-ZA"/>
        </w:rPr>
        <w:t>AIR TRAFFIC AND NAVIGATION SERVICES SOC. LTD</w:t>
      </w:r>
    </w:p>
    <w:p w14:paraId="2425445E" w14:textId="77777777" w:rsidR="00A8403D" w:rsidRPr="005A151D" w:rsidRDefault="00A8403D" w:rsidP="005C4197">
      <w:pPr>
        <w:spacing w:line="240" w:lineRule="auto"/>
        <w:jc w:val="center"/>
        <w:rPr>
          <w:rFonts w:cs="Arial"/>
          <w:b/>
          <w:sz w:val="28"/>
          <w:szCs w:val="28"/>
          <w:lang w:val="en-ZA"/>
        </w:rPr>
      </w:pPr>
      <w:r w:rsidRPr="005A151D">
        <w:rPr>
          <w:rFonts w:cs="Arial"/>
          <w:b/>
          <w:sz w:val="28"/>
          <w:szCs w:val="28"/>
          <w:lang w:val="en-ZA"/>
        </w:rPr>
        <w:t>REPUBLIC OF SOUTH AFRICA</w:t>
      </w:r>
    </w:p>
    <w:p w14:paraId="44BC821F" w14:textId="335F2BE1" w:rsidR="00A8403D" w:rsidRPr="005A151D" w:rsidRDefault="00A8403D" w:rsidP="005A151D">
      <w:pPr>
        <w:jc w:val="center"/>
        <w:rPr>
          <w:sz w:val="24"/>
          <w:lang w:val="en-ZA"/>
        </w:rPr>
      </w:pPr>
    </w:p>
    <w:p w14:paraId="65231839" w14:textId="77777777" w:rsidR="004E261B" w:rsidRPr="005A151D" w:rsidRDefault="004E261B" w:rsidP="005A151D">
      <w:pPr>
        <w:jc w:val="center"/>
        <w:rPr>
          <w:sz w:val="24"/>
          <w:lang w:val="en-ZA"/>
        </w:rPr>
      </w:pPr>
    </w:p>
    <w:p w14:paraId="0ED8AD0A" w14:textId="77777777" w:rsidR="00A8403D" w:rsidRPr="000030E0" w:rsidRDefault="44399EA2" w:rsidP="003E3290">
      <w:pPr>
        <w:jc w:val="center"/>
        <w:rPr>
          <w:lang w:val="en-ZA"/>
        </w:rPr>
      </w:pPr>
      <w:r>
        <w:rPr>
          <w:noProof/>
        </w:rPr>
        <w:drawing>
          <wp:inline distT="0" distB="0" distL="0" distR="0" wp14:anchorId="364ABDC8" wp14:editId="23705480">
            <wp:extent cx="1514247" cy="13271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4247" cy="1327181"/>
                    </a:xfrm>
                    <a:prstGeom prst="rect">
                      <a:avLst/>
                    </a:prstGeom>
                  </pic:spPr>
                </pic:pic>
              </a:graphicData>
            </a:graphic>
          </wp:inline>
        </w:drawing>
      </w:r>
    </w:p>
    <w:p w14:paraId="297320F1" w14:textId="725D0FE5" w:rsidR="00A8403D" w:rsidRPr="00EA528A" w:rsidRDefault="00A8403D" w:rsidP="00284289">
      <w:pPr>
        <w:jc w:val="center"/>
        <w:rPr>
          <w:sz w:val="24"/>
          <w:lang w:val="en-ZA"/>
        </w:rPr>
      </w:pPr>
    </w:p>
    <w:p w14:paraId="7737AD3D" w14:textId="77777777" w:rsidR="004E261B" w:rsidRPr="00702710" w:rsidRDefault="004E261B" w:rsidP="00284289">
      <w:pPr>
        <w:jc w:val="center"/>
        <w:rPr>
          <w:sz w:val="24"/>
          <w:lang w:val="en-ZA"/>
        </w:rPr>
      </w:pPr>
    </w:p>
    <w:p w14:paraId="5C5A869C" w14:textId="3B171B62" w:rsidR="004E261B" w:rsidRDefault="00F82EC0" w:rsidP="00284289">
      <w:pPr>
        <w:jc w:val="center"/>
        <w:rPr>
          <w:rFonts w:cs="Arial"/>
          <w:b/>
          <w:sz w:val="36"/>
          <w:szCs w:val="36"/>
        </w:rPr>
      </w:pPr>
      <w:r>
        <w:rPr>
          <w:rFonts w:cs="Arial"/>
          <w:b/>
          <w:sz w:val="36"/>
          <w:szCs w:val="36"/>
        </w:rPr>
        <w:t>REQUEST FOR PROPOSAL</w:t>
      </w:r>
      <w:r w:rsidR="00B32E8C" w:rsidRPr="00D16BF5">
        <w:rPr>
          <w:rFonts w:cs="Arial"/>
          <w:b/>
          <w:sz w:val="36"/>
          <w:szCs w:val="36"/>
        </w:rPr>
        <w:t xml:space="preserve"> </w:t>
      </w:r>
      <w:r w:rsidR="0022393D" w:rsidRPr="0022393D">
        <w:rPr>
          <w:rFonts w:cs="Arial"/>
          <w:b/>
          <w:sz w:val="36"/>
          <w:szCs w:val="36"/>
        </w:rPr>
        <w:t>ATNS/HO/</w:t>
      </w:r>
      <w:r w:rsidR="00264343">
        <w:rPr>
          <w:rFonts w:cs="Arial"/>
          <w:b/>
          <w:sz w:val="36"/>
          <w:szCs w:val="36"/>
        </w:rPr>
        <w:t>RFP004/FY22.23/</w:t>
      </w:r>
      <w:r w:rsidR="0022393D" w:rsidRPr="0022393D">
        <w:rPr>
          <w:rFonts w:cs="Arial"/>
          <w:b/>
          <w:sz w:val="36"/>
          <w:szCs w:val="36"/>
        </w:rPr>
        <w:t>ATFM REPLACEMENT SYSTEM</w:t>
      </w:r>
    </w:p>
    <w:p w14:paraId="67DDEEF2" w14:textId="5E3158E1" w:rsidR="00F82EC0" w:rsidRPr="00EA528A" w:rsidRDefault="00F82EC0" w:rsidP="00284289">
      <w:pPr>
        <w:jc w:val="center"/>
        <w:rPr>
          <w:sz w:val="24"/>
          <w:lang w:val="en-ZA"/>
        </w:rPr>
      </w:pPr>
    </w:p>
    <w:p w14:paraId="262B95C1" w14:textId="77777777" w:rsidR="00DA5D17" w:rsidRPr="00702710" w:rsidRDefault="00DA5D17" w:rsidP="00284289">
      <w:pPr>
        <w:jc w:val="center"/>
        <w:rPr>
          <w:sz w:val="24"/>
          <w:lang w:val="en-ZA"/>
        </w:rPr>
      </w:pPr>
    </w:p>
    <w:p w14:paraId="0FF8FDE8" w14:textId="77777777" w:rsidR="00DA5D17" w:rsidRPr="00284289" w:rsidRDefault="00DA5D17" w:rsidP="00DA5D17">
      <w:pPr>
        <w:jc w:val="center"/>
        <w:rPr>
          <w:rFonts w:cs="Arial"/>
          <w:b/>
          <w:sz w:val="36"/>
          <w:lang w:val="en-ZA"/>
        </w:rPr>
      </w:pPr>
      <w:bookmarkStart w:id="4" w:name="_Hlk88476144"/>
      <w:r w:rsidRPr="00284289">
        <w:rPr>
          <w:rFonts w:cs="Arial"/>
          <w:b/>
          <w:sz w:val="36"/>
          <w:lang w:val="en-ZA"/>
        </w:rPr>
        <w:t>ATFM Replacement Project</w:t>
      </w:r>
    </w:p>
    <w:bookmarkEnd w:id="4"/>
    <w:p w14:paraId="5DF1CCBA" w14:textId="74F7A012" w:rsidR="00EA528A" w:rsidRDefault="00EA528A" w:rsidP="00A8403D">
      <w:pPr>
        <w:jc w:val="center"/>
        <w:rPr>
          <w:rFonts w:cs="Arial"/>
          <w:sz w:val="24"/>
          <w:szCs w:val="24"/>
          <w:lang w:val="en-ZA"/>
        </w:rPr>
      </w:pPr>
    </w:p>
    <w:p w14:paraId="5AC4D510" w14:textId="77777777" w:rsidR="008E3BD6" w:rsidRDefault="008E3BD6" w:rsidP="00A8403D">
      <w:pPr>
        <w:jc w:val="center"/>
        <w:rPr>
          <w:rFonts w:cs="Arial"/>
          <w:sz w:val="24"/>
          <w:szCs w:val="24"/>
          <w:lang w:val="en-ZA"/>
        </w:rPr>
      </w:pPr>
    </w:p>
    <w:p w14:paraId="23E21C81" w14:textId="77777777" w:rsidR="00DA5D17" w:rsidRDefault="00DA5D17" w:rsidP="00DA5D17">
      <w:pPr>
        <w:jc w:val="center"/>
        <w:rPr>
          <w:rFonts w:cs="Arial"/>
          <w:b/>
          <w:sz w:val="36"/>
          <w:szCs w:val="36"/>
        </w:rPr>
      </w:pPr>
      <w:r>
        <w:rPr>
          <w:rFonts w:cs="Arial"/>
          <w:b/>
          <w:sz w:val="36"/>
          <w:szCs w:val="36"/>
        </w:rPr>
        <w:t>Volume 2</w:t>
      </w:r>
    </w:p>
    <w:p w14:paraId="225C23D3" w14:textId="77777777" w:rsidR="00EA528A" w:rsidRPr="00627C07" w:rsidRDefault="00EA528A" w:rsidP="00DA5D17">
      <w:pPr>
        <w:jc w:val="center"/>
        <w:rPr>
          <w:rFonts w:cs="Arial"/>
          <w:sz w:val="24"/>
          <w:szCs w:val="24"/>
          <w:lang w:val="en-ZA"/>
        </w:rPr>
      </w:pPr>
    </w:p>
    <w:p w14:paraId="366E5BC9" w14:textId="77777777" w:rsidR="00DA5D17" w:rsidRDefault="00DA5D17" w:rsidP="00DA5D17">
      <w:pPr>
        <w:jc w:val="center"/>
        <w:rPr>
          <w:rFonts w:cs="Arial"/>
          <w:b/>
          <w:sz w:val="36"/>
          <w:szCs w:val="36"/>
        </w:rPr>
      </w:pPr>
      <w:r>
        <w:rPr>
          <w:rFonts w:cs="Arial"/>
          <w:b/>
          <w:sz w:val="36"/>
          <w:szCs w:val="36"/>
        </w:rPr>
        <w:t>TECHNICAL SPECIFICATIONS</w:t>
      </w:r>
    </w:p>
    <w:p w14:paraId="1E75AFB3" w14:textId="77777777" w:rsidR="00DA5D17" w:rsidRPr="00627C07" w:rsidRDefault="00DA5D17" w:rsidP="00A8403D">
      <w:pPr>
        <w:jc w:val="center"/>
        <w:rPr>
          <w:rFonts w:cs="Arial"/>
          <w:sz w:val="24"/>
          <w:szCs w:val="24"/>
          <w:lang w:val="en-ZA"/>
        </w:rPr>
      </w:pPr>
    </w:p>
    <w:p w14:paraId="0165AA42" w14:textId="256E9D3C" w:rsidR="00A8403D" w:rsidRPr="0077061C" w:rsidRDefault="00264343" w:rsidP="00A8403D">
      <w:pPr>
        <w:jc w:val="center"/>
        <w:rPr>
          <w:rFonts w:cs="Arial"/>
          <w:b/>
          <w:sz w:val="36"/>
          <w:szCs w:val="36"/>
          <w:lang w:val="en-ZA"/>
        </w:rPr>
      </w:pPr>
      <w:r>
        <w:rPr>
          <w:rFonts w:cs="Arial"/>
          <w:b/>
          <w:sz w:val="36"/>
          <w:szCs w:val="36"/>
          <w:lang w:val="en-ZA"/>
        </w:rPr>
        <w:t>JUNE</w:t>
      </w:r>
      <w:r w:rsidRPr="006C228C">
        <w:rPr>
          <w:rFonts w:cs="Arial"/>
          <w:b/>
          <w:sz w:val="36"/>
          <w:szCs w:val="36"/>
          <w:lang w:val="en-ZA"/>
        </w:rPr>
        <w:t xml:space="preserve"> </w:t>
      </w:r>
      <w:r w:rsidR="00A8403D" w:rsidRPr="006C228C">
        <w:rPr>
          <w:rFonts w:cs="Arial"/>
          <w:b/>
          <w:sz w:val="36"/>
          <w:szCs w:val="36"/>
          <w:lang w:val="en-ZA"/>
        </w:rPr>
        <w:t>202</w:t>
      </w:r>
      <w:r w:rsidR="00BC2BFE" w:rsidRPr="006C228C">
        <w:rPr>
          <w:rFonts w:cs="Arial"/>
          <w:b/>
          <w:sz w:val="36"/>
          <w:szCs w:val="36"/>
          <w:lang w:val="en-ZA"/>
        </w:rPr>
        <w:t>2</w:t>
      </w:r>
    </w:p>
    <w:p w14:paraId="344151D0" w14:textId="633A2F36" w:rsidR="00D034B9" w:rsidRPr="00627C07" w:rsidRDefault="00D034B9" w:rsidP="00A8403D">
      <w:pPr>
        <w:jc w:val="center"/>
        <w:rPr>
          <w:rFonts w:cs="Arial"/>
          <w:sz w:val="24"/>
          <w:szCs w:val="24"/>
          <w:lang w:val="en-ZA"/>
        </w:rPr>
      </w:pPr>
    </w:p>
    <w:bookmarkEnd w:id="1"/>
    <w:bookmarkEnd w:id="2"/>
    <w:p w14:paraId="2DAC479B" w14:textId="649A5073" w:rsidR="005C4197" w:rsidRPr="000030E0" w:rsidRDefault="00DA5D17" w:rsidP="003B7E5E">
      <w:pPr>
        <w:rPr>
          <w:sz w:val="16"/>
          <w:szCs w:val="16"/>
        </w:rPr>
      </w:pPr>
      <w:r w:rsidRPr="00CA6606">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r w:rsidR="003E3290" w:rsidRPr="000030E0">
        <w:rPr>
          <w:sz w:val="16"/>
          <w:szCs w:val="16"/>
        </w:rPr>
        <w:t>.</w:t>
      </w:r>
      <w:r w:rsidR="005C4197" w:rsidRPr="000030E0">
        <w:rPr>
          <w:sz w:val="16"/>
          <w:szCs w:val="16"/>
        </w:rPr>
        <w:br w:type="page"/>
      </w:r>
    </w:p>
    <w:tbl>
      <w:tblPr>
        <w:tblW w:w="1005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57"/>
      </w:tblGrid>
      <w:tr w:rsidR="00424009" w:rsidRPr="000030E0" w14:paraId="02F97C6E" w14:textId="77777777" w:rsidTr="005C4197">
        <w:trPr>
          <w:trHeight w:val="552"/>
        </w:trPr>
        <w:tc>
          <w:tcPr>
            <w:tcW w:w="10057" w:type="dxa"/>
            <w:shd w:val="pct10" w:color="auto" w:fill="auto"/>
          </w:tcPr>
          <w:p w14:paraId="510D36BB" w14:textId="77777777" w:rsidR="00424009" w:rsidRPr="000030E0" w:rsidRDefault="00424009" w:rsidP="00424009">
            <w:pPr>
              <w:pStyle w:val="Title"/>
              <w:framePr w:wrap="around" w:hAnchor="page" w:x="1161" w:y="2101"/>
            </w:pPr>
            <w:bookmarkStart w:id="5" w:name="_Toc26978370"/>
            <w:r w:rsidRPr="000030E0">
              <w:lastRenderedPageBreak/>
              <w:t>ABSTRACT</w:t>
            </w:r>
          </w:p>
        </w:tc>
      </w:tr>
      <w:bookmarkEnd w:id="5"/>
    </w:tbl>
    <w:p w14:paraId="4543E25F" w14:textId="77777777" w:rsidR="003E3290" w:rsidRPr="000030E0" w:rsidRDefault="003E3290" w:rsidP="005411D3"/>
    <w:p w14:paraId="4193F65E" w14:textId="77777777" w:rsidR="005411D3" w:rsidRPr="000030E0" w:rsidRDefault="005411D3" w:rsidP="005C4197">
      <w:pPr>
        <w:spacing w:before="120"/>
        <w:rPr>
          <w:lang w:val="en-ZA"/>
        </w:rPr>
      </w:pPr>
      <w:bookmarkStart w:id="6" w:name="_Hlk54627070"/>
    </w:p>
    <w:p w14:paraId="2049F397" w14:textId="657956FA" w:rsidR="00A8403D" w:rsidRDefault="00A8403D" w:rsidP="00FF3C18">
      <w:pPr>
        <w:pStyle w:val="BodyText"/>
      </w:pPr>
      <w:r w:rsidRPr="000030E0">
        <w:t xml:space="preserve">The document </w:t>
      </w:r>
      <w:r w:rsidRPr="00FF3C18">
        <w:t>herein</w:t>
      </w:r>
      <w:r w:rsidRPr="000030E0">
        <w:t xml:space="preserve"> contains the technical specifications for the replacement of the </w:t>
      </w:r>
      <w:r w:rsidR="00F7450D" w:rsidRPr="000030E0">
        <w:t>current Air Traffic Flow Management System</w:t>
      </w:r>
      <w:r w:rsidRPr="000030E0">
        <w:t xml:space="preserve"> </w:t>
      </w:r>
      <w:r w:rsidR="00F7450D" w:rsidRPr="000030E0">
        <w:t xml:space="preserve">(ATFM) </w:t>
      </w:r>
      <w:r w:rsidRPr="000030E0">
        <w:t>deployed at O. R. Tam</w:t>
      </w:r>
      <w:r w:rsidR="00F7450D" w:rsidRPr="000030E0">
        <w:t>bo In</w:t>
      </w:r>
      <w:r w:rsidR="00293AE5" w:rsidRPr="000030E0">
        <w:t>ternational Airport (FAOR).</w:t>
      </w:r>
      <w:r w:rsidR="003E4CC9" w:rsidRPr="000030E0">
        <w:t xml:space="preserve"> </w:t>
      </w:r>
      <w:r w:rsidR="00F775FB">
        <w:t xml:space="preserve"> </w:t>
      </w:r>
      <w:r w:rsidR="003E4CC9" w:rsidRPr="000030E0">
        <w:t xml:space="preserve">The new ATFM </w:t>
      </w:r>
      <w:r w:rsidR="007931AD">
        <w:t>S</w:t>
      </w:r>
      <w:r w:rsidR="003E4CC9" w:rsidRPr="000030E0">
        <w:t xml:space="preserve">ystem shall make provision for </w:t>
      </w:r>
      <w:r w:rsidR="0049516C">
        <w:t xml:space="preserve">CDM, </w:t>
      </w:r>
      <w:r w:rsidR="002C3965" w:rsidRPr="000030E0">
        <w:t xml:space="preserve">ACDM and </w:t>
      </w:r>
      <w:r w:rsidR="003E4CC9" w:rsidRPr="000030E0">
        <w:t xml:space="preserve">Multi-nodal </w:t>
      </w:r>
      <w:r w:rsidR="0049516C">
        <w:t>Regional and Long</w:t>
      </w:r>
      <w:r w:rsidR="006F3934">
        <w:t>-</w:t>
      </w:r>
      <w:r w:rsidR="0049516C">
        <w:t xml:space="preserve">Range </w:t>
      </w:r>
      <w:r w:rsidR="003E4CC9" w:rsidRPr="000030E0">
        <w:t xml:space="preserve">ATFM systems interfacing. </w:t>
      </w:r>
      <w:r w:rsidR="008C411C">
        <w:t xml:space="preserve"> </w:t>
      </w:r>
      <w:r w:rsidR="00293AE5" w:rsidRPr="000030E0">
        <w:t>I</w:t>
      </w:r>
      <w:r w:rsidR="00F7450D" w:rsidRPr="000030E0">
        <w:t xml:space="preserve">n </w:t>
      </w:r>
      <w:r w:rsidR="003276DF" w:rsidRPr="000030E0">
        <w:t>addition,</w:t>
      </w:r>
      <w:r w:rsidR="00F7450D" w:rsidRPr="000030E0">
        <w:t xml:space="preserve"> </w:t>
      </w:r>
      <w:r w:rsidRPr="000030E0">
        <w:rPr>
          <w:rFonts w:cs="Arial"/>
        </w:rPr>
        <w:t>a</w:t>
      </w:r>
      <w:r w:rsidR="00F7450D" w:rsidRPr="000030E0">
        <w:rPr>
          <w:rFonts w:cs="Arial"/>
        </w:rPr>
        <w:t>n ATFM</w:t>
      </w:r>
      <w:r w:rsidRPr="000030E0">
        <w:rPr>
          <w:rFonts w:cs="Arial"/>
        </w:rPr>
        <w:t xml:space="preserve"> training system </w:t>
      </w:r>
      <w:r w:rsidR="00293AE5" w:rsidRPr="000030E0">
        <w:rPr>
          <w:rFonts w:cs="Arial"/>
        </w:rPr>
        <w:t>shall</w:t>
      </w:r>
      <w:r w:rsidR="00F7450D" w:rsidRPr="000030E0">
        <w:rPr>
          <w:rFonts w:cs="Arial"/>
        </w:rPr>
        <w:t xml:space="preserve"> be deployed </w:t>
      </w:r>
      <w:r w:rsidRPr="000030E0">
        <w:rPr>
          <w:rFonts w:cs="Arial"/>
        </w:rPr>
        <w:t>at the ATNS Aviation Training Academy</w:t>
      </w:r>
      <w:r w:rsidR="00F7450D" w:rsidRPr="000030E0">
        <w:rPr>
          <w:rFonts w:cs="Arial"/>
        </w:rPr>
        <w:t xml:space="preserve"> (ATA</w:t>
      </w:r>
      <w:r w:rsidRPr="000030E0">
        <w:rPr>
          <w:rFonts w:cs="Arial"/>
        </w:rPr>
        <w:t>)</w:t>
      </w:r>
      <w:r w:rsidR="00911478" w:rsidRPr="000030E0">
        <w:rPr>
          <w:rFonts w:cs="Arial"/>
        </w:rPr>
        <w:t xml:space="preserve"> and a Disaster Recovery (DR) system in </w:t>
      </w:r>
      <w:r w:rsidR="007817D6" w:rsidRPr="000030E0">
        <w:rPr>
          <w:rFonts w:cs="Arial"/>
        </w:rPr>
        <w:t xml:space="preserve">the </w:t>
      </w:r>
      <w:r w:rsidR="007817D6" w:rsidRPr="000030E0">
        <w:t>ATNS SSS Building</w:t>
      </w:r>
      <w:r w:rsidRPr="000030E0">
        <w:t>.</w:t>
      </w:r>
    </w:p>
    <w:p w14:paraId="48A20D4C" w14:textId="77777777" w:rsidR="00FF3C18" w:rsidRPr="000030E0" w:rsidRDefault="00FF3C18" w:rsidP="00D8182C"/>
    <w:p w14:paraId="1A5E2435" w14:textId="02C5F68C" w:rsidR="008C411C" w:rsidRDefault="008C411C" w:rsidP="008C411C">
      <w:pPr>
        <w:pStyle w:val="BodyText"/>
      </w:pPr>
      <w:r w:rsidRPr="00383E6E">
        <w:t xml:space="preserve">The ATFM DR System will comprise of </w:t>
      </w:r>
      <w:r w:rsidR="00F775FB">
        <w:t xml:space="preserve">a </w:t>
      </w:r>
      <w:r w:rsidRPr="00383E6E">
        <w:t xml:space="preserve">functional replica of the ATFM Main System, while the ATFM </w:t>
      </w:r>
      <w:r w:rsidR="00D27423">
        <w:t xml:space="preserve">ATA </w:t>
      </w:r>
      <w:r w:rsidRPr="00383E6E">
        <w:t xml:space="preserve">Training System will comprise of </w:t>
      </w:r>
      <w:r w:rsidR="00F775FB">
        <w:t xml:space="preserve">a </w:t>
      </w:r>
      <w:r w:rsidRPr="00383E6E">
        <w:t>simulated replica of the ATFM Main System.</w:t>
      </w:r>
    </w:p>
    <w:p w14:paraId="15057283" w14:textId="77777777" w:rsidR="008C411C" w:rsidRPr="000030E0" w:rsidRDefault="008C411C" w:rsidP="00D8182C"/>
    <w:p w14:paraId="5012B04F" w14:textId="5F6BB6ED" w:rsidR="00EE6A0C" w:rsidRDefault="004C0009" w:rsidP="00FF3C18">
      <w:pPr>
        <w:pStyle w:val="BodyText"/>
      </w:pPr>
      <w:r w:rsidRPr="000030E0">
        <w:t xml:space="preserve">For the ATFM </w:t>
      </w:r>
      <w:r w:rsidR="000C4856" w:rsidRPr="000030E0">
        <w:t>Regional/</w:t>
      </w:r>
      <w:r w:rsidRPr="000030E0">
        <w:t>Multi-nodal system</w:t>
      </w:r>
      <w:r w:rsidR="00025610" w:rsidRPr="000030E0">
        <w:t xml:space="preserve"> three</w:t>
      </w:r>
      <w:r w:rsidR="005D1574" w:rsidRPr="000030E0">
        <w:t xml:space="preserve"> main aspects</w:t>
      </w:r>
      <w:r w:rsidRPr="000030E0">
        <w:t xml:space="preserve"> </w:t>
      </w:r>
      <w:r w:rsidR="0044263F" w:rsidRPr="000030E0">
        <w:t xml:space="preserve">shall </w:t>
      </w:r>
      <w:r w:rsidRPr="000030E0">
        <w:t>apply</w:t>
      </w:r>
      <w:r w:rsidR="005D1574" w:rsidRPr="000030E0">
        <w:t xml:space="preserve">; </w:t>
      </w:r>
      <w:r w:rsidR="00025610" w:rsidRPr="000030E0">
        <w:t xml:space="preserve">ATFM </w:t>
      </w:r>
      <w:r w:rsidR="005D1574" w:rsidRPr="000030E0">
        <w:t>System access, Basic User Requirements, Multi-</w:t>
      </w:r>
      <w:r w:rsidR="002951D9">
        <w:t>Nodal</w:t>
      </w:r>
      <w:r w:rsidR="002951D9" w:rsidRPr="000030E0">
        <w:t xml:space="preserve"> </w:t>
      </w:r>
      <w:r w:rsidR="005D1574" w:rsidRPr="000030E0">
        <w:t>ATFM Systems</w:t>
      </w:r>
      <w:r w:rsidR="00B52B42" w:rsidRPr="000030E0">
        <w:t>’</w:t>
      </w:r>
      <w:r w:rsidR="005D1574" w:rsidRPr="000030E0">
        <w:t xml:space="preserve"> Interfacing.</w:t>
      </w:r>
    </w:p>
    <w:p w14:paraId="2B9D0F3C" w14:textId="77777777" w:rsidR="00FF3C18" w:rsidRPr="000030E0" w:rsidRDefault="00FF3C18" w:rsidP="00D8182C"/>
    <w:bookmarkEnd w:id="6"/>
    <w:p w14:paraId="7802B956" w14:textId="323EF28C" w:rsidR="00600D64" w:rsidRDefault="00025610" w:rsidP="00D8182C">
      <w:pPr>
        <w:pStyle w:val="List"/>
      </w:pPr>
      <w:r w:rsidRPr="000030E0">
        <w:t xml:space="preserve">ATFM </w:t>
      </w:r>
      <w:r w:rsidR="005D1574" w:rsidRPr="000030E0">
        <w:t xml:space="preserve">System Access – </w:t>
      </w:r>
      <w:r w:rsidR="009A3319">
        <w:t>Interaction with</w:t>
      </w:r>
      <w:r w:rsidR="005D1574" w:rsidRPr="000030E0">
        <w:t xml:space="preserve"> the ATFM </w:t>
      </w:r>
      <w:r w:rsidR="007931AD">
        <w:t>S</w:t>
      </w:r>
      <w:r w:rsidR="005D1574" w:rsidRPr="000030E0">
        <w:t xml:space="preserve">ystem </w:t>
      </w:r>
      <w:r w:rsidR="009A3319">
        <w:t>shall</w:t>
      </w:r>
      <w:r w:rsidR="005D1574" w:rsidRPr="000030E0">
        <w:t xml:space="preserve"> be established</w:t>
      </w:r>
      <w:r w:rsidR="00B52B42" w:rsidRPr="000030E0">
        <w:t xml:space="preserve"> </w:t>
      </w:r>
      <w:r w:rsidR="00600D64" w:rsidRPr="000030E0">
        <w:t xml:space="preserve">via </w:t>
      </w:r>
      <w:r w:rsidR="005D1574" w:rsidRPr="000030E0">
        <w:t>various available means such</w:t>
      </w:r>
      <w:r w:rsidR="00600D64" w:rsidRPr="000030E0">
        <w:t xml:space="preserve"> as web portals, e-mails, </w:t>
      </w:r>
      <w:r w:rsidR="009A3319">
        <w:t xml:space="preserve">SMS </w:t>
      </w:r>
      <w:r w:rsidR="00600D64" w:rsidRPr="000030E0">
        <w:t xml:space="preserve">and </w:t>
      </w:r>
      <w:r w:rsidR="001E69CB" w:rsidRPr="000030E0">
        <w:t>AMHS</w:t>
      </w:r>
      <w:r w:rsidR="00600D64" w:rsidRPr="000030E0">
        <w:t xml:space="preserve"> (e.g., SAM, SRM, SLC) messages</w:t>
      </w:r>
      <w:r w:rsidR="0044263F" w:rsidRPr="000030E0">
        <w:t xml:space="preserve"> and AIM</w:t>
      </w:r>
      <w:r w:rsidR="00600D64" w:rsidRPr="000030E0">
        <w:t>.</w:t>
      </w:r>
    </w:p>
    <w:p w14:paraId="14B3C468" w14:textId="77777777" w:rsidR="00FF3C18" w:rsidRPr="000030E0" w:rsidRDefault="00FF3C18" w:rsidP="00D8182C"/>
    <w:p w14:paraId="1B8D1500" w14:textId="5F74124F" w:rsidR="00177088" w:rsidRDefault="005D1574" w:rsidP="00890134">
      <w:pPr>
        <w:pStyle w:val="List"/>
      </w:pPr>
      <w:r w:rsidRPr="000030E0">
        <w:t>Basic User Requirements – User requirements should</w:t>
      </w:r>
      <w:r w:rsidR="00600D64" w:rsidRPr="000030E0">
        <w:t xml:space="preserve"> ensure data accessibility for the Demonstration </w:t>
      </w:r>
      <w:r w:rsidRPr="000030E0">
        <w:t xml:space="preserve">of </w:t>
      </w:r>
      <w:r w:rsidR="00600D64" w:rsidRPr="000030E0">
        <w:t xml:space="preserve">Flight </w:t>
      </w:r>
      <w:r w:rsidRPr="000030E0">
        <w:t xml:space="preserve">Data </w:t>
      </w:r>
      <w:r w:rsidR="00600D64" w:rsidRPr="000030E0">
        <w:t xml:space="preserve">and </w:t>
      </w:r>
      <w:r w:rsidR="00177088" w:rsidRPr="000030E0">
        <w:t>Restricted</w:t>
      </w:r>
      <w:r w:rsidR="00600D64" w:rsidRPr="000030E0">
        <w:t xml:space="preserve"> Operational Service activities as well as </w:t>
      </w:r>
      <w:r w:rsidR="00177088" w:rsidRPr="000030E0">
        <w:t xml:space="preserve">for </w:t>
      </w:r>
      <w:r w:rsidR="00600D64" w:rsidRPr="000030E0">
        <w:t>the end state.</w:t>
      </w:r>
    </w:p>
    <w:p w14:paraId="490EED45" w14:textId="77777777" w:rsidR="00FF3C18" w:rsidRDefault="00FF3C18" w:rsidP="00D8182C"/>
    <w:p w14:paraId="0E6B651D" w14:textId="6571DF09" w:rsidR="00A8403D" w:rsidRPr="000030E0" w:rsidRDefault="003276DF" w:rsidP="00890134">
      <w:pPr>
        <w:pStyle w:val="List"/>
      </w:pPr>
      <w:r w:rsidRPr="000030E0">
        <w:t>Regional</w:t>
      </w:r>
      <w:r w:rsidR="009D7E51">
        <w:t xml:space="preserve"> and Long-Range </w:t>
      </w:r>
      <w:r w:rsidR="00177088" w:rsidRPr="000030E0">
        <w:t>Multi-</w:t>
      </w:r>
      <w:r w:rsidR="002951D9">
        <w:t>Nodal</w:t>
      </w:r>
      <w:r w:rsidR="002951D9" w:rsidRPr="000030E0">
        <w:t xml:space="preserve"> </w:t>
      </w:r>
      <w:r w:rsidR="00177088" w:rsidRPr="000030E0">
        <w:t>ATFM Systems Interfacing</w:t>
      </w:r>
      <w:r w:rsidR="00600D64" w:rsidRPr="000030E0">
        <w:t xml:space="preserve"> – The “end state” </w:t>
      </w:r>
      <w:r w:rsidR="00177088" w:rsidRPr="000030E0">
        <w:t>refers</w:t>
      </w:r>
      <w:r w:rsidR="00600D64" w:rsidRPr="000030E0">
        <w:t xml:space="preserve"> </w:t>
      </w:r>
      <w:r w:rsidR="00F775FB">
        <w:t xml:space="preserve">to </w:t>
      </w:r>
      <w:r w:rsidR="00600D64" w:rsidRPr="000030E0">
        <w:t xml:space="preserve">a network of interconnected systems with shared data between all ATFM </w:t>
      </w:r>
      <w:r w:rsidR="002951D9">
        <w:t>Nodes</w:t>
      </w:r>
      <w:r w:rsidR="00600D64" w:rsidRPr="000030E0">
        <w:t xml:space="preserve">. </w:t>
      </w:r>
      <w:r w:rsidR="00F775FB">
        <w:t xml:space="preserve"> </w:t>
      </w:r>
      <w:r w:rsidR="00177088" w:rsidRPr="000030E0">
        <w:t xml:space="preserve">It </w:t>
      </w:r>
      <w:r w:rsidR="009D7E51">
        <w:t>will</w:t>
      </w:r>
      <w:r w:rsidR="00177088" w:rsidRPr="000030E0">
        <w:t xml:space="preserve"> allow the ATFM </w:t>
      </w:r>
      <w:r w:rsidR="002951D9">
        <w:t>Node</w:t>
      </w:r>
      <w:r w:rsidR="002951D9" w:rsidRPr="000030E0">
        <w:t xml:space="preserve"> </w:t>
      </w:r>
      <w:r w:rsidR="00177088" w:rsidRPr="000030E0">
        <w:t xml:space="preserve">of every </w:t>
      </w:r>
      <w:r w:rsidR="005A6834">
        <w:t xml:space="preserve">participating </w:t>
      </w:r>
      <w:r w:rsidR="00177088" w:rsidRPr="000030E0">
        <w:t xml:space="preserve">ANSP </w:t>
      </w:r>
      <w:r w:rsidR="00600D64" w:rsidRPr="000030E0">
        <w:t xml:space="preserve">to </w:t>
      </w:r>
      <w:r w:rsidR="005A6834">
        <w:t>support</w:t>
      </w:r>
      <w:r w:rsidR="00600D64" w:rsidRPr="000030E0">
        <w:t xml:space="preserve"> Cross Border ATFM </w:t>
      </w:r>
      <w:r w:rsidR="00177088" w:rsidRPr="000030E0">
        <w:t xml:space="preserve">data exchange </w:t>
      </w:r>
      <w:r w:rsidR="00600D64" w:rsidRPr="000030E0">
        <w:t xml:space="preserve">by </w:t>
      </w:r>
      <w:r w:rsidR="00177088" w:rsidRPr="000030E0">
        <w:t>coordinating</w:t>
      </w:r>
      <w:r w:rsidR="00600D64" w:rsidRPr="000030E0">
        <w:t xml:space="preserve"> the interfaces between regional participants, while providing flexibility </w:t>
      </w:r>
      <w:r w:rsidR="00177088" w:rsidRPr="000030E0">
        <w:t>for future expansion to more participants</w:t>
      </w:r>
      <w:r w:rsidR="00600D64" w:rsidRPr="000030E0">
        <w:t xml:space="preserve">. </w:t>
      </w:r>
      <w:r w:rsidR="005A6834">
        <w:t xml:space="preserve"> </w:t>
      </w:r>
      <w:r w:rsidR="00600D64" w:rsidRPr="000030E0">
        <w:t xml:space="preserve">This approach also supports the requirement identified by the ANSPs to reduce the need for a centralized component for the Distributed Multi-Nodal ATFM Network. </w:t>
      </w:r>
      <w:r w:rsidR="005A6834">
        <w:t xml:space="preserve"> </w:t>
      </w:r>
      <w:r w:rsidR="00600D64" w:rsidRPr="00B01779">
        <w:t xml:space="preserve">The ATFM </w:t>
      </w:r>
      <w:r w:rsidR="007931AD" w:rsidRPr="00B01779">
        <w:t>S</w:t>
      </w:r>
      <w:r w:rsidR="00600D64" w:rsidRPr="00B01779">
        <w:t xml:space="preserve">ystem </w:t>
      </w:r>
      <w:r w:rsidR="005625A2" w:rsidRPr="00B01779">
        <w:t>shall</w:t>
      </w:r>
      <w:r w:rsidR="00600D64" w:rsidRPr="00B01779">
        <w:t xml:space="preserve"> support</w:t>
      </w:r>
      <w:r w:rsidR="00600D64" w:rsidRPr="000030E0">
        <w:t xml:space="preserve"> the full functionality required by each end user.</w:t>
      </w:r>
      <w:r w:rsidR="00B539A7" w:rsidRPr="000030E0">
        <w:t xml:space="preserve"> </w:t>
      </w:r>
      <w:r w:rsidR="005A6834">
        <w:t xml:space="preserve"> </w:t>
      </w:r>
      <w:r w:rsidR="00B539A7" w:rsidRPr="000030E0">
        <w:t xml:space="preserve">ANSPs will have the freedom to use any ATFM System and hosted web-portal suitable for their needs and </w:t>
      </w:r>
      <w:r w:rsidR="002951D9">
        <w:t xml:space="preserve">still be able </w:t>
      </w:r>
      <w:r w:rsidR="00B539A7" w:rsidRPr="000030E0">
        <w:t>to be integrated into the multi-nodal concept for Cross Border ATFM.</w:t>
      </w:r>
    </w:p>
    <w:p w14:paraId="1401919A" w14:textId="77777777" w:rsidR="00FF3C18" w:rsidRDefault="00FF3C18" w:rsidP="00D8182C"/>
    <w:p w14:paraId="7CDEDE3A" w14:textId="0E6F197E" w:rsidR="005C4197" w:rsidRPr="000030E0" w:rsidRDefault="005C4197">
      <w:pPr>
        <w:spacing w:after="160" w:line="259" w:lineRule="auto"/>
        <w:jc w:val="left"/>
        <w:rPr>
          <w:lang w:val="en-ZA"/>
        </w:rPr>
      </w:pPr>
      <w:r w:rsidRPr="000030E0">
        <w:rPr>
          <w:lang w:val="en-ZA"/>
        </w:rPr>
        <w:br w:type="page"/>
      </w:r>
      <w:bookmarkStart w:id="7" w:name="_GoBack"/>
      <w:bookmarkEnd w:id="7"/>
    </w:p>
    <w:tbl>
      <w:tblPr>
        <w:tblW w:w="1005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57"/>
      </w:tblGrid>
      <w:tr w:rsidR="00424009" w:rsidRPr="000030E0" w14:paraId="1BDF3330" w14:textId="77777777" w:rsidTr="00A8403D">
        <w:tc>
          <w:tcPr>
            <w:tcW w:w="10057" w:type="dxa"/>
            <w:shd w:val="pct10" w:color="auto" w:fill="auto"/>
          </w:tcPr>
          <w:p w14:paraId="2ACD2A5E" w14:textId="77777777" w:rsidR="00424009" w:rsidRPr="000030E0" w:rsidRDefault="00424009" w:rsidP="00424009">
            <w:pPr>
              <w:pStyle w:val="Title"/>
              <w:framePr w:wrap="around" w:hAnchor="page" w:x="1161" w:y="2021"/>
            </w:pPr>
            <w:r w:rsidRPr="000030E0">
              <w:lastRenderedPageBreak/>
              <w:br w:type="page"/>
            </w:r>
            <w:bookmarkStart w:id="8" w:name="_Toc26978372"/>
            <w:r w:rsidRPr="000030E0">
              <w:t>TABLE OF CONTENTS</w:t>
            </w:r>
            <w:bookmarkEnd w:id="8"/>
          </w:p>
        </w:tc>
      </w:tr>
    </w:tbl>
    <w:p w14:paraId="4C58D4A4" w14:textId="77777777" w:rsidR="00A8403D" w:rsidRPr="000030E0" w:rsidRDefault="00A8403D" w:rsidP="00A8403D">
      <w:pPr>
        <w:rPr>
          <w:lang w:val="en-ZA"/>
        </w:rPr>
      </w:pPr>
    </w:p>
    <w:p w14:paraId="113782CD" w14:textId="77777777" w:rsidR="006E79C6" w:rsidRPr="000030E0" w:rsidRDefault="006E79C6" w:rsidP="00A8403D">
      <w:pPr>
        <w:rPr>
          <w:rFonts w:cs="Arial"/>
          <w:lang w:val="en-ZA"/>
        </w:rPr>
      </w:pPr>
    </w:p>
    <w:p w14:paraId="691F5D01" w14:textId="542490A0" w:rsidR="00E80A0A" w:rsidRDefault="003B7E5E">
      <w:pPr>
        <w:pStyle w:val="TOC1"/>
        <w:rPr>
          <w:rFonts w:asciiTheme="minorHAnsi" w:eastAsiaTheme="minorEastAsia" w:hAnsiTheme="minorHAnsi" w:cstheme="minorBidi"/>
          <w:b w:val="0"/>
          <w:bCs w:val="0"/>
          <w:caps w:val="0"/>
          <w:noProof/>
          <w:szCs w:val="22"/>
          <w:lang w:val="en-ZA" w:eastAsia="en-ZA"/>
        </w:rPr>
      </w:pPr>
      <w:r w:rsidRPr="009837D9">
        <w:rPr>
          <w:rFonts w:eastAsiaTheme="minorHAnsi"/>
        </w:rPr>
        <w:fldChar w:fldCharType="begin"/>
      </w:r>
      <w:r w:rsidRPr="000030E0">
        <w:rPr>
          <w:rFonts w:eastAsiaTheme="minorHAnsi"/>
        </w:rPr>
        <w:instrText xml:space="preserve"> TOC \o "1-4" \h \z \u </w:instrText>
      </w:r>
      <w:r w:rsidRPr="009837D9">
        <w:rPr>
          <w:rFonts w:eastAsiaTheme="minorHAnsi"/>
        </w:rPr>
        <w:fldChar w:fldCharType="separate"/>
      </w:r>
      <w:hyperlink w:anchor="_Toc96513746" w:history="1">
        <w:r w:rsidR="00E80A0A" w:rsidRPr="00741A4F">
          <w:rPr>
            <w:rStyle w:val="Hyperlink"/>
            <w:noProof/>
          </w:rPr>
          <w:t>1</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GENERAL INSTRUCTIONS TO BIDDERS</w:t>
        </w:r>
        <w:r w:rsidR="00E80A0A">
          <w:rPr>
            <w:noProof/>
            <w:webHidden/>
          </w:rPr>
          <w:tab/>
        </w:r>
        <w:r w:rsidR="00E80A0A">
          <w:rPr>
            <w:noProof/>
            <w:webHidden/>
          </w:rPr>
          <w:fldChar w:fldCharType="begin"/>
        </w:r>
        <w:r w:rsidR="00E80A0A">
          <w:rPr>
            <w:noProof/>
            <w:webHidden/>
          </w:rPr>
          <w:instrText xml:space="preserve"> PAGEREF _Toc96513746 \h </w:instrText>
        </w:r>
        <w:r w:rsidR="00E80A0A">
          <w:rPr>
            <w:noProof/>
            <w:webHidden/>
          </w:rPr>
        </w:r>
        <w:r w:rsidR="00E80A0A">
          <w:rPr>
            <w:noProof/>
            <w:webHidden/>
          </w:rPr>
          <w:fldChar w:fldCharType="separate"/>
        </w:r>
        <w:r w:rsidR="00E80A0A">
          <w:rPr>
            <w:noProof/>
            <w:webHidden/>
          </w:rPr>
          <w:t>25</w:t>
        </w:r>
        <w:r w:rsidR="00E80A0A">
          <w:rPr>
            <w:noProof/>
            <w:webHidden/>
          </w:rPr>
          <w:fldChar w:fldCharType="end"/>
        </w:r>
      </w:hyperlink>
    </w:p>
    <w:p w14:paraId="733FD244" w14:textId="60A0E26B"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3747" w:history="1">
        <w:r w:rsidR="00E80A0A" w:rsidRPr="00741A4F">
          <w:rPr>
            <w:rStyle w:val="Hyperlink"/>
            <w:noProof/>
          </w:rPr>
          <w:t>2</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REFERENCES</w:t>
        </w:r>
        <w:r w:rsidR="00E80A0A">
          <w:rPr>
            <w:noProof/>
            <w:webHidden/>
          </w:rPr>
          <w:tab/>
        </w:r>
        <w:r w:rsidR="00E80A0A">
          <w:rPr>
            <w:noProof/>
            <w:webHidden/>
          </w:rPr>
          <w:fldChar w:fldCharType="begin"/>
        </w:r>
        <w:r w:rsidR="00E80A0A">
          <w:rPr>
            <w:noProof/>
            <w:webHidden/>
          </w:rPr>
          <w:instrText xml:space="preserve"> PAGEREF _Toc96513747 \h </w:instrText>
        </w:r>
        <w:r w:rsidR="00E80A0A">
          <w:rPr>
            <w:noProof/>
            <w:webHidden/>
          </w:rPr>
        </w:r>
        <w:r w:rsidR="00E80A0A">
          <w:rPr>
            <w:noProof/>
            <w:webHidden/>
          </w:rPr>
          <w:fldChar w:fldCharType="separate"/>
        </w:r>
        <w:r w:rsidR="00E80A0A">
          <w:rPr>
            <w:noProof/>
            <w:webHidden/>
          </w:rPr>
          <w:t>26</w:t>
        </w:r>
        <w:r w:rsidR="00E80A0A">
          <w:rPr>
            <w:noProof/>
            <w:webHidden/>
          </w:rPr>
          <w:fldChar w:fldCharType="end"/>
        </w:r>
      </w:hyperlink>
    </w:p>
    <w:p w14:paraId="727271E9" w14:textId="7F039DF0"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3748" w:history="1">
        <w:r w:rsidR="00E80A0A" w:rsidRPr="00741A4F">
          <w:rPr>
            <w:rStyle w:val="Hyperlink"/>
            <w:noProof/>
          </w:rPr>
          <w:t>3</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INTRODUCTION</w:t>
        </w:r>
        <w:r w:rsidR="00E80A0A">
          <w:rPr>
            <w:noProof/>
            <w:webHidden/>
          </w:rPr>
          <w:tab/>
        </w:r>
        <w:r w:rsidR="00E80A0A">
          <w:rPr>
            <w:noProof/>
            <w:webHidden/>
          </w:rPr>
          <w:fldChar w:fldCharType="begin"/>
        </w:r>
        <w:r w:rsidR="00E80A0A">
          <w:rPr>
            <w:noProof/>
            <w:webHidden/>
          </w:rPr>
          <w:instrText xml:space="preserve"> PAGEREF _Toc96513748 \h </w:instrText>
        </w:r>
        <w:r w:rsidR="00E80A0A">
          <w:rPr>
            <w:noProof/>
            <w:webHidden/>
          </w:rPr>
        </w:r>
        <w:r w:rsidR="00E80A0A">
          <w:rPr>
            <w:noProof/>
            <w:webHidden/>
          </w:rPr>
          <w:fldChar w:fldCharType="separate"/>
        </w:r>
        <w:r w:rsidR="00E80A0A">
          <w:rPr>
            <w:noProof/>
            <w:webHidden/>
          </w:rPr>
          <w:t>28</w:t>
        </w:r>
        <w:r w:rsidR="00E80A0A">
          <w:rPr>
            <w:noProof/>
            <w:webHidden/>
          </w:rPr>
          <w:fldChar w:fldCharType="end"/>
        </w:r>
      </w:hyperlink>
    </w:p>
    <w:p w14:paraId="2B88F78C" w14:textId="09190FF5"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49" w:history="1">
        <w:r w:rsidR="00E80A0A" w:rsidRPr="00741A4F">
          <w:rPr>
            <w:rStyle w:val="Hyperlink"/>
            <w:noProof/>
          </w:rPr>
          <w:t>3.1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Scope of Work Overview</w:t>
        </w:r>
        <w:r w:rsidR="00E80A0A">
          <w:rPr>
            <w:noProof/>
            <w:webHidden/>
          </w:rPr>
          <w:tab/>
        </w:r>
        <w:r w:rsidR="00E80A0A">
          <w:rPr>
            <w:noProof/>
            <w:webHidden/>
          </w:rPr>
          <w:fldChar w:fldCharType="begin"/>
        </w:r>
        <w:r w:rsidR="00E80A0A">
          <w:rPr>
            <w:noProof/>
            <w:webHidden/>
          </w:rPr>
          <w:instrText xml:space="preserve"> PAGEREF _Toc96513749 \h </w:instrText>
        </w:r>
        <w:r w:rsidR="00E80A0A">
          <w:rPr>
            <w:noProof/>
            <w:webHidden/>
          </w:rPr>
        </w:r>
        <w:r w:rsidR="00E80A0A">
          <w:rPr>
            <w:noProof/>
            <w:webHidden/>
          </w:rPr>
          <w:fldChar w:fldCharType="separate"/>
        </w:r>
        <w:r w:rsidR="00E80A0A">
          <w:rPr>
            <w:noProof/>
            <w:webHidden/>
          </w:rPr>
          <w:t>28</w:t>
        </w:r>
        <w:r w:rsidR="00E80A0A">
          <w:rPr>
            <w:noProof/>
            <w:webHidden/>
          </w:rPr>
          <w:fldChar w:fldCharType="end"/>
        </w:r>
      </w:hyperlink>
    </w:p>
    <w:p w14:paraId="408D9219" w14:textId="3F6753A9"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50" w:history="1">
        <w:r w:rsidR="00E80A0A" w:rsidRPr="00741A4F">
          <w:rPr>
            <w:rStyle w:val="Hyperlink"/>
            <w:noProof/>
          </w:rPr>
          <w:t>3.2</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Intended Use Overview</w:t>
        </w:r>
        <w:r w:rsidR="00E80A0A">
          <w:rPr>
            <w:noProof/>
            <w:webHidden/>
          </w:rPr>
          <w:tab/>
        </w:r>
        <w:r w:rsidR="00E80A0A">
          <w:rPr>
            <w:noProof/>
            <w:webHidden/>
          </w:rPr>
          <w:fldChar w:fldCharType="begin"/>
        </w:r>
        <w:r w:rsidR="00E80A0A">
          <w:rPr>
            <w:noProof/>
            <w:webHidden/>
          </w:rPr>
          <w:instrText xml:space="preserve"> PAGEREF _Toc96513750 \h </w:instrText>
        </w:r>
        <w:r w:rsidR="00E80A0A">
          <w:rPr>
            <w:noProof/>
            <w:webHidden/>
          </w:rPr>
        </w:r>
        <w:r w:rsidR="00E80A0A">
          <w:rPr>
            <w:noProof/>
            <w:webHidden/>
          </w:rPr>
          <w:fldChar w:fldCharType="separate"/>
        </w:r>
        <w:r w:rsidR="00E80A0A">
          <w:rPr>
            <w:noProof/>
            <w:webHidden/>
          </w:rPr>
          <w:t>28</w:t>
        </w:r>
        <w:r w:rsidR="00E80A0A">
          <w:rPr>
            <w:noProof/>
            <w:webHidden/>
          </w:rPr>
          <w:fldChar w:fldCharType="end"/>
        </w:r>
      </w:hyperlink>
    </w:p>
    <w:p w14:paraId="122A9390" w14:textId="64321B77"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51" w:history="1">
        <w:r w:rsidR="00E80A0A" w:rsidRPr="00741A4F">
          <w:rPr>
            <w:rStyle w:val="Hyperlink"/>
            <w:noProof/>
          </w:rPr>
          <w:t>3.3</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Basic ATFM System Elements</w:t>
        </w:r>
        <w:r w:rsidR="00E80A0A">
          <w:rPr>
            <w:noProof/>
            <w:webHidden/>
          </w:rPr>
          <w:tab/>
        </w:r>
        <w:r w:rsidR="00E80A0A">
          <w:rPr>
            <w:noProof/>
            <w:webHidden/>
          </w:rPr>
          <w:fldChar w:fldCharType="begin"/>
        </w:r>
        <w:r w:rsidR="00E80A0A">
          <w:rPr>
            <w:noProof/>
            <w:webHidden/>
          </w:rPr>
          <w:instrText xml:space="preserve"> PAGEREF _Toc96513751 \h </w:instrText>
        </w:r>
        <w:r w:rsidR="00E80A0A">
          <w:rPr>
            <w:noProof/>
            <w:webHidden/>
          </w:rPr>
        </w:r>
        <w:r w:rsidR="00E80A0A">
          <w:rPr>
            <w:noProof/>
            <w:webHidden/>
          </w:rPr>
          <w:fldChar w:fldCharType="separate"/>
        </w:r>
        <w:r w:rsidR="00E80A0A">
          <w:rPr>
            <w:noProof/>
            <w:webHidden/>
          </w:rPr>
          <w:t>29</w:t>
        </w:r>
        <w:r w:rsidR="00E80A0A">
          <w:rPr>
            <w:noProof/>
            <w:webHidden/>
          </w:rPr>
          <w:fldChar w:fldCharType="end"/>
        </w:r>
      </w:hyperlink>
    </w:p>
    <w:p w14:paraId="066BC3EC" w14:textId="187934D7"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52" w:history="1">
        <w:r w:rsidR="00E80A0A" w:rsidRPr="00741A4F">
          <w:rPr>
            <w:rStyle w:val="Hyperlink"/>
            <w:noProof/>
          </w:rPr>
          <w:t>3.4</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Project Overview</w:t>
        </w:r>
        <w:r w:rsidR="00E80A0A">
          <w:rPr>
            <w:noProof/>
            <w:webHidden/>
          </w:rPr>
          <w:tab/>
        </w:r>
        <w:r w:rsidR="00E80A0A">
          <w:rPr>
            <w:noProof/>
            <w:webHidden/>
          </w:rPr>
          <w:fldChar w:fldCharType="begin"/>
        </w:r>
        <w:r w:rsidR="00E80A0A">
          <w:rPr>
            <w:noProof/>
            <w:webHidden/>
          </w:rPr>
          <w:instrText xml:space="preserve"> PAGEREF _Toc96513752 \h </w:instrText>
        </w:r>
        <w:r w:rsidR="00E80A0A">
          <w:rPr>
            <w:noProof/>
            <w:webHidden/>
          </w:rPr>
        </w:r>
        <w:r w:rsidR="00E80A0A">
          <w:rPr>
            <w:noProof/>
            <w:webHidden/>
          </w:rPr>
          <w:fldChar w:fldCharType="separate"/>
        </w:r>
        <w:r w:rsidR="00E80A0A">
          <w:rPr>
            <w:noProof/>
            <w:webHidden/>
          </w:rPr>
          <w:t>30</w:t>
        </w:r>
        <w:r w:rsidR="00E80A0A">
          <w:rPr>
            <w:noProof/>
            <w:webHidden/>
          </w:rPr>
          <w:fldChar w:fldCharType="end"/>
        </w:r>
      </w:hyperlink>
    </w:p>
    <w:p w14:paraId="6F47E895" w14:textId="5CD40535" w:rsidR="00E80A0A" w:rsidRDefault="0019684B">
      <w:pPr>
        <w:pStyle w:val="TOC3"/>
        <w:rPr>
          <w:rFonts w:asciiTheme="minorHAnsi" w:eastAsiaTheme="minorEastAsia" w:hAnsiTheme="minorHAnsi" w:cstheme="minorBidi"/>
          <w:iCs w:val="0"/>
          <w:noProof/>
          <w:sz w:val="22"/>
          <w:szCs w:val="22"/>
          <w:lang w:val="en-ZA" w:eastAsia="en-ZA"/>
        </w:rPr>
      </w:pPr>
      <w:hyperlink w:anchor="_Toc96513753" w:history="1">
        <w:r w:rsidR="00E80A0A" w:rsidRPr="00741A4F">
          <w:rPr>
            <w:rStyle w:val="Hyperlink"/>
            <w:noProof/>
          </w:rPr>
          <w:t>3.4.1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Purpose</w:t>
        </w:r>
        <w:r w:rsidR="00E80A0A">
          <w:rPr>
            <w:noProof/>
            <w:webHidden/>
          </w:rPr>
          <w:tab/>
        </w:r>
        <w:r w:rsidR="00E80A0A">
          <w:rPr>
            <w:noProof/>
            <w:webHidden/>
          </w:rPr>
          <w:fldChar w:fldCharType="begin"/>
        </w:r>
        <w:r w:rsidR="00E80A0A">
          <w:rPr>
            <w:noProof/>
            <w:webHidden/>
          </w:rPr>
          <w:instrText xml:space="preserve"> PAGEREF _Toc96513753 \h </w:instrText>
        </w:r>
        <w:r w:rsidR="00E80A0A">
          <w:rPr>
            <w:noProof/>
            <w:webHidden/>
          </w:rPr>
        </w:r>
        <w:r w:rsidR="00E80A0A">
          <w:rPr>
            <w:noProof/>
            <w:webHidden/>
          </w:rPr>
          <w:fldChar w:fldCharType="separate"/>
        </w:r>
        <w:r w:rsidR="00E80A0A">
          <w:rPr>
            <w:noProof/>
            <w:webHidden/>
          </w:rPr>
          <w:t>30</w:t>
        </w:r>
        <w:r w:rsidR="00E80A0A">
          <w:rPr>
            <w:noProof/>
            <w:webHidden/>
          </w:rPr>
          <w:fldChar w:fldCharType="end"/>
        </w:r>
      </w:hyperlink>
    </w:p>
    <w:p w14:paraId="34B290A5" w14:textId="30CAB948" w:rsidR="00E80A0A" w:rsidRDefault="0019684B">
      <w:pPr>
        <w:pStyle w:val="TOC4"/>
        <w:rPr>
          <w:rFonts w:asciiTheme="minorHAnsi" w:eastAsiaTheme="minorEastAsia" w:hAnsiTheme="minorHAnsi" w:cstheme="minorBidi"/>
          <w:noProof/>
          <w:sz w:val="22"/>
          <w:szCs w:val="22"/>
          <w:lang w:val="en-ZA" w:eastAsia="en-ZA"/>
        </w:rPr>
      </w:pPr>
      <w:hyperlink w:anchor="_Toc96513754" w:history="1">
        <w:r w:rsidR="00E80A0A" w:rsidRPr="00741A4F">
          <w:rPr>
            <w:rStyle w:val="Hyperlink"/>
            <w:noProof/>
          </w:rPr>
          <w:t>3.4.1.1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Strategic Component</w:t>
        </w:r>
        <w:r w:rsidR="00E80A0A">
          <w:rPr>
            <w:noProof/>
            <w:webHidden/>
          </w:rPr>
          <w:tab/>
        </w:r>
        <w:r w:rsidR="00E80A0A">
          <w:rPr>
            <w:noProof/>
            <w:webHidden/>
          </w:rPr>
          <w:fldChar w:fldCharType="begin"/>
        </w:r>
        <w:r w:rsidR="00E80A0A">
          <w:rPr>
            <w:noProof/>
            <w:webHidden/>
          </w:rPr>
          <w:instrText xml:space="preserve"> PAGEREF _Toc96513754 \h </w:instrText>
        </w:r>
        <w:r w:rsidR="00E80A0A">
          <w:rPr>
            <w:noProof/>
            <w:webHidden/>
          </w:rPr>
        </w:r>
        <w:r w:rsidR="00E80A0A">
          <w:rPr>
            <w:noProof/>
            <w:webHidden/>
          </w:rPr>
          <w:fldChar w:fldCharType="separate"/>
        </w:r>
        <w:r w:rsidR="00E80A0A">
          <w:rPr>
            <w:noProof/>
            <w:webHidden/>
          </w:rPr>
          <w:t>32</w:t>
        </w:r>
        <w:r w:rsidR="00E80A0A">
          <w:rPr>
            <w:noProof/>
            <w:webHidden/>
          </w:rPr>
          <w:fldChar w:fldCharType="end"/>
        </w:r>
      </w:hyperlink>
    </w:p>
    <w:p w14:paraId="4163CECD" w14:textId="4C60F647" w:rsidR="00E80A0A" w:rsidRDefault="0019684B">
      <w:pPr>
        <w:pStyle w:val="TOC4"/>
        <w:rPr>
          <w:rFonts w:asciiTheme="minorHAnsi" w:eastAsiaTheme="minorEastAsia" w:hAnsiTheme="minorHAnsi" w:cstheme="minorBidi"/>
          <w:noProof/>
          <w:sz w:val="22"/>
          <w:szCs w:val="22"/>
          <w:lang w:val="en-ZA" w:eastAsia="en-ZA"/>
        </w:rPr>
      </w:pPr>
      <w:hyperlink w:anchor="_Toc96513755" w:history="1">
        <w:r w:rsidR="00E80A0A" w:rsidRPr="00741A4F">
          <w:rPr>
            <w:rStyle w:val="Hyperlink"/>
            <w:noProof/>
          </w:rPr>
          <w:t>3.4.1.2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Pre-Tactical Component</w:t>
        </w:r>
        <w:r w:rsidR="00E80A0A">
          <w:rPr>
            <w:noProof/>
            <w:webHidden/>
          </w:rPr>
          <w:tab/>
        </w:r>
        <w:r w:rsidR="00E80A0A">
          <w:rPr>
            <w:noProof/>
            <w:webHidden/>
          </w:rPr>
          <w:fldChar w:fldCharType="begin"/>
        </w:r>
        <w:r w:rsidR="00E80A0A">
          <w:rPr>
            <w:noProof/>
            <w:webHidden/>
          </w:rPr>
          <w:instrText xml:space="preserve"> PAGEREF _Toc96513755 \h </w:instrText>
        </w:r>
        <w:r w:rsidR="00E80A0A">
          <w:rPr>
            <w:noProof/>
            <w:webHidden/>
          </w:rPr>
        </w:r>
        <w:r w:rsidR="00E80A0A">
          <w:rPr>
            <w:noProof/>
            <w:webHidden/>
          </w:rPr>
          <w:fldChar w:fldCharType="separate"/>
        </w:r>
        <w:r w:rsidR="00E80A0A">
          <w:rPr>
            <w:noProof/>
            <w:webHidden/>
          </w:rPr>
          <w:t>32</w:t>
        </w:r>
        <w:r w:rsidR="00E80A0A">
          <w:rPr>
            <w:noProof/>
            <w:webHidden/>
          </w:rPr>
          <w:fldChar w:fldCharType="end"/>
        </w:r>
      </w:hyperlink>
    </w:p>
    <w:p w14:paraId="2D01658A" w14:textId="1DE04F10" w:rsidR="00E80A0A" w:rsidRDefault="0019684B">
      <w:pPr>
        <w:pStyle w:val="TOC4"/>
        <w:rPr>
          <w:rFonts w:asciiTheme="minorHAnsi" w:eastAsiaTheme="minorEastAsia" w:hAnsiTheme="minorHAnsi" w:cstheme="minorBidi"/>
          <w:noProof/>
          <w:sz w:val="22"/>
          <w:szCs w:val="22"/>
          <w:lang w:val="en-ZA" w:eastAsia="en-ZA"/>
        </w:rPr>
      </w:pPr>
      <w:hyperlink w:anchor="_Toc96513756" w:history="1">
        <w:r w:rsidR="00E80A0A" w:rsidRPr="00741A4F">
          <w:rPr>
            <w:rStyle w:val="Hyperlink"/>
            <w:noProof/>
          </w:rPr>
          <w:t>3.4.1.3</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Tactical Component</w:t>
        </w:r>
        <w:r w:rsidR="00E80A0A">
          <w:rPr>
            <w:noProof/>
            <w:webHidden/>
          </w:rPr>
          <w:tab/>
        </w:r>
        <w:r w:rsidR="00E80A0A">
          <w:rPr>
            <w:noProof/>
            <w:webHidden/>
          </w:rPr>
          <w:fldChar w:fldCharType="begin"/>
        </w:r>
        <w:r w:rsidR="00E80A0A">
          <w:rPr>
            <w:noProof/>
            <w:webHidden/>
          </w:rPr>
          <w:instrText xml:space="preserve"> PAGEREF _Toc96513756 \h </w:instrText>
        </w:r>
        <w:r w:rsidR="00E80A0A">
          <w:rPr>
            <w:noProof/>
            <w:webHidden/>
          </w:rPr>
        </w:r>
        <w:r w:rsidR="00E80A0A">
          <w:rPr>
            <w:noProof/>
            <w:webHidden/>
          </w:rPr>
          <w:fldChar w:fldCharType="separate"/>
        </w:r>
        <w:r w:rsidR="00E80A0A">
          <w:rPr>
            <w:noProof/>
            <w:webHidden/>
          </w:rPr>
          <w:t>33</w:t>
        </w:r>
        <w:r w:rsidR="00E80A0A">
          <w:rPr>
            <w:noProof/>
            <w:webHidden/>
          </w:rPr>
          <w:fldChar w:fldCharType="end"/>
        </w:r>
      </w:hyperlink>
    </w:p>
    <w:p w14:paraId="29A13B85" w14:textId="4FB0CB4A" w:rsidR="00E80A0A" w:rsidRDefault="0019684B">
      <w:pPr>
        <w:pStyle w:val="TOC3"/>
        <w:rPr>
          <w:rFonts w:asciiTheme="minorHAnsi" w:eastAsiaTheme="minorEastAsia" w:hAnsiTheme="minorHAnsi" w:cstheme="minorBidi"/>
          <w:iCs w:val="0"/>
          <w:noProof/>
          <w:sz w:val="22"/>
          <w:szCs w:val="22"/>
          <w:lang w:val="en-ZA" w:eastAsia="en-ZA"/>
        </w:rPr>
      </w:pPr>
      <w:hyperlink w:anchor="_Toc96513757" w:history="1">
        <w:r w:rsidR="00E80A0A" w:rsidRPr="00741A4F">
          <w:rPr>
            <w:rStyle w:val="Hyperlink"/>
            <w:noProof/>
          </w:rPr>
          <w:t>3.4.2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Stakeholders</w:t>
        </w:r>
        <w:r w:rsidR="00E80A0A">
          <w:rPr>
            <w:noProof/>
            <w:webHidden/>
          </w:rPr>
          <w:tab/>
        </w:r>
        <w:r w:rsidR="00E80A0A">
          <w:rPr>
            <w:noProof/>
            <w:webHidden/>
          </w:rPr>
          <w:fldChar w:fldCharType="begin"/>
        </w:r>
        <w:r w:rsidR="00E80A0A">
          <w:rPr>
            <w:noProof/>
            <w:webHidden/>
          </w:rPr>
          <w:instrText xml:space="preserve"> PAGEREF _Toc96513757 \h </w:instrText>
        </w:r>
        <w:r w:rsidR="00E80A0A">
          <w:rPr>
            <w:noProof/>
            <w:webHidden/>
          </w:rPr>
        </w:r>
        <w:r w:rsidR="00E80A0A">
          <w:rPr>
            <w:noProof/>
            <w:webHidden/>
          </w:rPr>
          <w:fldChar w:fldCharType="separate"/>
        </w:r>
        <w:r w:rsidR="00E80A0A">
          <w:rPr>
            <w:noProof/>
            <w:webHidden/>
          </w:rPr>
          <w:t>33</w:t>
        </w:r>
        <w:r w:rsidR="00E80A0A">
          <w:rPr>
            <w:noProof/>
            <w:webHidden/>
          </w:rPr>
          <w:fldChar w:fldCharType="end"/>
        </w:r>
      </w:hyperlink>
    </w:p>
    <w:p w14:paraId="297535BC" w14:textId="70801751" w:rsidR="00E80A0A" w:rsidRDefault="0019684B">
      <w:pPr>
        <w:pStyle w:val="TOC4"/>
        <w:rPr>
          <w:rFonts w:asciiTheme="minorHAnsi" w:eastAsiaTheme="minorEastAsia" w:hAnsiTheme="minorHAnsi" w:cstheme="minorBidi"/>
          <w:noProof/>
          <w:sz w:val="22"/>
          <w:szCs w:val="22"/>
          <w:lang w:val="en-ZA" w:eastAsia="en-ZA"/>
        </w:rPr>
      </w:pPr>
      <w:hyperlink w:anchor="_Toc96513758" w:history="1">
        <w:r w:rsidR="00E80A0A" w:rsidRPr="00741A4F">
          <w:rPr>
            <w:rStyle w:val="Hyperlink"/>
            <w:noProof/>
          </w:rPr>
          <w:t>3.4.2.1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ACDM (A-CDM)</w:t>
        </w:r>
        <w:r w:rsidR="00E80A0A">
          <w:rPr>
            <w:noProof/>
            <w:webHidden/>
          </w:rPr>
          <w:tab/>
        </w:r>
        <w:r w:rsidR="00E80A0A">
          <w:rPr>
            <w:noProof/>
            <w:webHidden/>
          </w:rPr>
          <w:fldChar w:fldCharType="begin"/>
        </w:r>
        <w:r w:rsidR="00E80A0A">
          <w:rPr>
            <w:noProof/>
            <w:webHidden/>
          </w:rPr>
          <w:instrText xml:space="preserve"> PAGEREF _Toc96513758 \h </w:instrText>
        </w:r>
        <w:r w:rsidR="00E80A0A">
          <w:rPr>
            <w:noProof/>
            <w:webHidden/>
          </w:rPr>
        </w:r>
        <w:r w:rsidR="00E80A0A">
          <w:rPr>
            <w:noProof/>
            <w:webHidden/>
          </w:rPr>
          <w:fldChar w:fldCharType="separate"/>
        </w:r>
        <w:r w:rsidR="00E80A0A">
          <w:rPr>
            <w:noProof/>
            <w:webHidden/>
          </w:rPr>
          <w:t>33</w:t>
        </w:r>
        <w:r w:rsidR="00E80A0A">
          <w:rPr>
            <w:noProof/>
            <w:webHidden/>
          </w:rPr>
          <w:fldChar w:fldCharType="end"/>
        </w:r>
      </w:hyperlink>
    </w:p>
    <w:p w14:paraId="109B2DAA" w14:textId="21A65317" w:rsidR="00E80A0A" w:rsidRDefault="0019684B">
      <w:pPr>
        <w:pStyle w:val="TOC4"/>
        <w:rPr>
          <w:rFonts w:asciiTheme="minorHAnsi" w:eastAsiaTheme="minorEastAsia" w:hAnsiTheme="minorHAnsi" w:cstheme="minorBidi"/>
          <w:noProof/>
          <w:sz w:val="22"/>
          <w:szCs w:val="22"/>
          <w:lang w:val="en-ZA" w:eastAsia="en-ZA"/>
        </w:rPr>
      </w:pPr>
      <w:hyperlink w:anchor="_Toc96513759" w:history="1">
        <w:r w:rsidR="00E80A0A" w:rsidRPr="00741A4F">
          <w:rPr>
            <w:rStyle w:val="Hyperlink"/>
            <w:noProof/>
          </w:rPr>
          <w:t>3.4.2.2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Regional/Multi-nodal ATFM</w:t>
        </w:r>
        <w:r w:rsidR="00E80A0A">
          <w:rPr>
            <w:noProof/>
            <w:webHidden/>
          </w:rPr>
          <w:tab/>
        </w:r>
        <w:r w:rsidR="00E80A0A">
          <w:rPr>
            <w:noProof/>
            <w:webHidden/>
          </w:rPr>
          <w:fldChar w:fldCharType="begin"/>
        </w:r>
        <w:r w:rsidR="00E80A0A">
          <w:rPr>
            <w:noProof/>
            <w:webHidden/>
          </w:rPr>
          <w:instrText xml:space="preserve"> PAGEREF _Toc96513759 \h </w:instrText>
        </w:r>
        <w:r w:rsidR="00E80A0A">
          <w:rPr>
            <w:noProof/>
            <w:webHidden/>
          </w:rPr>
        </w:r>
        <w:r w:rsidR="00E80A0A">
          <w:rPr>
            <w:noProof/>
            <w:webHidden/>
          </w:rPr>
          <w:fldChar w:fldCharType="separate"/>
        </w:r>
        <w:r w:rsidR="00E80A0A">
          <w:rPr>
            <w:noProof/>
            <w:webHidden/>
          </w:rPr>
          <w:t>34</w:t>
        </w:r>
        <w:r w:rsidR="00E80A0A">
          <w:rPr>
            <w:noProof/>
            <w:webHidden/>
          </w:rPr>
          <w:fldChar w:fldCharType="end"/>
        </w:r>
      </w:hyperlink>
    </w:p>
    <w:p w14:paraId="2C33875C" w14:textId="55EDB566" w:rsidR="00E80A0A" w:rsidRDefault="0019684B">
      <w:pPr>
        <w:pStyle w:val="TOC4"/>
        <w:rPr>
          <w:rFonts w:asciiTheme="minorHAnsi" w:eastAsiaTheme="minorEastAsia" w:hAnsiTheme="minorHAnsi" w:cstheme="minorBidi"/>
          <w:noProof/>
          <w:sz w:val="22"/>
          <w:szCs w:val="22"/>
          <w:lang w:val="en-ZA" w:eastAsia="en-ZA"/>
        </w:rPr>
      </w:pPr>
      <w:hyperlink w:anchor="_Toc96513760" w:history="1">
        <w:r w:rsidR="00E80A0A" w:rsidRPr="00741A4F">
          <w:rPr>
            <w:rStyle w:val="Hyperlink"/>
            <w:noProof/>
          </w:rPr>
          <w:t>3.4.2.3</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Long-Range ATFM (LR-ATFM)</w:t>
        </w:r>
        <w:r w:rsidR="00E80A0A">
          <w:rPr>
            <w:noProof/>
            <w:webHidden/>
          </w:rPr>
          <w:tab/>
        </w:r>
        <w:r w:rsidR="00E80A0A">
          <w:rPr>
            <w:noProof/>
            <w:webHidden/>
          </w:rPr>
          <w:fldChar w:fldCharType="begin"/>
        </w:r>
        <w:r w:rsidR="00E80A0A">
          <w:rPr>
            <w:noProof/>
            <w:webHidden/>
          </w:rPr>
          <w:instrText xml:space="preserve"> PAGEREF _Toc96513760 \h </w:instrText>
        </w:r>
        <w:r w:rsidR="00E80A0A">
          <w:rPr>
            <w:noProof/>
            <w:webHidden/>
          </w:rPr>
        </w:r>
        <w:r w:rsidR="00E80A0A">
          <w:rPr>
            <w:noProof/>
            <w:webHidden/>
          </w:rPr>
          <w:fldChar w:fldCharType="separate"/>
        </w:r>
        <w:r w:rsidR="00E80A0A">
          <w:rPr>
            <w:noProof/>
            <w:webHidden/>
          </w:rPr>
          <w:t>36</w:t>
        </w:r>
        <w:r w:rsidR="00E80A0A">
          <w:rPr>
            <w:noProof/>
            <w:webHidden/>
          </w:rPr>
          <w:fldChar w:fldCharType="end"/>
        </w:r>
      </w:hyperlink>
    </w:p>
    <w:p w14:paraId="4FDC9B87" w14:textId="7DF83C15" w:rsidR="00E80A0A" w:rsidRDefault="0019684B">
      <w:pPr>
        <w:pStyle w:val="TOC4"/>
        <w:rPr>
          <w:rFonts w:asciiTheme="minorHAnsi" w:eastAsiaTheme="minorEastAsia" w:hAnsiTheme="minorHAnsi" w:cstheme="minorBidi"/>
          <w:noProof/>
          <w:sz w:val="22"/>
          <w:szCs w:val="22"/>
          <w:lang w:val="en-ZA" w:eastAsia="en-ZA"/>
        </w:rPr>
      </w:pPr>
      <w:hyperlink w:anchor="_Toc96513761" w:history="1">
        <w:r w:rsidR="00E80A0A" w:rsidRPr="00741A4F">
          <w:rPr>
            <w:rStyle w:val="Hyperlink"/>
            <w:noProof/>
          </w:rPr>
          <w:t>3.4.2.4</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Unmanned Traffic Flow Management (UTFM)</w:t>
        </w:r>
        <w:r w:rsidR="00E80A0A">
          <w:rPr>
            <w:noProof/>
            <w:webHidden/>
          </w:rPr>
          <w:tab/>
        </w:r>
        <w:r w:rsidR="00E80A0A">
          <w:rPr>
            <w:noProof/>
            <w:webHidden/>
          </w:rPr>
          <w:fldChar w:fldCharType="begin"/>
        </w:r>
        <w:r w:rsidR="00E80A0A">
          <w:rPr>
            <w:noProof/>
            <w:webHidden/>
          </w:rPr>
          <w:instrText xml:space="preserve"> PAGEREF _Toc96513761 \h </w:instrText>
        </w:r>
        <w:r w:rsidR="00E80A0A">
          <w:rPr>
            <w:noProof/>
            <w:webHidden/>
          </w:rPr>
        </w:r>
        <w:r w:rsidR="00E80A0A">
          <w:rPr>
            <w:noProof/>
            <w:webHidden/>
          </w:rPr>
          <w:fldChar w:fldCharType="separate"/>
        </w:r>
        <w:r w:rsidR="00E80A0A">
          <w:rPr>
            <w:noProof/>
            <w:webHidden/>
          </w:rPr>
          <w:t>37</w:t>
        </w:r>
        <w:r w:rsidR="00E80A0A">
          <w:rPr>
            <w:noProof/>
            <w:webHidden/>
          </w:rPr>
          <w:fldChar w:fldCharType="end"/>
        </w:r>
      </w:hyperlink>
    </w:p>
    <w:p w14:paraId="5D477257" w14:textId="32E2E300" w:rsidR="00E80A0A" w:rsidRDefault="0019684B">
      <w:pPr>
        <w:pStyle w:val="TOC4"/>
        <w:rPr>
          <w:rFonts w:asciiTheme="minorHAnsi" w:eastAsiaTheme="minorEastAsia" w:hAnsiTheme="minorHAnsi" w:cstheme="minorBidi"/>
          <w:noProof/>
          <w:sz w:val="22"/>
          <w:szCs w:val="22"/>
          <w:lang w:val="en-ZA" w:eastAsia="en-ZA"/>
        </w:rPr>
      </w:pPr>
      <w:hyperlink w:anchor="_Toc96513762" w:history="1">
        <w:r w:rsidR="00E80A0A" w:rsidRPr="00741A4F">
          <w:rPr>
            <w:rStyle w:val="Hyperlink"/>
            <w:noProof/>
          </w:rPr>
          <w:t>3.4.2.5</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Virtualisation</w:t>
        </w:r>
        <w:r w:rsidR="00E80A0A">
          <w:rPr>
            <w:noProof/>
            <w:webHidden/>
          </w:rPr>
          <w:tab/>
        </w:r>
        <w:r w:rsidR="00E80A0A">
          <w:rPr>
            <w:noProof/>
            <w:webHidden/>
          </w:rPr>
          <w:fldChar w:fldCharType="begin"/>
        </w:r>
        <w:r w:rsidR="00E80A0A">
          <w:rPr>
            <w:noProof/>
            <w:webHidden/>
          </w:rPr>
          <w:instrText xml:space="preserve"> PAGEREF _Toc96513762 \h </w:instrText>
        </w:r>
        <w:r w:rsidR="00E80A0A">
          <w:rPr>
            <w:noProof/>
            <w:webHidden/>
          </w:rPr>
        </w:r>
        <w:r w:rsidR="00E80A0A">
          <w:rPr>
            <w:noProof/>
            <w:webHidden/>
          </w:rPr>
          <w:fldChar w:fldCharType="separate"/>
        </w:r>
        <w:r w:rsidR="00E80A0A">
          <w:rPr>
            <w:noProof/>
            <w:webHidden/>
          </w:rPr>
          <w:t>40</w:t>
        </w:r>
        <w:r w:rsidR="00E80A0A">
          <w:rPr>
            <w:noProof/>
            <w:webHidden/>
          </w:rPr>
          <w:fldChar w:fldCharType="end"/>
        </w:r>
      </w:hyperlink>
    </w:p>
    <w:p w14:paraId="18FA6DD1" w14:textId="615E7A38" w:rsidR="00E80A0A" w:rsidRDefault="0019684B">
      <w:pPr>
        <w:pStyle w:val="TOC3"/>
        <w:rPr>
          <w:rFonts w:asciiTheme="minorHAnsi" w:eastAsiaTheme="minorEastAsia" w:hAnsiTheme="minorHAnsi" w:cstheme="minorBidi"/>
          <w:iCs w:val="0"/>
          <w:noProof/>
          <w:sz w:val="22"/>
          <w:szCs w:val="22"/>
          <w:lang w:val="en-ZA" w:eastAsia="en-ZA"/>
        </w:rPr>
      </w:pPr>
      <w:hyperlink w:anchor="_Toc96513763" w:history="1">
        <w:r w:rsidR="00E80A0A" w:rsidRPr="00741A4F">
          <w:rPr>
            <w:rStyle w:val="Hyperlink"/>
            <w:noProof/>
          </w:rPr>
          <w:t>3.4.3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ATFM System Expectations</w:t>
        </w:r>
        <w:r w:rsidR="00E80A0A">
          <w:rPr>
            <w:noProof/>
            <w:webHidden/>
          </w:rPr>
          <w:tab/>
        </w:r>
        <w:r w:rsidR="00E80A0A">
          <w:rPr>
            <w:noProof/>
            <w:webHidden/>
          </w:rPr>
          <w:fldChar w:fldCharType="begin"/>
        </w:r>
        <w:r w:rsidR="00E80A0A">
          <w:rPr>
            <w:noProof/>
            <w:webHidden/>
          </w:rPr>
          <w:instrText xml:space="preserve"> PAGEREF _Toc96513763 \h </w:instrText>
        </w:r>
        <w:r w:rsidR="00E80A0A">
          <w:rPr>
            <w:noProof/>
            <w:webHidden/>
          </w:rPr>
        </w:r>
        <w:r w:rsidR="00E80A0A">
          <w:rPr>
            <w:noProof/>
            <w:webHidden/>
          </w:rPr>
          <w:fldChar w:fldCharType="separate"/>
        </w:r>
        <w:r w:rsidR="00E80A0A">
          <w:rPr>
            <w:noProof/>
            <w:webHidden/>
          </w:rPr>
          <w:t>44</w:t>
        </w:r>
        <w:r w:rsidR="00E80A0A">
          <w:rPr>
            <w:noProof/>
            <w:webHidden/>
          </w:rPr>
          <w:fldChar w:fldCharType="end"/>
        </w:r>
      </w:hyperlink>
    </w:p>
    <w:p w14:paraId="5A53A837" w14:textId="6B9859CD" w:rsidR="00E80A0A" w:rsidRDefault="0019684B">
      <w:pPr>
        <w:pStyle w:val="TOC3"/>
        <w:rPr>
          <w:rFonts w:asciiTheme="minorHAnsi" w:eastAsiaTheme="minorEastAsia" w:hAnsiTheme="minorHAnsi" w:cstheme="minorBidi"/>
          <w:iCs w:val="0"/>
          <w:noProof/>
          <w:sz w:val="22"/>
          <w:szCs w:val="22"/>
          <w:lang w:val="en-ZA" w:eastAsia="en-ZA"/>
        </w:rPr>
      </w:pPr>
      <w:hyperlink w:anchor="_Toc96513764" w:history="1">
        <w:r w:rsidR="00E80A0A" w:rsidRPr="00741A4F">
          <w:rPr>
            <w:rStyle w:val="Hyperlink"/>
            <w:noProof/>
          </w:rPr>
          <w:t>3.4.4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Project Deliverables</w:t>
        </w:r>
        <w:r w:rsidR="00E80A0A">
          <w:rPr>
            <w:noProof/>
            <w:webHidden/>
          </w:rPr>
          <w:tab/>
        </w:r>
        <w:r w:rsidR="00E80A0A">
          <w:rPr>
            <w:noProof/>
            <w:webHidden/>
          </w:rPr>
          <w:fldChar w:fldCharType="begin"/>
        </w:r>
        <w:r w:rsidR="00E80A0A">
          <w:rPr>
            <w:noProof/>
            <w:webHidden/>
          </w:rPr>
          <w:instrText xml:space="preserve"> PAGEREF _Toc96513764 \h </w:instrText>
        </w:r>
        <w:r w:rsidR="00E80A0A">
          <w:rPr>
            <w:noProof/>
            <w:webHidden/>
          </w:rPr>
        </w:r>
        <w:r w:rsidR="00E80A0A">
          <w:rPr>
            <w:noProof/>
            <w:webHidden/>
          </w:rPr>
          <w:fldChar w:fldCharType="separate"/>
        </w:r>
        <w:r w:rsidR="00E80A0A">
          <w:rPr>
            <w:noProof/>
            <w:webHidden/>
          </w:rPr>
          <w:t>44</w:t>
        </w:r>
        <w:r w:rsidR="00E80A0A">
          <w:rPr>
            <w:noProof/>
            <w:webHidden/>
          </w:rPr>
          <w:fldChar w:fldCharType="end"/>
        </w:r>
      </w:hyperlink>
    </w:p>
    <w:p w14:paraId="56693626" w14:textId="547A5E99" w:rsidR="00E80A0A" w:rsidRDefault="0019684B">
      <w:pPr>
        <w:pStyle w:val="TOC4"/>
        <w:rPr>
          <w:rFonts w:asciiTheme="minorHAnsi" w:eastAsiaTheme="minorEastAsia" w:hAnsiTheme="minorHAnsi" w:cstheme="minorBidi"/>
          <w:noProof/>
          <w:sz w:val="22"/>
          <w:szCs w:val="22"/>
          <w:lang w:val="en-ZA" w:eastAsia="en-ZA"/>
        </w:rPr>
      </w:pPr>
      <w:hyperlink w:anchor="_Toc96513765" w:history="1">
        <w:r w:rsidR="00E80A0A" w:rsidRPr="00741A4F">
          <w:rPr>
            <w:rStyle w:val="Hyperlink"/>
            <w:noProof/>
          </w:rPr>
          <w:t>3.4.4.1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ATFM Main System</w:t>
        </w:r>
        <w:r w:rsidR="00E80A0A">
          <w:rPr>
            <w:noProof/>
            <w:webHidden/>
          </w:rPr>
          <w:tab/>
        </w:r>
        <w:r w:rsidR="00E80A0A">
          <w:rPr>
            <w:noProof/>
            <w:webHidden/>
          </w:rPr>
          <w:fldChar w:fldCharType="begin"/>
        </w:r>
        <w:r w:rsidR="00E80A0A">
          <w:rPr>
            <w:noProof/>
            <w:webHidden/>
          </w:rPr>
          <w:instrText xml:space="preserve"> PAGEREF _Toc96513765 \h </w:instrText>
        </w:r>
        <w:r w:rsidR="00E80A0A">
          <w:rPr>
            <w:noProof/>
            <w:webHidden/>
          </w:rPr>
        </w:r>
        <w:r w:rsidR="00E80A0A">
          <w:rPr>
            <w:noProof/>
            <w:webHidden/>
          </w:rPr>
          <w:fldChar w:fldCharType="separate"/>
        </w:r>
        <w:r w:rsidR="00E80A0A">
          <w:rPr>
            <w:noProof/>
            <w:webHidden/>
          </w:rPr>
          <w:t>44</w:t>
        </w:r>
        <w:r w:rsidR="00E80A0A">
          <w:rPr>
            <w:noProof/>
            <w:webHidden/>
          </w:rPr>
          <w:fldChar w:fldCharType="end"/>
        </w:r>
      </w:hyperlink>
    </w:p>
    <w:p w14:paraId="1D4F266D" w14:textId="4C647BC2" w:rsidR="00E80A0A" w:rsidRDefault="0019684B">
      <w:pPr>
        <w:pStyle w:val="TOC4"/>
        <w:rPr>
          <w:rFonts w:asciiTheme="minorHAnsi" w:eastAsiaTheme="minorEastAsia" w:hAnsiTheme="minorHAnsi" w:cstheme="minorBidi"/>
          <w:noProof/>
          <w:sz w:val="22"/>
          <w:szCs w:val="22"/>
          <w:lang w:val="en-ZA" w:eastAsia="en-ZA"/>
        </w:rPr>
      </w:pPr>
      <w:hyperlink w:anchor="_Toc96513766" w:history="1">
        <w:r w:rsidR="00E80A0A" w:rsidRPr="00741A4F">
          <w:rPr>
            <w:rStyle w:val="Hyperlink"/>
            <w:noProof/>
          </w:rPr>
          <w:t>3.4.4.2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ATFM DR System</w:t>
        </w:r>
        <w:r w:rsidR="00E80A0A">
          <w:rPr>
            <w:noProof/>
            <w:webHidden/>
          </w:rPr>
          <w:tab/>
        </w:r>
        <w:r w:rsidR="00E80A0A">
          <w:rPr>
            <w:noProof/>
            <w:webHidden/>
          </w:rPr>
          <w:fldChar w:fldCharType="begin"/>
        </w:r>
        <w:r w:rsidR="00E80A0A">
          <w:rPr>
            <w:noProof/>
            <w:webHidden/>
          </w:rPr>
          <w:instrText xml:space="preserve"> PAGEREF _Toc96513766 \h </w:instrText>
        </w:r>
        <w:r w:rsidR="00E80A0A">
          <w:rPr>
            <w:noProof/>
            <w:webHidden/>
          </w:rPr>
        </w:r>
        <w:r w:rsidR="00E80A0A">
          <w:rPr>
            <w:noProof/>
            <w:webHidden/>
          </w:rPr>
          <w:fldChar w:fldCharType="separate"/>
        </w:r>
        <w:r w:rsidR="00E80A0A">
          <w:rPr>
            <w:noProof/>
            <w:webHidden/>
          </w:rPr>
          <w:t>44</w:t>
        </w:r>
        <w:r w:rsidR="00E80A0A">
          <w:rPr>
            <w:noProof/>
            <w:webHidden/>
          </w:rPr>
          <w:fldChar w:fldCharType="end"/>
        </w:r>
      </w:hyperlink>
    </w:p>
    <w:p w14:paraId="0081D62E" w14:textId="7AB88E02" w:rsidR="00E80A0A" w:rsidRDefault="0019684B">
      <w:pPr>
        <w:pStyle w:val="TOC4"/>
        <w:rPr>
          <w:rFonts w:asciiTheme="minorHAnsi" w:eastAsiaTheme="minorEastAsia" w:hAnsiTheme="minorHAnsi" w:cstheme="minorBidi"/>
          <w:noProof/>
          <w:sz w:val="22"/>
          <w:szCs w:val="22"/>
          <w:lang w:val="en-ZA" w:eastAsia="en-ZA"/>
        </w:rPr>
      </w:pPr>
      <w:hyperlink w:anchor="_Toc96513767" w:history="1">
        <w:r w:rsidR="00E80A0A" w:rsidRPr="00741A4F">
          <w:rPr>
            <w:rStyle w:val="Hyperlink"/>
            <w:noProof/>
          </w:rPr>
          <w:t>3.4.4.3</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ATFM ATA Training System</w:t>
        </w:r>
        <w:r w:rsidR="00E80A0A">
          <w:rPr>
            <w:noProof/>
            <w:webHidden/>
          </w:rPr>
          <w:tab/>
        </w:r>
        <w:r w:rsidR="00E80A0A">
          <w:rPr>
            <w:noProof/>
            <w:webHidden/>
          </w:rPr>
          <w:fldChar w:fldCharType="begin"/>
        </w:r>
        <w:r w:rsidR="00E80A0A">
          <w:rPr>
            <w:noProof/>
            <w:webHidden/>
          </w:rPr>
          <w:instrText xml:space="preserve"> PAGEREF _Toc96513767 \h </w:instrText>
        </w:r>
        <w:r w:rsidR="00E80A0A">
          <w:rPr>
            <w:noProof/>
            <w:webHidden/>
          </w:rPr>
        </w:r>
        <w:r w:rsidR="00E80A0A">
          <w:rPr>
            <w:noProof/>
            <w:webHidden/>
          </w:rPr>
          <w:fldChar w:fldCharType="separate"/>
        </w:r>
        <w:r w:rsidR="00E80A0A">
          <w:rPr>
            <w:noProof/>
            <w:webHidden/>
          </w:rPr>
          <w:t>45</w:t>
        </w:r>
        <w:r w:rsidR="00E80A0A">
          <w:rPr>
            <w:noProof/>
            <w:webHidden/>
          </w:rPr>
          <w:fldChar w:fldCharType="end"/>
        </w:r>
      </w:hyperlink>
    </w:p>
    <w:p w14:paraId="10024721" w14:textId="779233D8" w:rsidR="00E80A0A" w:rsidRDefault="0019684B">
      <w:pPr>
        <w:pStyle w:val="TOC4"/>
        <w:rPr>
          <w:rFonts w:asciiTheme="minorHAnsi" w:eastAsiaTheme="minorEastAsia" w:hAnsiTheme="minorHAnsi" w:cstheme="minorBidi"/>
          <w:noProof/>
          <w:sz w:val="22"/>
          <w:szCs w:val="22"/>
          <w:lang w:val="en-ZA" w:eastAsia="en-ZA"/>
        </w:rPr>
      </w:pPr>
      <w:hyperlink w:anchor="_Toc96513768" w:history="1">
        <w:r w:rsidR="00E80A0A" w:rsidRPr="00741A4F">
          <w:rPr>
            <w:rStyle w:val="Hyperlink"/>
            <w:noProof/>
          </w:rPr>
          <w:t>3.4.4.4</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Virtualisation</w:t>
        </w:r>
        <w:r w:rsidR="00E80A0A">
          <w:rPr>
            <w:noProof/>
            <w:webHidden/>
          </w:rPr>
          <w:tab/>
        </w:r>
        <w:r w:rsidR="00E80A0A">
          <w:rPr>
            <w:noProof/>
            <w:webHidden/>
          </w:rPr>
          <w:fldChar w:fldCharType="begin"/>
        </w:r>
        <w:r w:rsidR="00E80A0A">
          <w:rPr>
            <w:noProof/>
            <w:webHidden/>
          </w:rPr>
          <w:instrText xml:space="preserve"> PAGEREF _Toc96513768 \h </w:instrText>
        </w:r>
        <w:r w:rsidR="00E80A0A">
          <w:rPr>
            <w:noProof/>
            <w:webHidden/>
          </w:rPr>
        </w:r>
        <w:r w:rsidR="00E80A0A">
          <w:rPr>
            <w:noProof/>
            <w:webHidden/>
          </w:rPr>
          <w:fldChar w:fldCharType="separate"/>
        </w:r>
        <w:r w:rsidR="00E80A0A">
          <w:rPr>
            <w:noProof/>
            <w:webHidden/>
          </w:rPr>
          <w:t>45</w:t>
        </w:r>
        <w:r w:rsidR="00E80A0A">
          <w:rPr>
            <w:noProof/>
            <w:webHidden/>
          </w:rPr>
          <w:fldChar w:fldCharType="end"/>
        </w:r>
      </w:hyperlink>
    </w:p>
    <w:p w14:paraId="426F7B1B" w14:textId="76C5057E"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69" w:history="1">
        <w:r w:rsidR="00E80A0A" w:rsidRPr="00741A4F">
          <w:rPr>
            <w:rStyle w:val="Hyperlink"/>
            <w:noProof/>
          </w:rPr>
          <w:t>3.5</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Aviation System Block Upgrades (ASBU)</w:t>
        </w:r>
        <w:r w:rsidR="00E80A0A">
          <w:rPr>
            <w:noProof/>
            <w:webHidden/>
          </w:rPr>
          <w:tab/>
        </w:r>
        <w:r w:rsidR="00E80A0A">
          <w:rPr>
            <w:noProof/>
            <w:webHidden/>
          </w:rPr>
          <w:fldChar w:fldCharType="begin"/>
        </w:r>
        <w:r w:rsidR="00E80A0A">
          <w:rPr>
            <w:noProof/>
            <w:webHidden/>
          </w:rPr>
          <w:instrText xml:space="preserve"> PAGEREF _Toc96513769 \h </w:instrText>
        </w:r>
        <w:r w:rsidR="00E80A0A">
          <w:rPr>
            <w:noProof/>
            <w:webHidden/>
          </w:rPr>
        </w:r>
        <w:r w:rsidR="00E80A0A">
          <w:rPr>
            <w:noProof/>
            <w:webHidden/>
          </w:rPr>
          <w:fldChar w:fldCharType="separate"/>
        </w:r>
        <w:r w:rsidR="00E80A0A">
          <w:rPr>
            <w:noProof/>
            <w:webHidden/>
          </w:rPr>
          <w:t>46</w:t>
        </w:r>
        <w:r w:rsidR="00E80A0A">
          <w:rPr>
            <w:noProof/>
            <w:webHidden/>
          </w:rPr>
          <w:fldChar w:fldCharType="end"/>
        </w:r>
      </w:hyperlink>
    </w:p>
    <w:p w14:paraId="49D2900A" w14:textId="3D7C8051"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70" w:history="1">
        <w:r w:rsidR="00E80A0A" w:rsidRPr="00741A4F">
          <w:rPr>
            <w:rStyle w:val="Hyperlink"/>
            <w:noProof/>
          </w:rPr>
          <w:t>3.6</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System Wide Information Management (SWIM)</w:t>
        </w:r>
        <w:r w:rsidR="00E80A0A">
          <w:rPr>
            <w:noProof/>
            <w:webHidden/>
          </w:rPr>
          <w:tab/>
        </w:r>
        <w:r w:rsidR="00E80A0A">
          <w:rPr>
            <w:noProof/>
            <w:webHidden/>
          </w:rPr>
          <w:fldChar w:fldCharType="begin"/>
        </w:r>
        <w:r w:rsidR="00E80A0A">
          <w:rPr>
            <w:noProof/>
            <w:webHidden/>
          </w:rPr>
          <w:instrText xml:space="preserve"> PAGEREF _Toc96513770 \h </w:instrText>
        </w:r>
        <w:r w:rsidR="00E80A0A">
          <w:rPr>
            <w:noProof/>
            <w:webHidden/>
          </w:rPr>
        </w:r>
        <w:r w:rsidR="00E80A0A">
          <w:rPr>
            <w:noProof/>
            <w:webHidden/>
          </w:rPr>
          <w:fldChar w:fldCharType="separate"/>
        </w:r>
        <w:r w:rsidR="00E80A0A">
          <w:rPr>
            <w:noProof/>
            <w:webHidden/>
          </w:rPr>
          <w:t>46</w:t>
        </w:r>
        <w:r w:rsidR="00E80A0A">
          <w:rPr>
            <w:noProof/>
            <w:webHidden/>
          </w:rPr>
          <w:fldChar w:fldCharType="end"/>
        </w:r>
      </w:hyperlink>
    </w:p>
    <w:p w14:paraId="2DECADE5" w14:textId="2CC7D300"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3771" w:history="1">
        <w:r w:rsidR="00E80A0A" w:rsidRPr="00741A4F">
          <w:rPr>
            <w:rStyle w:val="Hyperlink"/>
            <w:noProof/>
          </w:rPr>
          <w:t>4</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ATFM SYSTEM FUNCTIONAL CAPABILITIES</w:t>
        </w:r>
        <w:r w:rsidR="00E80A0A">
          <w:rPr>
            <w:noProof/>
            <w:webHidden/>
          </w:rPr>
          <w:tab/>
        </w:r>
        <w:r w:rsidR="00E80A0A">
          <w:rPr>
            <w:noProof/>
            <w:webHidden/>
          </w:rPr>
          <w:fldChar w:fldCharType="begin"/>
        </w:r>
        <w:r w:rsidR="00E80A0A">
          <w:rPr>
            <w:noProof/>
            <w:webHidden/>
          </w:rPr>
          <w:instrText xml:space="preserve"> PAGEREF _Toc96513771 \h </w:instrText>
        </w:r>
        <w:r w:rsidR="00E80A0A">
          <w:rPr>
            <w:noProof/>
            <w:webHidden/>
          </w:rPr>
        </w:r>
        <w:r w:rsidR="00E80A0A">
          <w:rPr>
            <w:noProof/>
            <w:webHidden/>
          </w:rPr>
          <w:fldChar w:fldCharType="separate"/>
        </w:r>
        <w:r w:rsidR="00E80A0A">
          <w:rPr>
            <w:noProof/>
            <w:webHidden/>
          </w:rPr>
          <w:t>48</w:t>
        </w:r>
        <w:r w:rsidR="00E80A0A">
          <w:rPr>
            <w:noProof/>
            <w:webHidden/>
          </w:rPr>
          <w:fldChar w:fldCharType="end"/>
        </w:r>
      </w:hyperlink>
    </w:p>
    <w:p w14:paraId="6BD7F0FF" w14:textId="7DB0E630"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72" w:history="1">
        <w:r w:rsidR="00E80A0A" w:rsidRPr="00741A4F">
          <w:rPr>
            <w:rStyle w:val="Hyperlink"/>
            <w:noProof/>
          </w:rPr>
          <w:t>4.1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ATFM Key Performance Indicators (KPI)</w:t>
        </w:r>
        <w:r w:rsidR="00E80A0A">
          <w:rPr>
            <w:noProof/>
            <w:webHidden/>
          </w:rPr>
          <w:tab/>
        </w:r>
        <w:r w:rsidR="00E80A0A">
          <w:rPr>
            <w:noProof/>
            <w:webHidden/>
          </w:rPr>
          <w:fldChar w:fldCharType="begin"/>
        </w:r>
        <w:r w:rsidR="00E80A0A">
          <w:rPr>
            <w:noProof/>
            <w:webHidden/>
          </w:rPr>
          <w:instrText xml:space="preserve"> PAGEREF _Toc96513772 \h </w:instrText>
        </w:r>
        <w:r w:rsidR="00E80A0A">
          <w:rPr>
            <w:noProof/>
            <w:webHidden/>
          </w:rPr>
        </w:r>
        <w:r w:rsidR="00E80A0A">
          <w:rPr>
            <w:noProof/>
            <w:webHidden/>
          </w:rPr>
          <w:fldChar w:fldCharType="separate"/>
        </w:r>
        <w:r w:rsidR="00E80A0A">
          <w:rPr>
            <w:noProof/>
            <w:webHidden/>
          </w:rPr>
          <w:t>48</w:t>
        </w:r>
        <w:r w:rsidR="00E80A0A">
          <w:rPr>
            <w:noProof/>
            <w:webHidden/>
          </w:rPr>
          <w:fldChar w:fldCharType="end"/>
        </w:r>
      </w:hyperlink>
    </w:p>
    <w:p w14:paraId="5645596D" w14:textId="268D1844"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73" w:history="1">
        <w:r w:rsidR="00E80A0A" w:rsidRPr="00741A4F">
          <w:rPr>
            <w:rStyle w:val="Hyperlink"/>
            <w:noProof/>
          </w:rPr>
          <w:t>4.2</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Airport</w:t>
        </w:r>
        <w:r w:rsidR="00E80A0A">
          <w:rPr>
            <w:noProof/>
            <w:webHidden/>
          </w:rPr>
          <w:tab/>
        </w:r>
        <w:r w:rsidR="00E80A0A">
          <w:rPr>
            <w:noProof/>
            <w:webHidden/>
          </w:rPr>
          <w:fldChar w:fldCharType="begin"/>
        </w:r>
        <w:r w:rsidR="00E80A0A">
          <w:rPr>
            <w:noProof/>
            <w:webHidden/>
          </w:rPr>
          <w:instrText xml:space="preserve"> PAGEREF _Toc96513773 \h </w:instrText>
        </w:r>
        <w:r w:rsidR="00E80A0A">
          <w:rPr>
            <w:noProof/>
            <w:webHidden/>
          </w:rPr>
        </w:r>
        <w:r w:rsidR="00E80A0A">
          <w:rPr>
            <w:noProof/>
            <w:webHidden/>
          </w:rPr>
          <w:fldChar w:fldCharType="separate"/>
        </w:r>
        <w:r w:rsidR="00E80A0A">
          <w:rPr>
            <w:noProof/>
            <w:webHidden/>
          </w:rPr>
          <w:t>48</w:t>
        </w:r>
        <w:r w:rsidR="00E80A0A">
          <w:rPr>
            <w:noProof/>
            <w:webHidden/>
          </w:rPr>
          <w:fldChar w:fldCharType="end"/>
        </w:r>
      </w:hyperlink>
    </w:p>
    <w:p w14:paraId="3D848EED" w14:textId="394B7763" w:rsidR="00E80A0A" w:rsidRDefault="0019684B">
      <w:pPr>
        <w:pStyle w:val="TOC3"/>
        <w:rPr>
          <w:rFonts w:asciiTheme="minorHAnsi" w:eastAsiaTheme="minorEastAsia" w:hAnsiTheme="minorHAnsi" w:cstheme="minorBidi"/>
          <w:iCs w:val="0"/>
          <w:noProof/>
          <w:sz w:val="22"/>
          <w:szCs w:val="22"/>
          <w:lang w:val="en-ZA" w:eastAsia="en-ZA"/>
        </w:rPr>
      </w:pPr>
      <w:hyperlink w:anchor="_Toc96513774" w:history="1">
        <w:r w:rsidR="00E80A0A" w:rsidRPr="00741A4F">
          <w:rPr>
            <w:rStyle w:val="Hyperlink"/>
            <w:noProof/>
          </w:rPr>
          <w:t>4.2.1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Queue Management</w:t>
        </w:r>
        <w:r w:rsidR="00E80A0A">
          <w:rPr>
            <w:noProof/>
            <w:webHidden/>
          </w:rPr>
          <w:tab/>
        </w:r>
        <w:r w:rsidR="00E80A0A">
          <w:rPr>
            <w:noProof/>
            <w:webHidden/>
          </w:rPr>
          <w:fldChar w:fldCharType="begin"/>
        </w:r>
        <w:r w:rsidR="00E80A0A">
          <w:rPr>
            <w:noProof/>
            <w:webHidden/>
          </w:rPr>
          <w:instrText xml:space="preserve"> PAGEREF _Toc96513774 \h </w:instrText>
        </w:r>
        <w:r w:rsidR="00E80A0A">
          <w:rPr>
            <w:noProof/>
            <w:webHidden/>
          </w:rPr>
        </w:r>
        <w:r w:rsidR="00E80A0A">
          <w:rPr>
            <w:noProof/>
            <w:webHidden/>
          </w:rPr>
          <w:fldChar w:fldCharType="separate"/>
        </w:r>
        <w:r w:rsidR="00E80A0A">
          <w:rPr>
            <w:noProof/>
            <w:webHidden/>
          </w:rPr>
          <w:t>48</w:t>
        </w:r>
        <w:r w:rsidR="00E80A0A">
          <w:rPr>
            <w:noProof/>
            <w:webHidden/>
          </w:rPr>
          <w:fldChar w:fldCharType="end"/>
        </w:r>
      </w:hyperlink>
    </w:p>
    <w:p w14:paraId="216BFC42" w14:textId="578AEBAB" w:rsidR="00E80A0A" w:rsidRDefault="0019684B">
      <w:pPr>
        <w:pStyle w:val="TOC3"/>
        <w:rPr>
          <w:rFonts w:asciiTheme="minorHAnsi" w:eastAsiaTheme="minorEastAsia" w:hAnsiTheme="minorHAnsi" w:cstheme="minorBidi"/>
          <w:iCs w:val="0"/>
          <w:noProof/>
          <w:sz w:val="22"/>
          <w:szCs w:val="22"/>
          <w:lang w:val="en-ZA" w:eastAsia="en-ZA"/>
        </w:rPr>
      </w:pPr>
      <w:hyperlink w:anchor="_Toc96513775" w:history="1">
        <w:r w:rsidR="00E80A0A" w:rsidRPr="00741A4F">
          <w:rPr>
            <w:rStyle w:val="Hyperlink"/>
            <w:noProof/>
          </w:rPr>
          <w:t>4.2.2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Capacity Management</w:t>
        </w:r>
        <w:r w:rsidR="00E80A0A">
          <w:rPr>
            <w:noProof/>
            <w:webHidden/>
          </w:rPr>
          <w:tab/>
        </w:r>
        <w:r w:rsidR="00E80A0A">
          <w:rPr>
            <w:noProof/>
            <w:webHidden/>
          </w:rPr>
          <w:fldChar w:fldCharType="begin"/>
        </w:r>
        <w:r w:rsidR="00E80A0A">
          <w:rPr>
            <w:noProof/>
            <w:webHidden/>
          </w:rPr>
          <w:instrText xml:space="preserve"> PAGEREF _Toc96513775 \h </w:instrText>
        </w:r>
        <w:r w:rsidR="00E80A0A">
          <w:rPr>
            <w:noProof/>
            <w:webHidden/>
          </w:rPr>
        </w:r>
        <w:r w:rsidR="00E80A0A">
          <w:rPr>
            <w:noProof/>
            <w:webHidden/>
          </w:rPr>
          <w:fldChar w:fldCharType="separate"/>
        </w:r>
        <w:r w:rsidR="00E80A0A">
          <w:rPr>
            <w:noProof/>
            <w:webHidden/>
          </w:rPr>
          <w:t>49</w:t>
        </w:r>
        <w:r w:rsidR="00E80A0A">
          <w:rPr>
            <w:noProof/>
            <w:webHidden/>
          </w:rPr>
          <w:fldChar w:fldCharType="end"/>
        </w:r>
      </w:hyperlink>
    </w:p>
    <w:p w14:paraId="46B92181" w14:textId="5A5429F4" w:rsidR="00E80A0A" w:rsidRDefault="0019684B">
      <w:pPr>
        <w:pStyle w:val="TOC3"/>
        <w:rPr>
          <w:rFonts w:asciiTheme="minorHAnsi" w:eastAsiaTheme="minorEastAsia" w:hAnsiTheme="minorHAnsi" w:cstheme="minorBidi"/>
          <w:iCs w:val="0"/>
          <w:noProof/>
          <w:sz w:val="22"/>
          <w:szCs w:val="22"/>
          <w:lang w:val="en-ZA" w:eastAsia="en-ZA"/>
        </w:rPr>
      </w:pPr>
      <w:hyperlink w:anchor="_Toc96513776" w:history="1">
        <w:r w:rsidR="00E80A0A" w:rsidRPr="00741A4F">
          <w:rPr>
            <w:rStyle w:val="Hyperlink"/>
            <w:noProof/>
          </w:rPr>
          <w:t>4.2.3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Capacity and Load Balancing</w:t>
        </w:r>
        <w:r w:rsidR="00E80A0A">
          <w:rPr>
            <w:noProof/>
            <w:webHidden/>
          </w:rPr>
          <w:tab/>
        </w:r>
        <w:r w:rsidR="00E80A0A">
          <w:rPr>
            <w:noProof/>
            <w:webHidden/>
          </w:rPr>
          <w:fldChar w:fldCharType="begin"/>
        </w:r>
        <w:r w:rsidR="00E80A0A">
          <w:rPr>
            <w:noProof/>
            <w:webHidden/>
          </w:rPr>
          <w:instrText xml:space="preserve"> PAGEREF _Toc96513776 \h </w:instrText>
        </w:r>
        <w:r w:rsidR="00E80A0A">
          <w:rPr>
            <w:noProof/>
            <w:webHidden/>
          </w:rPr>
        </w:r>
        <w:r w:rsidR="00E80A0A">
          <w:rPr>
            <w:noProof/>
            <w:webHidden/>
          </w:rPr>
          <w:fldChar w:fldCharType="separate"/>
        </w:r>
        <w:r w:rsidR="00E80A0A">
          <w:rPr>
            <w:noProof/>
            <w:webHidden/>
          </w:rPr>
          <w:t>49</w:t>
        </w:r>
        <w:r w:rsidR="00E80A0A">
          <w:rPr>
            <w:noProof/>
            <w:webHidden/>
          </w:rPr>
          <w:fldChar w:fldCharType="end"/>
        </w:r>
      </w:hyperlink>
    </w:p>
    <w:p w14:paraId="47472E2D" w14:textId="06CE05E2" w:rsidR="00E80A0A" w:rsidRDefault="0019684B">
      <w:pPr>
        <w:pStyle w:val="TOC3"/>
        <w:rPr>
          <w:rFonts w:asciiTheme="minorHAnsi" w:eastAsiaTheme="minorEastAsia" w:hAnsiTheme="minorHAnsi" w:cstheme="minorBidi"/>
          <w:iCs w:val="0"/>
          <w:noProof/>
          <w:sz w:val="22"/>
          <w:szCs w:val="22"/>
          <w:lang w:val="en-ZA" w:eastAsia="en-ZA"/>
        </w:rPr>
      </w:pPr>
      <w:hyperlink w:anchor="_Toc96513777" w:history="1">
        <w:r w:rsidR="00E80A0A" w:rsidRPr="00741A4F">
          <w:rPr>
            <w:rStyle w:val="Hyperlink"/>
            <w:noProof/>
          </w:rPr>
          <w:t>4.2.4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Slot Management</w:t>
        </w:r>
        <w:r w:rsidR="00E80A0A">
          <w:rPr>
            <w:noProof/>
            <w:webHidden/>
          </w:rPr>
          <w:tab/>
        </w:r>
        <w:r w:rsidR="00E80A0A">
          <w:rPr>
            <w:noProof/>
            <w:webHidden/>
          </w:rPr>
          <w:fldChar w:fldCharType="begin"/>
        </w:r>
        <w:r w:rsidR="00E80A0A">
          <w:rPr>
            <w:noProof/>
            <w:webHidden/>
          </w:rPr>
          <w:instrText xml:space="preserve"> PAGEREF _Toc96513777 \h </w:instrText>
        </w:r>
        <w:r w:rsidR="00E80A0A">
          <w:rPr>
            <w:noProof/>
            <w:webHidden/>
          </w:rPr>
        </w:r>
        <w:r w:rsidR="00E80A0A">
          <w:rPr>
            <w:noProof/>
            <w:webHidden/>
          </w:rPr>
          <w:fldChar w:fldCharType="separate"/>
        </w:r>
        <w:r w:rsidR="00E80A0A">
          <w:rPr>
            <w:noProof/>
            <w:webHidden/>
          </w:rPr>
          <w:t>49</w:t>
        </w:r>
        <w:r w:rsidR="00E80A0A">
          <w:rPr>
            <w:noProof/>
            <w:webHidden/>
          </w:rPr>
          <w:fldChar w:fldCharType="end"/>
        </w:r>
      </w:hyperlink>
    </w:p>
    <w:p w14:paraId="10C345CC" w14:textId="6B9FFB4C" w:rsidR="00E80A0A" w:rsidRDefault="0019684B">
      <w:pPr>
        <w:pStyle w:val="TOC3"/>
        <w:rPr>
          <w:rFonts w:asciiTheme="minorHAnsi" w:eastAsiaTheme="minorEastAsia" w:hAnsiTheme="minorHAnsi" w:cstheme="minorBidi"/>
          <w:iCs w:val="0"/>
          <w:noProof/>
          <w:sz w:val="22"/>
          <w:szCs w:val="22"/>
          <w:lang w:val="en-ZA" w:eastAsia="en-ZA"/>
        </w:rPr>
      </w:pPr>
      <w:hyperlink w:anchor="_Toc96513778" w:history="1">
        <w:r w:rsidR="00E80A0A" w:rsidRPr="00741A4F">
          <w:rPr>
            <w:rStyle w:val="Hyperlink"/>
            <w:noProof/>
          </w:rPr>
          <w:t>4.2.5</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A-CDM</w:t>
        </w:r>
        <w:r w:rsidR="00E80A0A">
          <w:rPr>
            <w:noProof/>
            <w:webHidden/>
          </w:rPr>
          <w:tab/>
        </w:r>
        <w:r w:rsidR="00E80A0A">
          <w:rPr>
            <w:noProof/>
            <w:webHidden/>
          </w:rPr>
          <w:fldChar w:fldCharType="begin"/>
        </w:r>
        <w:r w:rsidR="00E80A0A">
          <w:rPr>
            <w:noProof/>
            <w:webHidden/>
          </w:rPr>
          <w:instrText xml:space="preserve"> PAGEREF _Toc96513778 \h </w:instrText>
        </w:r>
        <w:r w:rsidR="00E80A0A">
          <w:rPr>
            <w:noProof/>
            <w:webHidden/>
          </w:rPr>
        </w:r>
        <w:r w:rsidR="00E80A0A">
          <w:rPr>
            <w:noProof/>
            <w:webHidden/>
          </w:rPr>
          <w:fldChar w:fldCharType="separate"/>
        </w:r>
        <w:r w:rsidR="00E80A0A">
          <w:rPr>
            <w:noProof/>
            <w:webHidden/>
          </w:rPr>
          <w:t>50</w:t>
        </w:r>
        <w:r w:rsidR="00E80A0A">
          <w:rPr>
            <w:noProof/>
            <w:webHidden/>
          </w:rPr>
          <w:fldChar w:fldCharType="end"/>
        </w:r>
      </w:hyperlink>
    </w:p>
    <w:p w14:paraId="2E596798" w14:textId="12C2EC53" w:rsidR="00E80A0A" w:rsidRDefault="0019684B">
      <w:pPr>
        <w:pStyle w:val="TOC3"/>
        <w:rPr>
          <w:rFonts w:asciiTheme="minorHAnsi" w:eastAsiaTheme="minorEastAsia" w:hAnsiTheme="minorHAnsi" w:cstheme="minorBidi"/>
          <w:iCs w:val="0"/>
          <w:noProof/>
          <w:sz w:val="22"/>
          <w:szCs w:val="22"/>
          <w:lang w:val="en-ZA" w:eastAsia="en-ZA"/>
        </w:rPr>
      </w:pPr>
      <w:hyperlink w:anchor="_Toc96513779" w:history="1">
        <w:r w:rsidR="00E80A0A" w:rsidRPr="00741A4F">
          <w:rPr>
            <w:rStyle w:val="Hyperlink"/>
            <w:noProof/>
          </w:rPr>
          <w:t>4.2.6</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CDM</w:t>
        </w:r>
        <w:r w:rsidR="00E80A0A">
          <w:rPr>
            <w:noProof/>
            <w:webHidden/>
          </w:rPr>
          <w:tab/>
        </w:r>
        <w:r w:rsidR="00E80A0A">
          <w:rPr>
            <w:noProof/>
            <w:webHidden/>
          </w:rPr>
          <w:fldChar w:fldCharType="begin"/>
        </w:r>
        <w:r w:rsidR="00E80A0A">
          <w:rPr>
            <w:noProof/>
            <w:webHidden/>
          </w:rPr>
          <w:instrText xml:space="preserve"> PAGEREF _Toc96513779 \h </w:instrText>
        </w:r>
        <w:r w:rsidR="00E80A0A">
          <w:rPr>
            <w:noProof/>
            <w:webHidden/>
          </w:rPr>
        </w:r>
        <w:r w:rsidR="00E80A0A">
          <w:rPr>
            <w:noProof/>
            <w:webHidden/>
          </w:rPr>
          <w:fldChar w:fldCharType="separate"/>
        </w:r>
        <w:r w:rsidR="00E80A0A">
          <w:rPr>
            <w:noProof/>
            <w:webHidden/>
          </w:rPr>
          <w:t>50</w:t>
        </w:r>
        <w:r w:rsidR="00E80A0A">
          <w:rPr>
            <w:noProof/>
            <w:webHidden/>
          </w:rPr>
          <w:fldChar w:fldCharType="end"/>
        </w:r>
      </w:hyperlink>
    </w:p>
    <w:p w14:paraId="36E80CCF" w14:textId="68BEA8A1"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80" w:history="1">
        <w:r w:rsidR="00E80A0A" w:rsidRPr="00741A4F">
          <w:rPr>
            <w:rStyle w:val="Hyperlink"/>
            <w:noProof/>
          </w:rPr>
          <w:t>4.3</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Approach</w:t>
        </w:r>
        <w:r w:rsidR="00E80A0A">
          <w:rPr>
            <w:noProof/>
            <w:webHidden/>
          </w:rPr>
          <w:tab/>
        </w:r>
        <w:r w:rsidR="00E80A0A">
          <w:rPr>
            <w:noProof/>
            <w:webHidden/>
          </w:rPr>
          <w:fldChar w:fldCharType="begin"/>
        </w:r>
        <w:r w:rsidR="00E80A0A">
          <w:rPr>
            <w:noProof/>
            <w:webHidden/>
          </w:rPr>
          <w:instrText xml:space="preserve"> PAGEREF _Toc96513780 \h </w:instrText>
        </w:r>
        <w:r w:rsidR="00E80A0A">
          <w:rPr>
            <w:noProof/>
            <w:webHidden/>
          </w:rPr>
        </w:r>
        <w:r w:rsidR="00E80A0A">
          <w:rPr>
            <w:noProof/>
            <w:webHidden/>
          </w:rPr>
          <w:fldChar w:fldCharType="separate"/>
        </w:r>
        <w:r w:rsidR="00E80A0A">
          <w:rPr>
            <w:noProof/>
            <w:webHidden/>
          </w:rPr>
          <w:t>51</w:t>
        </w:r>
        <w:r w:rsidR="00E80A0A">
          <w:rPr>
            <w:noProof/>
            <w:webHidden/>
          </w:rPr>
          <w:fldChar w:fldCharType="end"/>
        </w:r>
      </w:hyperlink>
    </w:p>
    <w:p w14:paraId="7F402BD3" w14:textId="5CA32C14" w:rsidR="00E80A0A" w:rsidRDefault="0019684B">
      <w:pPr>
        <w:pStyle w:val="TOC3"/>
        <w:rPr>
          <w:rFonts w:asciiTheme="minorHAnsi" w:eastAsiaTheme="minorEastAsia" w:hAnsiTheme="minorHAnsi" w:cstheme="minorBidi"/>
          <w:iCs w:val="0"/>
          <w:noProof/>
          <w:sz w:val="22"/>
          <w:szCs w:val="22"/>
          <w:lang w:val="en-ZA" w:eastAsia="en-ZA"/>
        </w:rPr>
      </w:pPr>
      <w:hyperlink w:anchor="_Toc96513781" w:history="1">
        <w:r w:rsidR="00E80A0A" w:rsidRPr="00741A4F">
          <w:rPr>
            <w:rStyle w:val="Hyperlink"/>
            <w:noProof/>
          </w:rPr>
          <w:t>4.3.1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Queue Management</w:t>
        </w:r>
        <w:r w:rsidR="00E80A0A">
          <w:rPr>
            <w:noProof/>
            <w:webHidden/>
          </w:rPr>
          <w:tab/>
        </w:r>
        <w:r w:rsidR="00E80A0A">
          <w:rPr>
            <w:noProof/>
            <w:webHidden/>
          </w:rPr>
          <w:fldChar w:fldCharType="begin"/>
        </w:r>
        <w:r w:rsidR="00E80A0A">
          <w:rPr>
            <w:noProof/>
            <w:webHidden/>
          </w:rPr>
          <w:instrText xml:space="preserve"> PAGEREF _Toc96513781 \h </w:instrText>
        </w:r>
        <w:r w:rsidR="00E80A0A">
          <w:rPr>
            <w:noProof/>
            <w:webHidden/>
          </w:rPr>
        </w:r>
        <w:r w:rsidR="00E80A0A">
          <w:rPr>
            <w:noProof/>
            <w:webHidden/>
          </w:rPr>
          <w:fldChar w:fldCharType="separate"/>
        </w:r>
        <w:r w:rsidR="00E80A0A">
          <w:rPr>
            <w:noProof/>
            <w:webHidden/>
          </w:rPr>
          <w:t>51</w:t>
        </w:r>
        <w:r w:rsidR="00E80A0A">
          <w:rPr>
            <w:noProof/>
            <w:webHidden/>
          </w:rPr>
          <w:fldChar w:fldCharType="end"/>
        </w:r>
      </w:hyperlink>
    </w:p>
    <w:p w14:paraId="5BDE3A8E" w14:textId="0FB434E3" w:rsidR="00E80A0A" w:rsidRDefault="0019684B">
      <w:pPr>
        <w:pStyle w:val="TOC3"/>
        <w:rPr>
          <w:rFonts w:asciiTheme="minorHAnsi" w:eastAsiaTheme="minorEastAsia" w:hAnsiTheme="minorHAnsi" w:cstheme="minorBidi"/>
          <w:iCs w:val="0"/>
          <w:noProof/>
          <w:sz w:val="22"/>
          <w:szCs w:val="22"/>
          <w:lang w:val="en-ZA" w:eastAsia="en-ZA"/>
        </w:rPr>
      </w:pPr>
      <w:hyperlink w:anchor="_Toc96513782" w:history="1">
        <w:r w:rsidR="00E80A0A" w:rsidRPr="00741A4F">
          <w:rPr>
            <w:rStyle w:val="Hyperlink"/>
            <w:noProof/>
          </w:rPr>
          <w:t>4.3.2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Trajectory-based Operations</w:t>
        </w:r>
        <w:r w:rsidR="00E80A0A">
          <w:rPr>
            <w:noProof/>
            <w:webHidden/>
          </w:rPr>
          <w:tab/>
        </w:r>
        <w:r w:rsidR="00E80A0A">
          <w:rPr>
            <w:noProof/>
            <w:webHidden/>
          </w:rPr>
          <w:fldChar w:fldCharType="begin"/>
        </w:r>
        <w:r w:rsidR="00E80A0A">
          <w:rPr>
            <w:noProof/>
            <w:webHidden/>
          </w:rPr>
          <w:instrText xml:space="preserve"> PAGEREF _Toc96513782 \h </w:instrText>
        </w:r>
        <w:r w:rsidR="00E80A0A">
          <w:rPr>
            <w:noProof/>
            <w:webHidden/>
          </w:rPr>
        </w:r>
        <w:r w:rsidR="00E80A0A">
          <w:rPr>
            <w:noProof/>
            <w:webHidden/>
          </w:rPr>
          <w:fldChar w:fldCharType="separate"/>
        </w:r>
        <w:r w:rsidR="00E80A0A">
          <w:rPr>
            <w:noProof/>
            <w:webHidden/>
          </w:rPr>
          <w:t>51</w:t>
        </w:r>
        <w:r w:rsidR="00E80A0A">
          <w:rPr>
            <w:noProof/>
            <w:webHidden/>
          </w:rPr>
          <w:fldChar w:fldCharType="end"/>
        </w:r>
      </w:hyperlink>
    </w:p>
    <w:p w14:paraId="777951FE" w14:textId="7C21239C" w:rsidR="00E80A0A" w:rsidRDefault="0019684B">
      <w:pPr>
        <w:pStyle w:val="TOC3"/>
        <w:rPr>
          <w:rFonts w:asciiTheme="minorHAnsi" w:eastAsiaTheme="minorEastAsia" w:hAnsiTheme="minorHAnsi" w:cstheme="minorBidi"/>
          <w:iCs w:val="0"/>
          <w:noProof/>
          <w:sz w:val="22"/>
          <w:szCs w:val="22"/>
          <w:lang w:val="en-ZA" w:eastAsia="en-ZA"/>
        </w:rPr>
      </w:pPr>
      <w:hyperlink w:anchor="_Toc96513783" w:history="1">
        <w:r w:rsidR="00E80A0A" w:rsidRPr="00741A4F">
          <w:rPr>
            <w:rStyle w:val="Hyperlink"/>
            <w:noProof/>
          </w:rPr>
          <w:t>4.3.3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Capacity and Load Balancing</w:t>
        </w:r>
        <w:r w:rsidR="00E80A0A">
          <w:rPr>
            <w:noProof/>
            <w:webHidden/>
          </w:rPr>
          <w:tab/>
        </w:r>
        <w:r w:rsidR="00E80A0A">
          <w:rPr>
            <w:noProof/>
            <w:webHidden/>
          </w:rPr>
          <w:fldChar w:fldCharType="begin"/>
        </w:r>
        <w:r w:rsidR="00E80A0A">
          <w:rPr>
            <w:noProof/>
            <w:webHidden/>
          </w:rPr>
          <w:instrText xml:space="preserve"> PAGEREF _Toc96513783 \h </w:instrText>
        </w:r>
        <w:r w:rsidR="00E80A0A">
          <w:rPr>
            <w:noProof/>
            <w:webHidden/>
          </w:rPr>
        </w:r>
        <w:r w:rsidR="00E80A0A">
          <w:rPr>
            <w:noProof/>
            <w:webHidden/>
          </w:rPr>
          <w:fldChar w:fldCharType="separate"/>
        </w:r>
        <w:r w:rsidR="00E80A0A">
          <w:rPr>
            <w:noProof/>
            <w:webHidden/>
          </w:rPr>
          <w:t>52</w:t>
        </w:r>
        <w:r w:rsidR="00E80A0A">
          <w:rPr>
            <w:noProof/>
            <w:webHidden/>
          </w:rPr>
          <w:fldChar w:fldCharType="end"/>
        </w:r>
      </w:hyperlink>
    </w:p>
    <w:p w14:paraId="044B7982" w14:textId="75DEDF9E"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84" w:history="1">
        <w:r w:rsidR="00E80A0A" w:rsidRPr="00741A4F">
          <w:rPr>
            <w:rStyle w:val="Hyperlink"/>
            <w:noProof/>
          </w:rPr>
          <w:t>4.4</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En-route</w:t>
        </w:r>
        <w:r w:rsidR="00E80A0A">
          <w:rPr>
            <w:noProof/>
            <w:webHidden/>
          </w:rPr>
          <w:tab/>
        </w:r>
        <w:r w:rsidR="00E80A0A">
          <w:rPr>
            <w:noProof/>
            <w:webHidden/>
          </w:rPr>
          <w:fldChar w:fldCharType="begin"/>
        </w:r>
        <w:r w:rsidR="00E80A0A">
          <w:rPr>
            <w:noProof/>
            <w:webHidden/>
          </w:rPr>
          <w:instrText xml:space="preserve"> PAGEREF _Toc96513784 \h </w:instrText>
        </w:r>
        <w:r w:rsidR="00E80A0A">
          <w:rPr>
            <w:noProof/>
            <w:webHidden/>
          </w:rPr>
        </w:r>
        <w:r w:rsidR="00E80A0A">
          <w:rPr>
            <w:noProof/>
            <w:webHidden/>
          </w:rPr>
          <w:fldChar w:fldCharType="separate"/>
        </w:r>
        <w:r w:rsidR="00E80A0A">
          <w:rPr>
            <w:noProof/>
            <w:webHidden/>
          </w:rPr>
          <w:t>52</w:t>
        </w:r>
        <w:r w:rsidR="00E80A0A">
          <w:rPr>
            <w:noProof/>
            <w:webHidden/>
          </w:rPr>
          <w:fldChar w:fldCharType="end"/>
        </w:r>
      </w:hyperlink>
    </w:p>
    <w:p w14:paraId="5E8129FF" w14:textId="162904D9" w:rsidR="00E80A0A" w:rsidRDefault="0019684B">
      <w:pPr>
        <w:pStyle w:val="TOC3"/>
        <w:rPr>
          <w:rFonts w:asciiTheme="minorHAnsi" w:eastAsiaTheme="minorEastAsia" w:hAnsiTheme="minorHAnsi" w:cstheme="minorBidi"/>
          <w:iCs w:val="0"/>
          <w:noProof/>
          <w:sz w:val="22"/>
          <w:szCs w:val="22"/>
          <w:lang w:val="en-ZA" w:eastAsia="en-ZA"/>
        </w:rPr>
      </w:pPr>
      <w:hyperlink w:anchor="_Toc96513785" w:history="1">
        <w:r w:rsidR="00E80A0A" w:rsidRPr="00741A4F">
          <w:rPr>
            <w:rStyle w:val="Hyperlink"/>
            <w:noProof/>
          </w:rPr>
          <w:t>4.4.1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Queue Management</w:t>
        </w:r>
        <w:r w:rsidR="00E80A0A">
          <w:rPr>
            <w:noProof/>
            <w:webHidden/>
          </w:rPr>
          <w:tab/>
        </w:r>
        <w:r w:rsidR="00E80A0A">
          <w:rPr>
            <w:noProof/>
            <w:webHidden/>
          </w:rPr>
          <w:fldChar w:fldCharType="begin"/>
        </w:r>
        <w:r w:rsidR="00E80A0A">
          <w:rPr>
            <w:noProof/>
            <w:webHidden/>
          </w:rPr>
          <w:instrText xml:space="preserve"> PAGEREF _Toc96513785 \h </w:instrText>
        </w:r>
        <w:r w:rsidR="00E80A0A">
          <w:rPr>
            <w:noProof/>
            <w:webHidden/>
          </w:rPr>
        </w:r>
        <w:r w:rsidR="00E80A0A">
          <w:rPr>
            <w:noProof/>
            <w:webHidden/>
          </w:rPr>
          <w:fldChar w:fldCharType="separate"/>
        </w:r>
        <w:r w:rsidR="00E80A0A">
          <w:rPr>
            <w:noProof/>
            <w:webHidden/>
          </w:rPr>
          <w:t>52</w:t>
        </w:r>
        <w:r w:rsidR="00E80A0A">
          <w:rPr>
            <w:noProof/>
            <w:webHidden/>
          </w:rPr>
          <w:fldChar w:fldCharType="end"/>
        </w:r>
      </w:hyperlink>
    </w:p>
    <w:p w14:paraId="1C34F734" w14:textId="56CEBCF4" w:rsidR="00E80A0A" w:rsidRDefault="0019684B">
      <w:pPr>
        <w:pStyle w:val="TOC3"/>
        <w:rPr>
          <w:rFonts w:asciiTheme="minorHAnsi" w:eastAsiaTheme="minorEastAsia" w:hAnsiTheme="minorHAnsi" w:cstheme="minorBidi"/>
          <w:iCs w:val="0"/>
          <w:noProof/>
          <w:sz w:val="22"/>
          <w:szCs w:val="22"/>
          <w:lang w:val="en-ZA" w:eastAsia="en-ZA"/>
        </w:rPr>
      </w:pPr>
      <w:hyperlink w:anchor="_Toc96513786" w:history="1">
        <w:r w:rsidR="00E80A0A" w:rsidRPr="00741A4F">
          <w:rPr>
            <w:rStyle w:val="Hyperlink"/>
            <w:noProof/>
          </w:rPr>
          <w:t>4.4.2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Dynamic Airspace Management</w:t>
        </w:r>
        <w:r w:rsidR="00E80A0A">
          <w:rPr>
            <w:noProof/>
            <w:webHidden/>
          </w:rPr>
          <w:tab/>
        </w:r>
        <w:r w:rsidR="00E80A0A">
          <w:rPr>
            <w:noProof/>
            <w:webHidden/>
          </w:rPr>
          <w:fldChar w:fldCharType="begin"/>
        </w:r>
        <w:r w:rsidR="00E80A0A">
          <w:rPr>
            <w:noProof/>
            <w:webHidden/>
          </w:rPr>
          <w:instrText xml:space="preserve"> PAGEREF _Toc96513786 \h </w:instrText>
        </w:r>
        <w:r w:rsidR="00E80A0A">
          <w:rPr>
            <w:noProof/>
            <w:webHidden/>
          </w:rPr>
        </w:r>
        <w:r w:rsidR="00E80A0A">
          <w:rPr>
            <w:noProof/>
            <w:webHidden/>
          </w:rPr>
          <w:fldChar w:fldCharType="separate"/>
        </w:r>
        <w:r w:rsidR="00E80A0A">
          <w:rPr>
            <w:noProof/>
            <w:webHidden/>
          </w:rPr>
          <w:t>52</w:t>
        </w:r>
        <w:r w:rsidR="00E80A0A">
          <w:rPr>
            <w:noProof/>
            <w:webHidden/>
          </w:rPr>
          <w:fldChar w:fldCharType="end"/>
        </w:r>
      </w:hyperlink>
    </w:p>
    <w:p w14:paraId="36FC3805" w14:textId="3BCBAF2B" w:rsidR="00E80A0A" w:rsidRDefault="0019684B">
      <w:pPr>
        <w:pStyle w:val="TOC3"/>
        <w:rPr>
          <w:rFonts w:asciiTheme="minorHAnsi" w:eastAsiaTheme="minorEastAsia" w:hAnsiTheme="minorHAnsi" w:cstheme="minorBidi"/>
          <w:iCs w:val="0"/>
          <w:noProof/>
          <w:sz w:val="22"/>
          <w:szCs w:val="22"/>
          <w:lang w:val="en-ZA" w:eastAsia="en-ZA"/>
        </w:rPr>
      </w:pPr>
      <w:hyperlink w:anchor="_Toc96513787" w:history="1">
        <w:r w:rsidR="00E80A0A" w:rsidRPr="00741A4F">
          <w:rPr>
            <w:rStyle w:val="Hyperlink"/>
            <w:noProof/>
          </w:rPr>
          <w:t>4.4.3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Optimised Trajectories</w:t>
        </w:r>
        <w:r w:rsidR="00E80A0A">
          <w:rPr>
            <w:noProof/>
            <w:webHidden/>
          </w:rPr>
          <w:tab/>
        </w:r>
        <w:r w:rsidR="00E80A0A">
          <w:rPr>
            <w:noProof/>
            <w:webHidden/>
          </w:rPr>
          <w:fldChar w:fldCharType="begin"/>
        </w:r>
        <w:r w:rsidR="00E80A0A">
          <w:rPr>
            <w:noProof/>
            <w:webHidden/>
          </w:rPr>
          <w:instrText xml:space="preserve"> PAGEREF _Toc96513787 \h </w:instrText>
        </w:r>
        <w:r w:rsidR="00E80A0A">
          <w:rPr>
            <w:noProof/>
            <w:webHidden/>
          </w:rPr>
        </w:r>
        <w:r w:rsidR="00E80A0A">
          <w:rPr>
            <w:noProof/>
            <w:webHidden/>
          </w:rPr>
          <w:fldChar w:fldCharType="separate"/>
        </w:r>
        <w:r w:rsidR="00E80A0A">
          <w:rPr>
            <w:noProof/>
            <w:webHidden/>
          </w:rPr>
          <w:t>53</w:t>
        </w:r>
        <w:r w:rsidR="00E80A0A">
          <w:rPr>
            <w:noProof/>
            <w:webHidden/>
          </w:rPr>
          <w:fldChar w:fldCharType="end"/>
        </w:r>
      </w:hyperlink>
    </w:p>
    <w:p w14:paraId="04FDDF27" w14:textId="5A7ECCCF" w:rsidR="00E80A0A" w:rsidRDefault="0019684B">
      <w:pPr>
        <w:pStyle w:val="TOC3"/>
        <w:rPr>
          <w:rFonts w:asciiTheme="minorHAnsi" w:eastAsiaTheme="minorEastAsia" w:hAnsiTheme="minorHAnsi" w:cstheme="minorBidi"/>
          <w:iCs w:val="0"/>
          <w:noProof/>
          <w:sz w:val="22"/>
          <w:szCs w:val="22"/>
          <w:lang w:val="en-ZA" w:eastAsia="en-ZA"/>
        </w:rPr>
      </w:pPr>
      <w:hyperlink w:anchor="_Toc96513788" w:history="1">
        <w:r w:rsidR="00E80A0A" w:rsidRPr="00741A4F">
          <w:rPr>
            <w:rStyle w:val="Hyperlink"/>
            <w:noProof/>
          </w:rPr>
          <w:t>4.4.4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Capacity and Load Balancing</w:t>
        </w:r>
        <w:r w:rsidR="00E80A0A">
          <w:rPr>
            <w:noProof/>
            <w:webHidden/>
          </w:rPr>
          <w:tab/>
        </w:r>
        <w:r w:rsidR="00E80A0A">
          <w:rPr>
            <w:noProof/>
            <w:webHidden/>
          </w:rPr>
          <w:fldChar w:fldCharType="begin"/>
        </w:r>
        <w:r w:rsidR="00E80A0A">
          <w:rPr>
            <w:noProof/>
            <w:webHidden/>
          </w:rPr>
          <w:instrText xml:space="preserve"> PAGEREF _Toc96513788 \h </w:instrText>
        </w:r>
        <w:r w:rsidR="00E80A0A">
          <w:rPr>
            <w:noProof/>
            <w:webHidden/>
          </w:rPr>
        </w:r>
        <w:r w:rsidR="00E80A0A">
          <w:rPr>
            <w:noProof/>
            <w:webHidden/>
          </w:rPr>
          <w:fldChar w:fldCharType="separate"/>
        </w:r>
        <w:r w:rsidR="00E80A0A">
          <w:rPr>
            <w:noProof/>
            <w:webHidden/>
          </w:rPr>
          <w:t>53</w:t>
        </w:r>
        <w:r w:rsidR="00E80A0A">
          <w:rPr>
            <w:noProof/>
            <w:webHidden/>
          </w:rPr>
          <w:fldChar w:fldCharType="end"/>
        </w:r>
      </w:hyperlink>
    </w:p>
    <w:p w14:paraId="1A668BA6" w14:textId="15DE7110"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89" w:history="1">
        <w:r w:rsidR="00E80A0A" w:rsidRPr="00741A4F">
          <w:rPr>
            <w:rStyle w:val="Hyperlink"/>
            <w:noProof/>
          </w:rPr>
          <w:t>4.5</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Regional</w:t>
        </w:r>
        <w:r w:rsidR="00E80A0A">
          <w:rPr>
            <w:noProof/>
            <w:webHidden/>
          </w:rPr>
          <w:tab/>
        </w:r>
        <w:r w:rsidR="00E80A0A">
          <w:rPr>
            <w:noProof/>
            <w:webHidden/>
          </w:rPr>
          <w:fldChar w:fldCharType="begin"/>
        </w:r>
        <w:r w:rsidR="00E80A0A">
          <w:rPr>
            <w:noProof/>
            <w:webHidden/>
          </w:rPr>
          <w:instrText xml:space="preserve"> PAGEREF _Toc96513789 \h </w:instrText>
        </w:r>
        <w:r w:rsidR="00E80A0A">
          <w:rPr>
            <w:noProof/>
            <w:webHidden/>
          </w:rPr>
        </w:r>
        <w:r w:rsidR="00E80A0A">
          <w:rPr>
            <w:noProof/>
            <w:webHidden/>
          </w:rPr>
          <w:fldChar w:fldCharType="separate"/>
        </w:r>
        <w:r w:rsidR="00E80A0A">
          <w:rPr>
            <w:noProof/>
            <w:webHidden/>
          </w:rPr>
          <w:t>53</w:t>
        </w:r>
        <w:r w:rsidR="00E80A0A">
          <w:rPr>
            <w:noProof/>
            <w:webHidden/>
          </w:rPr>
          <w:fldChar w:fldCharType="end"/>
        </w:r>
      </w:hyperlink>
    </w:p>
    <w:p w14:paraId="6B0826C9" w14:textId="00E5CA44" w:rsidR="00E80A0A" w:rsidRDefault="0019684B">
      <w:pPr>
        <w:pStyle w:val="TOC3"/>
        <w:rPr>
          <w:rFonts w:asciiTheme="minorHAnsi" w:eastAsiaTheme="minorEastAsia" w:hAnsiTheme="minorHAnsi" w:cstheme="minorBidi"/>
          <w:iCs w:val="0"/>
          <w:noProof/>
          <w:sz w:val="22"/>
          <w:szCs w:val="22"/>
          <w:lang w:val="en-ZA" w:eastAsia="en-ZA"/>
        </w:rPr>
      </w:pPr>
      <w:hyperlink w:anchor="_Toc96513790" w:history="1">
        <w:r w:rsidR="00E80A0A" w:rsidRPr="00741A4F">
          <w:rPr>
            <w:rStyle w:val="Hyperlink"/>
            <w:noProof/>
          </w:rPr>
          <w:t>4.5.1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Queue Management</w:t>
        </w:r>
        <w:r w:rsidR="00E80A0A">
          <w:rPr>
            <w:noProof/>
            <w:webHidden/>
          </w:rPr>
          <w:tab/>
        </w:r>
        <w:r w:rsidR="00E80A0A">
          <w:rPr>
            <w:noProof/>
            <w:webHidden/>
          </w:rPr>
          <w:fldChar w:fldCharType="begin"/>
        </w:r>
        <w:r w:rsidR="00E80A0A">
          <w:rPr>
            <w:noProof/>
            <w:webHidden/>
          </w:rPr>
          <w:instrText xml:space="preserve"> PAGEREF _Toc96513790 \h </w:instrText>
        </w:r>
        <w:r w:rsidR="00E80A0A">
          <w:rPr>
            <w:noProof/>
            <w:webHidden/>
          </w:rPr>
        </w:r>
        <w:r w:rsidR="00E80A0A">
          <w:rPr>
            <w:noProof/>
            <w:webHidden/>
          </w:rPr>
          <w:fldChar w:fldCharType="separate"/>
        </w:r>
        <w:r w:rsidR="00E80A0A">
          <w:rPr>
            <w:noProof/>
            <w:webHidden/>
          </w:rPr>
          <w:t>54</w:t>
        </w:r>
        <w:r w:rsidR="00E80A0A">
          <w:rPr>
            <w:noProof/>
            <w:webHidden/>
          </w:rPr>
          <w:fldChar w:fldCharType="end"/>
        </w:r>
      </w:hyperlink>
    </w:p>
    <w:p w14:paraId="32C4D1CD" w14:textId="450B4AB9" w:rsidR="00E80A0A" w:rsidRDefault="0019684B">
      <w:pPr>
        <w:pStyle w:val="TOC3"/>
        <w:rPr>
          <w:rFonts w:asciiTheme="minorHAnsi" w:eastAsiaTheme="minorEastAsia" w:hAnsiTheme="minorHAnsi" w:cstheme="minorBidi"/>
          <w:iCs w:val="0"/>
          <w:noProof/>
          <w:sz w:val="22"/>
          <w:szCs w:val="22"/>
          <w:lang w:val="en-ZA" w:eastAsia="en-ZA"/>
        </w:rPr>
      </w:pPr>
      <w:hyperlink w:anchor="_Toc96513791" w:history="1">
        <w:r w:rsidR="00E80A0A" w:rsidRPr="00741A4F">
          <w:rPr>
            <w:rStyle w:val="Hyperlink"/>
            <w:noProof/>
          </w:rPr>
          <w:t>4.5.2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Seamless Air-traffic Management:</w:t>
        </w:r>
        <w:r w:rsidR="00E80A0A">
          <w:rPr>
            <w:noProof/>
            <w:webHidden/>
          </w:rPr>
          <w:tab/>
        </w:r>
        <w:r w:rsidR="00E80A0A">
          <w:rPr>
            <w:noProof/>
            <w:webHidden/>
          </w:rPr>
          <w:fldChar w:fldCharType="begin"/>
        </w:r>
        <w:r w:rsidR="00E80A0A">
          <w:rPr>
            <w:noProof/>
            <w:webHidden/>
          </w:rPr>
          <w:instrText xml:space="preserve"> PAGEREF _Toc96513791 \h </w:instrText>
        </w:r>
        <w:r w:rsidR="00E80A0A">
          <w:rPr>
            <w:noProof/>
            <w:webHidden/>
          </w:rPr>
        </w:r>
        <w:r w:rsidR="00E80A0A">
          <w:rPr>
            <w:noProof/>
            <w:webHidden/>
          </w:rPr>
          <w:fldChar w:fldCharType="separate"/>
        </w:r>
        <w:r w:rsidR="00E80A0A">
          <w:rPr>
            <w:noProof/>
            <w:webHidden/>
          </w:rPr>
          <w:t>54</w:t>
        </w:r>
        <w:r w:rsidR="00E80A0A">
          <w:rPr>
            <w:noProof/>
            <w:webHidden/>
          </w:rPr>
          <w:fldChar w:fldCharType="end"/>
        </w:r>
      </w:hyperlink>
    </w:p>
    <w:p w14:paraId="43B164CA" w14:textId="63A64753" w:rsidR="00E80A0A" w:rsidRDefault="0019684B">
      <w:pPr>
        <w:pStyle w:val="TOC3"/>
        <w:rPr>
          <w:rFonts w:asciiTheme="minorHAnsi" w:eastAsiaTheme="minorEastAsia" w:hAnsiTheme="minorHAnsi" w:cstheme="minorBidi"/>
          <w:iCs w:val="0"/>
          <w:noProof/>
          <w:sz w:val="22"/>
          <w:szCs w:val="22"/>
          <w:lang w:val="en-ZA" w:eastAsia="en-ZA"/>
        </w:rPr>
      </w:pPr>
      <w:hyperlink w:anchor="_Toc96513792" w:history="1">
        <w:r w:rsidR="00E80A0A" w:rsidRPr="00741A4F">
          <w:rPr>
            <w:rStyle w:val="Hyperlink"/>
            <w:noProof/>
          </w:rPr>
          <w:t>4.5.3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Optimised Trajectories</w:t>
        </w:r>
        <w:r w:rsidR="00E80A0A">
          <w:rPr>
            <w:noProof/>
            <w:webHidden/>
          </w:rPr>
          <w:tab/>
        </w:r>
        <w:r w:rsidR="00E80A0A">
          <w:rPr>
            <w:noProof/>
            <w:webHidden/>
          </w:rPr>
          <w:fldChar w:fldCharType="begin"/>
        </w:r>
        <w:r w:rsidR="00E80A0A">
          <w:rPr>
            <w:noProof/>
            <w:webHidden/>
          </w:rPr>
          <w:instrText xml:space="preserve"> PAGEREF _Toc96513792 \h </w:instrText>
        </w:r>
        <w:r w:rsidR="00E80A0A">
          <w:rPr>
            <w:noProof/>
            <w:webHidden/>
          </w:rPr>
        </w:r>
        <w:r w:rsidR="00E80A0A">
          <w:rPr>
            <w:noProof/>
            <w:webHidden/>
          </w:rPr>
          <w:fldChar w:fldCharType="separate"/>
        </w:r>
        <w:r w:rsidR="00E80A0A">
          <w:rPr>
            <w:noProof/>
            <w:webHidden/>
          </w:rPr>
          <w:t>55</w:t>
        </w:r>
        <w:r w:rsidR="00E80A0A">
          <w:rPr>
            <w:noProof/>
            <w:webHidden/>
          </w:rPr>
          <w:fldChar w:fldCharType="end"/>
        </w:r>
      </w:hyperlink>
    </w:p>
    <w:p w14:paraId="07745F85" w14:textId="004C279F" w:rsidR="00E80A0A" w:rsidRDefault="0019684B">
      <w:pPr>
        <w:pStyle w:val="TOC3"/>
        <w:rPr>
          <w:rFonts w:asciiTheme="minorHAnsi" w:eastAsiaTheme="minorEastAsia" w:hAnsiTheme="minorHAnsi" w:cstheme="minorBidi"/>
          <w:iCs w:val="0"/>
          <w:noProof/>
          <w:sz w:val="22"/>
          <w:szCs w:val="22"/>
          <w:lang w:val="en-ZA" w:eastAsia="en-ZA"/>
        </w:rPr>
      </w:pPr>
      <w:hyperlink w:anchor="_Toc96513793" w:history="1">
        <w:r w:rsidR="00E80A0A" w:rsidRPr="00741A4F">
          <w:rPr>
            <w:rStyle w:val="Hyperlink"/>
            <w:noProof/>
          </w:rPr>
          <w:t>4.5.4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Capacity and Load Balancing</w:t>
        </w:r>
        <w:r w:rsidR="00E80A0A">
          <w:rPr>
            <w:noProof/>
            <w:webHidden/>
          </w:rPr>
          <w:tab/>
        </w:r>
        <w:r w:rsidR="00E80A0A">
          <w:rPr>
            <w:noProof/>
            <w:webHidden/>
          </w:rPr>
          <w:fldChar w:fldCharType="begin"/>
        </w:r>
        <w:r w:rsidR="00E80A0A">
          <w:rPr>
            <w:noProof/>
            <w:webHidden/>
          </w:rPr>
          <w:instrText xml:space="preserve"> PAGEREF _Toc96513793 \h </w:instrText>
        </w:r>
        <w:r w:rsidR="00E80A0A">
          <w:rPr>
            <w:noProof/>
            <w:webHidden/>
          </w:rPr>
        </w:r>
        <w:r w:rsidR="00E80A0A">
          <w:rPr>
            <w:noProof/>
            <w:webHidden/>
          </w:rPr>
          <w:fldChar w:fldCharType="separate"/>
        </w:r>
        <w:r w:rsidR="00E80A0A">
          <w:rPr>
            <w:noProof/>
            <w:webHidden/>
          </w:rPr>
          <w:t>55</w:t>
        </w:r>
        <w:r w:rsidR="00E80A0A">
          <w:rPr>
            <w:noProof/>
            <w:webHidden/>
          </w:rPr>
          <w:fldChar w:fldCharType="end"/>
        </w:r>
      </w:hyperlink>
    </w:p>
    <w:p w14:paraId="16812565" w14:textId="3D609A0D" w:rsidR="00E80A0A" w:rsidRDefault="0019684B">
      <w:pPr>
        <w:pStyle w:val="TOC3"/>
        <w:rPr>
          <w:rFonts w:asciiTheme="minorHAnsi" w:eastAsiaTheme="minorEastAsia" w:hAnsiTheme="minorHAnsi" w:cstheme="minorBidi"/>
          <w:iCs w:val="0"/>
          <w:noProof/>
          <w:sz w:val="22"/>
          <w:szCs w:val="22"/>
          <w:lang w:val="en-ZA" w:eastAsia="en-ZA"/>
        </w:rPr>
      </w:pPr>
      <w:hyperlink w:anchor="_Toc96513794" w:history="1">
        <w:r w:rsidR="00E80A0A" w:rsidRPr="00741A4F">
          <w:rPr>
            <w:rStyle w:val="Hyperlink"/>
            <w:noProof/>
          </w:rPr>
          <w:t>4.5.5</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Regional CDM</w:t>
        </w:r>
        <w:r w:rsidR="00E80A0A">
          <w:rPr>
            <w:noProof/>
            <w:webHidden/>
          </w:rPr>
          <w:tab/>
        </w:r>
        <w:r w:rsidR="00E80A0A">
          <w:rPr>
            <w:noProof/>
            <w:webHidden/>
          </w:rPr>
          <w:fldChar w:fldCharType="begin"/>
        </w:r>
        <w:r w:rsidR="00E80A0A">
          <w:rPr>
            <w:noProof/>
            <w:webHidden/>
          </w:rPr>
          <w:instrText xml:space="preserve"> PAGEREF _Toc96513794 \h </w:instrText>
        </w:r>
        <w:r w:rsidR="00E80A0A">
          <w:rPr>
            <w:noProof/>
            <w:webHidden/>
          </w:rPr>
        </w:r>
        <w:r w:rsidR="00E80A0A">
          <w:rPr>
            <w:noProof/>
            <w:webHidden/>
          </w:rPr>
          <w:fldChar w:fldCharType="separate"/>
        </w:r>
        <w:r w:rsidR="00E80A0A">
          <w:rPr>
            <w:noProof/>
            <w:webHidden/>
          </w:rPr>
          <w:t>55</w:t>
        </w:r>
        <w:r w:rsidR="00E80A0A">
          <w:rPr>
            <w:noProof/>
            <w:webHidden/>
          </w:rPr>
          <w:fldChar w:fldCharType="end"/>
        </w:r>
      </w:hyperlink>
    </w:p>
    <w:p w14:paraId="73845061" w14:textId="237FC0FA"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95" w:history="1">
        <w:r w:rsidR="00E80A0A" w:rsidRPr="00741A4F">
          <w:rPr>
            <w:rStyle w:val="Hyperlink"/>
            <w:noProof/>
          </w:rPr>
          <w:t>4.6</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Long-Range ATFM (LR-ATFM)</w:t>
        </w:r>
        <w:r w:rsidR="00E80A0A">
          <w:rPr>
            <w:noProof/>
            <w:webHidden/>
          </w:rPr>
          <w:tab/>
        </w:r>
        <w:r w:rsidR="00E80A0A">
          <w:rPr>
            <w:noProof/>
            <w:webHidden/>
          </w:rPr>
          <w:fldChar w:fldCharType="begin"/>
        </w:r>
        <w:r w:rsidR="00E80A0A">
          <w:rPr>
            <w:noProof/>
            <w:webHidden/>
          </w:rPr>
          <w:instrText xml:space="preserve"> PAGEREF _Toc96513795 \h </w:instrText>
        </w:r>
        <w:r w:rsidR="00E80A0A">
          <w:rPr>
            <w:noProof/>
            <w:webHidden/>
          </w:rPr>
        </w:r>
        <w:r w:rsidR="00E80A0A">
          <w:rPr>
            <w:noProof/>
            <w:webHidden/>
          </w:rPr>
          <w:fldChar w:fldCharType="separate"/>
        </w:r>
        <w:r w:rsidR="00E80A0A">
          <w:rPr>
            <w:noProof/>
            <w:webHidden/>
          </w:rPr>
          <w:t>56</w:t>
        </w:r>
        <w:r w:rsidR="00E80A0A">
          <w:rPr>
            <w:noProof/>
            <w:webHidden/>
          </w:rPr>
          <w:fldChar w:fldCharType="end"/>
        </w:r>
      </w:hyperlink>
    </w:p>
    <w:p w14:paraId="360C9E63" w14:textId="7492991D"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96" w:history="1">
        <w:r w:rsidR="00E80A0A" w:rsidRPr="00741A4F">
          <w:rPr>
            <w:rStyle w:val="Hyperlink"/>
            <w:noProof/>
          </w:rPr>
          <w:t>4.7</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Unmanned Traffic Flow Management (UTFM)</w:t>
        </w:r>
        <w:r w:rsidR="00E80A0A">
          <w:rPr>
            <w:noProof/>
            <w:webHidden/>
          </w:rPr>
          <w:tab/>
        </w:r>
        <w:r w:rsidR="00E80A0A">
          <w:rPr>
            <w:noProof/>
            <w:webHidden/>
          </w:rPr>
          <w:fldChar w:fldCharType="begin"/>
        </w:r>
        <w:r w:rsidR="00E80A0A">
          <w:rPr>
            <w:noProof/>
            <w:webHidden/>
          </w:rPr>
          <w:instrText xml:space="preserve"> PAGEREF _Toc96513796 \h </w:instrText>
        </w:r>
        <w:r w:rsidR="00E80A0A">
          <w:rPr>
            <w:noProof/>
            <w:webHidden/>
          </w:rPr>
        </w:r>
        <w:r w:rsidR="00E80A0A">
          <w:rPr>
            <w:noProof/>
            <w:webHidden/>
          </w:rPr>
          <w:fldChar w:fldCharType="separate"/>
        </w:r>
        <w:r w:rsidR="00E80A0A">
          <w:rPr>
            <w:noProof/>
            <w:webHidden/>
          </w:rPr>
          <w:t>56</w:t>
        </w:r>
        <w:r w:rsidR="00E80A0A">
          <w:rPr>
            <w:noProof/>
            <w:webHidden/>
          </w:rPr>
          <w:fldChar w:fldCharType="end"/>
        </w:r>
      </w:hyperlink>
    </w:p>
    <w:p w14:paraId="1D250D44" w14:textId="56305FB9"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3797" w:history="1">
        <w:r w:rsidR="00E80A0A" w:rsidRPr="00741A4F">
          <w:rPr>
            <w:rStyle w:val="Hyperlink"/>
            <w:noProof/>
          </w:rPr>
          <w:t>5</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ATFM SYSTEM INTERFACES</w:t>
        </w:r>
        <w:r w:rsidR="00E80A0A">
          <w:rPr>
            <w:noProof/>
            <w:webHidden/>
          </w:rPr>
          <w:tab/>
        </w:r>
        <w:r w:rsidR="00E80A0A">
          <w:rPr>
            <w:noProof/>
            <w:webHidden/>
          </w:rPr>
          <w:fldChar w:fldCharType="begin"/>
        </w:r>
        <w:r w:rsidR="00E80A0A">
          <w:rPr>
            <w:noProof/>
            <w:webHidden/>
          </w:rPr>
          <w:instrText xml:space="preserve"> PAGEREF _Toc96513797 \h </w:instrText>
        </w:r>
        <w:r w:rsidR="00E80A0A">
          <w:rPr>
            <w:noProof/>
            <w:webHidden/>
          </w:rPr>
        </w:r>
        <w:r w:rsidR="00E80A0A">
          <w:rPr>
            <w:noProof/>
            <w:webHidden/>
          </w:rPr>
          <w:fldChar w:fldCharType="separate"/>
        </w:r>
        <w:r w:rsidR="00E80A0A">
          <w:rPr>
            <w:noProof/>
            <w:webHidden/>
          </w:rPr>
          <w:t>59</w:t>
        </w:r>
        <w:r w:rsidR="00E80A0A">
          <w:rPr>
            <w:noProof/>
            <w:webHidden/>
          </w:rPr>
          <w:fldChar w:fldCharType="end"/>
        </w:r>
      </w:hyperlink>
    </w:p>
    <w:p w14:paraId="317AA041" w14:textId="5A869D47"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98" w:history="1">
        <w:r w:rsidR="00E80A0A" w:rsidRPr="00741A4F">
          <w:rPr>
            <w:rStyle w:val="Hyperlink"/>
            <w:noProof/>
          </w:rPr>
          <w:t>5.1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Interfaces to/from other systems</w:t>
        </w:r>
        <w:r w:rsidR="00E80A0A">
          <w:rPr>
            <w:noProof/>
            <w:webHidden/>
          </w:rPr>
          <w:tab/>
        </w:r>
        <w:r w:rsidR="00E80A0A">
          <w:rPr>
            <w:noProof/>
            <w:webHidden/>
          </w:rPr>
          <w:fldChar w:fldCharType="begin"/>
        </w:r>
        <w:r w:rsidR="00E80A0A">
          <w:rPr>
            <w:noProof/>
            <w:webHidden/>
          </w:rPr>
          <w:instrText xml:space="preserve"> PAGEREF _Toc96513798 \h </w:instrText>
        </w:r>
        <w:r w:rsidR="00E80A0A">
          <w:rPr>
            <w:noProof/>
            <w:webHidden/>
          </w:rPr>
        </w:r>
        <w:r w:rsidR="00E80A0A">
          <w:rPr>
            <w:noProof/>
            <w:webHidden/>
          </w:rPr>
          <w:fldChar w:fldCharType="separate"/>
        </w:r>
        <w:r w:rsidR="00E80A0A">
          <w:rPr>
            <w:noProof/>
            <w:webHidden/>
          </w:rPr>
          <w:t>59</w:t>
        </w:r>
        <w:r w:rsidR="00E80A0A">
          <w:rPr>
            <w:noProof/>
            <w:webHidden/>
          </w:rPr>
          <w:fldChar w:fldCharType="end"/>
        </w:r>
      </w:hyperlink>
    </w:p>
    <w:p w14:paraId="48629A15" w14:textId="7C71F9EC" w:rsidR="00E80A0A" w:rsidRDefault="0019684B">
      <w:pPr>
        <w:pStyle w:val="TOC2"/>
        <w:rPr>
          <w:rFonts w:asciiTheme="minorHAnsi" w:eastAsiaTheme="minorEastAsia" w:hAnsiTheme="minorHAnsi" w:cstheme="minorBidi"/>
          <w:smallCaps w:val="0"/>
          <w:noProof/>
          <w:sz w:val="22"/>
          <w:szCs w:val="22"/>
          <w:lang w:val="en-ZA" w:eastAsia="en-ZA"/>
        </w:rPr>
      </w:pPr>
      <w:hyperlink w:anchor="_Toc96513799" w:history="1">
        <w:r w:rsidR="00E80A0A" w:rsidRPr="00741A4F">
          <w:rPr>
            <w:rStyle w:val="Hyperlink"/>
            <w:noProof/>
          </w:rPr>
          <w:t>5.2</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Provision of Interfaces</w:t>
        </w:r>
        <w:r w:rsidR="00E80A0A">
          <w:rPr>
            <w:noProof/>
            <w:webHidden/>
          </w:rPr>
          <w:tab/>
        </w:r>
        <w:r w:rsidR="00E80A0A">
          <w:rPr>
            <w:noProof/>
            <w:webHidden/>
          </w:rPr>
          <w:fldChar w:fldCharType="begin"/>
        </w:r>
        <w:r w:rsidR="00E80A0A">
          <w:rPr>
            <w:noProof/>
            <w:webHidden/>
          </w:rPr>
          <w:instrText xml:space="preserve"> PAGEREF _Toc96513799 \h </w:instrText>
        </w:r>
        <w:r w:rsidR="00E80A0A">
          <w:rPr>
            <w:noProof/>
            <w:webHidden/>
          </w:rPr>
        </w:r>
        <w:r w:rsidR="00E80A0A">
          <w:rPr>
            <w:noProof/>
            <w:webHidden/>
          </w:rPr>
          <w:fldChar w:fldCharType="separate"/>
        </w:r>
        <w:r w:rsidR="00E80A0A">
          <w:rPr>
            <w:noProof/>
            <w:webHidden/>
          </w:rPr>
          <w:t>59</w:t>
        </w:r>
        <w:r w:rsidR="00E80A0A">
          <w:rPr>
            <w:noProof/>
            <w:webHidden/>
          </w:rPr>
          <w:fldChar w:fldCharType="end"/>
        </w:r>
      </w:hyperlink>
    </w:p>
    <w:p w14:paraId="09BDE183" w14:textId="0BA7246C"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00" w:history="1">
        <w:r w:rsidR="00E80A0A" w:rsidRPr="00741A4F">
          <w:rPr>
            <w:rStyle w:val="Hyperlink"/>
            <w:noProof/>
          </w:rPr>
          <w:t>5.3</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Interface Community</w:t>
        </w:r>
        <w:r w:rsidR="00E80A0A">
          <w:rPr>
            <w:noProof/>
            <w:webHidden/>
          </w:rPr>
          <w:tab/>
        </w:r>
        <w:r w:rsidR="00E80A0A">
          <w:rPr>
            <w:noProof/>
            <w:webHidden/>
          </w:rPr>
          <w:fldChar w:fldCharType="begin"/>
        </w:r>
        <w:r w:rsidR="00E80A0A">
          <w:rPr>
            <w:noProof/>
            <w:webHidden/>
          </w:rPr>
          <w:instrText xml:space="preserve"> PAGEREF _Toc96513800 \h </w:instrText>
        </w:r>
        <w:r w:rsidR="00E80A0A">
          <w:rPr>
            <w:noProof/>
            <w:webHidden/>
          </w:rPr>
        </w:r>
        <w:r w:rsidR="00E80A0A">
          <w:rPr>
            <w:noProof/>
            <w:webHidden/>
          </w:rPr>
          <w:fldChar w:fldCharType="separate"/>
        </w:r>
        <w:r w:rsidR="00E80A0A">
          <w:rPr>
            <w:noProof/>
            <w:webHidden/>
          </w:rPr>
          <w:t>61</w:t>
        </w:r>
        <w:r w:rsidR="00E80A0A">
          <w:rPr>
            <w:noProof/>
            <w:webHidden/>
          </w:rPr>
          <w:fldChar w:fldCharType="end"/>
        </w:r>
      </w:hyperlink>
    </w:p>
    <w:p w14:paraId="548115D0" w14:textId="7BFB10AF"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01" w:history="1">
        <w:r w:rsidR="00E80A0A" w:rsidRPr="00741A4F">
          <w:rPr>
            <w:rStyle w:val="Hyperlink"/>
            <w:noProof/>
          </w:rPr>
          <w:t>5.4</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ATFM Main System Interface Requirements</w:t>
        </w:r>
        <w:r w:rsidR="00E80A0A">
          <w:rPr>
            <w:noProof/>
            <w:webHidden/>
          </w:rPr>
          <w:tab/>
        </w:r>
        <w:r w:rsidR="00E80A0A">
          <w:rPr>
            <w:noProof/>
            <w:webHidden/>
          </w:rPr>
          <w:fldChar w:fldCharType="begin"/>
        </w:r>
        <w:r w:rsidR="00E80A0A">
          <w:rPr>
            <w:noProof/>
            <w:webHidden/>
          </w:rPr>
          <w:instrText xml:space="preserve"> PAGEREF _Toc96513801 \h </w:instrText>
        </w:r>
        <w:r w:rsidR="00E80A0A">
          <w:rPr>
            <w:noProof/>
            <w:webHidden/>
          </w:rPr>
        </w:r>
        <w:r w:rsidR="00E80A0A">
          <w:rPr>
            <w:noProof/>
            <w:webHidden/>
          </w:rPr>
          <w:fldChar w:fldCharType="separate"/>
        </w:r>
        <w:r w:rsidR="00E80A0A">
          <w:rPr>
            <w:noProof/>
            <w:webHidden/>
          </w:rPr>
          <w:t>61</w:t>
        </w:r>
        <w:r w:rsidR="00E80A0A">
          <w:rPr>
            <w:noProof/>
            <w:webHidden/>
          </w:rPr>
          <w:fldChar w:fldCharType="end"/>
        </w:r>
      </w:hyperlink>
    </w:p>
    <w:p w14:paraId="772EA161" w14:textId="018D9BF8" w:rsidR="00E80A0A" w:rsidRDefault="0019684B">
      <w:pPr>
        <w:pStyle w:val="TOC3"/>
        <w:rPr>
          <w:rFonts w:asciiTheme="minorHAnsi" w:eastAsiaTheme="minorEastAsia" w:hAnsiTheme="minorHAnsi" w:cstheme="minorBidi"/>
          <w:iCs w:val="0"/>
          <w:noProof/>
          <w:sz w:val="22"/>
          <w:szCs w:val="22"/>
          <w:lang w:val="en-ZA" w:eastAsia="en-ZA"/>
        </w:rPr>
      </w:pPr>
      <w:hyperlink w:anchor="_Toc96513802" w:history="1">
        <w:r w:rsidR="00E80A0A" w:rsidRPr="00741A4F">
          <w:rPr>
            <w:rStyle w:val="Hyperlink"/>
            <w:noProof/>
          </w:rPr>
          <w:t>5.4.1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Systems Definition</w:t>
        </w:r>
        <w:r w:rsidR="00E80A0A">
          <w:rPr>
            <w:noProof/>
            <w:webHidden/>
          </w:rPr>
          <w:tab/>
        </w:r>
        <w:r w:rsidR="00E80A0A">
          <w:rPr>
            <w:noProof/>
            <w:webHidden/>
          </w:rPr>
          <w:fldChar w:fldCharType="begin"/>
        </w:r>
        <w:r w:rsidR="00E80A0A">
          <w:rPr>
            <w:noProof/>
            <w:webHidden/>
          </w:rPr>
          <w:instrText xml:space="preserve"> PAGEREF _Toc96513802 \h </w:instrText>
        </w:r>
        <w:r w:rsidR="00E80A0A">
          <w:rPr>
            <w:noProof/>
            <w:webHidden/>
          </w:rPr>
        </w:r>
        <w:r w:rsidR="00E80A0A">
          <w:rPr>
            <w:noProof/>
            <w:webHidden/>
          </w:rPr>
          <w:fldChar w:fldCharType="separate"/>
        </w:r>
        <w:r w:rsidR="00E80A0A">
          <w:rPr>
            <w:noProof/>
            <w:webHidden/>
          </w:rPr>
          <w:t>61</w:t>
        </w:r>
        <w:r w:rsidR="00E80A0A">
          <w:rPr>
            <w:noProof/>
            <w:webHidden/>
          </w:rPr>
          <w:fldChar w:fldCharType="end"/>
        </w:r>
      </w:hyperlink>
    </w:p>
    <w:p w14:paraId="52F1F7C1" w14:textId="1C277141" w:rsidR="00E80A0A" w:rsidRDefault="0019684B">
      <w:pPr>
        <w:pStyle w:val="TOC3"/>
        <w:rPr>
          <w:rFonts w:asciiTheme="minorHAnsi" w:eastAsiaTheme="minorEastAsia" w:hAnsiTheme="minorHAnsi" w:cstheme="minorBidi"/>
          <w:iCs w:val="0"/>
          <w:noProof/>
          <w:sz w:val="22"/>
          <w:szCs w:val="22"/>
          <w:lang w:val="en-ZA" w:eastAsia="en-ZA"/>
        </w:rPr>
      </w:pPr>
      <w:hyperlink w:anchor="_Toc96513803" w:history="1">
        <w:r w:rsidR="00E80A0A" w:rsidRPr="00741A4F">
          <w:rPr>
            <w:rStyle w:val="Hyperlink"/>
            <w:noProof/>
          </w:rPr>
          <w:t>5.4.2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Weather and Meteorological Information Interface</w:t>
        </w:r>
        <w:r w:rsidR="00E80A0A">
          <w:rPr>
            <w:noProof/>
            <w:webHidden/>
          </w:rPr>
          <w:tab/>
        </w:r>
        <w:r w:rsidR="00E80A0A">
          <w:rPr>
            <w:noProof/>
            <w:webHidden/>
          </w:rPr>
          <w:fldChar w:fldCharType="begin"/>
        </w:r>
        <w:r w:rsidR="00E80A0A">
          <w:rPr>
            <w:noProof/>
            <w:webHidden/>
          </w:rPr>
          <w:instrText xml:space="preserve"> PAGEREF _Toc96513803 \h </w:instrText>
        </w:r>
        <w:r w:rsidR="00E80A0A">
          <w:rPr>
            <w:noProof/>
            <w:webHidden/>
          </w:rPr>
        </w:r>
        <w:r w:rsidR="00E80A0A">
          <w:rPr>
            <w:noProof/>
            <w:webHidden/>
          </w:rPr>
          <w:fldChar w:fldCharType="separate"/>
        </w:r>
        <w:r w:rsidR="00E80A0A">
          <w:rPr>
            <w:noProof/>
            <w:webHidden/>
          </w:rPr>
          <w:t>63</w:t>
        </w:r>
        <w:r w:rsidR="00E80A0A">
          <w:rPr>
            <w:noProof/>
            <w:webHidden/>
          </w:rPr>
          <w:fldChar w:fldCharType="end"/>
        </w:r>
      </w:hyperlink>
    </w:p>
    <w:p w14:paraId="27BA8826" w14:textId="129B80BA" w:rsidR="00E80A0A" w:rsidRDefault="0019684B">
      <w:pPr>
        <w:pStyle w:val="TOC4"/>
        <w:rPr>
          <w:rFonts w:asciiTheme="minorHAnsi" w:eastAsiaTheme="minorEastAsia" w:hAnsiTheme="minorHAnsi" w:cstheme="minorBidi"/>
          <w:noProof/>
          <w:sz w:val="22"/>
          <w:szCs w:val="22"/>
          <w:lang w:val="en-ZA" w:eastAsia="en-ZA"/>
        </w:rPr>
      </w:pPr>
      <w:hyperlink w:anchor="_Toc96513804" w:history="1">
        <w:r w:rsidR="00E80A0A" w:rsidRPr="00741A4F">
          <w:rPr>
            <w:rStyle w:val="Hyperlink"/>
            <w:noProof/>
          </w:rPr>
          <w:t>5.4.2.1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_Toc96513804 \h </w:instrText>
        </w:r>
        <w:r w:rsidR="00E80A0A">
          <w:rPr>
            <w:noProof/>
            <w:webHidden/>
          </w:rPr>
        </w:r>
        <w:r w:rsidR="00E80A0A">
          <w:rPr>
            <w:noProof/>
            <w:webHidden/>
          </w:rPr>
          <w:fldChar w:fldCharType="separate"/>
        </w:r>
        <w:r w:rsidR="00E80A0A">
          <w:rPr>
            <w:noProof/>
            <w:webHidden/>
          </w:rPr>
          <w:t>63</w:t>
        </w:r>
        <w:r w:rsidR="00E80A0A">
          <w:rPr>
            <w:noProof/>
            <w:webHidden/>
          </w:rPr>
          <w:fldChar w:fldCharType="end"/>
        </w:r>
      </w:hyperlink>
    </w:p>
    <w:p w14:paraId="3A05D5E6" w14:textId="58CC6260" w:rsidR="00E80A0A" w:rsidRDefault="0019684B">
      <w:pPr>
        <w:pStyle w:val="TOC4"/>
        <w:rPr>
          <w:rFonts w:asciiTheme="minorHAnsi" w:eastAsiaTheme="minorEastAsia" w:hAnsiTheme="minorHAnsi" w:cstheme="minorBidi"/>
          <w:noProof/>
          <w:sz w:val="22"/>
          <w:szCs w:val="22"/>
          <w:lang w:val="en-ZA" w:eastAsia="en-ZA"/>
        </w:rPr>
      </w:pPr>
      <w:hyperlink w:anchor="_Toc96513805" w:history="1">
        <w:r w:rsidR="00E80A0A" w:rsidRPr="00741A4F">
          <w:rPr>
            <w:rStyle w:val="Hyperlink"/>
            <w:noProof/>
          </w:rPr>
          <w:t>5.4.2.2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_Toc96513805 \h </w:instrText>
        </w:r>
        <w:r w:rsidR="00E80A0A">
          <w:rPr>
            <w:noProof/>
            <w:webHidden/>
          </w:rPr>
        </w:r>
        <w:r w:rsidR="00E80A0A">
          <w:rPr>
            <w:noProof/>
            <w:webHidden/>
          </w:rPr>
          <w:fldChar w:fldCharType="separate"/>
        </w:r>
        <w:r w:rsidR="00E80A0A">
          <w:rPr>
            <w:noProof/>
            <w:webHidden/>
          </w:rPr>
          <w:t>63</w:t>
        </w:r>
        <w:r w:rsidR="00E80A0A">
          <w:rPr>
            <w:noProof/>
            <w:webHidden/>
          </w:rPr>
          <w:fldChar w:fldCharType="end"/>
        </w:r>
      </w:hyperlink>
    </w:p>
    <w:p w14:paraId="0CEBA5F6" w14:textId="1F4C3BD8" w:rsidR="00E80A0A" w:rsidRDefault="0019684B">
      <w:pPr>
        <w:pStyle w:val="TOC3"/>
        <w:rPr>
          <w:rFonts w:asciiTheme="minorHAnsi" w:eastAsiaTheme="minorEastAsia" w:hAnsiTheme="minorHAnsi" w:cstheme="minorBidi"/>
          <w:iCs w:val="0"/>
          <w:noProof/>
          <w:sz w:val="22"/>
          <w:szCs w:val="22"/>
          <w:lang w:val="en-ZA" w:eastAsia="en-ZA"/>
        </w:rPr>
      </w:pPr>
      <w:hyperlink w:anchor="_Toc96513806" w:history="1">
        <w:r w:rsidR="00E80A0A" w:rsidRPr="00741A4F">
          <w:rPr>
            <w:rStyle w:val="Hyperlink"/>
            <w:noProof/>
          </w:rPr>
          <w:t>5.4.3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Multi-Surveillance Sensor Interfaces</w:t>
        </w:r>
        <w:r w:rsidR="00E80A0A">
          <w:rPr>
            <w:noProof/>
            <w:webHidden/>
          </w:rPr>
          <w:tab/>
        </w:r>
        <w:r w:rsidR="00E80A0A">
          <w:rPr>
            <w:noProof/>
            <w:webHidden/>
          </w:rPr>
          <w:fldChar w:fldCharType="begin"/>
        </w:r>
        <w:r w:rsidR="00E80A0A">
          <w:rPr>
            <w:noProof/>
            <w:webHidden/>
          </w:rPr>
          <w:instrText xml:space="preserve"> PAGEREF _Toc96513806 \h </w:instrText>
        </w:r>
        <w:r w:rsidR="00E80A0A">
          <w:rPr>
            <w:noProof/>
            <w:webHidden/>
          </w:rPr>
        </w:r>
        <w:r w:rsidR="00E80A0A">
          <w:rPr>
            <w:noProof/>
            <w:webHidden/>
          </w:rPr>
          <w:fldChar w:fldCharType="separate"/>
        </w:r>
        <w:r w:rsidR="00E80A0A">
          <w:rPr>
            <w:noProof/>
            <w:webHidden/>
          </w:rPr>
          <w:t>64</w:t>
        </w:r>
        <w:r w:rsidR="00E80A0A">
          <w:rPr>
            <w:noProof/>
            <w:webHidden/>
          </w:rPr>
          <w:fldChar w:fldCharType="end"/>
        </w:r>
      </w:hyperlink>
    </w:p>
    <w:p w14:paraId="474A73D5" w14:textId="10B4C9E3" w:rsidR="00E80A0A" w:rsidRDefault="0019684B">
      <w:pPr>
        <w:pStyle w:val="TOC4"/>
        <w:rPr>
          <w:rFonts w:asciiTheme="minorHAnsi" w:eastAsiaTheme="minorEastAsia" w:hAnsiTheme="minorHAnsi" w:cstheme="minorBidi"/>
          <w:noProof/>
          <w:sz w:val="22"/>
          <w:szCs w:val="22"/>
          <w:lang w:val="en-ZA" w:eastAsia="en-ZA"/>
        </w:rPr>
      </w:pPr>
      <w:hyperlink w:anchor="_Toc96513807" w:history="1">
        <w:r w:rsidR="00E80A0A" w:rsidRPr="00741A4F">
          <w:rPr>
            <w:rStyle w:val="Hyperlink"/>
            <w:noProof/>
          </w:rPr>
          <w:t>5.4.3.1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_Toc96513807 \h </w:instrText>
        </w:r>
        <w:r w:rsidR="00E80A0A">
          <w:rPr>
            <w:noProof/>
            <w:webHidden/>
          </w:rPr>
        </w:r>
        <w:r w:rsidR="00E80A0A">
          <w:rPr>
            <w:noProof/>
            <w:webHidden/>
          </w:rPr>
          <w:fldChar w:fldCharType="separate"/>
        </w:r>
        <w:r w:rsidR="00E80A0A">
          <w:rPr>
            <w:noProof/>
            <w:webHidden/>
          </w:rPr>
          <w:t>64</w:t>
        </w:r>
        <w:r w:rsidR="00E80A0A">
          <w:rPr>
            <w:noProof/>
            <w:webHidden/>
          </w:rPr>
          <w:fldChar w:fldCharType="end"/>
        </w:r>
      </w:hyperlink>
    </w:p>
    <w:p w14:paraId="0E4A8554" w14:textId="075B7183" w:rsidR="00E80A0A" w:rsidRDefault="0019684B">
      <w:pPr>
        <w:pStyle w:val="TOC4"/>
        <w:rPr>
          <w:rFonts w:asciiTheme="minorHAnsi" w:eastAsiaTheme="minorEastAsia" w:hAnsiTheme="minorHAnsi" w:cstheme="minorBidi"/>
          <w:noProof/>
          <w:sz w:val="22"/>
          <w:szCs w:val="22"/>
          <w:lang w:val="en-ZA" w:eastAsia="en-ZA"/>
        </w:rPr>
      </w:pPr>
      <w:hyperlink w:anchor="_Toc96513808" w:history="1">
        <w:r w:rsidR="00E80A0A" w:rsidRPr="00741A4F">
          <w:rPr>
            <w:rStyle w:val="Hyperlink"/>
            <w:noProof/>
          </w:rPr>
          <w:t>5.4.3.2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_Toc96513808 \h </w:instrText>
        </w:r>
        <w:r w:rsidR="00E80A0A">
          <w:rPr>
            <w:noProof/>
            <w:webHidden/>
          </w:rPr>
        </w:r>
        <w:r w:rsidR="00E80A0A">
          <w:rPr>
            <w:noProof/>
            <w:webHidden/>
          </w:rPr>
          <w:fldChar w:fldCharType="separate"/>
        </w:r>
        <w:r w:rsidR="00E80A0A">
          <w:rPr>
            <w:noProof/>
            <w:webHidden/>
          </w:rPr>
          <w:t>65</w:t>
        </w:r>
        <w:r w:rsidR="00E80A0A">
          <w:rPr>
            <w:noProof/>
            <w:webHidden/>
          </w:rPr>
          <w:fldChar w:fldCharType="end"/>
        </w:r>
      </w:hyperlink>
    </w:p>
    <w:p w14:paraId="5BE99DEA" w14:textId="44383187" w:rsidR="00E80A0A" w:rsidRDefault="0019684B">
      <w:pPr>
        <w:pStyle w:val="TOC3"/>
        <w:rPr>
          <w:rFonts w:asciiTheme="minorHAnsi" w:eastAsiaTheme="minorEastAsia" w:hAnsiTheme="minorHAnsi" w:cstheme="minorBidi"/>
          <w:iCs w:val="0"/>
          <w:noProof/>
          <w:sz w:val="22"/>
          <w:szCs w:val="22"/>
          <w:lang w:val="en-ZA" w:eastAsia="en-ZA"/>
        </w:rPr>
      </w:pPr>
      <w:hyperlink w:anchor="_Toc96513809" w:history="1">
        <w:r w:rsidR="00E80A0A" w:rsidRPr="00741A4F">
          <w:rPr>
            <w:rStyle w:val="Hyperlink"/>
            <w:noProof/>
          </w:rPr>
          <w:t>5.4.1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FlightRadar24 Interface</w:t>
        </w:r>
        <w:r w:rsidR="00E80A0A">
          <w:rPr>
            <w:noProof/>
            <w:webHidden/>
          </w:rPr>
          <w:tab/>
        </w:r>
        <w:r w:rsidR="00E80A0A">
          <w:rPr>
            <w:noProof/>
            <w:webHidden/>
          </w:rPr>
          <w:fldChar w:fldCharType="begin"/>
        </w:r>
        <w:r w:rsidR="00E80A0A">
          <w:rPr>
            <w:noProof/>
            <w:webHidden/>
          </w:rPr>
          <w:instrText xml:space="preserve"> PAGEREF _Toc96513809 \h </w:instrText>
        </w:r>
        <w:r w:rsidR="00E80A0A">
          <w:rPr>
            <w:noProof/>
            <w:webHidden/>
          </w:rPr>
        </w:r>
        <w:r w:rsidR="00E80A0A">
          <w:rPr>
            <w:noProof/>
            <w:webHidden/>
          </w:rPr>
          <w:fldChar w:fldCharType="separate"/>
        </w:r>
        <w:r w:rsidR="00E80A0A">
          <w:rPr>
            <w:noProof/>
            <w:webHidden/>
          </w:rPr>
          <w:t>67</w:t>
        </w:r>
        <w:r w:rsidR="00E80A0A">
          <w:rPr>
            <w:noProof/>
            <w:webHidden/>
          </w:rPr>
          <w:fldChar w:fldCharType="end"/>
        </w:r>
      </w:hyperlink>
    </w:p>
    <w:p w14:paraId="2C5BEEE7" w14:textId="09A1FFC2" w:rsidR="00E80A0A" w:rsidRDefault="0019684B">
      <w:pPr>
        <w:pStyle w:val="TOC4"/>
        <w:rPr>
          <w:rFonts w:asciiTheme="minorHAnsi" w:eastAsiaTheme="minorEastAsia" w:hAnsiTheme="minorHAnsi" w:cstheme="minorBidi"/>
          <w:noProof/>
          <w:sz w:val="22"/>
          <w:szCs w:val="22"/>
          <w:lang w:val="en-ZA" w:eastAsia="en-ZA"/>
        </w:rPr>
      </w:pPr>
      <w:hyperlink w:anchor="_Toc96513810" w:history="1">
        <w:r w:rsidR="00E80A0A" w:rsidRPr="00741A4F">
          <w:rPr>
            <w:rStyle w:val="Hyperlink"/>
            <w:noProof/>
          </w:rPr>
          <w:t>5.4.1.1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_Toc96513810 \h </w:instrText>
        </w:r>
        <w:r w:rsidR="00E80A0A">
          <w:rPr>
            <w:noProof/>
            <w:webHidden/>
          </w:rPr>
        </w:r>
        <w:r w:rsidR="00E80A0A">
          <w:rPr>
            <w:noProof/>
            <w:webHidden/>
          </w:rPr>
          <w:fldChar w:fldCharType="separate"/>
        </w:r>
        <w:r w:rsidR="00E80A0A">
          <w:rPr>
            <w:noProof/>
            <w:webHidden/>
          </w:rPr>
          <w:t>67</w:t>
        </w:r>
        <w:r w:rsidR="00E80A0A">
          <w:rPr>
            <w:noProof/>
            <w:webHidden/>
          </w:rPr>
          <w:fldChar w:fldCharType="end"/>
        </w:r>
      </w:hyperlink>
    </w:p>
    <w:p w14:paraId="5DE8E60A" w14:textId="29C73163" w:rsidR="00E80A0A" w:rsidRDefault="0019684B">
      <w:pPr>
        <w:pStyle w:val="TOC4"/>
        <w:rPr>
          <w:rFonts w:asciiTheme="minorHAnsi" w:eastAsiaTheme="minorEastAsia" w:hAnsiTheme="minorHAnsi" w:cstheme="minorBidi"/>
          <w:noProof/>
          <w:sz w:val="22"/>
          <w:szCs w:val="22"/>
          <w:lang w:val="en-ZA" w:eastAsia="en-ZA"/>
        </w:rPr>
      </w:pPr>
      <w:hyperlink w:anchor="_Toc96513811" w:history="1">
        <w:r w:rsidR="00E80A0A" w:rsidRPr="00741A4F">
          <w:rPr>
            <w:rStyle w:val="Hyperlink"/>
            <w:noProof/>
          </w:rPr>
          <w:t>5.4.1.2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_Toc96513811 \h </w:instrText>
        </w:r>
        <w:r w:rsidR="00E80A0A">
          <w:rPr>
            <w:noProof/>
            <w:webHidden/>
          </w:rPr>
        </w:r>
        <w:r w:rsidR="00E80A0A">
          <w:rPr>
            <w:noProof/>
            <w:webHidden/>
          </w:rPr>
          <w:fldChar w:fldCharType="separate"/>
        </w:r>
        <w:r w:rsidR="00E80A0A">
          <w:rPr>
            <w:noProof/>
            <w:webHidden/>
          </w:rPr>
          <w:t>67</w:t>
        </w:r>
        <w:r w:rsidR="00E80A0A">
          <w:rPr>
            <w:noProof/>
            <w:webHidden/>
          </w:rPr>
          <w:fldChar w:fldCharType="end"/>
        </w:r>
      </w:hyperlink>
    </w:p>
    <w:p w14:paraId="4ACDEA78" w14:textId="333875DA" w:rsidR="00E80A0A" w:rsidRDefault="0019684B">
      <w:pPr>
        <w:pStyle w:val="TOC3"/>
        <w:rPr>
          <w:rFonts w:asciiTheme="minorHAnsi" w:eastAsiaTheme="minorEastAsia" w:hAnsiTheme="minorHAnsi" w:cstheme="minorBidi"/>
          <w:iCs w:val="0"/>
          <w:noProof/>
          <w:sz w:val="22"/>
          <w:szCs w:val="22"/>
          <w:lang w:val="en-ZA" w:eastAsia="en-ZA"/>
        </w:rPr>
      </w:pPr>
      <w:hyperlink w:anchor="_Toc96513812" w:history="1">
        <w:r w:rsidR="00E80A0A" w:rsidRPr="00741A4F">
          <w:rPr>
            <w:rStyle w:val="Hyperlink"/>
            <w:noProof/>
          </w:rPr>
          <w:t>5.4.2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Subscribed Clients Interface</w:t>
        </w:r>
        <w:r w:rsidR="00E80A0A">
          <w:rPr>
            <w:noProof/>
            <w:webHidden/>
          </w:rPr>
          <w:tab/>
        </w:r>
        <w:r w:rsidR="00E80A0A">
          <w:rPr>
            <w:noProof/>
            <w:webHidden/>
          </w:rPr>
          <w:fldChar w:fldCharType="begin"/>
        </w:r>
        <w:r w:rsidR="00E80A0A">
          <w:rPr>
            <w:noProof/>
            <w:webHidden/>
          </w:rPr>
          <w:instrText xml:space="preserve"> PAGEREF _Toc96513812 \h </w:instrText>
        </w:r>
        <w:r w:rsidR="00E80A0A">
          <w:rPr>
            <w:noProof/>
            <w:webHidden/>
          </w:rPr>
        </w:r>
        <w:r w:rsidR="00E80A0A">
          <w:rPr>
            <w:noProof/>
            <w:webHidden/>
          </w:rPr>
          <w:fldChar w:fldCharType="separate"/>
        </w:r>
        <w:r w:rsidR="00E80A0A">
          <w:rPr>
            <w:noProof/>
            <w:webHidden/>
          </w:rPr>
          <w:t>68</w:t>
        </w:r>
        <w:r w:rsidR="00E80A0A">
          <w:rPr>
            <w:noProof/>
            <w:webHidden/>
          </w:rPr>
          <w:fldChar w:fldCharType="end"/>
        </w:r>
      </w:hyperlink>
    </w:p>
    <w:p w14:paraId="58A8D974" w14:textId="2F85F63B" w:rsidR="00E80A0A" w:rsidRDefault="0019684B">
      <w:pPr>
        <w:pStyle w:val="TOC4"/>
        <w:rPr>
          <w:rFonts w:asciiTheme="minorHAnsi" w:eastAsiaTheme="minorEastAsia" w:hAnsiTheme="minorHAnsi" w:cstheme="minorBidi"/>
          <w:noProof/>
          <w:sz w:val="22"/>
          <w:szCs w:val="22"/>
          <w:lang w:val="en-ZA" w:eastAsia="en-ZA"/>
        </w:rPr>
      </w:pPr>
      <w:hyperlink w:anchor="_Toc96513813" w:history="1">
        <w:r w:rsidR="00E80A0A" w:rsidRPr="00741A4F">
          <w:rPr>
            <w:rStyle w:val="Hyperlink"/>
            <w:noProof/>
          </w:rPr>
          <w:t>5.4.2.1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ACARS/AIRINC Interface</w:t>
        </w:r>
        <w:r w:rsidR="00E80A0A">
          <w:rPr>
            <w:noProof/>
            <w:webHidden/>
          </w:rPr>
          <w:tab/>
        </w:r>
        <w:r w:rsidR="00E80A0A">
          <w:rPr>
            <w:noProof/>
            <w:webHidden/>
          </w:rPr>
          <w:fldChar w:fldCharType="begin"/>
        </w:r>
        <w:r w:rsidR="00E80A0A">
          <w:rPr>
            <w:noProof/>
            <w:webHidden/>
          </w:rPr>
          <w:instrText xml:space="preserve"> PAGEREF _Toc96513813 \h </w:instrText>
        </w:r>
        <w:r w:rsidR="00E80A0A">
          <w:rPr>
            <w:noProof/>
            <w:webHidden/>
          </w:rPr>
        </w:r>
        <w:r w:rsidR="00E80A0A">
          <w:rPr>
            <w:noProof/>
            <w:webHidden/>
          </w:rPr>
          <w:fldChar w:fldCharType="separate"/>
        </w:r>
        <w:r w:rsidR="00E80A0A">
          <w:rPr>
            <w:noProof/>
            <w:webHidden/>
          </w:rPr>
          <w:t>68</w:t>
        </w:r>
        <w:r w:rsidR="00E80A0A">
          <w:rPr>
            <w:noProof/>
            <w:webHidden/>
          </w:rPr>
          <w:fldChar w:fldCharType="end"/>
        </w:r>
      </w:hyperlink>
    </w:p>
    <w:p w14:paraId="60AB2B81" w14:textId="64BC9C3C" w:rsidR="00E80A0A" w:rsidRDefault="0019684B">
      <w:pPr>
        <w:pStyle w:val="TOC4"/>
        <w:rPr>
          <w:rFonts w:asciiTheme="minorHAnsi" w:eastAsiaTheme="minorEastAsia" w:hAnsiTheme="minorHAnsi" w:cstheme="minorBidi"/>
          <w:noProof/>
          <w:sz w:val="22"/>
          <w:szCs w:val="22"/>
          <w:lang w:val="en-ZA" w:eastAsia="en-ZA"/>
        </w:rPr>
      </w:pPr>
      <w:hyperlink w:anchor="_Toc96513814" w:history="1">
        <w:r w:rsidR="00E80A0A" w:rsidRPr="00741A4F">
          <w:rPr>
            <w:rStyle w:val="Hyperlink"/>
            <w:noProof/>
          </w:rPr>
          <w:t>5.4.2.2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CPDLC/ADS-C Interface</w:t>
        </w:r>
        <w:r w:rsidR="00E80A0A">
          <w:rPr>
            <w:noProof/>
            <w:webHidden/>
          </w:rPr>
          <w:tab/>
        </w:r>
        <w:r w:rsidR="00E80A0A">
          <w:rPr>
            <w:noProof/>
            <w:webHidden/>
          </w:rPr>
          <w:fldChar w:fldCharType="begin"/>
        </w:r>
        <w:r w:rsidR="00E80A0A">
          <w:rPr>
            <w:noProof/>
            <w:webHidden/>
          </w:rPr>
          <w:instrText xml:space="preserve"> PAGEREF _Toc96513814 \h </w:instrText>
        </w:r>
        <w:r w:rsidR="00E80A0A">
          <w:rPr>
            <w:noProof/>
            <w:webHidden/>
          </w:rPr>
        </w:r>
        <w:r w:rsidR="00E80A0A">
          <w:rPr>
            <w:noProof/>
            <w:webHidden/>
          </w:rPr>
          <w:fldChar w:fldCharType="separate"/>
        </w:r>
        <w:r w:rsidR="00E80A0A">
          <w:rPr>
            <w:noProof/>
            <w:webHidden/>
          </w:rPr>
          <w:t>68</w:t>
        </w:r>
        <w:r w:rsidR="00E80A0A">
          <w:rPr>
            <w:noProof/>
            <w:webHidden/>
          </w:rPr>
          <w:fldChar w:fldCharType="end"/>
        </w:r>
      </w:hyperlink>
    </w:p>
    <w:p w14:paraId="21B0D114" w14:textId="512B657A" w:rsidR="00E80A0A" w:rsidRDefault="0019684B">
      <w:pPr>
        <w:pStyle w:val="TOC4"/>
        <w:rPr>
          <w:rFonts w:asciiTheme="minorHAnsi" w:eastAsiaTheme="minorEastAsia" w:hAnsiTheme="minorHAnsi" w:cstheme="minorBidi"/>
          <w:noProof/>
          <w:sz w:val="22"/>
          <w:szCs w:val="22"/>
          <w:lang w:val="en-ZA" w:eastAsia="en-ZA"/>
        </w:rPr>
      </w:pPr>
      <w:hyperlink w:anchor="_Toc96513815" w:history="1">
        <w:r w:rsidR="00E80A0A" w:rsidRPr="00741A4F">
          <w:rPr>
            <w:rStyle w:val="Hyperlink"/>
            <w:noProof/>
          </w:rPr>
          <w:t>5.4.2.3</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_Toc96513815 \h </w:instrText>
        </w:r>
        <w:r w:rsidR="00E80A0A">
          <w:rPr>
            <w:noProof/>
            <w:webHidden/>
          </w:rPr>
        </w:r>
        <w:r w:rsidR="00E80A0A">
          <w:rPr>
            <w:noProof/>
            <w:webHidden/>
          </w:rPr>
          <w:fldChar w:fldCharType="separate"/>
        </w:r>
        <w:r w:rsidR="00E80A0A">
          <w:rPr>
            <w:noProof/>
            <w:webHidden/>
          </w:rPr>
          <w:t>70</w:t>
        </w:r>
        <w:r w:rsidR="00E80A0A">
          <w:rPr>
            <w:noProof/>
            <w:webHidden/>
          </w:rPr>
          <w:fldChar w:fldCharType="end"/>
        </w:r>
      </w:hyperlink>
    </w:p>
    <w:p w14:paraId="17519E3F" w14:textId="158546DC" w:rsidR="00E80A0A" w:rsidRDefault="0019684B">
      <w:pPr>
        <w:pStyle w:val="TOC3"/>
        <w:rPr>
          <w:rFonts w:asciiTheme="minorHAnsi" w:eastAsiaTheme="minorEastAsia" w:hAnsiTheme="minorHAnsi" w:cstheme="minorBidi"/>
          <w:iCs w:val="0"/>
          <w:noProof/>
          <w:sz w:val="22"/>
          <w:szCs w:val="22"/>
          <w:lang w:val="en-ZA" w:eastAsia="en-ZA"/>
        </w:rPr>
      </w:pPr>
      <w:hyperlink w:anchor="_Toc96513816" w:history="1">
        <w:r w:rsidR="00E80A0A" w:rsidRPr="00741A4F">
          <w:rPr>
            <w:rStyle w:val="Hyperlink"/>
            <w:noProof/>
          </w:rPr>
          <w:t>5.4.3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Aerodrome CDM/ACDM Interface</w:t>
        </w:r>
        <w:r w:rsidR="00E80A0A">
          <w:rPr>
            <w:noProof/>
            <w:webHidden/>
          </w:rPr>
          <w:tab/>
        </w:r>
        <w:r w:rsidR="00E80A0A">
          <w:rPr>
            <w:noProof/>
            <w:webHidden/>
          </w:rPr>
          <w:fldChar w:fldCharType="begin"/>
        </w:r>
        <w:r w:rsidR="00E80A0A">
          <w:rPr>
            <w:noProof/>
            <w:webHidden/>
          </w:rPr>
          <w:instrText xml:space="preserve"> PAGEREF _Toc96513816 \h </w:instrText>
        </w:r>
        <w:r w:rsidR="00E80A0A">
          <w:rPr>
            <w:noProof/>
            <w:webHidden/>
          </w:rPr>
        </w:r>
        <w:r w:rsidR="00E80A0A">
          <w:rPr>
            <w:noProof/>
            <w:webHidden/>
          </w:rPr>
          <w:fldChar w:fldCharType="separate"/>
        </w:r>
        <w:r w:rsidR="00E80A0A">
          <w:rPr>
            <w:noProof/>
            <w:webHidden/>
          </w:rPr>
          <w:t>70</w:t>
        </w:r>
        <w:r w:rsidR="00E80A0A">
          <w:rPr>
            <w:noProof/>
            <w:webHidden/>
          </w:rPr>
          <w:fldChar w:fldCharType="end"/>
        </w:r>
      </w:hyperlink>
    </w:p>
    <w:p w14:paraId="31309048" w14:textId="3E7DDC62" w:rsidR="00E80A0A" w:rsidRDefault="0019684B">
      <w:pPr>
        <w:pStyle w:val="TOC4"/>
        <w:rPr>
          <w:rFonts w:asciiTheme="minorHAnsi" w:eastAsiaTheme="minorEastAsia" w:hAnsiTheme="minorHAnsi" w:cstheme="minorBidi"/>
          <w:noProof/>
          <w:sz w:val="22"/>
          <w:szCs w:val="22"/>
          <w:lang w:val="en-ZA" w:eastAsia="en-ZA"/>
        </w:rPr>
      </w:pPr>
      <w:hyperlink w:anchor="_Toc96513817" w:history="1">
        <w:r w:rsidR="00E80A0A" w:rsidRPr="00741A4F">
          <w:rPr>
            <w:rStyle w:val="Hyperlink"/>
            <w:noProof/>
          </w:rPr>
          <w:t>5.4.3.1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_Toc96513817 \h </w:instrText>
        </w:r>
        <w:r w:rsidR="00E80A0A">
          <w:rPr>
            <w:noProof/>
            <w:webHidden/>
          </w:rPr>
        </w:r>
        <w:r w:rsidR="00E80A0A">
          <w:rPr>
            <w:noProof/>
            <w:webHidden/>
          </w:rPr>
          <w:fldChar w:fldCharType="separate"/>
        </w:r>
        <w:r w:rsidR="00E80A0A">
          <w:rPr>
            <w:noProof/>
            <w:webHidden/>
          </w:rPr>
          <w:t>70</w:t>
        </w:r>
        <w:r w:rsidR="00E80A0A">
          <w:rPr>
            <w:noProof/>
            <w:webHidden/>
          </w:rPr>
          <w:fldChar w:fldCharType="end"/>
        </w:r>
      </w:hyperlink>
    </w:p>
    <w:p w14:paraId="2F1BF93E" w14:textId="3BD69FDE" w:rsidR="00E80A0A" w:rsidRDefault="0019684B">
      <w:pPr>
        <w:pStyle w:val="TOC4"/>
        <w:rPr>
          <w:rFonts w:asciiTheme="minorHAnsi" w:eastAsiaTheme="minorEastAsia" w:hAnsiTheme="minorHAnsi" w:cstheme="minorBidi"/>
          <w:noProof/>
          <w:sz w:val="22"/>
          <w:szCs w:val="22"/>
          <w:lang w:val="en-ZA" w:eastAsia="en-ZA"/>
        </w:rPr>
      </w:pPr>
      <w:hyperlink w:anchor="_Toc96513818" w:history="1">
        <w:r w:rsidR="00E80A0A" w:rsidRPr="00741A4F">
          <w:rPr>
            <w:rStyle w:val="Hyperlink"/>
            <w:noProof/>
          </w:rPr>
          <w:t>5.4.3.2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_Toc96513818 \h </w:instrText>
        </w:r>
        <w:r w:rsidR="00E80A0A">
          <w:rPr>
            <w:noProof/>
            <w:webHidden/>
          </w:rPr>
        </w:r>
        <w:r w:rsidR="00E80A0A">
          <w:rPr>
            <w:noProof/>
            <w:webHidden/>
          </w:rPr>
          <w:fldChar w:fldCharType="separate"/>
        </w:r>
        <w:r w:rsidR="00E80A0A">
          <w:rPr>
            <w:noProof/>
            <w:webHidden/>
          </w:rPr>
          <w:t>73</w:t>
        </w:r>
        <w:r w:rsidR="00E80A0A">
          <w:rPr>
            <w:noProof/>
            <w:webHidden/>
          </w:rPr>
          <w:fldChar w:fldCharType="end"/>
        </w:r>
      </w:hyperlink>
    </w:p>
    <w:p w14:paraId="5F358641" w14:textId="6B9CFA86" w:rsidR="00E80A0A" w:rsidRDefault="0019684B">
      <w:pPr>
        <w:pStyle w:val="TOC3"/>
        <w:rPr>
          <w:rFonts w:asciiTheme="minorHAnsi" w:eastAsiaTheme="minorEastAsia" w:hAnsiTheme="minorHAnsi" w:cstheme="minorBidi"/>
          <w:iCs w:val="0"/>
          <w:noProof/>
          <w:sz w:val="22"/>
          <w:szCs w:val="22"/>
          <w:lang w:val="en-ZA" w:eastAsia="en-ZA"/>
        </w:rPr>
      </w:pPr>
      <w:hyperlink w:anchor="_Toc96513819" w:history="1">
        <w:r w:rsidR="00E80A0A" w:rsidRPr="00741A4F">
          <w:rPr>
            <w:rStyle w:val="Hyperlink"/>
            <w:noProof/>
          </w:rPr>
          <w:t>5.4.4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Advanced Surface Movements Guidance Control Systems (A-SMGCS)</w:t>
        </w:r>
        <w:r w:rsidR="00E80A0A">
          <w:rPr>
            <w:noProof/>
            <w:webHidden/>
          </w:rPr>
          <w:tab/>
        </w:r>
        <w:r w:rsidR="00E80A0A">
          <w:rPr>
            <w:noProof/>
            <w:webHidden/>
          </w:rPr>
          <w:fldChar w:fldCharType="begin"/>
        </w:r>
        <w:r w:rsidR="00E80A0A">
          <w:rPr>
            <w:noProof/>
            <w:webHidden/>
          </w:rPr>
          <w:instrText xml:space="preserve"> PAGEREF _Toc96513819 \h </w:instrText>
        </w:r>
        <w:r w:rsidR="00E80A0A">
          <w:rPr>
            <w:noProof/>
            <w:webHidden/>
          </w:rPr>
        </w:r>
        <w:r w:rsidR="00E80A0A">
          <w:rPr>
            <w:noProof/>
            <w:webHidden/>
          </w:rPr>
          <w:fldChar w:fldCharType="separate"/>
        </w:r>
        <w:r w:rsidR="00E80A0A">
          <w:rPr>
            <w:noProof/>
            <w:webHidden/>
          </w:rPr>
          <w:t>73</w:t>
        </w:r>
        <w:r w:rsidR="00E80A0A">
          <w:rPr>
            <w:noProof/>
            <w:webHidden/>
          </w:rPr>
          <w:fldChar w:fldCharType="end"/>
        </w:r>
      </w:hyperlink>
    </w:p>
    <w:p w14:paraId="236C5770" w14:textId="370FF2E6" w:rsidR="00E80A0A" w:rsidRDefault="0019684B">
      <w:pPr>
        <w:pStyle w:val="TOC4"/>
        <w:rPr>
          <w:rFonts w:asciiTheme="minorHAnsi" w:eastAsiaTheme="minorEastAsia" w:hAnsiTheme="minorHAnsi" w:cstheme="minorBidi"/>
          <w:noProof/>
          <w:sz w:val="22"/>
          <w:szCs w:val="22"/>
          <w:lang w:val="en-ZA" w:eastAsia="en-ZA"/>
        </w:rPr>
      </w:pPr>
      <w:hyperlink w:anchor="_Toc96513820" w:history="1">
        <w:r w:rsidR="00E80A0A" w:rsidRPr="00741A4F">
          <w:rPr>
            <w:rStyle w:val="Hyperlink"/>
            <w:noProof/>
          </w:rPr>
          <w:t>5.4.4.1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_Toc96513820 \h </w:instrText>
        </w:r>
        <w:r w:rsidR="00E80A0A">
          <w:rPr>
            <w:noProof/>
            <w:webHidden/>
          </w:rPr>
        </w:r>
        <w:r w:rsidR="00E80A0A">
          <w:rPr>
            <w:noProof/>
            <w:webHidden/>
          </w:rPr>
          <w:fldChar w:fldCharType="separate"/>
        </w:r>
        <w:r w:rsidR="00E80A0A">
          <w:rPr>
            <w:noProof/>
            <w:webHidden/>
          </w:rPr>
          <w:t>73</w:t>
        </w:r>
        <w:r w:rsidR="00E80A0A">
          <w:rPr>
            <w:noProof/>
            <w:webHidden/>
          </w:rPr>
          <w:fldChar w:fldCharType="end"/>
        </w:r>
      </w:hyperlink>
    </w:p>
    <w:p w14:paraId="0E6325C7" w14:textId="72B1A3CF" w:rsidR="00E80A0A" w:rsidRDefault="0019684B">
      <w:pPr>
        <w:pStyle w:val="TOC3"/>
        <w:rPr>
          <w:rFonts w:asciiTheme="minorHAnsi" w:eastAsiaTheme="minorEastAsia" w:hAnsiTheme="minorHAnsi" w:cstheme="minorBidi"/>
          <w:iCs w:val="0"/>
          <w:noProof/>
          <w:sz w:val="22"/>
          <w:szCs w:val="22"/>
          <w:lang w:val="en-ZA" w:eastAsia="en-ZA"/>
        </w:rPr>
      </w:pPr>
      <w:hyperlink w:anchor="_Toc96513821" w:history="1">
        <w:r w:rsidR="00E80A0A" w:rsidRPr="00741A4F">
          <w:rPr>
            <w:rStyle w:val="Hyperlink"/>
            <w:noProof/>
          </w:rPr>
          <w:t>5.4.5</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AIM/AIS Interface</w:t>
        </w:r>
        <w:r w:rsidR="00E80A0A">
          <w:rPr>
            <w:noProof/>
            <w:webHidden/>
          </w:rPr>
          <w:tab/>
        </w:r>
        <w:r w:rsidR="00E80A0A">
          <w:rPr>
            <w:noProof/>
            <w:webHidden/>
          </w:rPr>
          <w:fldChar w:fldCharType="begin"/>
        </w:r>
        <w:r w:rsidR="00E80A0A">
          <w:rPr>
            <w:noProof/>
            <w:webHidden/>
          </w:rPr>
          <w:instrText xml:space="preserve"> PAGEREF _Toc96513821 \h </w:instrText>
        </w:r>
        <w:r w:rsidR="00E80A0A">
          <w:rPr>
            <w:noProof/>
            <w:webHidden/>
          </w:rPr>
        </w:r>
        <w:r w:rsidR="00E80A0A">
          <w:rPr>
            <w:noProof/>
            <w:webHidden/>
          </w:rPr>
          <w:fldChar w:fldCharType="separate"/>
        </w:r>
        <w:r w:rsidR="00E80A0A">
          <w:rPr>
            <w:noProof/>
            <w:webHidden/>
          </w:rPr>
          <w:t>74</w:t>
        </w:r>
        <w:r w:rsidR="00E80A0A">
          <w:rPr>
            <w:noProof/>
            <w:webHidden/>
          </w:rPr>
          <w:fldChar w:fldCharType="end"/>
        </w:r>
      </w:hyperlink>
    </w:p>
    <w:p w14:paraId="0CACFEB7" w14:textId="1741DC13" w:rsidR="00E80A0A" w:rsidRDefault="0019684B">
      <w:pPr>
        <w:pStyle w:val="TOC4"/>
        <w:rPr>
          <w:rFonts w:asciiTheme="minorHAnsi" w:eastAsiaTheme="minorEastAsia" w:hAnsiTheme="minorHAnsi" w:cstheme="minorBidi"/>
          <w:noProof/>
          <w:sz w:val="22"/>
          <w:szCs w:val="22"/>
          <w:lang w:val="en-ZA" w:eastAsia="en-ZA"/>
        </w:rPr>
      </w:pPr>
      <w:hyperlink w:anchor="_Toc96513822" w:history="1">
        <w:r w:rsidR="00E80A0A" w:rsidRPr="00741A4F">
          <w:rPr>
            <w:rStyle w:val="Hyperlink"/>
            <w:noProof/>
          </w:rPr>
          <w:t>5.4.5.1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_Toc96513822 \h </w:instrText>
        </w:r>
        <w:r w:rsidR="00E80A0A">
          <w:rPr>
            <w:noProof/>
            <w:webHidden/>
          </w:rPr>
        </w:r>
        <w:r w:rsidR="00E80A0A">
          <w:rPr>
            <w:noProof/>
            <w:webHidden/>
          </w:rPr>
          <w:fldChar w:fldCharType="separate"/>
        </w:r>
        <w:r w:rsidR="00E80A0A">
          <w:rPr>
            <w:noProof/>
            <w:webHidden/>
          </w:rPr>
          <w:t>74</w:t>
        </w:r>
        <w:r w:rsidR="00E80A0A">
          <w:rPr>
            <w:noProof/>
            <w:webHidden/>
          </w:rPr>
          <w:fldChar w:fldCharType="end"/>
        </w:r>
      </w:hyperlink>
    </w:p>
    <w:p w14:paraId="63B46787" w14:textId="285BD735" w:rsidR="00E80A0A" w:rsidRDefault="0019684B">
      <w:pPr>
        <w:pStyle w:val="TOC4"/>
        <w:rPr>
          <w:rFonts w:asciiTheme="minorHAnsi" w:eastAsiaTheme="minorEastAsia" w:hAnsiTheme="minorHAnsi" w:cstheme="minorBidi"/>
          <w:noProof/>
          <w:sz w:val="22"/>
          <w:szCs w:val="22"/>
          <w:lang w:val="en-ZA" w:eastAsia="en-ZA"/>
        </w:rPr>
      </w:pPr>
      <w:hyperlink w:anchor="_Toc96513823" w:history="1">
        <w:r w:rsidR="00E80A0A" w:rsidRPr="00741A4F">
          <w:rPr>
            <w:rStyle w:val="Hyperlink"/>
            <w:noProof/>
          </w:rPr>
          <w:t>5.4.5.2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_Toc96513823 \h </w:instrText>
        </w:r>
        <w:r w:rsidR="00E80A0A">
          <w:rPr>
            <w:noProof/>
            <w:webHidden/>
          </w:rPr>
        </w:r>
        <w:r w:rsidR="00E80A0A">
          <w:rPr>
            <w:noProof/>
            <w:webHidden/>
          </w:rPr>
          <w:fldChar w:fldCharType="separate"/>
        </w:r>
        <w:r w:rsidR="00E80A0A">
          <w:rPr>
            <w:noProof/>
            <w:webHidden/>
          </w:rPr>
          <w:t>74</w:t>
        </w:r>
        <w:r w:rsidR="00E80A0A">
          <w:rPr>
            <w:noProof/>
            <w:webHidden/>
          </w:rPr>
          <w:fldChar w:fldCharType="end"/>
        </w:r>
      </w:hyperlink>
    </w:p>
    <w:p w14:paraId="1AF496F6" w14:textId="3AF94875" w:rsidR="00E80A0A" w:rsidRDefault="0019684B">
      <w:pPr>
        <w:pStyle w:val="TOC3"/>
        <w:rPr>
          <w:rFonts w:asciiTheme="minorHAnsi" w:eastAsiaTheme="minorEastAsia" w:hAnsiTheme="minorHAnsi" w:cstheme="minorBidi"/>
          <w:iCs w:val="0"/>
          <w:noProof/>
          <w:sz w:val="22"/>
          <w:szCs w:val="22"/>
          <w:lang w:val="en-ZA" w:eastAsia="en-ZA"/>
        </w:rPr>
      </w:pPr>
      <w:hyperlink w:anchor="_Toc96513824" w:history="1">
        <w:r w:rsidR="00E80A0A" w:rsidRPr="00741A4F">
          <w:rPr>
            <w:rStyle w:val="Hyperlink"/>
            <w:noProof/>
          </w:rPr>
          <w:t>5.4.6</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AMAN/DMAN</w:t>
        </w:r>
        <w:r w:rsidR="00E80A0A">
          <w:rPr>
            <w:noProof/>
            <w:webHidden/>
          </w:rPr>
          <w:tab/>
        </w:r>
        <w:r w:rsidR="00E80A0A">
          <w:rPr>
            <w:noProof/>
            <w:webHidden/>
          </w:rPr>
          <w:fldChar w:fldCharType="begin"/>
        </w:r>
        <w:r w:rsidR="00E80A0A">
          <w:rPr>
            <w:noProof/>
            <w:webHidden/>
          </w:rPr>
          <w:instrText xml:space="preserve"> PAGEREF _Toc96513824 \h </w:instrText>
        </w:r>
        <w:r w:rsidR="00E80A0A">
          <w:rPr>
            <w:noProof/>
            <w:webHidden/>
          </w:rPr>
        </w:r>
        <w:r w:rsidR="00E80A0A">
          <w:rPr>
            <w:noProof/>
            <w:webHidden/>
          </w:rPr>
          <w:fldChar w:fldCharType="separate"/>
        </w:r>
        <w:r w:rsidR="00E80A0A">
          <w:rPr>
            <w:noProof/>
            <w:webHidden/>
          </w:rPr>
          <w:t>76</w:t>
        </w:r>
        <w:r w:rsidR="00E80A0A">
          <w:rPr>
            <w:noProof/>
            <w:webHidden/>
          </w:rPr>
          <w:fldChar w:fldCharType="end"/>
        </w:r>
      </w:hyperlink>
    </w:p>
    <w:p w14:paraId="34502AF1" w14:textId="556D4B50" w:rsidR="00E80A0A" w:rsidRDefault="0019684B">
      <w:pPr>
        <w:pStyle w:val="TOC4"/>
        <w:rPr>
          <w:rFonts w:asciiTheme="minorHAnsi" w:eastAsiaTheme="minorEastAsia" w:hAnsiTheme="minorHAnsi" w:cstheme="minorBidi"/>
          <w:noProof/>
          <w:sz w:val="22"/>
          <w:szCs w:val="22"/>
          <w:lang w:val="en-ZA" w:eastAsia="en-ZA"/>
        </w:rPr>
      </w:pPr>
      <w:hyperlink w:anchor="_Toc96513825" w:history="1">
        <w:r w:rsidR="00E80A0A" w:rsidRPr="00741A4F">
          <w:rPr>
            <w:rStyle w:val="Hyperlink"/>
            <w:noProof/>
          </w:rPr>
          <w:t>5.4.6.1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_Toc96513825 \h </w:instrText>
        </w:r>
        <w:r w:rsidR="00E80A0A">
          <w:rPr>
            <w:noProof/>
            <w:webHidden/>
          </w:rPr>
        </w:r>
        <w:r w:rsidR="00E80A0A">
          <w:rPr>
            <w:noProof/>
            <w:webHidden/>
          </w:rPr>
          <w:fldChar w:fldCharType="separate"/>
        </w:r>
        <w:r w:rsidR="00E80A0A">
          <w:rPr>
            <w:noProof/>
            <w:webHidden/>
          </w:rPr>
          <w:t>76</w:t>
        </w:r>
        <w:r w:rsidR="00E80A0A">
          <w:rPr>
            <w:noProof/>
            <w:webHidden/>
          </w:rPr>
          <w:fldChar w:fldCharType="end"/>
        </w:r>
      </w:hyperlink>
    </w:p>
    <w:p w14:paraId="028C35A6" w14:textId="6AA0F06E" w:rsidR="00E80A0A" w:rsidRDefault="0019684B">
      <w:pPr>
        <w:pStyle w:val="TOC4"/>
        <w:rPr>
          <w:rFonts w:asciiTheme="minorHAnsi" w:eastAsiaTheme="minorEastAsia" w:hAnsiTheme="minorHAnsi" w:cstheme="minorBidi"/>
          <w:noProof/>
          <w:sz w:val="22"/>
          <w:szCs w:val="22"/>
          <w:lang w:val="en-ZA" w:eastAsia="en-ZA"/>
        </w:rPr>
      </w:pPr>
      <w:hyperlink w:anchor="_Toc96513826" w:history="1">
        <w:r w:rsidR="00E80A0A" w:rsidRPr="00741A4F">
          <w:rPr>
            <w:rStyle w:val="Hyperlink"/>
            <w:noProof/>
          </w:rPr>
          <w:t>5.4.6.1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_Toc96513826 \h </w:instrText>
        </w:r>
        <w:r w:rsidR="00E80A0A">
          <w:rPr>
            <w:noProof/>
            <w:webHidden/>
          </w:rPr>
        </w:r>
        <w:r w:rsidR="00E80A0A">
          <w:rPr>
            <w:noProof/>
            <w:webHidden/>
          </w:rPr>
          <w:fldChar w:fldCharType="separate"/>
        </w:r>
        <w:r w:rsidR="00E80A0A">
          <w:rPr>
            <w:noProof/>
            <w:webHidden/>
          </w:rPr>
          <w:t>78</w:t>
        </w:r>
        <w:r w:rsidR="00E80A0A">
          <w:rPr>
            <w:noProof/>
            <w:webHidden/>
          </w:rPr>
          <w:fldChar w:fldCharType="end"/>
        </w:r>
      </w:hyperlink>
    </w:p>
    <w:p w14:paraId="57F2C977" w14:textId="68F6112D" w:rsidR="00E80A0A" w:rsidRDefault="0019684B">
      <w:pPr>
        <w:pStyle w:val="TOC3"/>
        <w:rPr>
          <w:rFonts w:asciiTheme="minorHAnsi" w:eastAsiaTheme="minorEastAsia" w:hAnsiTheme="minorHAnsi" w:cstheme="minorBidi"/>
          <w:iCs w:val="0"/>
          <w:noProof/>
          <w:sz w:val="22"/>
          <w:szCs w:val="22"/>
          <w:lang w:val="en-ZA" w:eastAsia="en-ZA"/>
        </w:rPr>
      </w:pPr>
      <w:hyperlink w:anchor="_Toc96513827" w:history="1">
        <w:r w:rsidR="00E80A0A" w:rsidRPr="00741A4F">
          <w:rPr>
            <w:rStyle w:val="Hyperlink"/>
            <w:noProof/>
          </w:rPr>
          <w:t>5.4.7</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AMHS Interface</w:t>
        </w:r>
        <w:r w:rsidR="00E80A0A">
          <w:rPr>
            <w:noProof/>
            <w:webHidden/>
          </w:rPr>
          <w:tab/>
        </w:r>
        <w:r w:rsidR="00E80A0A">
          <w:rPr>
            <w:noProof/>
            <w:webHidden/>
          </w:rPr>
          <w:fldChar w:fldCharType="begin"/>
        </w:r>
        <w:r w:rsidR="00E80A0A">
          <w:rPr>
            <w:noProof/>
            <w:webHidden/>
          </w:rPr>
          <w:instrText xml:space="preserve"> PAGEREF _Toc96513827 \h </w:instrText>
        </w:r>
        <w:r w:rsidR="00E80A0A">
          <w:rPr>
            <w:noProof/>
            <w:webHidden/>
          </w:rPr>
        </w:r>
        <w:r w:rsidR="00E80A0A">
          <w:rPr>
            <w:noProof/>
            <w:webHidden/>
          </w:rPr>
          <w:fldChar w:fldCharType="separate"/>
        </w:r>
        <w:r w:rsidR="00E80A0A">
          <w:rPr>
            <w:noProof/>
            <w:webHidden/>
          </w:rPr>
          <w:t>78</w:t>
        </w:r>
        <w:r w:rsidR="00E80A0A">
          <w:rPr>
            <w:noProof/>
            <w:webHidden/>
          </w:rPr>
          <w:fldChar w:fldCharType="end"/>
        </w:r>
      </w:hyperlink>
    </w:p>
    <w:p w14:paraId="1827C1DD" w14:textId="2CEE2AB3" w:rsidR="00E80A0A" w:rsidRDefault="0019684B">
      <w:pPr>
        <w:pStyle w:val="TOC4"/>
        <w:rPr>
          <w:rFonts w:asciiTheme="minorHAnsi" w:eastAsiaTheme="minorEastAsia" w:hAnsiTheme="minorHAnsi" w:cstheme="minorBidi"/>
          <w:noProof/>
          <w:sz w:val="22"/>
          <w:szCs w:val="22"/>
          <w:lang w:val="en-ZA" w:eastAsia="en-ZA"/>
        </w:rPr>
      </w:pPr>
      <w:hyperlink w:anchor="_Toc96513828" w:history="1">
        <w:r w:rsidR="00E80A0A" w:rsidRPr="00741A4F">
          <w:rPr>
            <w:rStyle w:val="Hyperlink"/>
            <w:noProof/>
          </w:rPr>
          <w:t>5.4.7.1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_Toc96513828 \h </w:instrText>
        </w:r>
        <w:r w:rsidR="00E80A0A">
          <w:rPr>
            <w:noProof/>
            <w:webHidden/>
          </w:rPr>
        </w:r>
        <w:r w:rsidR="00E80A0A">
          <w:rPr>
            <w:noProof/>
            <w:webHidden/>
          </w:rPr>
          <w:fldChar w:fldCharType="separate"/>
        </w:r>
        <w:r w:rsidR="00E80A0A">
          <w:rPr>
            <w:noProof/>
            <w:webHidden/>
          </w:rPr>
          <w:t>78</w:t>
        </w:r>
        <w:r w:rsidR="00E80A0A">
          <w:rPr>
            <w:noProof/>
            <w:webHidden/>
          </w:rPr>
          <w:fldChar w:fldCharType="end"/>
        </w:r>
      </w:hyperlink>
    </w:p>
    <w:p w14:paraId="4844E76B" w14:textId="7CC26634" w:rsidR="00E80A0A" w:rsidRDefault="0019684B">
      <w:pPr>
        <w:pStyle w:val="TOC4"/>
        <w:rPr>
          <w:rFonts w:asciiTheme="minorHAnsi" w:eastAsiaTheme="minorEastAsia" w:hAnsiTheme="minorHAnsi" w:cstheme="minorBidi"/>
          <w:noProof/>
          <w:sz w:val="22"/>
          <w:szCs w:val="22"/>
          <w:lang w:val="en-ZA" w:eastAsia="en-ZA"/>
        </w:rPr>
      </w:pPr>
      <w:hyperlink w:anchor="_Toc96513829" w:history="1">
        <w:r w:rsidR="00E80A0A" w:rsidRPr="00741A4F">
          <w:rPr>
            <w:rStyle w:val="Hyperlink"/>
            <w:noProof/>
          </w:rPr>
          <w:t>5.4.7.2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_Toc96513829 \h </w:instrText>
        </w:r>
        <w:r w:rsidR="00E80A0A">
          <w:rPr>
            <w:noProof/>
            <w:webHidden/>
          </w:rPr>
        </w:r>
        <w:r w:rsidR="00E80A0A">
          <w:rPr>
            <w:noProof/>
            <w:webHidden/>
          </w:rPr>
          <w:fldChar w:fldCharType="separate"/>
        </w:r>
        <w:r w:rsidR="00E80A0A">
          <w:rPr>
            <w:noProof/>
            <w:webHidden/>
          </w:rPr>
          <w:t>78</w:t>
        </w:r>
        <w:r w:rsidR="00E80A0A">
          <w:rPr>
            <w:noProof/>
            <w:webHidden/>
          </w:rPr>
          <w:fldChar w:fldCharType="end"/>
        </w:r>
      </w:hyperlink>
    </w:p>
    <w:p w14:paraId="166ECD30" w14:textId="0C171DF2" w:rsidR="00E80A0A" w:rsidRDefault="0019684B">
      <w:pPr>
        <w:pStyle w:val="TOC3"/>
        <w:rPr>
          <w:rFonts w:asciiTheme="minorHAnsi" w:eastAsiaTheme="minorEastAsia" w:hAnsiTheme="minorHAnsi" w:cstheme="minorBidi"/>
          <w:iCs w:val="0"/>
          <w:noProof/>
          <w:sz w:val="22"/>
          <w:szCs w:val="22"/>
          <w:lang w:val="en-ZA" w:eastAsia="en-ZA"/>
        </w:rPr>
      </w:pPr>
      <w:hyperlink w:anchor="_Toc96513830" w:history="1">
        <w:r w:rsidR="00E80A0A" w:rsidRPr="00741A4F">
          <w:rPr>
            <w:rStyle w:val="Hyperlink"/>
            <w:noProof/>
          </w:rPr>
          <w:t>5.4.8</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IATA/SITA Communications Interface</w:t>
        </w:r>
        <w:r w:rsidR="00E80A0A">
          <w:rPr>
            <w:noProof/>
            <w:webHidden/>
          </w:rPr>
          <w:tab/>
        </w:r>
        <w:r w:rsidR="00E80A0A">
          <w:rPr>
            <w:noProof/>
            <w:webHidden/>
          </w:rPr>
          <w:fldChar w:fldCharType="begin"/>
        </w:r>
        <w:r w:rsidR="00E80A0A">
          <w:rPr>
            <w:noProof/>
            <w:webHidden/>
          </w:rPr>
          <w:instrText xml:space="preserve"> PAGEREF _Toc96513830 \h </w:instrText>
        </w:r>
        <w:r w:rsidR="00E80A0A">
          <w:rPr>
            <w:noProof/>
            <w:webHidden/>
          </w:rPr>
        </w:r>
        <w:r w:rsidR="00E80A0A">
          <w:rPr>
            <w:noProof/>
            <w:webHidden/>
          </w:rPr>
          <w:fldChar w:fldCharType="separate"/>
        </w:r>
        <w:r w:rsidR="00E80A0A">
          <w:rPr>
            <w:noProof/>
            <w:webHidden/>
          </w:rPr>
          <w:t>79</w:t>
        </w:r>
        <w:r w:rsidR="00E80A0A">
          <w:rPr>
            <w:noProof/>
            <w:webHidden/>
          </w:rPr>
          <w:fldChar w:fldCharType="end"/>
        </w:r>
      </w:hyperlink>
    </w:p>
    <w:p w14:paraId="33C271B2" w14:textId="79261785" w:rsidR="00E80A0A" w:rsidRDefault="0019684B">
      <w:pPr>
        <w:pStyle w:val="TOC4"/>
        <w:rPr>
          <w:rFonts w:asciiTheme="minorHAnsi" w:eastAsiaTheme="minorEastAsia" w:hAnsiTheme="minorHAnsi" w:cstheme="minorBidi"/>
          <w:noProof/>
          <w:sz w:val="22"/>
          <w:szCs w:val="22"/>
          <w:lang w:val="en-ZA" w:eastAsia="en-ZA"/>
        </w:rPr>
      </w:pPr>
      <w:hyperlink w:anchor="_Toc96513831" w:history="1">
        <w:r w:rsidR="00E80A0A" w:rsidRPr="00741A4F">
          <w:rPr>
            <w:rStyle w:val="Hyperlink"/>
            <w:noProof/>
          </w:rPr>
          <w:t>5.4.8.1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_Toc96513831 \h </w:instrText>
        </w:r>
        <w:r w:rsidR="00E80A0A">
          <w:rPr>
            <w:noProof/>
            <w:webHidden/>
          </w:rPr>
        </w:r>
        <w:r w:rsidR="00E80A0A">
          <w:rPr>
            <w:noProof/>
            <w:webHidden/>
          </w:rPr>
          <w:fldChar w:fldCharType="separate"/>
        </w:r>
        <w:r w:rsidR="00E80A0A">
          <w:rPr>
            <w:noProof/>
            <w:webHidden/>
          </w:rPr>
          <w:t>79</w:t>
        </w:r>
        <w:r w:rsidR="00E80A0A">
          <w:rPr>
            <w:noProof/>
            <w:webHidden/>
          </w:rPr>
          <w:fldChar w:fldCharType="end"/>
        </w:r>
      </w:hyperlink>
    </w:p>
    <w:p w14:paraId="4590898A" w14:textId="20877386" w:rsidR="00E80A0A" w:rsidRDefault="0019684B">
      <w:pPr>
        <w:pStyle w:val="TOC4"/>
        <w:rPr>
          <w:rFonts w:asciiTheme="minorHAnsi" w:eastAsiaTheme="minorEastAsia" w:hAnsiTheme="minorHAnsi" w:cstheme="minorBidi"/>
          <w:noProof/>
          <w:sz w:val="22"/>
          <w:szCs w:val="22"/>
          <w:lang w:val="en-ZA" w:eastAsia="en-ZA"/>
        </w:rPr>
      </w:pPr>
      <w:hyperlink w:anchor="_Toc96513832" w:history="1">
        <w:r w:rsidR="00E80A0A" w:rsidRPr="00741A4F">
          <w:rPr>
            <w:rStyle w:val="Hyperlink"/>
            <w:noProof/>
          </w:rPr>
          <w:t>5.4.8.1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_Toc96513832 \h </w:instrText>
        </w:r>
        <w:r w:rsidR="00E80A0A">
          <w:rPr>
            <w:noProof/>
            <w:webHidden/>
          </w:rPr>
        </w:r>
        <w:r w:rsidR="00E80A0A">
          <w:rPr>
            <w:noProof/>
            <w:webHidden/>
          </w:rPr>
          <w:fldChar w:fldCharType="separate"/>
        </w:r>
        <w:r w:rsidR="00E80A0A">
          <w:rPr>
            <w:noProof/>
            <w:webHidden/>
          </w:rPr>
          <w:t>79</w:t>
        </w:r>
        <w:r w:rsidR="00E80A0A">
          <w:rPr>
            <w:noProof/>
            <w:webHidden/>
          </w:rPr>
          <w:fldChar w:fldCharType="end"/>
        </w:r>
      </w:hyperlink>
    </w:p>
    <w:p w14:paraId="54F93EBC" w14:textId="163E12BF" w:rsidR="00E80A0A" w:rsidRDefault="0019684B">
      <w:pPr>
        <w:pStyle w:val="TOC3"/>
        <w:rPr>
          <w:rFonts w:asciiTheme="minorHAnsi" w:eastAsiaTheme="minorEastAsia" w:hAnsiTheme="minorHAnsi" w:cstheme="minorBidi"/>
          <w:iCs w:val="0"/>
          <w:noProof/>
          <w:sz w:val="22"/>
          <w:szCs w:val="22"/>
          <w:lang w:val="en-ZA" w:eastAsia="en-ZA"/>
        </w:rPr>
      </w:pPr>
      <w:hyperlink w:anchor="_Toc96513833" w:history="1">
        <w:r w:rsidR="00E80A0A" w:rsidRPr="00741A4F">
          <w:rPr>
            <w:rStyle w:val="Hyperlink"/>
            <w:noProof/>
          </w:rPr>
          <w:t>5.4.9</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Strategic Slot Allocation (SCORE) Interface</w:t>
        </w:r>
        <w:r w:rsidR="00E80A0A">
          <w:rPr>
            <w:noProof/>
            <w:webHidden/>
          </w:rPr>
          <w:tab/>
        </w:r>
        <w:r w:rsidR="00E80A0A">
          <w:rPr>
            <w:noProof/>
            <w:webHidden/>
          </w:rPr>
          <w:fldChar w:fldCharType="begin"/>
        </w:r>
        <w:r w:rsidR="00E80A0A">
          <w:rPr>
            <w:noProof/>
            <w:webHidden/>
          </w:rPr>
          <w:instrText xml:space="preserve"> PAGEREF _Toc96513833 \h </w:instrText>
        </w:r>
        <w:r w:rsidR="00E80A0A">
          <w:rPr>
            <w:noProof/>
            <w:webHidden/>
          </w:rPr>
        </w:r>
        <w:r w:rsidR="00E80A0A">
          <w:rPr>
            <w:noProof/>
            <w:webHidden/>
          </w:rPr>
          <w:fldChar w:fldCharType="separate"/>
        </w:r>
        <w:r w:rsidR="00E80A0A">
          <w:rPr>
            <w:noProof/>
            <w:webHidden/>
          </w:rPr>
          <w:t>79</w:t>
        </w:r>
        <w:r w:rsidR="00E80A0A">
          <w:rPr>
            <w:noProof/>
            <w:webHidden/>
          </w:rPr>
          <w:fldChar w:fldCharType="end"/>
        </w:r>
      </w:hyperlink>
    </w:p>
    <w:p w14:paraId="78E896B3" w14:textId="21909696" w:rsidR="00E80A0A" w:rsidRDefault="0019684B">
      <w:pPr>
        <w:pStyle w:val="TOC4"/>
        <w:rPr>
          <w:rFonts w:asciiTheme="minorHAnsi" w:eastAsiaTheme="minorEastAsia" w:hAnsiTheme="minorHAnsi" w:cstheme="minorBidi"/>
          <w:noProof/>
          <w:sz w:val="22"/>
          <w:szCs w:val="22"/>
          <w:lang w:val="en-ZA" w:eastAsia="en-ZA"/>
        </w:rPr>
      </w:pPr>
      <w:hyperlink w:anchor="_Toc96513834" w:history="1">
        <w:r w:rsidR="00E80A0A" w:rsidRPr="00741A4F">
          <w:rPr>
            <w:rStyle w:val="Hyperlink"/>
            <w:noProof/>
          </w:rPr>
          <w:t>5.4.9.1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_Toc96513834 \h </w:instrText>
        </w:r>
        <w:r w:rsidR="00E80A0A">
          <w:rPr>
            <w:noProof/>
            <w:webHidden/>
          </w:rPr>
        </w:r>
        <w:r w:rsidR="00E80A0A">
          <w:rPr>
            <w:noProof/>
            <w:webHidden/>
          </w:rPr>
          <w:fldChar w:fldCharType="separate"/>
        </w:r>
        <w:r w:rsidR="00E80A0A">
          <w:rPr>
            <w:noProof/>
            <w:webHidden/>
          </w:rPr>
          <w:t>79</w:t>
        </w:r>
        <w:r w:rsidR="00E80A0A">
          <w:rPr>
            <w:noProof/>
            <w:webHidden/>
          </w:rPr>
          <w:fldChar w:fldCharType="end"/>
        </w:r>
      </w:hyperlink>
    </w:p>
    <w:p w14:paraId="0DEA3A28" w14:textId="49878164" w:rsidR="00E80A0A" w:rsidRDefault="0019684B">
      <w:pPr>
        <w:pStyle w:val="TOC4"/>
        <w:rPr>
          <w:rFonts w:asciiTheme="minorHAnsi" w:eastAsiaTheme="minorEastAsia" w:hAnsiTheme="minorHAnsi" w:cstheme="minorBidi"/>
          <w:noProof/>
          <w:sz w:val="22"/>
          <w:szCs w:val="22"/>
          <w:lang w:val="en-ZA" w:eastAsia="en-ZA"/>
        </w:rPr>
      </w:pPr>
      <w:hyperlink w:anchor="_Toc96513835" w:history="1">
        <w:r w:rsidR="00E80A0A" w:rsidRPr="00741A4F">
          <w:rPr>
            <w:rStyle w:val="Hyperlink"/>
            <w:noProof/>
          </w:rPr>
          <w:t>5.4.9.1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_Toc96513835 \h </w:instrText>
        </w:r>
        <w:r w:rsidR="00E80A0A">
          <w:rPr>
            <w:noProof/>
            <w:webHidden/>
          </w:rPr>
        </w:r>
        <w:r w:rsidR="00E80A0A">
          <w:rPr>
            <w:noProof/>
            <w:webHidden/>
          </w:rPr>
          <w:fldChar w:fldCharType="separate"/>
        </w:r>
        <w:r w:rsidR="00E80A0A">
          <w:rPr>
            <w:noProof/>
            <w:webHidden/>
          </w:rPr>
          <w:t>80</w:t>
        </w:r>
        <w:r w:rsidR="00E80A0A">
          <w:rPr>
            <w:noProof/>
            <w:webHidden/>
          </w:rPr>
          <w:fldChar w:fldCharType="end"/>
        </w:r>
      </w:hyperlink>
    </w:p>
    <w:p w14:paraId="6DC5BE03" w14:textId="05975E25" w:rsidR="00E80A0A" w:rsidRDefault="0019684B">
      <w:pPr>
        <w:pStyle w:val="TOC3"/>
        <w:rPr>
          <w:rFonts w:asciiTheme="minorHAnsi" w:eastAsiaTheme="minorEastAsia" w:hAnsiTheme="minorHAnsi" w:cstheme="minorBidi"/>
          <w:iCs w:val="0"/>
          <w:noProof/>
          <w:sz w:val="22"/>
          <w:szCs w:val="22"/>
          <w:lang w:val="en-ZA" w:eastAsia="en-ZA"/>
        </w:rPr>
      </w:pPr>
      <w:hyperlink w:anchor="_Toc96513836" w:history="1">
        <w:r w:rsidR="00E80A0A" w:rsidRPr="00741A4F">
          <w:rPr>
            <w:rStyle w:val="Hyperlink"/>
            <w:noProof/>
          </w:rPr>
          <w:t>5.4.10</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Official Airline Guide (OAG) or Similar Provider Interface</w:t>
        </w:r>
        <w:r w:rsidR="00E80A0A">
          <w:rPr>
            <w:noProof/>
            <w:webHidden/>
          </w:rPr>
          <w:tab/>
        </w:r>
        <w:r w:rsidR="00E80A0A">
          <w:rPr>
            <w:noProof/>
            <w:webHidden/>
          </w:rPr>
          <w:fldChar w:fldCharType="begin"/>
        </w:r>
        <w:r w:rsidR="00E80A0A">
          <w:rPr>
            <w:noProof/>
            <w:webHidden/>
          </w:rPr>
          <w:instrText xml:space="preserve"> PAGEREF _Toc96513836 \h </w:instrText>
        </w:r>
        <w:r w:rsidR="00E80A0A">
          <w:rPr>
            <w:noProof/>
            <w:webHidden/>
          </w:rPr>
        </w:r>
        <w:r w:rsidR="00E80A0A">
          <w:rPr>
            <w:noProof/>
            <w:webHidden/>
          </w:rPr>
          <w:fldChar w:fldCharType="separate"/>
        </w:r>
        <w:r w:rsidR="00E80A0A">
          <w:rPr>
            <w:noProof/>
            <w:webHidden/>
          </w:rPr>
          <w:t>80</w:t>
        </w:r>
        <w:r w:rsidR="00E80A0A">
          <w:rPr>
            <w:noProof/>
            <w:webHidden/>
          </w:rPr>
          <w:fldChar w:fldCharType="end"/>
        </w:r>
      </w:hyperlink>
    </w:p>
    <w:p w14:paraId="56175CBE" w14:textId="3B585C77" w:rsidR="00E80A0A" w:rsidRDefault="0019684B">
      <w:pPr>
        <w:pStyle w:val="TOC4"/>
        <w:rPr>
          <w:rFonts w:asciiTheme="minorHAnsi" w:eastAsiaTheme="minorEastAsia" w:hAnsiTheme="minorHAnsi" w:cstheme="minorBidi"/>
          <w:noProof/>
          <w:sz w:val="22"/>
          <w:szCs w:val="22"/>
          <w:lang w:val="en-ZA" w:eastAsia="en-ZA"/>
        </w:rPr>
      </w:pPr>
      <w:hyperlink w:anchor="_Toc96513837" w:history="1">
        <w:r w:rsidR="00E80A0A" w:rsidRPr="00741A4F">
          <w:rPr>
            <w:rStyle w:val="Hyperlink"/>
            <w:noProof/>
          </w:rPr>
          <w:t>5.4.10.1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_Toc96513837 \h </w:instrText>
        </w:r>
        <w:r w:rsidR="00E80A0A">
          <w:rPr>
            <w:noProof/>
            <w:webHidden/>
          </w:rPr>
        </w:r>
        <w:r w:rsidR="00E80A0A">
          <w:rPr>
            <w:noProof/>
            <w:webHidden/>
          </w:rPr>
          <w:fldChar w:fldCharType="separate"/>
        </w:r>
        <w:r w:rsidR="00E80A0A">
          <w:rPr>
            <w:noProof/>
            <w:webHidden/>
          </w:rPr>
          <w:t>80</w:t>
        </w:r>
        <w:r w:rsidR="00E80A0A">
          <w:rPr>
            <w:noProof/>
            <w:webHidden/>
          </w:rPr>
          <w:fldChar w:fldCharType="end"/>
        </w:r>
      </w:hyperlink>
    </w:p>
    <w:p w14:paraId="594DD557" w14:textId="673A0FDD" w:rsidR="00E80A0A" w:rsidRDefault="0019684B">
      <w:pPr>
        <w:pStyle w:val="TOC4"/>
        <w:rPr>
          <w:rFonts w:asciiTheme="minorHAnsi" w:eastAsiaTheme="minorEastAsia" w:hAnsiTheme="minorHAnsi" w:cstheme="minorBidi"/>
          <w:noProof/>
          <w:sz w:val="22"/>
          <w:szCs w:val="22"/>
          <w:lang w:val="en-ZA" w:eastAsia="en-ZA"/>
        </w:rPr>
      </w:pPr>
      <w:hyperlink w:anchor="_Toc96513838" w:history="1">
        <w:r w:rsidR="00E80A0A" w:rsidRPr="00741A4F">
          <w:rPr>
            <w:rStyle w:val="Hyperlink"/>
            <w:noProof/>
          </w:rPr>
          <w:t>5.4.10.2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_Toc96513838 \h </w:instrText>
        </w:r>
        <w:r w:rsidR="00E80A0A">
          <w:rPr>
            <w:noProof/>
            <w:webHidden/>
          </w:rPr>
        </w:r>
        <w:r w:rsidR="00E80A0A">
          <w:rPr>
            <w:noProof/>
            <w:webHidden/>
          </w:rPr>
          <w:fldChar w:fldCharType="separate"/>
        </w:r>
        <w:r w:rsidR="00E80A0A">
          <w:rPr>
            <w:noProof/>
            <w:webHidden/>
          </w:rPr>
          <w:t>81</w:t>
        </w:r>
        <w:r w:rsidR="00E80A0A">
          <w:rPr>
            <w:noProof/>
            <w:webHidden/>
          </w:rPr>
          <w:fldChar w:fldCharType="end"/>
        </w:r>
      </w:hyperlink>
    </w:p>
    <w:p w14:paraId="19FE4F29" w14:textId="671070FB" w:rsidR="00E80A0A" w:rsidRDefault="0019684B">
      <w:pPr>
        <w:pStyle w:val="TOC3"/>
        <w:rPr>
          <w:rFonts w:asciiTheme="minorHAnsi" w:eastAsiaTheme="minorEastAsia" w:hAnsiTheme="minorHAnsi" w:cstheme="minorBidi"/>
          <w:iCs w:val="0"/>
          <w:noProof/>
          <w:sz w:val="22"/>
          <w:szCs w:val="22"/>
          <w:lang w:val="en-ZA" w:eastAsia="en-ZA"/>
        </w:rPr>
      </w:pPr>
      <w:hyperlink w:anchor="_Toc96513839" w:history="1">
        <w:r w:rsidR="00E80A0A" w:rsidRPr="00741A4F">
          <w:rPr>
            <w:rStyle w:val="Hyperlink"/>
            <w:noProof/>
          </w:rPr>
          <w:t>5.4.11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Advanced Air Traffic Control System (TopSky-ATC) Interface</w:t>
        </w:r>
        <w:r w:rsidR="00E80A0A">
          <w:rPr>
            <w:noProof/>
            <w:webHidden/>
          </w:rPr>
          <w:tab/>
        </w:r>
        <w:r w:rsidR="00E80A0A">
          <w:rPr>
            <w:noProof/>
            <w:webHidden/>
          </w:rPr>
          <w:fldChar w:fldCharType="begin"/>
        </w:r>
        <w:r w:rsidR="00E80A0A">
          <w:rPr>
            <w:noProof/>
            <w:webHidden/>
          </w:rPr>
          <w:instrText xml:space="preserve"> PAGEREF _Toc96513839 \h </w:instrText>
        </w:r>
        <w:r w:rsidR="00E80A0A">
          <w:rPr>
            <w:noProof/>
            <w:webHidden/>
          </w:rPr>
        </w:r>
        <w:r w:rsidR="00E80A0A">
          <w:rPr>
            <w:noProof/>
            <w:webHidden/>
          </w:rPr>
          <w:fldChar w:fldCharType="separate"/>
        </w:r>
        <w:r w:rsidR="00E80A0A">
          <w:rPr>
            <w:noProof/>
            <w:webHidden/>
          </w:rPr>
          <w:t>81</w:t>
        </w:r>
        <w:r w:rsidR="00E80A0A">
          <w:rPr>
            <w:noProof/>
            <w:webHidden/>
          </w:rPr>
          <w:fldChar w:fldCharType="end"/>
        </w:r>
      </w:hyperlink>
    </w:p>
    <w:p w14:paraId="4C2FA898" w14:textId="646ADE5F" w:rsidR="00E80A0A" w:rsidRDefault="0019684B">
      <w:pPr>
        <w:pStyle w:val="TOC4"/>
        <w:rPr>
          <w:rFonts w:asciiTheme="minorHAnsi" w:eastAsiaTheme="minorEastAsia" w:hAnsiTheme="minorHAnsi" w:cstheme="minorBidi"/>
          <w:noProof/>
          <w:sz w:val="22"/>
          <w:szCs w:val="22"/>
          <w:lang w:val="en-ZA" w:eastAsia="en-ZA"/>
        </w:rPr>
      </w:pPr>
      <w:hyperlink w:anchor="_Toc96513840" w:history="1">
        <w:r w:rsidR="00E80A0A" w:rsidRPr="00741A4F">
          <w:rPr>
            <w:rStyle w:val="Hyperlink"/>
            <w:noProof/>
          </w:rPr>
          <w:t>5.4.11.1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_Toc96513840 \h </w:instrText>
        </w:r>
        <w:r w:rsidR="00E80A0A">
          <w:rPr>
            <w:noProof/>
            <w:webHidden/>
          </w:rPr>
        </w:r>
        <w:r w:rsidR="00E80A0A">
          <w:rPr>
            <w:noProof/>
            <w:webHidden/>
          </w:rPr>
          <w:fldChar w:fldCharType="separate"/>
        </w:r>
        <w:r w:rsidR="00E80A0A">
          <w:rPr>
            <w:noProof/>
            <w:webHidden/>
          </w:rPr>
          <w:t>81</w:t>
        </w:r>
        <w:r w:rsidR="00E80A0A">
          <w:rPr>
            <w:noProof/>
            <w:webHidden/>
          </w:rPr>
          <w:fldChar w:fldCharType="end"/>
        </w:r>
      </w:hyperlink>
    </w:p>
    <w:p w14:paraId="5B639ABF" w14:textId="239BC184" w:rsidR="00E80A0A" w:rsidRDefault="0019684B">
      <w:pPr>
        <w:pStyle w:val="TOC4"/>
        <w:rPr>
          <w:rFonts w:asciiTheme="minorHAnsi" w:eastAsiaTheme="minorEastAsia" w:hAnsiTheme="minorHAnsi" w:cstheme="minorBidi"/>
          <w:noProof/>
          <w:sz w:val="22"/>
          <w:szCs w:val="22"/>
          <w:lang w:val="en-ZA" w:eastAsia="en-ZA"/>
        </w:rPr>
      </w:pPr>
      <w:hyperlink w:anchor="_Toc96513841" w:history="1">
        <w:r w:rsidR="00E80A0A" w:rsidRPr="00741A4F">
          <w:rPr>
            <w:rStyle w:val="Hyperlink"/>
            <w:noProof/>
          </w:rPr>
          <w:t>5.4.11.2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_Toc96513841 \h </w:instrText>
        </w:r>
        <w:r w:rsidR="00E80A0A">
          <w:rPr>
            <w:noProof/>
            <w:webHidden/>
          </w:rPr>
        </w:r>
        <w:r w:rsidR="00E80A0A">
          <w:rPr>
            <w:noProof/>
            <w:webHidden/>
          </w:rPr>
          <w:fldChar w:fldCharType="separate"/>
        </w:r>
        <w:r w:rsidR="00E80A0A">
          <w:rPr>
            <w:noProof/>
            <w:webHidden/>
          </w:rPr>
          <w:t>81</w:t>
        </w:r>
        <w:r w:rsidR="00E80A0A">
          <w:rPr>
            <w:noProof/>
            <w:webHidden/>
          </w:rPr>
          <w:fldChar w:fldCharType="end"/>
        </w:r>
      </w:hyperlink>
    </w:p>
    <w:p w14:paraId="17346ED3" w14:textId="7535CE39" w:rsidR="00E80A0A" w:rsidRDefault="0019684B">
      <w:pPr>
        <w:pStyle w:val="TOC3"/>
        <w:rPr>
          <w:rFonts w:asciiTheme="minorHAnsi" w:eastAsiaTheme="minorEastAsia" w:hAnsiTheme="minorHAnsi" w:cstheme="minorBidi"/>
          <w:iCs w:val="0"/>
          <w:noProof/>
          <w:sz w:val="22"/>
          <w:szCs w:val="22"/>
          <w:lang w:val="en-ZA" w:eastAsia="en-ZA"/>
        </w:rPr>
      </w:pPr>
      <w:hyperlink w:anchor="_Toc96513842" w:history="1">
        <w:r w:rsidR="00E80A0A" w:rsidRPr="00741A4F">
          <w:rPr>
            <w:rStyle w:val="Hyperlink"/>
            <w:noProof/>
          </w:rPr>
          <w:t>5.4.12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Mail Server Interface</w:t>
        </w:r>
        <w:r w:rsidR="00E80A0A">
          <w:rPr>
            <w:noProof/>
            <w:webHidden/>
          </w:rPr>
          <w:tab/>
        </w:r>
        <w:r w:rsidR="00E80A0A">
          <w:rPr>
            <w:noProof/>
            <w:webHidden/>
          </w:rPr>
          <w:fldChar w:fldCharType="begin"/>
        </w:r>
        <w:r w:rsidR="00E80A0A">
          <w:rPr>
            <w:noProof/>
            <w:webHidden/>
          </w:rPr>
          <w:instrText xml:space="preserve"> PAGEREF _Toc96513842 \h </w:instrText>
        </w:r>
        <w:r w:rsidR="00E80A0A">
          <w:rPr>
            <w:noProof/>
            <w:webHidden/>
          </w:rPr>
        </w:r>
        <w:r w:rsidR="00E80A0A">
          <w:rPr>
            <w:noProof/>
            <w:webHidden/>
          </w:rPr>
          <w:fldChar w:fldCharType="separate"/>
        </w:r>
        <w:r w:rsidR="00E80A0A">
          <w:rPr>
            <w:noProof/>
            <w:webHidden/>
          </w:rPr>
          <w:t>82</w:t>
        </w:r>
        <w:r w:rsidR="00E80A0A">
          <w:rPr>
            <w:noProof/>
            <w:webHidden/>
          </w:rPr>
          <w:fldChar w:fldCharType="end"/>
        </w:r>
      </w:hyperlink>
    </w:p>
    <w:p w14:paraId="518C5B89" w14:textId="5ADCFAD1" w:rsidR="00E80A0A" w:rsidRDefault="0019684B">
      <w:pPr>
        <w:pStyle w:val="TOC4"/>
        <w:rPr>
          <w:rFonts w:asciiTheme="minorHAnsi" w:eastAsiaTheme="minorEastAsia" w:hAnsiTheme="minorHAnsi" w:cstheme="minorBidi"/>
          <w:noProof/>
          <w:sz w:val="22"/>
          <w:szCs w:val="22"/>
          <w:lang w:val="en-ZA" w:eastAsia="en-ZA"/>
        </w:rPr>
      </w:pPr>
      <w:hyperlink w:anchor="_Toc96513843" w:history="1">
        <w:r w:rsidR="00E80A0A" w:rsidRPr="00741A4F">
          <w:rPr>
            <w:rStyle w:val="Hyperlink"/>
            <w:noProof/>
          </w:rPr>
          <w:t>5.4.12.1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_Toc96513843 \h </w:instrText>
        </w:r>
        <w:r w:rsidR="00E80A0A">
          <w:rPr>
            <w:noProof/>
            <w:webHidden/>
          </w:rPr>
        </w:r>
        <w:r w:rsidR="00E80A0A">
          <w:rPr>
            <w:noProof/>
            <w:webHidden/>
          </w:rPr>
          <w:fldChar w:fldCharType="separate"/>
        </w:r>
        <w:r w:rsidR="00E80A0A">
          <w:rPr>
            <w:noProof/>
            <w:webHidden/>
          </w:rPr>
          <w:t>82</w:t>
        </w:r>
        <w:r w:rsidR="00E80A0A">
          <w:rPr>
            <w:noProof/>
            <w:webHidden/>
          </w:rPr>
          <w:fldChar w:fldCharType="end"/>
        </w:r>
      </w:hyperlink>
    </w:p>
    <w:p w14:paraId="10A06A2B" w14:textId="7FC98115" w:rsidR="00E80A0A" w:rsidRDefault="0019684B">
      <w:pPr>
        <w:pStyle w:val="TOC4"/>
        <w:rPr>
          <w:rFonts w:asciiTheme="minorHAnsi" w:eastAsiaTheme="minorEastAsia" w:hAnsiTheme="minorHAnsi" w:cstheme="minorBidi"/>
          <w:noProof/>
          <w:sz w:val="22"/>
          <w:szCs w:val="22"/>
          <w:lang w:val="en-ZA" w:eastAsia="en-ZA"/>
        </w:rPr>
      </w:pPr>
      <w:hyperlink w:anchor="_Toc96513844" w:history="1">
        <w:r w:rsidR="00E80A0A" w:rsidRPr="00741A4F">
          <w:rPr>
            <w:rStyle w:val="Hyperlink"/>
            <w:noProof/>
          </w:rPr>
          <w:t>5.4.12.2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_Toc96513844 \h </w:instrText>
        </w:r>
        <w:r w:rsidR="00E80A0A">
          <w:rPr>
            <w:noProof/>
            <w:webHidden/>
          </w:rPr>
        </w:r>
        <w:r w:rsidR="00E80A0A">
          <w:rPr>
            <w:noProof/>
            <w:webHidden/>
          </w:rPr>
          <w:fldChar w:fldCharType="separate"/>
        </w:r>
        <w:r w:rsidR="00E80A0A">
          <w:rPr>
            <w:noProof/>
            <w:webHidden/>
          </w:rPr>
          <w:t>82</w:t>
        </w:r>
        <w:r w:rsidR="00E80A0A">
          <w:rPr>
            <w:noProof/>
            <w:webHidden/>
          </w:rPr>
          <w:fldChar w:fldCharType="end"/>
        </w:r>
      </w:hyperlink>
    </w:p>
    <w:p w14:paraId="7515AD76" w14:textId="4551D10D" w:rsidR="00E80A0A" w:rsidRDefault="0019684B">
      <w:pPr>
        <w:pStyle w:val="TOC3"/>
        <w:rPr>
          <w:rFonts w:asciiTheme="minorHAnsi" w:eastAsiaTheme="minorEastAsia" w:hAnsiTheme="minorHAnsi" w:cstheme="minorBidi"/>
          <w:iCs w:val="0"/>
          <w:noProof/>
          <w:sz w:val="22"/>
          <w:szCs w:val="22"/>
          <w:lang w:val="en-ZA" w:eastAsia="en-ZA"/>
        </w:rPr>
      </w:pPr>
      <w:hyperlink w:anchor="_Toc96513845" w:history="1">
        <w:r w:rsidR="00E80A0A" w:rsidRPr="00741A4F">
          <w:rPr>
            <w:rStyle w:val="Hyperlink"/>
            <w:noProof/>
          </w:rPr>
          <w:t>5.4.13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Web Server Interface</w:t>
        </w:r>
        <w:r w:rsidR="00E80A0A">
          <w:rPr>
            <w:noProof/>
            <w:webHidden/>
          </w:rPr>
          <w:tab/>
        </w:r>
        <w:r w:rsidR="00E80A0A">
          <w:rPr>
            <w:noProof/>
            <w:webHidden/>
          </w:rPr>
          <w:fldChar w:fldCharType="begin"/>
        </w:r>
        <w:r w:rsidR="00E80A0A">
          <w:rPr>
            <w:noProof/>
            <w:webHidden/>
          </w:rPr>
          <w:instrText xml:space="preserve"> PAGEREF _Toc96513845 \h </w:instrText>
        </w:r>
        <w:r w:rsidR="00E80A0A">
          <w:rPr>
            <w:noProof/>
            <w:webHidden/>
          </w:rPr>
        </w:r>
        <w:r w:rsidR="00E80A0A">
          <w:rPr>
            <w:noProof/>
            <w:webHidden/>
          </w:rPr>
          <w:fldChar w:fldCharType="separate"/>
        </w:r>
        <w:r w:rsidR="00E80A0A">
          <w:rPr>
            <w:noProof/>
            <w:webHidden/>
          </w:rPr>
          <w:t>82</w:t>
        </w:r>
        <w:r w:rsidR="00E80A0A">
          <w:rPr>
            <w:noProof/>
            <w:webHidden/>
          </w:rPr>
          <w:fldChar w:fldCharType="end"/>
        </w:r>
      </w:hyperlink>
    </w:p>
    <w:p w14:paraId="5BAC90C3" w14:textId="5DFDE2D7" w:rsidR="00E80A0A" w:rsidRDefault="0019684B">
      <w:pPr>
        <w:pStyle w:val="TOC4"/>
        <w:rPr>
          <w:rFonts w:asciiTheme="minorHAnsi" w:eastAsiaTheme="minorEastAsia" w:hAnsiTheme="minorHAnsi" w:cstheme="minorBidi"/>
          <w:noProof/>
          <w:sz w:val="22"/>
          <w:szCs w:val="22"/>
          <w:lang w:val="en-ZA" w:eastAsia="en-ZA"/>
        </w:rPr>
      </w:pPr>
      <w:hyperlink w:anchor="_Toc96513846" w:history="1">
        <w:r w:rsidR="00E80A0A" w:rsidRPr="00741A4F">
          <w:rPr>
            <w:rStyle w:val="Hyperlink"/>
            <w:noProof/>
          </w:rPr>
          <w:t>5.4.13.1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_Toc96513846 \h </w:instrText>
        </w:r>
        <w:r w:rsidR="00E80A0A">
          <w:rPr>
            <w:noProof/>
            <w:webHidden/>
          </w:rPr>
        </w:r>
        <w:r w:rsidR="00E80A0A">
          <w:rPr>
            <w:noProof/>
            <w:webHidden/>
          </w:rPr>
          <w:fldChar w:fldCharType="separate"/>
        </w:r>
        <w:r w:rsidR="00E80A0A">
          <w:rPr>
            <w:noProof/>
            <w:webHidden/>
          </w:rPr>
          <w:t>82</w:t>
        </w:r>
        <w:r w:rsidR="00E80A0A">
          <w:rPr>
            <w:noProof/>
            <w:webHidden/>
          </w:rPr>
          <w:fldChar w:fldCharType="end"/>
        </w:r>
      </w:hyperlink>
    </w:p>
    <w:p w14:paraId="063A5D4A" w14:textId="0DC44DF1" w:rsidR="00E80A0A" w:rsidRDefault="0019684B">
      <w:pPr>
        <w:pStyle w:val="TOC4"/>
        <w:rPr>
          <w:rFonts w:asciiTheme="minorHAnsi" w:eastAsiaTheme="minorEastAsia" w:hAnsiTheme="minorHAnsi" w:cstheme="minorBidi"/>
          <w:noProof/>
          <w:sz w:val="22"/>
          <w:szCs w:val="22"/>
          <w:lang w:val="en-ZA" w:eastAsia="en-ZA"/>
        </w:rPr>
      </w:pPr>
      <w:hyperlink w:anchor="_Toc96513847" w:history="1">
        <w:r w:rsidR="00E80A0A" w:rsidRPr="00741A4F">
          <w:rPr>
            <w:rStyle w:val="Hyperlink"/>
            <w:noProof/>
          </w:rPr>
          <w:t>5.4.13.2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_Toc96513847 \h </w:instrText>
        </w:r>
        <w:r w:rsidR="00E80A0A">
          <w:rPr>
            <w:noProof/>
            <w:webHidden/>
          </w:rPr>
        </w:r>
        <w:r w:rsidR="00E80A0A">
          <w:rPr>
            <w:noProof/>
            <w:webHidden/>
          </w:rPr>
          <w:fldChar w:fldCharType="separate"/>
        </w:r>
        <w:r w:rsidR="00E80A0A">
          <w:rPr>
            <w:noProof/>
            <w:webHidden/>
          </w:rPr>
          <w:t>83</w:t>
        </w:r>
        <w:r w:rsidR="00E80A0A">
          <w:rPr>
            <w:noProof/>
            <w:webHidden/>
          </w:rPr>
          <w:fldChar w:fldCharType="end"/>
        </w:r>
      </w:hyperlink>
    </w:p>
    <w:p w14:paraId="08198833" w14:textId="4886EE44" w:rsidR="00E80A0A" w:rsidRDefault="0019684B">
      <w:pPr>
        <w:pStyle w:val="TOC3"/>
        <w:rPr>
          <w:rFonts w:asciiTheme="minorHAnsi" w:eastAsiaTheme="minorEastAsia" w:hAnsiTheme="minorHAnsi" w:cstheme="minorBidi"/>
          <w:iCs w:val="0"/>
          <w:noProof/>
          <w:sz w:val="22"/>
          <w:szCs w:val="22"/>
          <w:lang w:val="en-ZA" w:eastAsia="en-ZA"/>
        </w:rPr>
      </w:pPr>
      <w:hyperlink w:anchor="_Toc96513848" w:history="1">
        <w:r w:rsidR="00E80A0A" w:rsidRPr="00741A4F">
          <w:rPr>
            <w:rStyle w:val="Hyperlink"/>
            <w:noProof/>
          </w:rPr>
          <w:t>5.4.14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MAESTRO Interface</w:t>
        </w:r>
        <w:r w:rsidR="00E80A0A">
          <w:rPr>
            <w:noProof/>
            <w:webHidden/>
          </w:rPr>
          <w:tab/>
        </w:r>
        <w:r w:rsidR="00E80A0A">
          <w:rPr>
            <w:noProof/>
            <w:webHidden/>
          </w:rPr>
          <w:fldChar w:fldCharType="begin"/>
        </w:r>
        <w:r w:rsidR="00E80A0A">
          <w:rPr>
            <w:noProof/>
            <w:webHidden/>
          </w:rPr>
          <w:instrText xml:space="preserve"> PAGEREF _Toc96513848 \h </w:instrText>
        </w:r>
        <w:r w:rsidR="00E80A0A">
          <w:rPr>
            <w:noProof/>
            <w:webHidden/>
          </w:rPr>
        </w:r>
        <w:r w:rsidR="00E80A0A">
          <w:rPr>
            <w:noProof/>
            <w:webHidden/>
          </w:rPr>
          <w:fldChar w:fldCharType="separate"/>
        </w:r>
        <w:r w:rsidR="00E80A0A">
          <w:rPr>
            <w:noProof/>
            <w:webHidden/>
          </w:rPr>
          <w:t>83</w:t>
        </w:r>
        <w:r w:rsidR="00E80A0A">
          <w:rPr>
            <w:noProof/>
            <w:webHidden/>
          </w:rPr>
          <w:fldChar w:fldCharType="end"/>
        </w:r>
      </w:hyperlink>
    </w:p>
    <w:p w14:paraId="568AB55D" w14:textId="7AD1CFE2" w:rsidR="00E80A0A" w:rsidRDefault="0019684B">
      <w:pPr>
        <w:pStyle w:val="TOC4"/>
        <w:rPr>
          <w:rFonts w:asciiTheme="minorHAnsi" w:eastAsiaTheme="minorEastAsia" w:hAnsiTheme="minorHAnsi" w:cstheme="minorBidi"/>
          <w:noProof/>
          <w:sz w:val="22"/>
          <w:szCs w:val="22"/>
          <w:lang w:val="en-ZA" w:eastAsia="en-ZA"/>
        </w:rPr>
      </w:pPr>
      <w:hyperlink w:anchor="_Toc96513849" w:history="1">
        <w:r w:rsidR="00E80A0A" w:rsidRPr="00741A4F">
          <w:rPr>
            <w:rStyle w:val="Hyperlink"/>
            <w:noProof/>
          </w:rPr>
          <w:t>5.4.14.1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_Toc96513849 \h </w:instrText>
        </w:r>
        <w:r w:rsidR="00E80A0A">
          <w:rPr>
            <w:noProof/>
            <w:webHidden/>
          </w:rPr>
        </w:r>
        <w:r w:rsidR="00E80A0A">
          <w:rPr>
            <w:noProof/>
            <w:webHidden/>
          </w:rPr>
          <w:fldChar w:fldCharType="separate"/>
        </w:r>
        <w:r w:rsidR="00E80A0A">
          <w:rPr>
            <w:noProof/>
            <w:webHidden/>
          </w:rPr>
          <w:t>83</w:t>
        </w:r>
        <w:r w:rsidR="00E80A0A">
          <w:rPr>
            <w:noProof/>
            <w:webHidden/>
          </w:rPr>
          <w:fldChar w:fldCharType="end"/>
        </w:r>
      </w:hyperlink>
    </w:p>
    <w:p w14:paraId="225C8A67" w14:textId="3C9EEE46" w:rsidR="00E80A0A" w:rsidRDefault="0019684B">
      <w:pPr>
        <w:pStyle w:val="TOC4"/>
        <w:rPr>
          <w:rFonts w:asciiTheme="minorHAnsi" w:eastAsiaTheme="minorEastAsia" w:hAnsiTheme="minorHAnsi" w:cstheme="minorBidi"/>
          <w:noProof/>
          <w:sz w:val="22"/>
          <w:szCs w:val="22"/>
          <w:lang w:val="en-ZA" w:eastAsia="en-ZA"/>
        </w:rPr>
      </w:pPr>
      <w:hyperlink w:anchor="_Toc96513850" w:history="1">
        <w:r w:rsidR="00E80A0A" w:rsidRPr="00741A4F">
          <w:rPr>
            <w:rStyle w:val="Hyperlink"/>
            <w:noProof/>
          </w:rPr>
          <w:t>5.4.14.2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_Toc96513850 \h </w:instrText>
        </w:r>
        <w:r w:rsidR="00E80A0A">
          <w:rPr>
            <w:noProof/>
            <w:webHidden/>
          </w:rPr>
        </w:r>
        <w:r w:rsidR="00E80A0A">
          <w:rPr>
            <w:noProof/>
            <w:webHidden/>
          </w:rPr>
          <w:fldChar w:fldCharType="separate"/>
        </w:r>
        <w:r w:rsidR="00E80A0A">
          <w:rPr>
            <w:noProof/>
            <w:webHidden/>
          </w:rPr>
          <w:t>83</w:t>
        </w:r>
        <w:r w:rsidR="00E80A0A">
          <w:rPr>
            <w:noProof/>
            <w:webHidden/>
          </w:rPr>
          <w:fldChar w:fldCharType="end"/>
        </w:r>
      </w:hyperlink>
    </w:p>
    <w:p w14:paraId="53364E2F" w14:textId="3EA8103A" w:rsidR="00E80A0A" w:rsidRDefault="0019684B">
      <w:pPr>
        <w:pStyle w:val="TOC3"/>
        <w:rPr>
          <w:rFonts w:asciiTheme="minorHAnsi" w:eastAsiaTheme="minorEastAsia" w:hAnsiTheme="minorHAnsi" w:cstheme="minorBidi"/>
          <w:iCs w:val="0"/>
          <w:noProof/>
          <w:sz w:val="22"/>
          <w:szCs w:val="22"/>
          <w:lang w:val="en-ZA" w:eastAsia="en-ZA"/>
        </w:rPr>
      </w:pPr>
      <w:hyperlink w:anchor="_Toc96513851" w:history="1">
        <w:r w:rsidR="00E80A0A" w:rsidRPr="00741A4F">
          <w:rPr>
            <w:rStyle w:val="Hyperlink"/>
            <w:noProof/>
          </w:rPr>
          <w:t>5.4.15</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NTP Servers Interface</w:t>
        </w:r>
        <w:r w:rsidR="00E80A0A">
          <w:rPr>
            <w:noProof/>
            <w:webHidden/>
          </w:rPr>
          <w:tab/>
        </w:r>
        <w:r w:rsidR="00E80A0A">
          <w:rPr>
            <w:noProof/>
            <w:webHidden/>
          </w:rPr>
          <w:fldChar w:fldCharType="begin"/>
        </w:r>
        <w:r w:rsidR="00E80A0A">
          <w:rPr>
            <w:noProof/>
            <w:webHidden/>
          </w:rPr>
          <w:instrText xml:space="preserve"> PAGEREF _Toc96513851 \h </w:instrText>
        </w:r>
        <w:r w:rsidR="00E80A0A">
          <w:rPr>
            <w:noProof/>
            <w:webHidden/>
          </w:rPr>
        </w:r>
        <w:r w:rsidR="00E80A0A">
          <w:rPr>
            <w:noProof/>
            <w:webHidden/>
          </w:rPr>
          <w:fldChar w:fldCharType="separate"/>
        </w:r>
        <w:r w:rsidR="00E80A0A">
          <w:rPr>
            <w:noProof/>
            <w:webHidden/>
          </w:rPr>
          <w:t>84</w:t>
        </w:r>
        <w:r w:rsidR="00E80A0A">
          <w:rPr>
            <w:noProof/>
            <w:webHidden/>
          </w:rPr>
          <w:fldChar w:fldCharType="end"/>
        </w:r>
      </w:hyperlink>
    </w:p>
    <w:p w14:paraId="656246D3" w14:textId="252DB797" w:rsidR="00E80A0A" w:rsidRDefault="0019684B">
      <w:pPr>
        <w:pStyle w:val="TOC4"/>
        <w:rPr>
          <w:rFonts w:asciiTheme="minorHAnsi" w:eastAsiaTheme="minorEastAsia" w:hAnsiTheme="minorHAnsi" w:cstheme="minorBidi"/>
          <w:noProof/>
          <w:sz w:val="22"/>
          <w:szCs w:val="22"/>
          <w:lang w:val="en-ZA" w:eastAsia="en-ZA"/>
        </w:rPr>
      </w:pPr>
      <w:hyperlink w:anchor="_Toc96513852" w:history="1">
        <w:r w:rsidR="00E80A0A" w:rsidRPr="00741A4F">
          <w:rPr>
            <w:rStyle w:val="Hyperlink"/>
            <w:noProof/>
          </w:rPr>
          <w:t>5.4.15.1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_Toc96513852 \h </w:instrText>
        </w:r>
        <w:r w:rsidR="00E80A0A">
          <w:rPr>
            <w:noProof/>
            <w:webHidden/>
          </w:rPr>
        </w:r>
        <w:r w:rsidR="00E80A0A">
          <w:rPr>
            <w:noProof/>
            <w:webHidden/>
          </w:rPr>
          <w:fldChar w:fldCharType="separate"/>
        </w:r>
        <w:r w:rsidR="00E80A0A">
          <w:rPr>
            <w:noProof/>
            <w:webHidden/>
          </w:rPr>
          <w:t>84</w:t>
        </w:r>
        <w:r w:rsidR="00E80A0A">
          <w:rPr>
            <w:noProof/>
            <w:webHidden/>
          </w:rPr>
          <w:fldChar w:fldCharType="end"/>
        </w:r>
      </w:hyperlink>
    </w:p>
    <w:p w14:paraId="0644001F" w14:textId="07F4B323" w:rsidR="00E80A0A" w:rsidRDefault="0019684B">
      <w:pPr>
        <w:pStyle w:val="TOC4"/>
        <w:rPr>
          <w:rFonts w:asciiTheme="minorHAnsi" w:eastAsiaTheme="minorEastAsia" w:hAnsiTheme="minorHAnsi" w:cstheme="minorBidi"/>
          <w:noProof/>
          <w:sz w:val="22"/>
          <w:szCs w:val="22"/>
          <w:lang w:val="en-ZA" w:eastAsia="en-ZA"/>
        </w:rPr>
      </w:pPr>
      <w:hyperlink w:anchor="_Toc96513853" w:history="1">
        <w:r w:rsidR="00E80A0A" w:rsidRPr="00741A4F">
          <w:rPr>
            <w:rStyle w:val="Hyperlink"/>
            <w:noProof/>
          </w:rPr>
          <w:t>5.4.15.2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_Toc96513853 \h </w:instrText>
        </w:r>
        <w:r w:rsidR="00E80A0A">
          <w:rPr>
            <w:noProof/>
            <w:webHidden/>
          </w:rPr>
        </w:r>
        <w:r w:rsidR="00E80A0A">
          <w:rPr>
            <w:noProof/>
            <w:webHidden/>
          </w:rPr>
          <w:fldChar w:fldCharType="separate"/>
        </w:r>
        <w:r w:rsidR="00E80A0A">
          <w:rPr>
            <w:noProof/>
            <w:webHidden/>
          </w:rPr>
          <w:t>84</w:t>
        </w:r>
        <w:r w:rsidR="00E80A0A">
          <w:rPr>
            <w:noProof/>
            <w:webHidden/>
          </w:rPr>
          <w:fldChar w:fldCharType="end"/>
        </w:r>
      </w:hyperlink>
    </w:p>
    <w:p w14:paraId="79C55536" w14:textId="1C3B3226" w:rsidR="00E80A0A" w:rsidRDefault="0019684B">
      <w:pPr>
        <w:pStyle w:val="TOC3"/>
        <w:rPr>
          <w:rFonts w:asciiTheme="minorHAnsi" w:eastAsiaTheme="minorEastAsia" w:hAnsiTheme="minorHAnsi" w:cstheme="minorBidi"/>
          <w:iCs w:val="0"/>
          <w:noProof/>
          <w:sz w:val="22"/>
          <w:szCs w:val="22"/>
          <w:lang w:val="en-ZA" w:eastAsia="en-ZA"/>
        </w:rPr>
      </w:pPr>
      <w:hyperlink w:anchor="_Toc96513854" w:history="1">
        <w:r w:rsidR="00E80A0A" w:rsidRPr="00741A4F">
          <w:rPr>
            <w:rStyle w:val="Hyperlink"/>
            <w:noProof/>
          </w:rPr>
          <w:t>5.4.16</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Printer Interface</w:t>
        </w:r>
        <w:r w:rsidR="00E80A0A">
          <w:rPr>
            <w:noProof/>
            <w:webHidden/>
          </w:rPr>
          <w:tab/>
        </w:r>
        <w:r w:rsidR="00E80A0A">
          <w:rPr>
            <w:noProof/>
            <w:webHidden/>
          </w:rPr>
          <w:fldChar w:fldCharType="begin"/>
        </w:r>
        <w:r w:rsidR="00E80A0A">
          <w:rPr>
            <w:noProof/>
            <w:webHidden/>
          </w:rPr>
          <w:instrText xml:space="preserve"> PAGEREF _Toc96513854 \h </w:instrText>
        </w:r>
        <w:r w:rsidR="00E80A0A">
          <w:rPr>
            <w:noProof/>
            <w:webHidden/>
          </w:rPr>
        </w:r>
        <w:r w:rsidR="00E80A0A">
          <w:rPr>
            <w:noProof/>
            <w:webHidden/>
          </w:rPr>
          <w:fldChar w:fldCharType="separate"/>
        </w:r>
        <w:r w:rsidR="00E80A0A">
          <w:rPr>
            <w:noProof/>
            <w:webHidden/>
          </w:rPr>
          <w:t>84</w:t>
        </w:r>
        <w:r w:rsidR="00E80A0A">
          <w:rPr>
            <w:noProof/>
            <w:webHidden/>
          </w:rPr>
          <w:fldChar w:fldCharType="end"/>
        </w:r>
      </w:hyperlink>
    </w:p>
    <w:p w14:paraId="2263026A" w14:textId="19DD214F" w:rsidR="00E80A0A" w:rsidRDefault="0019684B">
      <w:pPr>
        <w:pStyle w:val="TOC4"/>
        <w:rPr>
          <w:rFonts w:asciiTheme="minorHAnsi" w:eastAsiaTheme="minorEastAsia" w:hAnsiTheme="minorHAnsi" w:cstheme="minorBidi"/>
          <w:noProof/>
          <w:sz w:val="22"/>
          <w:szCs w:val="22"/>
          <w:lang w:val="en-ZA" w:eastAsia="en-ZA"/>
        </w:rPr>
      </w:pPr>
      <w:hyperlink w:anchor="_Toc96513855" w:history="1">
        <w:r w:rsidR="00E80A0A" w:rsidRPr="00741A4F">
          <w:rPr>
            <w:rStyle w:val="Hyperlink"/>
            <w:noProof/>
          </w:rPr>
          <w:t>5.4.16.1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_Toc96513855 \h </w:instrText>
        </w:r>
        <w:r w:rsidR="00E80A0A">
          <w:rPr>
            <w:noProof/>
            <w:webHidden/>
          </w:rPr>
        </w:r>
        <w:r w:rsidR="00E80A0A">
          <w:rPr>
            <w:noProof/>
            <w:webHidden/>
          </w:rPr>
          <w:fldChar w:fldCharType="separate"/>
        </w:r>
        <w:r w:rsidR="00E80A0A">
          <w:rPr>
            <w:noProof/>
            <w:webHidden/>
          </w:rPr>
          <w:t>84</w:t>
        </w:r>
        <w:r w:rsidR="00E80A0A">
          <w:rPr>
            <w:noProof/>
            <w:webHidden/>
          </w:rPr>
          <w:fldChar w:fldCharType="end"/>
        </w:r>
      </w:hyperlink>
    </w:p>
    <w:p w14:paraId="4B60517B" w14:textId="62D968F2" w:rsidR="00E80A0A" w:rsidRDefault="0019684B">
      <w:pPr>
        <w:pStyle w:val="TOC4"/>
        <w:rPr>
          <w:rFonts w:asciiTheme="minorHAnsi" w:eastAsiaTheme="minorEastAsia" w:hAnsiTheme="minorHAnsi" w:cstheme="minorBidi"/>
          <w:noProof/>
          <w:sz w:val="22"/>
          <w:szCs w:val="22"/>
          <w:lang w:val="en-ZA" w:eastAsia="en-ZA"/>
        </w:rPr>
      </w:pPr>
      <w:hyperlink w:anchor="_Toc96513856" w:history="1">
        <w:r w:rsidR="00E80A0A" w:rsidRPr="00741A4F">
          <w:rPr>
            <w:rStyle w:val="Hyperlink"/>
            <w:noProof/>
          </w:rPr>
          <w:t>5.4.16.2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_Toc96513856 \h </w:instrText>
        </w:r>
        <w:r w:rsidR="00E80A0A">
          <w:rPr>
            <w:noProof/>
            <w:webHidden/>
          </w:rPr>
        </w:r>
        <w:r w:rsidR="00E80A0A">
          <w:rPr>
            <w:noProof/>
            <w:webHidden/>
          </w:rPr>
          <w:fldChar w:fldCharType="separate"/>
        </w:r>
        <w:r w:rsidR="00E80A0A">
          <w:rPr>
            <w:noProof/>
            <w:webHidden/>
          </w:rPr>
          <w:t>85</w:t>
        </w:r>
        <w:r w:rsidR="00E80A0A">
          <w:rPr>
            <w:noProof/>
            <w:webHidden/>
          </w:rPr>
          <w:fldChar w:fldCharType="end"/>
        </w:r>
      </w:hyperlink>
    </w:p>
    <w:p w14:paraId="4922C5A2" w14:textId="6F6ADACA" w:rsidR="00E80A0A" w:rsidRDefault="0019684B">
      <w:pPr>
        <w:pStyle w:val="TOC3"/>
        <w:rPr>
          <w:rFonts w:asciiTheme="minorHAnsi" w:eastAsiaTheme="minorEastAsia" w:hAnsiTheme="minorHAnsi" w:cstheme="minorBidi"/>
          <w:iCs w:val="0"/>
          <w:noProof/>
          <w:sz w:val="22"/>
          <w:szCs w:val="22"/>
          <w:lang w:val="en-ZA" w:eastAsia="en-ZA"/>
        </w:rPr>
      </w:pPr>
      <w:hyperlink w:anchor="_Toc96513857" w:history="1">
        <w:r w:rsidR="00E80A0A" w:rsidRPr="00741A4F">
          <w:rPr>
            <w:rStyle w:val="Hyperlink"/>
            <w:noProof/>
          </w:rPr>
          <w:t>5.4.17</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TV Wi-Fi Projection Interfaces</w:t>
        </w:r>
        <w:r w:rsidR="00E80A0A">
          <w:rPr>
            <w:noProof/>
            <w:webHidden/>
          </w:rPr>
          <w:tab/>
        </w:r>
        <w:r w:rsidR="00E80A0A">
          <w:rPr>
            <w:noProof/>
            <w:webHidden/>
          </w:rPr>
          <w:fldChar w:fldCharType="begin"/>
        </w:r>
        <w:r w:rsidR="00E80A0A">
          <w:rPr>
            <w:noProof/>
            <w:webHidden/>
          </w:rPr>
          <w:instrText xml:space="preserve"> PAGEREF _Toc96513857 \h </w:instrText>
        </w:r>
        <w:r w:rsidR="00E80A0A">
          <w:rPr>
            <w:noProof/>
            <w:webHidden/>
          </w:rPr>
        </w:r>
        <w:r w:rsidR="00E80A0A">
          <w:rPr>
            <w:noProof/>
            <w:webHidden/>
          </w:rPr>
          <w:fldChar w:fldCharType="separate"/>
        </w:r>
        <w:r w:rsidR="00E80A0A">
          <w:rPr>
            <w:noProof/>
            <w:webHidden/>
          </w:rPr>
          <w:t>85</w:t>
        </w:r>
        <w:r w:rsidR="00E80A0A">
          <w:rPr>
            <w:noProof/>
            <w:webHidden/>
          </w:rPr>
          <w:fldChar w:fldCharType="end"/>
        </w:r>
      </w:hyperlink>
    </w:p>
    <w:p w14:paraId="5604AB8C" w14:textId="25AD80CE" w:rsidR="00E80A0A" w:rsidRDefault="0019684B">
      <w:pPr>
        <w:pStyle w:val="TOC4"/>
        <w:rPr>
          <w:rFonts w:asciiTheme="minorHAnsi" w:eastAsiaTheme="minorEastAsia" w:hAnsiTheme="minorHAnsi" w:cstheme="minorBidi"/>
          <w:noProof/>
          <w:sz w:val="22"/>
          <w:szCs w:val="22"/>
          <w:lang w:val="en-ZA" w:eastAsia="en-ZA"/>
        </w:rPr>
      </w:pPr>
      <w:hyperlink w:anchor="_Toc96513858" w:history="1">
        <w:r w:rsidR="00E80A0A" w:rsidRPr="00741A4F">
          <w:rPr>
            <w:rStyle w:val="Hyperlink"/>
            <w:noProof/>
          </w:rPr>
          <w:t>5.4.17.1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_Toc96513858 \h </w:instrText>
        </w:r>
        <w:r w:rsidR="00E80A0A">
          <w:rPr>
            <w:noProof/>
            <w:webHidden/>
          </w:rPr>
        </w:r>
        <w:r w:rsidR="00E80A0A">
          <w:rPr>
            <w:noProof/>
            <w:webHidden/>
          </w:rPr>
          <w:fldChar w:fldCharType="separate"/>
        </w:r>
        <w:r w:rsidR="00E80A0A">
          <w:rPr>
            <w:noProof/>
            <w:webHidden/>
          </w:rPr>
          <w:t>85</w:t>
        </w:r>
        <w:r w:rsidR="00E80A0A">
          <w:rPr>
            <w:noProof/>
            <w:webHidden/>
          </w:rPr>
          <w:fldChar w:fldCharType="end"/>
        </w:r>
      </w:hyperlink>
    </w:p>
    <w:p w14:paraId="0C35EF95" w14:textId="340D634A" w:rsidR="00E80A0A" w:rsidRDefault="0019684B">
      <w:pPr>
        <w:pStyle w:val="TOC4"/>
        <w:rPr>
          <w:rFonts w:asciiTheme="minorHAnsi" w:eastAsiaTheme="minorEastAsia" w:hAnsiTheme="minorHAnsi" w:cstheme="minorBidi"/>
          <w:noProof/>
          <w:sz w:val="22"/>
          <w:szCs w:val="22"/>
          <w:lang w:val="en-ZA" w:eastAsia="en-ZA"/>
        </w:rPr>
      </w:pPr>
      <w:hyperlink w:anchor="_Toc96513859" w:history="1">
        <w:r w:rsidR="00E80A0A" w:rsidRPr="00741A4F">
          <w:rPr>
            <w:rStyle w:val="Hyperlink"/>
            <w:noProof/>
          </w:rPr>
          <w:t>5.4.17.2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_Toc96513859 \h </w:instrText>
        </w:r>
        <w:r w:rsidR="00E80A0A">
          <w:rPr>
            <w:noProof/>
            <w:webHidden/>
          </w:rPr>
        </w:r>
        <w:r w:rsidR="00E80A0A">
          <w:rPr>
            <w:noProof/>
            <w:webHidden/>
          </w:rPr>
          <w:fldChar w:fldCharType="separate"/>
        </w:r>
        <w:r w:rsidR="00E80A0A">
          <w:rPr>
            <w:noProof/>
            <w:webHidden/>
          </w:rPr>
          <w:t>85</w:t>
        </w:r>
        <w:r w:rsidR="00E80A0A">
          <w:rPr>
            <w:noProof/>
            <w:webHidden/>
          </w:rPr>
          <w:fldChar w:fldCharType="end"/>
        </w:r>
      </w:hyperlink>
    </w:p>
    <w:p w14:paraId="0C34D2D1" w14:textId="11CC4FBD" w:rsidR="00E80A0A" w:rsidRDefault="0019684B">
      <w:pPr>
        <w:pStyle w:val="TOC3"/>
        <w:rPr>
          <w:rFonts w:asciiTheme="minorHAnsi" w:eastAsiaTheme="minorEastAsia" w:hAnsiTheme="minorHAnsi" w:cstheme="minorBidi"/>
          <w:iCs w:val="0"/>
          <w:noProof/>
          <w:sz w:val="22"/>
          <w:szCs w:val="22"/>
          <w:lang w:val="en-ZA" w:eastAsia="en-ZA"/>
        </w:rPr>
      </w:pPr>
      <w:hyperlink w:anchor="_Toc96513860" w:history="1">
        <w:r w:rsidR="00E80A0A" w:rsidRPr="00741A4F">
          <w:rPr>
            <w:rStyle w:val="Hyperlink"/>
            <w:noProof/>
          </w:rPr>
          <w:t>5.4.18</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ATFM Main and DR System Network Interface</w:t>
        </w:r>
        <w:r w:rsidR="00E80A0A">
          <w:rPr>
            <w:noProof/>
            <w:webHidden/>
          </w:rPr>
          <w:tab/>
        </w:r>
        <w:r w:rsidR="00E80A0A">
          <w:rPr>
            <w:noProof/>
            <w:webHidden/>
          </w:rPr>
          <w:fldChar w:fldCharType="begin"/>
        </w:r>
        <w:r w:rsidR="00E80A0A">
          <w:rPr>
            <w:noProof/>
            <w:webHidden/>
          </w:rPr>
          <w:instrText xml:space="preserve"> PAGEREF _Toc96513860 \h </w:instrText>
        </w:r>
        <w:r w:rsidR="00E80A0A">
          <w:rPr>
            <w:noProof/>
            <w:webHidden/>
          </w:rPr>
        </w:r>
        <w:r w:rsidR="00E80A0A">
          <w:rPr>
            <w:noProof/>
            <w:webHidden/>
          </w:rPr>
          <w:fldChar w:fldCharType="separate"/>
        </w:r>
        <w:r w:rsidR="00E80A0A">
          <w:rPr>
            <w:noProof/>
            <w:webHidden/>
          </w:rPr>
          <w:t>85</w:t>
        </w:r>
        <w:r w:rsidR="00E80A0A">
          <w:rPr>
            <w:noProof/>
            <w:webHidden/>
          </w:rPr>
          <w:fldChar w:fldCharType="end"/>
        </w:r>
      </w:hyperlink>
    </w:p>
    <w:p w14:paraId="61884B6E" w14:textId="1582A5F0" w:rsidR="00E80A0A" w:rsidRDefault="0019684B">
      <w:pPr>
        <w:pStyle w:val="TOC4"/>
        <w:rPr>
          <w:rFonts w:asciiTheme="minorHAnsi" w:eastAsiaTheme="minorEastAsia" w:hAnsiTheme="minorHAnsi" w:cstheme="minorBidi"/>
          <w:noProof/>
          <w:sz w:val="22"/>
          <w:szCs w:val="22"/>
          <w:lang w:val="en-ZA" w:eastAsia="en-ZA"/>
        </w:rPr>
      </w:pPr>
      <w:hyperlink w:anchor="_Toc96513861" w:history="1">
        <w:r w:rsidR="00E80A0A" w:rsidRPr="00741A4F">
          <w:rPr>
            <w:rStyle w:val="Hyperlink"/>
            <w:noProof/>
          </w:rPr>
          <w:t>5.4.18.1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Interface Definition</w:t>
        </w:r>
        <w:r w:rsidR="00E80A0A">
          <w:rPr>
            <w:noProof/>
            <w:webHidden/>
          </w:rPr>
          <w:tab/>
        </w:r>
        <w:r w:rsidR="00E80A0A">
          <w:rPr>
            <w:noProof/>
            <w:webHidden/>
          </w:rPr>
          <w:fldChar w:fldCharType="begin"/>
        </w:r>
        <w:r w:rsidR="00E80A0A">
          <w:rPr>
            <w:noProof/>
            <w:webHidden/>
          </w:rPr>
          <w:instrText xml:space="preserve"> PAGEREF _Toc96513861 \h </w:instrText>
        </w:r>
        <w:r w:rsidR="00E80A0A">
          <w:rPr>
            <w:noProof/>
            <w:webHidden/>
          </w:rPr>
        </w:r>
        <w:r w:rsidR="00E80A0A">
          <w:rPr>
            <w:noProof/>
            <w:webHidden/>
          </w:rPr>
          <w:fldChar w:fldCharType="separate"/>
        </w:r>
        <w:r w:rsidR="00E80A0A">
          <w:rPr>
            <w:noProof/>
            <w:webHidden/>
          </w:rPr>
          <w:t>85</w:t>
        </w:r>
        <w:r w:rsidR="00E80A0A">
          <w:rPr>
            <w:noProof/>
            <w:webHidden/>
          </w:rPr>
          <w:fldChar w:fldCharType="end"/>
        </w:r>
      </w:hyperlink>
    </w:p>
    <w:p w14:paraId="44C29AF2" w14:textId="780B14C1" w:rsidR="00E80A0A" w:rsidRDefault="0019684B">
      <w:pPr>
        <w:pStyle w:val="TOC4"/>
        <w:rPr>
          <w:rFonts w:asciiTheme="minorHAnsi" w:eastAsiaTheme="minorEastAsia" w:hAnsiTheme="minorHAnsi" w:cstheme="minorBidi"/>
          <w:noProof/>
          <w:sz w:val="22"/>
          <w:szCs w:val="22"/>
          <w:lang w:val="en-ZA" w:eastAsia="en-ZA"/>
        </w:rPr>
      </w:pPr>
      <w:hyperlink w:anchor="_Toc96513862" w:history="1">
        <w:r w:rsidR="00E80A0A" w:rsidRPr="00741A4F">
          <w:rPr>
            <w:rStyle w:val="Hyperlink"/>
            <w:noProof/>
          </w:rPr>
          <w:t>5.4.18.2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Hardware Connection and Protocol</w:t>
        </w:r>
        <w:r w:rsidR="00E80A0A">
          <w:rPr>
            <w:noProof/>
            <w:webHidden/>
          </w:rPr>
          <w:tab/>
        </w:r>
        <w:r w:rsidR="00E80A0A">
          <w:rPr>
            <w:noProof/>
            <w:webHidden/>
          </w:rPr>
          <w:fldChar w:fldCharType="begin"/>
        </w:r>
        <w:r w:rsidR="00E80A0A">
          <w:rPr>
            <w:noProof/>
            <w:webHidden/>
          </w:rPr>
          <w:instrText xml:space="preserve"> PAGEREF _Toc96513862 \h </w:instrText>
        </w:r>
        <w:r w:rsidR="00E80A0A">
          <w:rPr>
            <w:noProof/>
            <w:webHidden/>
          </w:rPr>
        </w:r>
        <w:r w:rsidR="00E80A0A">
          <w:rPr>
            <w:noProof/>
            <w:webHidden/>
          </w:rPr>
          <w:fldChar w:fldCharType="separate"/>
        </w:r>
        <w:r w:rsidR="00E80A0A">
          <w:rPr>
            <w:noProof/>
            <w:webHidden/>
          </w:rPr>
          <w:t>86</w:t>
        </w:r>
        <w:r w:rsidR="00E80A0A">
          <w:rPr>
            <w:noProof/>
            <w:webHidden/>
          </w:rPr>
          <w:fldChar w:fldCharType="end"/>
        </w:r>
      </w:hyperlink>
    </w:p>
    <w:p w14:paraId="78BF0389" w14:textId="376C772D"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3863" w:history="1">
        <w:r w:rsidR="00E80A0A" w:rsidRPr="00741A4F">
          <w:rPr>
            <w:rStyle w:val="Hyperlink"/>
            <w:noProof/>
          </w:rPr>
          <w:t>6</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ATFM SYSTEM SOFTWARE APPLICATION MODELS</w:t>
        </w:r>
        <w:r w:rsidR="00E80A0A">
          <w:rPr>
            <w:noProof/>
            <w:webHidden/>
          </w:rPr>
          <w:tab/>
        </w:r>
        <w:r w:rsidR="00E80A0A">
          <w:rPr>
            <w:noProof/>
            <w:webHidden/>
          </w:rPr>
          <w:fldChar w:fldCharType="begin"/>
        </w:r>
        <w:r w:rsidR="00E80A0A">
          <w:rPr>
            <w:noProof/>
            <w:webHidden/>
          </w:rPr>
          <w:instrText xml:space="preserve"> PAGEREF _Toc96513863 \h </w:instrText>
        </w:r>
        <w:r w:rsidR="00E80A0A">
          <w:rPr>
            <w:noProof/>
            <w:webHidden/>
          </w:rPr>
        </w:r>
        <w:r w:rsidR="00E80A0A">
          <w:rPr>
            <w:noProof/>
            <w:webHidden/>
          </w:rPr>
          <w:fldChar w:fldCharType="separate"/>
        </w:r>
        <w:r w:rsidR="00E80A0A">
          <w:rPr>
            <w:noProof/>
            <w:webHidden/>
          </w:rPr>
          <w:t>88</w:t>
        </w:r>
        <w:r w:rsidR="00E80A0A">
          <w:rPr>
            <w:noProof/>
            <w:webHidden/>
          </w:rPr>
          <w:fldChar w:fldCharType="end"/>
        </w:r>
      </w:hyperlink>
    </w:p>
    <w:p w14:paraId="52F7A5DD" w14:textId="1F6ABE9E"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64" w:history="1">
        <w:r w:rsidR="00E80A0A" w:rsidRPr="00741A4F">
          <w:rPr>
            <w:rStyle w:val="Hyperlink"/>
            <w:noProof/>
          </w:rPr>
          <w:t>6.1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The Generic Data Gateway (GDG) Function</w:t>
        </w:r>
        <w:r w:rsidR="00E80A0A">
          <w:rPr>
            <w:noProof/>
            <w:webHidden/>
          </w:rPr>
          <w:tab/>
        </w:r>
        <w:r w:rsidR="00E80A0A">
          <w:rPr>
            <w:noProof/>
            <w:webHidden/>
          </w:rPr>
          <w:fldChar w:fldCharType="begin"/>
        </w:r>
        <w:r w:rsidR="00E80A0A">
          <w:rPr>
            <w:noProof/>
            <w:webHidden/>
          </w:rPr>
          <w:instrText xml:space="preserve"> PAGEREF _Toc96513864 \h </w:instrText>
        </w:r>
        <w:r w:rsidR="00E80A0A">
          <w:rPr>
            <w:noProof/>
            <w:webHidden/>
          </w:rPr>
        </w:r>
        <w:r w:rsidR="00E80A0A">
          <w:rPr>
            <w:noProof/>
            <w:webHidden/>
          </w:rPr>
          <w:fldChar w:fldCharType="separate"/>
        </w:r>
        <w:r w:rsidR="00E80A0A">
          <w:rPr>
            <w:noProof/>
            <w:webHidden/>
          </w:rPr>
          <w:t>88</w:t>
        </w:r>
        <w:r w:rsidR="00E80A0A">
          <w:rPr>
            <w:noProof/>
            <w:webHidden/>
          </w:rPr>
          <w:fldChar w:fldCharType="end"/>
        </w:r>
      </w:hyperlink>
    </w:p>
    <w:p w14:paraId="01A2FC4F" w14:textId="6847EA31" w:rsidR="00E80A0A" w:rsidRDefault="0019684B">
      <w:pPr>
        <w:pStyle w:val="TOC3"/>
        <w:rPr>
          <w:rFonts w:asciiTheme="minorHAnsi" w:eastAsiaTheme="minorEastAsia" w:hAnsiTheme="minorHAnsi" w:cstheme="minorBidi"/>
          <w:iCs w:val="0"/>
          <w:noProof/>
          <w:sz w:val="22"/>
          <w:szCs w:val="22"/>
          <w:lang w:val="en-ZA" w:eastAsia="en-ZA"/>
        </w:rPr>
      </w:pPr>
      <w:hyperlink w:anchor="_Toc96513865" w:history="1">
        <w:r w:rsidR="00E80A0A" w:rsidRPr="00741A4F">
          <w:rPr>
            <w:rStyle w:val="Hyperlink"/>
            <w:noProof/>
          </w:rPr>
          <w:t>6.1.1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GDG Communication with FDP</w:t>
        </w:r>
        <w:r w:rsidR="00E80A0A">
          <w:rPr>
            <w:noProof/>
            <w:webHidden/>
          </w:rPr>
          <w:tab/>
        </w:r>
        <w:r w:rsidR="00E80A0A">
          <w:rPr>
            <w:noProof/>
            <w:webHidden/>
          </w:rPr>
          <w:fldChar w:fldCharType="begin"/>
        </w:r>
        <w:r w:rsidR="00E80A0A">
          <w:rPr>
            <w:noProof/>
            <w:webHidden/>
          </w:rPr>
          <w:instrText xml:space="preserve"> PAGEREF _Toc96513865 \h </w:instrText>
        </w:r>
        <w:r w:rsidR="00E80A0A">
          <w:rPr>
            <w:noProof/>
            <w:webHidden/>
          </w:rPr>
        </w:r>
        <w:r w:rsidR="00E80A0A">
          <w:rPr>
            <w:noProof/>
            <w:webHidden/>
          </w:rPr>
          <w:fldChar w:fldCharType="separate"/>
        </w:r>
        <w:r w:rsidR="00E80A0A">
          <w:rPr>
            <w:noProof/>
            <w:webHidden/>
          </w:rPr>
          <w:t>96</w:t>
        </w:r>
        <w:r w:rsidR="00E80A0A">
          <w:rPr>
            <w:noProof/>
            <w:webHidden/>
          </w:rPr>
          <w:fldChar w:fldCharType="end"/>
        </w:r>
      </w:hyperlink>
    </w:p>
    <w:p w14:paraId="64B62130" w14:textId="238AF399"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66" w:history="1">
        <w:r w:rsidR="00E80A0A" w:rsidRPr="00741A4F">
          <w:rPr>
            <w:rStyle w:val="Hyperlink"/>
            <w:noProof/>
          </w:rPr>
          <w:t>6.2</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Flight Data Processor (FDP) Function</w:t>
        </w:r>
        <w:r w:rsidR="00E80A0A">
          <w:rPr>
            <w:noProof/>
            <w:webHidden/>
          </w:rPr>
          <w:tab/>
        </w:r>
        <w:r w:rsidR="00E80A0A">
          <w:rPr>
            <w:noProof/>
            <w:webHidden/>
          </w:rPr>
          <w:fldChar w:fldCharType="begin"/>
        </w:r>
        <w:r w:rsidR="00E80A0A">
          <w:rPr>
            <w:noProof/>
            <w:webHidden/>
          </w:rPr>
          <w:instrText xml:space="preserve"> PAGEREF _Toc96513866 \h </w:instrText>
        </w:r>
        <w:r w:rsidR="00E80A0A">
          <w:rPr>
            <w:noProof/>
            <w:webHidden/>
          </w:rPr>
        </w:r>
        <w:r w:rsidR="00E80A0A">
          <w:rPr>
            <w:noProof/>
            <w:webHidden/>
          </w:rPr>
          <w:fldChar w:fldCharType="separate"/>
        </w:r>
        <w:r w:rsidR="00E80A0A">
          <w:rPr>
            <w:noProof/>
            <w:webHidden/>
          </w:rPr>
          <w:t>101</w:t>
        </w:r>
        <w:r w:rsidR="00E80A0A">
          <w:rPr>
            <w:noProof/>
            <w:webHidden/>
          </w:rPr>
          <w:fldChar w:fldCharType="end"/>
        </w:r>
      </w:hyperlink>
    </w:p>
    <w:p w14:paraId="3A241B03" w14:textId="52C06EB7" w:rsidR="00E80A0A" w:rsidRDefault="0019684B">
      <w:pPr>
        <w:pStyle w:val="TOC3"/>
        <w:rPr>
          <w:rFonts w:asciiTheme="minorHAnsi" w:eastAsiaTheme="minorEastAsia" w:hAnsiTheme="minorHAnsi" w:cstheme="minorBidi"/>
          <w:iCs w:val="0"/>
          <w:noProof/>
          <w:sz w:val="22"/>
          <w:szCs w:val="22"/>
          <w:lang w:val="en-ZA" w:eastAsia="en-ZA"/>
        </w:rPr>
      </w:pPr>
      <w:hyperlink w:anchor="_Toc96513867" w:history="1">
        <w:r w:rsidR="00E80A0A" w:rsidRPr="00741A4F">
          <w:rPr>
            <w:rStyle w:val="Hyperlink"/>
            <w:noProof/>
          </w:rPr>
          <w:t>6.2.1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Messages Management</w:t>
        </w:r>
        <w:r w:rsidR="00E80A0A">
          <w:rPr>
            <w:noProof/>
            <w:webHidden/>
          </w:rPr>
          <w:tab/>
        </w:r>
        <w:r w:rsidR="00E80A0A">
          <w:rPr>
            <w:noProof/>
            <w:webHidden/>
          </w:rPr>
          <w:fldChar w:fldCharType="begin"/>
        </w:r>
        <w:r w:rsidR="00E80A0A">
          <w:rPr>
            <w:noProof/>
            <w:webHidden/>
          </w:rPr>
          <w:instrText xml:space="preserve"> PAGEREF _Toc96513867 \h </w:instrText>
        </w:r>
        <w:r w:rsidR="00E80A0A">
          <w:rPr>
            <w:noProof/>
            <w:webHidden/>
          </w:rPr>
        </w:r>
        <w:r w:rsidR="00E80A0A">
          <w:rPr>
            <w:noProof/>
            <w:webHidden/>
          </w:rPr>
          <w:fldChar w:fldCharType="separate"/>
        </w:r>
        <w:r w:rsidR="00E80A0A">
          <w:rPr>
            <w:noProof/>
            <w:webHidden/>
          </w:rPr>
          <w:t>102</w:t>
        </w:r>
        <w:r w:rsidR="00E80A0A">
          <w:rPr>
            <w:noProof/>
            <w:webHidden/>
          </w:rPr>
          <w:fldChar w:fldCharType="end"/>
        </w:r>
      </w:hyperlink>
    </w:p>
    <w:p w14:paraId="162D089A" w14:textId="2858AC0D" w:rsidR="00E80A0A" w:rsidRDefault="0019684B">
      <w:pPr>
        <w:pStyle w:val="TOC3"/>
        <w:rPr>
          <w:rFonts w:asciiTheme="minorHAnsi" w:eastAsiaTheme="minorEastAsia" w:hAnsiTheme="minorHAnsi" w:cstheme="minorBidi"/>
          <w:iCs w:val="0"/>
          <w:noProof/>
          <w:sz w:val="22"/>
          <w:szCs w:val="22"/>
          <w:lang w:val="en-ZA" w:eastAsia="en-ZA"/>
        </w:rPr>
      </w:pPr>
      <w:hyperlink w:anchor="_Toc96513868" w:history="1">
        <w:r w:rsidR="00E80A0A" w:rsidRPr="00741A4F">
          <w:rPr>
            <w:rStyle w:val="Hyperlink"/>
            <w:noProof/>
          </w:rPr>
          <w:t>6.2.2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Flight Plan Management</w:t>
        </w:r>
        <w:r w:rsidR="00E80A0A">
          <w:rPr>
            <w:noProof/>
            <w:webHidden/>
          </w:rPr>
          <w:tab/>
        </w:r>
        <w:r w:rsidR="00E80A0A">
          <w:rPr>
            <w:noProof/>
            <w:webHidden/>
          </w:rPr>
          <w:fldChar w:fldCharType="begin"/>
        </w:r>
        <w:r w:rsidR="00E80A0A">
          <w:rPr>
            <w:noProof/>
            <w:webHidden/>
          </w:rPr>
          <w:instrText xml:space="preserve"> PAGEREF _Toc96513868 \h </w:instrText>
        </w:r>
        <w:r w:rsidR="00E80A0A">
          <w:rPr>
            <w:noProof/>
            <w:webHidden/>
          </w:rPr>
        </w:r>
        <w:r w:rsidR="00E80A0A">
          <w:rPr>
            <w:noProof/>
            <w:webHidden/>
          </w:rPr>
          <w:fldChar w:fldCharType="separate"/>
        </w:r>
        <w:r w:rsidR="00E80A0A">
          <w:rPr>
            <w:noProof/>
            <w:webHidden/>
          </w:rPr>
          <w:t>104</w:t>
        </w:r>
        <w:r w:rsidR="00E80A0A">
          <w:rPr>
            <w:noProof/>
            <w:webHidden/>
          </w:rPr>
          <w:fldChar w:fldCharType="end"/>
        </w:r>
      </w:hyperlink>
    </w:p>
    <w:p w14:paraId="58AFAC7F" w14:textId="12DA1E3F" w:rsidR="00E80A0A" w:rsidRDefault="0019684B">
      <w:pPr>
        <w:pStyle w:val="TOC3"/>
        <w:rPr>
          <w:rFonts w:asciiTheme="minorHAnsi" w:eastAsiaTheme="minorEastAsia" w:hAnsiTheme="minorHAnsi" w:cstheme="minorBidi"/>
          <w:iCs w:val="0"/>
          <w:noProof/>
          <w:sz w:val="22"/>
          <w:szCs w:val="22"/>
          <w:lang w:val="en-ZA" w:eastAsia="en-ZA"/>
        </w:rPr>
      </w:pPr>
      <w:hyperlink w:anchor="_Toc96513869" w:history="1">
        <w:r w:rsidR="00E80A0A" w:rsidRPr="00741A4F">
          <w:rPr>
            <w:rStyle w:val="Hyperlink"/>
            <w:noProof/>
          </w:rPr>
          <w:t>6.2.3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FPL Validations</w:t>
        </w:r>
        <w:r w:rsidR="00E80A0A">
          <w:rPr>
            <w:noProof/>
            <w:webHidden/>
          </w:rPr>
          <w:tab/>
        </w:r>
        <w:r w:rsidR="00E80A0A">
          <w:rPr>
            <w:noProof/>
            <w:webHidden/>
          </w:rPr>
          <w:fldChar w:fldCharType="begin"/>
        </w:r>
        <w:r w:rsidR="00E80A0A">
          <w:rPr>
            <w:noProof/>
            <w:webHidden/>
          </w:rPr>
          <w:instrText xml:space="preserve"> PAGEREF _Toc96513869 \h </w:instrText>
        </w:r>
        <w:r w:rsidR="00E80A0A">
          <w:rPr>
            <w:noProof/>
            <w:webHidden/>
          </w:rPr>
        </w:r>
        <w:r w:rsidR="00E80A0A">
          <w:rPr>
            <w:noProof/>
            <w:webHidden/>
          </w:rPr>
          <w:fldChar w:fldCharType="separate"/>
        </w:r>
        <w:r w:rsidR="00E80A0A">
          <w:rPr>
            <w:noProof/>
            <w:webHidden/>
          </w:rPr>
          <w:t>108</w:t>
        </w:r>
        <w:r w:rsidR="00E80A0A">
          <w:rPr>
            <w:noProof/>
            <w:webHidden/>
          </w:rPr>
          <w:fldChar w:fldCharType="end"/>
        </w:r>
      </w:hyperlink>
    </w:p>
    <w:p w14:paraId="667978F3" w14:textId="276A8B25"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70" w:history="1">
        <w:r w:rsidR="00E80A0A" w:rsidRPr="00741A4F">
          <w:rPr>
            <w:rStyle w:val="Hyperlink"/>
            <w:noProof/>
          </w:rPr>
          <w:t>6.3</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Flight Plan Conflict Function (FPCF)</w:t>
        </w:r>
        <w:r w:rsidR="00E80A0A">
          <w:rPr>
            <w:noProof/>
            <w:webHidden/>
          </w:rPr>
          <w:tab/>
        </w:r>
        <w:r w:rsidR="00E80A0A">
          <w:rPr>
            <w:noProof/>
            <w:webHidden/>
          </w:rPr>
          <w:fldChar w:fldCharType="begin"/>
        </w:r>
        <w:r w:rsidR="00E80A0A">
          <w:rPr>
            <w:noProof/>
            <w:webHidden/>
          </w:rPr>
          <w:instrText xml:space="preserve"> PAGEREF _Toc96513870 \h </w:instrText>
        </w:r>
        <w:r w:rsidR="00E80A0A">
          <w:rPr>
            <w:noProof/>
            <w:webHidden/>
          </w:rPr>
        </w:r>
        <w:r w:rsidR="00E80A0A">
          <w:rPr>
            <w:noProof/>
            <w:webHidden/>
          </w:rPr>
          <w:fldChar w:fldCharType="separate"/>
        </w:r>
        <w:r w:rsidR="00E80A0A">
          <w:rPr>
            <w:noProof/>
            <w:webHidden/>
          </w:rPr>
          <w:t>111</w:t>
        </w:r>
        <w:r w:rsidR="00E80A0A">
          <w:rPr>
            <w:noProof/>
            <w:webHidden/>
          </w:rPr>
          <w:fldChar w:fldCharType="end"/>
        </w:r>
      </w:hyperlink>
    </w:p>
    <w:p w14:paraId="5D21E2EF" w14:textId="0706BE30"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71" w:history="1">
        <w:r w:rsidR="00E80A0A" w:rsidRPr="00741A4F">
          <w:rPr>
            <w:rStyle w:val="Hyperlink"/>
            <w:noProof/>
          </w:rPr>
          <w:t>6.4</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Temporary Segregated Airspace/Area (TSA) Function</w:t>
        </w:r>
        <w:r w:rsidR="00E80A0A">
          <w:rPr>
            <w:noProof/>
            <w:webHidden/>
          </w:rPr>
          <w:tab/>
        </w:r>
        <w:r w:rsidR="00E80A0A">
          <w:rPr>
            <w:noProof/>
            <w:webHidden/>
          </w:rPr>
          <w:fldChar w:fldCharType="begin"/>
        </w:r>
        <w:r w:rsidR="00E80A0A">
          <w:rPr>
            <w:noProof/>
            <w:webHidden/>
          </w:rPr>
          <w:instrText xml:space="preserve"> PAGEREF _Toc96513871 \h </w:instrText>
        </w:r>
        <w:r w:rsidR="00E80A0A">
          <w:rPr>
            <w:noProof/>
            <w:webHidden/>
          </w:rPr>
        </w:r>
        <w:r w:rsidR="00E80A0A">
          <w:rPr>
            <w:noProof/>
            <w:webHidden/>
          </w:rPr>
          <w:fldChar w:fldCharType="separate"/>
        </w:r>
        <w:r w:rsidR="00E80A0A">
          <w:rPr>
            <w:noProof/>
            <w:webHidden/>
          </w:rPr>
          <w:t>115</w:t>
        </w:r>
        <w:r w:rsidR="00E80A0A">
          <w:rPr>
            <w:noProof/>
            <w:webHidden/>
          </w:rPr>
          <w:fldChar w:fldCharType="end"/>
        </w:r>
      </w:hyperlink>
    </w:p>
    <w:p w14:paraId="780BD0CC" w14:textId="04081D56"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72" w:history="1">
        <w:r w:rsidR="00E80A0A" w:rsidRPr="00741A4F">
          <w:rPr>
            <w:rStyle w:val="Hyperlink"/>
            <w:noProof/>
          </w:rPr>
          <w:t>6.5</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Flexible Use of Airspace (FUA) Function</w:t>
        </w:r>
        <w:r w:rsidR="00E80A0A">
          <w:rPr>
            <w:noProof/>
            <w:webHidden/>
          </w:rPr>
          <w:tab/>
        </w:r>
        <w:r w:rsidR="00E80A0A">
          <w:rPr>
            <w:noProof/>
            <w:webHidden/>
          </w:rPr>
          <w:fldChar w:fldCharType="begin"/>
        </w:r>
        <w:r w:rsidR="00E80A0A">
          <w:rPr>
            <w:noProof/>
            <w:webHidden/>
          </w:rPr>
          <w:instrText xml:space="preserve"> PAGEREF _Toc96513872 \h </w:instrText>
        </w:r>
        <w:r w:rsidR="00E80A0A">
          <w:rPr>
            <w:noProof/>
            <w:webHidden/>
          </w:rPr>
        </w:r>
        <w:r w:rsidR="00E80A0A">
          <w:rPr>
            <w:noProof/>
            <w:webHidden/>
          </w:rPr>
          <w:fldChar w:fldCharType="separate"/>
        </w:r>
        <w:r w:rsidR="00E80A0A">
          <w:rPr>
            <w:noProof/>
            <w:webHidden/>
          </w:rPr>
          <w:t>118</w:t>
        </w:r>
        <w:r w:rsidR="00E80A0A">
          <w:rPr>
            <w:noProof/>
            <w:webHidden/>
          </w:rPr>
          <w:fldChar w:fldCharType="end"/>
        </w:r>
      </w:hyperlink>
    </w:p>
    <w:p w14:paraId="78562A7A" w14:textId="12BEBD5F"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73" w:history="1">
        <w:r w:rsidR="00E80A0A" w:rsidRPr="00741A4F">
          <w:rPr>
            <w:rStyle w:val="Hyperlink"/>
            <w:noProof/>
          </w:rPr>
          <w:t>6.6</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Segregated Airspace Probe (SAP) Function</w:t>
        </w:r>
        <w:r w:rsidR="00E80A0A">
          <w:rPr>
            <w:noProof/>
            <w:webHidden/>
          </w:rPr>
          <w:tab/>
        </w:r>
        <w:r w:rsidR="00E80A0A">
          <w:rPr>
            <w:noProof/>
            <w:webHidden/>
          </w:rPr>
          <w:fldChar w:fldCharType="begin"/>
        </w:r>
        <w:r w:rsidR="00E80A0A">
          <w:rPr>
            <w:noProof/>
            <w:webHidden/>
          </w:rPr>
          <w:instrText xml:space="preserve"> PAGEREF _Toc96513873 \h </w:instrText>
        </w:r>
        <w:r w:rsidR="00E80A0A">
          <w:rPr>
            <w:noProof/>
            <w:webHidden/>
          </w:rPr>
        </w:r>
        <w:r w:rsidR="00E80A0A">
          <w:rPr>
            <w:noProof/>
            <w:webHidden/>
          </w:rPr>
          <w:fldChar w:fldCharType="separate"/>
        </w:r>
        <w:r w:rsidR="00E80A0A">
          <w:rPr>
            <w:noProof/>
            <w:webHidden/>
          </w:rPr>
          <w:t>120</w:t>
        </w:r>
        <w:r w:rsidR="00E80A0A">
          <w:rPr>
            <w:noProof/>
            <w:webHidden/>
          </w:rPr>
          <w:fldChar w:fldCharType="end"/>
        </w:r>
      </w:hyperlink>
    </w:p>
    <w:p w14:paraId="1CA87AA4" w14:textId="0DE1080A"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74" w:history="1">
        <w:r w:rsidR="00E80A0A" w:rsidRPr="00741A4F">
          <w:rPr>
            <w:rStyle w:val="Hyperlink"/>
            <w:noProof/>
          </w:rPr>
          <w:t>6.7</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Airports Flow Tool (AFT) Function</w:t>
        </w:r>
        <w:r w:rsidR="00E80A0A">
          <w:rPr>
            <w:noProof/>
            <w:webHidden/>
          </w:rPr>
          <w:tab/>
        </w:r>
        <w:r w:rsidR="00E80A0A">
          <w:rPr>
            <w:noProof/>
            <w:webHidden/>
          </w:rPr>
          <w:fldChar w:fldCharType="begin"/>
        </w:r>
        <w:r w:rsidR="00E80A0A">
          <w:rPr>
            <w:noProof/>
            <w:webHidden/>
          </w:rPr>
          <w:instrText xml:space="preserve"> PAGEREF _Toc96513874 \h </w:instrText>
        </w:r>
        <w:r w:rsidR="00E80A0A">
          <w:rPr>
            <w:noProof/>
            <w:webHidden/>
          </w:rPr>
        </w:r>
        <w:r w:rsidR="00E80A0A">
          <w:rPr>
            <w:noProof/>
            <w:webHidden/>
          </w:rPr>
          <w:fldChar w:fldCharType="separate"/>
        </w:r>
        <w:r w:rsidR="00E80A0A">
          <w:rPr>
            <w:noProof/>
            <w:webHidden/>
          </w:rPr>
          <w:t>121</w:t>
        </w:r>
        <w:r w:rsidR="00E80A0A">
          <w:rPr>
            <w:noProof/>
            <w:webHidden/>
          </w:rPr>
          <w:fldChar w:fldCharType="end"/>
        </w:r>
      </w:hyperlink>
    </w:p>
    <w:p w14:paraId="0675A3D9" w14:textId="722E268B" w:rsidR="00E80A0A" w:rsidRDefault="0019684B">
      <w:pPr>
        <w:pStyle w:val="TOC3"/>
        <w:rPr>
          <w:rFonts w:asciiTheme="minorHAnsi" w:eastAsiaTheme="minorEastAsia" w:hAnsiTheme="minorHAnsi" w:cstheme="minorBidi"/>
          <w:iCs w:val="0"/>
          <w:noProof/>
          <w:sz w:val="22"/>
          <w:szCs w:val="22"/>
          <w:lang w:val="en-ZA" w:eastAsia="en-ZA"/>
        </w:rPr>
      </w:pPr>
      <w:hyperlink w:anchor="_Toc96513875" w:history="1">
        <w:r w:rsidR="00E80A0A" w:rsidRPr="00741A4F">
          <w:rPr>
            <w:rStyle w:val="Hyperlink"/>
            <w:noProof/>
          </w:rPr>
          <w:t>6.7.1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AFT Client Application</w:t>
        </w:r>
        <w:r w:rsidR="00E80A0A">
          <w:rPr>
            <w:noProof/>
            <w:webHidden/>
          </w:rPr>
          <w:tab/>
        </w:r>
        <w:r w:rsidR="00E80A0A">
          <w:rPr>
            <w:noProof/>
            <w:webHidden/>
          </w:rPr>
          <w:fldChar w:fldCharType="begin"/>
        </w:r>
        <w:r w:rsidR="00E80A0A">
          <w:rPr>
            <w:noProof/>
            <w:webHidden/>
          </w:rPr>
          <w:instrText xml:space="preserve"> PAGEREF _Toc96513875 \h </w:instrText>
        </w:r>
        <w:r w:rsidR="00E80A0A">
          <w:rPr>
            <w:noProof/>
            <w:webHidden/>
          </w:rPr>
        </w:r>
        <w:r w:rsidR="00E80A0A">
          <w:rPr>
            <w:noProof/>
            <w:webHidden/>
          </w:rPr>
          <w:fldChar w:fldCharType="separate"/>
        </w:r>
        <w:r w:rsidR="00E80A0A">
          <w:rPr>
            <w:noProof/>
            <w:webHidden/>
          </w:rPr>
          <w:t>125</w:t>
        </w:r>
        <w:r w:rsidR="00E80A0A">
          <w:rPr>
            <w:noProof/>
            <w:webHidden/>
          </w:rPr>
          <w:fldChar w:fldCharType="end"/>
        </w:r>
      </w:hyperlink>
    </w:p>
    <w:p w14:paraId="6A1B6D22" w14:textId="45D07331" w:rsidR="00E80A0A" w:rsidRDefault="0019684B">
      <w:pPr>
        <w:pStyle w:val="TOC3"/>
        <w:rPr>
          <w:rFonts w:asciiTheme="minorHAnsi" w:eastAsiaTheme="minorEastAsia" w:hAnsiTheme="minorHAnsi" w:cstheme="minorBidi"/>
          <w:iCs w:val="0"/>
          <w:noProof/>
          <w:sz w:val="22"/>
          <w:szCs w:val="22"/>
          <w:lang w:val="en-ZA" w:eastAsia="en-ZA"/>
        </w:rPr>
      </w:pPr>
      <w:hyperlink w:anchor="_Toc96513876" w:history="1">
        <w:r w:rsidR="00E80A0A" w:rsidRPr="00741A4F">
          <w:rPr>
            <w:rStyle w:val="Hyperlink"/>
            <w:noProof/>
          </w:rPr>
          <w:t>6.7.2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Ground Delay Tool (GDT)</w:t>
        </w:r>
        <w:r w:rsidR="00E80A0A">
          <w:rPr>
            <w:noProof/>
            <w:webHidden/>
          </w:rPr>
          <w:tab/>
        </w:r>
        <w:r w:rsidR="00E80A0A">
          <w:rPr>
            <w:noProof/>
            <w:webHidden/>
          </w:rPr>
          <w:fldChar w:fldCharType="begin"/>
        </w:r>
        <w:r w:rsidR="00E80A0A">
          <w:rPr>
            <w:noProof/>
            <w:webHidden/>
          </w:rPr>
          <w:instrText xml:space="preserve"> PAGEREF _Toc96513876 \h </w:instrText>
        </w:r>
        <w:r w:rsidR="00E80A0A">
          <w:rPr>
            <w:noProof/>
            <w:webHidden/>
          </w:rPr>
        </w:r>
        <w:r w:rsidR="00E80A0A">
          <w:rPr>
            <w:noProof/>
            <w:webHidden/>
          </w:rPr>
          <w:fldChar w:fldCharType="separate"/>
        </w:r>
        <w:r w:rsidR="00E80A0A">
          <w:rPr>
            <w:noProof/>
            <w:webHidden/>
          </w:rPr>
          <w:t>131</w:t>
        </w:r>
        <w:r w:rsidR="00E80A0A">
          <w:rPr>
            <w:noProof/>
            <w:webHidden/>
          </w:rPr>
          <w:fldChar w:fldCharType="end"/>
        </w:r>
      </w:hyperlink>
    </w:p>
    <w:p w14:paraId="39369F1F" w14:textId="421F0FA5"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77" w:history="1">
        <w:r w:rsidR="00E80A0A" w:rsidRPr="00741A4F">
          <w:rPr>
            <w:rStyle w:val="Hyperlink"/>
            <w:noProof/>
          </w:rPr>
          <w:t>6.8</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Capacity Management and Monitoring</w:t>
        </w:r>
        <w:r w:rsidR="00E80A0A">
          <w:rPr>
            <w:noProof/>
            <w:webHidden/>
          </w:rPr>
          <w:tab/>
        </w:r>
        <w:r w:rsidR="00E80A0A">
          <w:rPr>
            <w:noProof/>
            <w:webHidden/>
          </w:rPr>
          <w:fldChar w:fldCharType="begin"/>
        </w:r>
        <w:r w:rsidR="00E80A0A">
          <w:rPr>
            <w:noProof/>
            <w:webHidden/>
          </w:rPr>
          <w:instrText xml:space="preserve"> PAGEREF _Toc96513877 \h </w:instrText>
        </w:r>
        <w:r w:rsidR="00E80A0A">
          <w:rPr>
            <w:noProof/>
            <w:webHidden/>
          </w:rPr>
        </w:r>
        <w:r w:rsidR="00E80A0A">
          <w:rPr>
            <w:noProof/>
            <w:webHidden/>
          </w:rPr>
          <w:fldChar w:fldCharType="separate"/>
        </w:r>
        <w:r w:rsidR="00E80A0A">
          <w:rPr>
            <w:noProof/>
            <w:webHidden/>
          </w:rPr>
          <w:t>134</w:t>
        </w:r>
        <w:r w:rsidR="00E80A0A">
          <w:rPr>
            <w:noProof/>
            <w:webHidden/>
          </w:rPr>
          <w:fldChar w:fldCharType="end"/>
        </w:r>
      </w:hyperlink>
    </w:p>
    <w:p w14:paraId="7F834612" w14:textId="7FD1900C" w:rsidR="00E80A0A" w:rsidRDefault="0019684B">
      <w:pPr>
        <w:pStyle w:val="TOC3"/>
        <w:rPr>
          <w:rFonts w:asciiTheme="minorHAnsi" w:eastAsiaTheme="minorEastAsia" w:hAnsiTheme="minorHAnsi" w:cstheme="minorBidi"/>
          <w:iCs w:val="0"/>
          <w:noProof/>
          <w:sz w:val="22"/>
          <w:szCs w:val="22"/>
          <w:lang w:val="en-ZA" w:eastAsia="en-ZA"/>
        </w:rPr>
      </w:pPr>
      <w:hyperlink w:anchor="_Toc96513878" w:history="1">
        <w:r w:rsidR="00E80A0A" w:rsidRPr="00741A4F">
          <w:rPr>
            <w:rStyle w:val="Hyperlink"/>
            <w:noProof/>
          </w:rPr>
          <w:t>6.8.1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Airspace Capacity</w:t>
        </w:r>
        <w:r w:rsidR="00E80A0A">
          <w:rPr>
            <w:noProof/>
            <w:webHidden/>
          </w:rPr>
          <w:tab/>
        </w:r>
        <w:r w:rsidR="00E80A0A">
          <w:rPr>
            <w:noProof/>
            <w:webHidden/>
          </w:rPr>
          <w:fldChar w:fldCharType="begin"/>
        </w:r>
        <w:r w:rsidR="00E80A0A">
          <w:rPr>
            <w:noProof/>
            <w:webHidden/>
          </w:rPr>
          <w:instrText xml:space="preserve"> PAGEREF _Toc96513878 \h </w:instrText>
        </w:r>
        <w:r w:rsidR="00E80A0A">
          <w:rPr>
            <w:noProof/>
            <w:webHidden/>
          </w:rPr>
        </w:r>
        <w:r w:rsidR="00E80A0A">
          <w:rPr>
            <w:noProof/>
            <w:webHidden/>
          </w:rPr>
          <w:fldChar w:fldCharType="separate"/>
        </w:r>
        <w:r w:rsidR="00E80A0A">
          <w:rPr>
            <w:noProof/>
            <w:webHidden/>
          </w:rPr>
          <w:t>139</w:t>
        </w:r>
        <w:r w:rsidR="00E80A0A">
          <w:rPr>
            <w:noProof/>
            <w:webHidden/>
          </w:rPr>
          <w:fldChar w:fldCharType="end"/>
        </w:r>
      </w:hyperlink>
    </w:p>
    <w:p w14:paraId="6A240A43" w14:textId="3A293609" w:rsidR="00E80A0A" w:rsidRDefault="0019684B">
      <w:pPr>
        <w:pStyle w:val="TOC3"/>
        <w:rPr>
          <w:rFonts w:asciiTheme="minorHAnsi" w:eastAsiaTheme="minorEastAsia" w:hAnsiTheme="minorHAnsi" w:cstheme="minorBidi"/>
          <w:iCs w:val="0"/>
          <w:noProof/>
          <w:sz w:val="22"/>
          <w:szCs w:val="22"/>
          <w:lang w:val="en-ZA" w:eastAsia="en-ZA"/>
        </w:rPr>
      </w:pPr>
      <w:hyperlink w:anchor="_Toc96513879" w:history="1">
        <w:r w:rsidR="00E80A0A" w:rsidRPr="00741A4F">
          <w:rPr>
            <w:rStyle w:val="Hyperlink"/>
            <w:noProof/>
          </w:rPr>
          <w:t>6.8.2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Analysis</w:t>
        </w:r>
        <w:r w:rsidR="00E80A0A">
          <w:rPr>
            <w:noProof/>
            <w:webHidden/>
          </w:rPr>
          <w:tab/>
        </w:r>
        <w:r w:rsidR="00E80A0A">
          <w:rPr>
            <w:noProof/>
            <w:webHidden/>
          </w:rPr>
          <w:fldChar w:fldCharType="begin"/>
        </w:r>
        <w:r w:rsidR="00E80A0A">
          <w:rPr>
            <w:noProof/>
            <w:webHidden/>
          </w:rPr>
          <w:instrText xml:space="preserve"> PAGEREF _Toc96513879 \h </w:instrText>
        </w:r>
        <w:r w:rsidR="00E80A0A">
          <w:rPr>
            <w:noProof/>
            <w:webHidden/>
          </w:rPr>
        </w:r>
        <w:r w:rsidR="00E80A0A">
          <w:rPr>
            <w:noProof/>
            <w:webHidden/>
          </w:rPr>
          <w:fldChar w:fldCharType="separate"/>
        </w:r>
        <w:r w:rsidR="00E80A0A">
          <w:rPr>
            <w:noProof/>
            <w:webHidden/>
          </w:rPr>
          <w:t>141</w:t>
        </w:r>
        <w:r w:rsidR="00E80A0A">
          <w:rPr>
            <w:noProof/>
            <w:webHidden/>
          </w:rPr>
          <w:fldChar w:fldCharType="end"/>
        </w:r>
      </w:hyperlink>
    </w:p>
    <w:p w14:paraId="03AA9192" w14:textId="161832FA" w:rsidR="00E80A0A" w:rsidRDefault="0019684B">
      <w:pPr>
        <w:pStyle w:val="TOC3"/>
        <w:rPr>
          <w:rFonts w:asciiTheme="minorHAnsi" w:eastAsiaTheme="minorEastAsia" w:hAnsiTheme="minorHAnsi" w:cstheme="minorBidi"/>
          <w:iCs w:val="0"/>
          <w:noProof/>
          <w:sz w:val="22"/>
          <w:szCs w:val="22"/>
          <w:lang w:val="en-ZA" w:eastAsia="en-ZA"/>
        </w:rPr>
      </w:pPr>
      <w:hyperlink w:anchor="_Toc96513880" w:history="1">
        <w:r w:rsidR="00E80A0A" w:rsidRPr="00741A4F">
          <w:rPr>
            <w:rStyle w:val="Hyperlink"/>
            <w:noProof/>
          </w:rPr>
          <w:t>6.8.3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Airspace Demand</w:t>
        </w:r>
        <w:r w:rsidR="00E80A0A">
          <w:rPr>
            <w:noProof/>
            <w:webHidden/>
          </w:rPr>
          <w:tab/>
        </w:r>
        <w:r w:rsidR="00E80A0A">
          <w:rPr>
            <w:noProof/>
            <w:webHidden/>
          </w:rPr>
          <w:fldChar w:fldCharType="begin"/>
        </w:r>
        <w:r w:rsidR="00E80A0A">
          <w:rPr>
            <w:noProof/>
            <w:webHidden/>
          </w:rPr>
          <w:instrText xml:space="preserve"> PAGEREF _Toc96513880 \h </w:instrText>
        </w:r>
        <w:r w:rsidR="00E80A0A">
          <w:rPr>
            <w:noProof/>
            <w:webHidden/>
          </w:rPr>
        </w:r>
        <w:r w:rsidR="00E80A0A">
          <w:rPr>
            <w:noProof/>
            <w:webHidden/>
          </w:rPr>
          <w:fldChar w:fldCharType="separate"/>
        </w:r>
        <w:r w:rsidR="00E80A0A">
          <w:rPr>
            <w:noProof/>
            <w:webHidden/>
          </w:rPr>
          <w:t>142</w:t>
        </w:r>
        <w:r w:rsidR="00E80A0A">
          <w:rPr>
            <w:noProof/>
            <w:webHidden/>
          </w:rPr>
          <w:fldChar w:fldCharType="end"/>
        </w:r>
      </w:hyperlink>
    </w:p>
    <w:p w14:paraId="419F50BA" w14:textId="35D21C10" w:rsidR="00E80A0A" w:rsidRDefault="0019684B">
      <w:pPr>
        <w:pStyle w:val="TOC3"/>
        <w:rPr>
          <w:rFonts w:asciiTheme="minorHAnsi" w:eastAsiaTheme="minorEastAsia" w:hAnsiTheme="minorHAnsi" w:cstheme="minorBidi"/>
          <w:iCs w:val="0"/>
          <w:noProof/>
          <w:sz w:val="22"/>
          <w:szCs w:val="22"/>
          <w:lang w:val="en-ZA" w:eastAsia="en-ZA"/>
        </w:rPr>
      </w:pPr>
      <w:hyperlink w:anchor="_Toc96513881" w:history="1">
        <w:r w:rsidR="00E80A0A" w:rsidRPr="00741A4F">
          <w:rPr>
            <w:rStyle w:val="Hyperlink"/>
            <w:noProof/>
          </w:rPr>
          <w:t>6.8.4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Traffic Management Initiatives (TMI) Function</w:t>
        </w:r>
        <w:r w:rsidR="00E80A0A">
          <w:rPr>
            <w:noProof/>
            <w:webHidden/>
          </w:rPr>
          <w:tab/>
        </w:r>
        <w:r w:rsidR="00E80A0A">
          <w:rPr>
            <w:noProof/>
            <w:webHidden/>
          </w:rPr>
          <w:fldChar w:fldCharType="begin"/>
        </w:r>
        <w:r w:rsidR="00E80A0A">
          <w:rPr>
            <w:noProof/>
            <w:webHidden/>
          </w:rPr>
          <w:instrText xml:space="preserve"> PAGEREF _Toc96513881 \h </w:instrText>
        </w:r>
        <w:r w:rsidR="00E80A0A">
          <w:rPr>
            <w:noProof/>
            <w:webHidden/>
          </w:rPr>
        </w:r>
        <w:r w:rsidR="00E80A0A">
          <w:rPr>
            <w:noProof/>
            <w:webHidden/>
          </w:rPr>
          <w:fldChar w:fldCharType="separate"/>
        </w:r>
        <w:r w:rsidR="00E80A0A">
          <w:rPr>
            <w:noProof/>
            <w:webHidden/>
          </w:rPr>
          <w:t>146</w:t>
        </w:r>
        <w:r w:rsidR="00E80A0A">
          <w:rPr>
            <w:noProof/>
            <w:webHidden/>
          </w:rPr>
          <w:fldChar w:fldCharType="end"/>
        </w:r>
      </w:hyperlink>
    </w:p>
    <w:p w14:paraId="17E8BC60" w14:textId="4532011C" w:rsidR="00E80A0A" w:rsidRDefault="0019684B">
      <w:pPr>
        <w:pStyle w:val="TOC3"/>
        <w:rPr>
          <w:rFonts w:asciiTheme="minorHAnsi" w:eastAsiaTheme="minorEastAsia" w:hAnsiTheme="minorHAnsi" w:cstheme="minorBidi"/>
          <w:iCs w:val="0"/>
          <w:noProof/>
          <w:sz w:val="22"/>
          <w:szCs w:val="22"/>
          <w:lang w:val="en-ZA" w:eastAsia="en-ZA"/>
        </w:rPr>
      </w:pPr>
      <w:hyperlink w:anchor="_Toc96513882" w:history="1">
        <w:r w:rsidR="00E80A0A" w:rsidRPr="00741A4F">
          <w:rPr>
            <w:rStyle w:val="Hyperlink"/>
            <w:noProof/>
          </w:rPr>
          <w:t>6.8.5</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GDG and AFT Communication</w:t>
        </w:r>
        <w:r w:rsidR="00E80A0A">
          <w:rPr>
            <w:noProof/>
            <w:webHidden/>
          </w:rPr>
          <w:tab/>
        </w:r>
        <w:r w:rsidR="00E80A0A">
          <w:rPr>
            <w:noProof/>
            <w:webHidden/>
          </w:rPr>
          <w:fldChar w:fldCharType="begin"/>
        </w:r>
        <w:r w:rsidR="00E80A0A">
          <w:rPr>
            <w:noProof/>
            <w:webHidden/>
          </w:rPr>
          <w:instrText xml:space="preserve"> PAGEREF _Toc96513882 \h </w:instrText>
        </w:r>
        <w:r w:rsidR="00E80A0A">
          <w:rPr>
            <w:noProof/>
            <w:webHidden/>
          </w:rPr>
        </w:r>
        <w:r w:rsidR="00E80A0A">
          <w:rPr>
            <w:noProof/>
            <w:webHidden/>
          </w:rPr>
          <w:fldChar w:fldCharType="separate"/>
        </w:r>
        <w:r w:rsidR="00E80A0A">
          <w:rPr>
            <w:noProof/>
            <w:webHidden/>
          </w:rPr>
          <w:t>149</w:t>
        </w:r>
        <w:r w:rsidR="00E80A0A">
          <w:rPr>
            <w:noProof/>
            <w:webHidden/>
          </w:rPr>
          <w:fldChar w:fldCharType="end"/>
        </w:r>
      </w:hyperlink>
    </w:p>
    <w:p w14:paraId="568F6951" w14:textId="35E9EE2A" w:rsidR="00E80A0A" w:rsidRDefault="0019684B">
      <w:pPr>
        <w:pStyle w:val="TOC3"/>
        <w:rPr>
          <w:rFonts w:asciiTheme="minorHAnsi" w:eastAsiaTheme="minorEastAsia" w:hAnsiTheme="minorHAnsi" w:cstheme="minorBidi"/>
          <w:iCs w:val="0"/>
          <w:noProof/>
          <w:sz w:val="22"/>
          <w:szCs w:val="22"/>
          <w:lang w:val="en-ZA" w:eastAsia="en-ZA"/>
        </w:rPr>
      </w:pPr>
      <w:hyperlink w:anchor="_Toc96513883" w:history="1">
        <w:r w:rsidR="00E80A0A" w:rsidRPr="00741A4F">
          <w:rPr>
            <w:rStyle w:val="Hyperlink"/>
            <w:noProof/>
          </w:rPr>
          <w:t>6.8.6</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Strategic and Tactical Functions</w:t>
        </w:r>
        <w:r w:rsidR="00E80A0A">
          <w:rPr>
            <w:noProof/>
            <w:webHidden/>
          </w:rPr>
          <w:tab/>
        </w:r>
        <w:r w:rsidR="00E80A0A">
          <w:rPr>
            <w:noProof/>
            <w:webHidden/>
          </w:rPr>
          <w:fldChar w:fldCharType="begin"/>
        </w:r>
        <w:r w:rsidR="00E80A0A">
          <w:rPr>
            <w:noProof/>
            <w:webHidden/>
          </w:rPr>
          <w:instrText xml:space="preserve"> PAGEREF _Toc96513883 \h </w:instrText>
        </w:r>
        <w:r w:rsidR="00E80A0A">
          <w:rPr>
            <w:noProof/>
            <w:webHidden/>
          </w:rPr>
        </w:r>
        <w:r w:rsidR="00E80A0A">
          <w:rPr>
            <w:noProof/>
            <w:webHidden/>
          </w:rPr>
          <w:fldChar w:fldCharType="separate"/>
        </w:r>
        <w:r w:rsidR="00E80A0A">
          <w:rPr>
            <w:noProof/>
            <w:webHidden/>
          </w:rPr>
          <w:t>150</w:t>
        </w:r>
        <w:r w:rsidR="00E80A0A">
          <w:rPr>
            <w:noProof/>
            <w:webHidden/>
          </w:rPr>
          <w:fldChar w:fldCharType="end"/>
        </w:r>
      </w:hyperlink>
    </w:p>
    <w:p w14:paraId="56C83C57" w14:textId="44E2F7E3" w:rsidR="00E80A0A" w:rsidRDefault="0019684B">
      <w:pPr>
        <w:pStyle w:val="TOC4"/>
        <w:rPr>
          <w:rFonts w:asciiTheme="minorHAnsi" w:eastAsiaTheme="minorEastAsia" w:hAnsiTheme="minorHAnsi" w:cstheme="minorBidi"/>
          <w:noProof/>
          <w:sz w:val="22"/>
          <w:szCs w:val="22"/>
          <w:lang w:val="en-ZA" w:eastAsia="en-ZA"/>
        </w:rPr>
      </w:pPr>
      <w:hyperlink w:anchor="_Toc96513884" w:history="1">
        <w:r w:rsidR="00E80A0A" w:rsidRPr="00741A4F">
          <w:rPr>
            <w:rStyle w:val="Hyperlink"/>
            <w:noProof/>
          </w:rPr>
          <w:t>6.8.6.1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Pre-Tactical</w:t>
        </w:r>
        <w:r w:rsidR="00E80A0A">
          <w:rPr>
            <w:noProof/>
            <w:webHidden/>
          </w:rPr>
          <w:tab/>
        </w:r>
        <w:r w:rsidR="00E80A0A">
          <w:rPr>
            <w:noProof/>
            <w:webHidden/>
          </w:rPr>
          <w:fldChar w:fldCharType="begin"/>
        </w:r>
        <w:r w:rsidR="00E80A0A">
          <w:rPr>
            <w:noProof/>
            <w:webHidden/>
          </w:rPr>
          <w:instrText xml:space="preserve"> PAGEREF _Toc96513884 \h </w:instrText>
        </w:r>
        <w:r w:rsidR="00E80A0A">
          <w:rPr>
            <w:noProof/>
            <w:webHidden/>
          </w:rPr>
        </w:r>
        <w:r w:rsidR="00E80A0A">
          <w:rPr>
            <w:noProof/>
            <w:webHidden/>
          </w:rPr>
          <w:fldChar w:fldCharType="separate"/>
        </w:r>
        <w:r w:rsidR="00E80A0A">
          <w:rPr>
            <w:noProof/>
            <w:webHidden/>
          </w:rPr>
          <w:t>151</w:t>
        </w:r>
        <w:r w:rsidR="00E80A0A">
          <w:rPr>
            <w:noProof/>
            <w:webHidden/>
          </w:rPr>
          <w:fldChar w:fldCharType="end"/>
        </w:r>
      </w:hyperlink>
    </w:p>
    <w:p w14:paraId="5ABFAF5E" w14:textId="44097B29" w:rsidR="00E80A0A" w:rsidRDefault="0019684B">
      <w:pPr>
        <w:pStyle w:val="TOC4"/>
        <w:rPr>
          <w:rFonts w:asciiTheme="minorHAnsi" w:eastAsiaTheme="minorEastAsia" w:hAnsiTheme="minorHAnsi" w:cstheme="minorBidi"/>
          <w:noProof/>
          <w:sz w:val="22"/>
          <w:szCs w:val="22"/>
          <w:lang w:val="en-ZA" w:eastAsia="en-ZA"/>
        </w:rPr>
      </w:pPr>
      <w:hyperlink w:anchor="_Toc96513885" w:history="1">
        <w:r w:rsidR="00E80A0A" w:rsidRPr="00741A4F">
          <w:rPr>
            <w:rStyle w:val="Hyperlink"/>
            <w:noProof/>
          </w:rPr>
          <w:t>6.8.6.2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Tactical</w:t>
        </w:r>
        <w:r w:rsidR="00E80A0A">
          <w:rPr>
            <w:noProof/>
            <w:webHidden/>
          </w:rPr>
          <w:tab/>
        </w:r>
        <w:r w:rsidR="00E80A0A">
          <w:rPr>
            <w:noProof/>
            <w:webHidden/>
          </w:rPr>
          <w:fldChar w:fldCharType="begin"/>
        </w:r>
        <w:r w:rsidR="00E80A0A">
          <w:rPr>
            <w:noProof/>
            <w:webHidden/>
          </w:rPr>
          <w:instrText xml:space="preserve"> PAGEREF _Toc96513885 \h </w:instrText>
        </w:r>
        <w:r w:rsidR="00E80A0A">
          <w:rPr>
            <w:noProof/>
            <w:webHidden/>
          </w:rPr>
        </w:r>
        <w:r w:rsidR="00E80A0A">
          <w:rPr>
            <w:noProof/>
            <w:webHidden/>
          </w:rPr>
          <w:fldChar w:fldCharType="separate"/>
        </w:r>
        <w:r w:rsidR="00E80A0A">
          <w:rPr>
            <w:noProof/>
            <w:webHidden/>
          </w:rPr>
          <w:t>152</w:t>
        </w:r>
        <w:r w:rsidR="00E80A0A">
          <w:rPr>
            <w:noProof/>
            <w:webHidden/>
          </w:rPr>
          <w:fldChar w:fldCharType="end"/>
        </w:r>
      </w:hyperlink>
    </w:p>
    <w:p w14:paraId="06B79A38" w14:textId="3EB337E1" w:rsidR="00E80A0A" w:rsidRDefault="0019684B">
      <w:pPr>
        <w:pStyle w:val="TOC3"/>
        <w:rPr>
          <w:rFonts w:asciiTheme="minorHAnsi" w:eastAsiaTheme="minorEastAsia" w:hAnsiTheme="minorHAnsi" w:cstheme="minorBidi"/>
          <w:iCs w:val="0"/>
          <w:noProof/>
          <w:sz w:val="22"/>
          <w:szCs w:val="22"/>
          <w:lang w:val="en-ZA" w:eastAsia="en-ZA"/>
        </w:rPr>
      </w:pPr>
      <w:hyperlink w:anchor="_Toc96513886" w:history="1">
        <w:r w:rsidR="00E80A0A" w:rsidRPr="00741A4F">
          <w:rPr>
            <w:rStyle w:val="Hyperlink"/>
            <w:noProof/>
          </w:rPr>
          <w:t>6.8.7</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Collaborative Decision Making (CDM)</w:t>
        </w:r>
        <w:r w:rsidR="00E80A0A">
          <w:rPr>
            <w:noProof/>
            <w:webHidden/>
          </w:rPr>
          <w:tab/>
        </w:r>
        <w:r w:rsidR="00E80A0A">
          <w:rPr>
            <w:noProof/>
            <w:webHidden/>
          </w:rPr>
          <w:fldChar w:fldCharType="begin"/>
        </w:r>
        <w:r w:rsidR="00E80A0A">
          <w:rPr>
            <w:noProof/>
            <w:webHidden/>
          </w:rPr>
          <w:instrText xml:space="preserve"> PAGEREF _Toc96513886 \h </w:instrText>
        </w:r>
        <w:r w:rsidR="00E80A0A">
          <w:rPr>
            <w:noProof/>
            <w:webHidden/>
          </w:rPr>
        </w:r>
        <w:r w:rsidR="00E80A0A">
          <w:rPr>
            <w:noProof/>
            <w:webHidden/>
          </w:rPr>
          <w:fldChar w:fldCharType="separate"/>
        </w:r>
        <w:r w:rsidR="00E80A0A">
          <w:rPr>
            <w:noProof/>
            <w:webHidden/>
          </w:rPr>
          <w:t>156</w:t>
        </w:r>
        <w:r w:rsidR="00E80A0A">
          <w:rPr>
            <w:noProof/>
            <w:webHidden/>
          </w:rPr>
          <w:fldChar w:fldCharType="end"/>
        </w:r>
      </w:hyperlink>
    </w:p>
    <w:p w14:paraId="4CA40D7E" w14:textId="05AD6AB7" w:rsidR="00E80A0A" w:rsidRDefault="0019684B">
      <w:pPr>
        <w:pStyle w:val="TOC3"/>
        <w:rPr>
          <w:rFonts w:asciiTheme="minorHAnsi" w:eastAsiaTheme="minorEastAsia" w:hAnsiTheme="minorHAnsi" w:cstheme="minorBidi"/>
          <w:iCs w:val="0"/>
          <w:noProof/>
          <w:sz w:val="22"/>
          <w:szCs w:val="22"/>
          <w:lang w:val="en-ZA" w:eastAsia="en-ZA"/>
        </w:rPr>
      </w:pPr>
      <w:hyperlink w:anchor="_Toc96513887" w:history="1">
        <w:r w:rsidR="00E80A0A" w:rsidRPr="00741A4F">
          <w:rPr>
            <w:rStyle w:val="Hyperlink"/>
            <w:noProof/>
          </w:rPr>
          <w:t>6.8.8</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Web application (Web-app) Function</w:t>
        </w:r>
        <w:r w:rsidR="00E80A0A">
          <w:rPr>
            <w:noProof/>
            <w:webHidden/>
          </w:rPr>
          <w:tab/>
        </w:r>
        <w:r w:rsidR="00E80A0A">
          <w:rPr>
            <w:noProof/>
            <w:webHidden/>
          </w:rPr>
          <w:fldChar w:fldCharType="begin"/>
        </w:r>
        <w:r w:rsidR="00E80A0A">
          <w:rPr>
            <w:noProof/>
            <w:webHidden/>
          </w:rPr>
          <w:instrText xml:space="preserve"> PAGEREF _Toc96513887 \h </w:instrText>
        </w:r>
        <w:r w:rsidR="00E80A0A">
          <w:rPr>
            <w:noProof/>
            <w:webHidden/>
          </w:rPr>
        </w:r>
        <w:r w:rsidR="00E80A0A">
          <w:rPr>
            <w:noProof/>
            <w:webHidden/>
          </w:rPr>
          <w:fldChar w:fldCharType="separate"/>
        </w:r>
        <w:r w:rsidR="00E80A0A">
          <w:rPr>
            <w:noProof/>
            <w:webHidden/>
          </w:rPr>
          <w:t>157</w:t>
        </w:r>
        <w:r w:rsidR="00E80A0A">
          <w:rPr>
            <w:noProof/>
            <w:webHidden/>
          </w:rPr>
          <w:fldChar w:fldCharType="end"/>
        </w:r>
      </w:hyperlink>
    </w:p>
    <w:p w14:paraId="4CA668A0" w14:textId="4BC06447" w:rsidR="00E80A0A" w:rsidRDefault="0019684B">
      <w:pPr>
        <w:pStyle w:val="TOC3"/>
        <w:rPr>
          <w:rFonts w:asciiTheme="minorHAnsi" w:eastAsiaTheme="minorEastAsia" w:hAnsiTheme="minorHAnsi" w:cstheme="minorBidi"/>
          <w:iCs w:val="0"/>
          <w:noProof/>
          <w:sz w:val="22"/>
          <w:szCs w:val="22"/>
          <w:lang w:val="en-ZA" w:eastAsia="en-ZA"/>
        </w:rPr>
      </w:pPr>
      <w:hyperlink w:anchor="_Toc96513888" w:history="1">
        <w:r w:rsidR="00E80A0A" w:rsidRPr="00741A4F">
          <w:rPr>
            <w:rStyle w:val="Hyperlink"/>
            <w:noProof/>
          </w:rPr>
          <w:t>6.8.9</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AFT Web Application</w:t>
        </w:r>
        <w:r w:rsidR="00E80A0A">
          <w:rPr>
            <w:noProof/>
            <w:webHidden/>
          </w:rPr>
          <w:tab/>
        </w:r>
        <w:r w:rsidR="00E80A0A">
          <w:rPr>
            <w:noProof/>
            <w:webHidden/>
          </w:rPr>
          <w:fldChar w:fldCharType="begin"/>
        </w:r>
        <w:r w:rsidR="00E80A0A">
          <w:rPr>
            <w:noProof/>
            <w:webHidden/>
          </w:rPr>
          <w:instrText xml:space="preserve"> PAGEREF _Toc96513888 \h </w:instrText>
        </w:r>
        <w:r w:rsidR="00E80A0A">
          <w:rPr>
            <w:noProof/>
            <w:webHidden/>
          </w:rPr>
        </w:r>
        <w:r w:rsidR="00E80A0A">
          <w:rPr>
            <w:noProof/>
            <w:webHidden/>
          </w:rPr>
          <w:fldChar w:fldCharType="separate"/>
        </w:r>
        <w:r w:rsidR="00E80A0A">
          <w:rPr>
            <w:noProof/>
            <w:webHidden/>
          </w:rPr>
          <w:t>162</w:t>
        </w:r>
        <w:r w:rsidR="00E80A0A">
          <w:rPr>
            <w:noProof/>
            <w:webHidden/>
          </w:rPr>
          <w:fldChar w:fldCharType="end"/>
        </w:r>
      </w:hyperlink>
    </w:p>
    <w:p w14:paraId="27089167" w14:textId="695F9E36" w:rsidR="00E80A0A" w:rsidRDefault="0019684B">
      <w:pPr>
        <w:pStyle w:val="TOC3"/>
        <w:rPr>
          <w:rFonts w:asciiTheme="minorHAnsi" w:eastAsiaTheme="minorEastAsia" w:hAnsiTheme="minorHAnsi" w:cstheme="minorBidi"/>
          <w:iCs w:val="0"/>
          <w:noProof/>
          <w:sz w:val="22"/>
          <w:szCs w:val="22"/>
          <w:lang w:val="en-ZA" w:eastAsia="en-ZA"/>
        </w:rPr>
      </w:pPr>
      <w:hyperlink w:anchor="_Toc96513889" w:history="1">
        <w:r w:rsidR="00E80A0A" w:rsidRPr="00741A4F">
          <w:rPr>
            <w:rStyle w:val="Hyperlink"/>
            <w:noProof/>
          </w:rPr>
          <w:t>6.8.10</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Web Application (Web-App) Interface</w:t>
        </w:r>
        <w:r w:rsidR="00E80A0A">
          <w:rPr>
            <w:noProof/>
            <w:webHidden/>
          </w:rPr>
          <w:tab/>
        </w:r>
        <w:r w:rsidR="00E80A0A">
          <w:rPr>
            <w:noProof/>
            <w:webHidden/>
          </w:rPr>
          <w:fldChar w:fldCharType="begin"/>
        </w:r>
        <w:r w:rsidR="00E80A0A">
          <w:rPr>
            <w:noProof/>
            <w:webHidden/>
          </w:rPr>
          <w:instrText xml:space="preserve"> PAGEREF _Toc96513889 \h </w:instrText>
        </w:r>
        <w:r w:rsidR="00E80A0A">
          <w:rPr>
            <w:noProof/>
            <w:webHidden/>
          </w:rPr>
        </w:r>
        <w:r w:rsidR="00E80A0A">
          <w:rPr>
            <w:noProof/>
            <w:webHidden/>
          </w:rPr>
          <w:fldChar w:fldCharType="separate"/>
        </w:r>
        <w:r w:rsidR="00E80A0A">
          <w:rPr>
            <w:noProof/>
            <w:webHidden/>
          </w:rPr>
          <w:t>163</w:t>
        </w:r>
        <w:r w:rsidR="00E80A0A">
          <w:rPr>
            <w:noProof/>
            <w:webHidden/>
          </w:rPr>
          <w:fldChar w:fldCharType="end"/>
        </w:r>
      </w:hyperlink>
    </w:p>
    <w:p w14:paraId="0EBED6A4" w14:textId="19E15FC4" w:rsidR="00E80A0A" w:rsidRDefault="0019684B">
      <w:pPr>
        <w:pStyle w:val="TOC3"/>
        <w:rPr>
          <w:rFonts w:asciiTheme="minorHAnsi" w:eastAsiaTheme="minorEastAsia" w:hAnsiTheme="minorHAnsi" w:cstheme="minorBidi"/>
          <w:iCs w:val="0"/>
          <w:noProof/>
          <w:sz w:val="22"/>
          <w:szCs w:val="22"/>
          <w:lang w:val="en-ZA" w:eastAsia="en-ZA"/>
        </w:rPr>
      </w:pPr>
      <w:hyperlink w:anchor="_Toc96513890" w:history="1">
        <w:r w:rsidR="00E80A0A" w:rsidRPr="00741A4F">
          <w:rPr>
            <w:rStyle w:val="Hyperlink"/>
            <w:noProof/>
          </w:rPr>
          <w:t>6.8.11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Airspace Management Tool (AMT)</w:t>
        </w:r>
        <w:r w:rsidR="00E80A0A">
          <w:rPr>
            <w:noProof/>
            <w:webHidden/>
          </w:rPr>
          <w:tab/>
        </w:r>
        <w:r w:rsidR="00E80A0A">
          <w:rPr>
            <w:noProof/>
            <w:webHidden/>
          </w:rPr>
          <w:fldChar w:fldCharType="begin"/>
        </w:r>
        <w:r w:rsidR="00E80A0A">
          <w:rPr>
            <w:noProof/>
            <w:webHidden/>
          </w:rPr>
          <w:instrText xml:space="preserve"> PAGEREF _Toc96513890 \h </w:instrText>
        </w:r>
        <w:r w:rsidR="00E80A0A">
          <w:rPr>
            <w:noProof/>
            <w:webHidden/>
          </w:rPr>
        </w:r>
        <w:r w:rsidR="00E80A0A">
          <w:rPr>
            <w:noProof/>
            <w:webHidden/>
          </w:rPr>
          <w:fldChar w:fldCharType="separate"/>
        </w:r>
        <w:r w:rsidR="00E80A0A">
          <w:rPr>
            <w:noProof/>
            <w:webHidden/>
          </w:rPr>
          <w:t>168</w:t>
        </w:r>
        <w:r w:rsidR="00E80A0A">
          <w:rPr>
            <w:noProof/>
            <w:webHidden/>
          </w:rPr>
          <w:fldChar w:fldCharType="end"/>
        </w:r>
      </w:hyperlink>
    </w:p>
    <w:p w14:paraId="4A3D0A39" w14:textId="3C19F196" w:rsidR="00E80A0A" w:rsidRDefault="0019684B">
      <w:pPr>
        <w:pStyle w:val="TOC4"/>
        <w:rPr>
          <w:rFonts w:asciiTheme="minorHAnsi" w:eastAsiaTheme="minorEastAsia" w:hAnsiTheme="minorHAnsi" w:cstheme="minorBidi"/>
          <w:noProof/>
          <w:sz w:val="22"/>
          <w:szCs w:val="22"/>
          <w:lang w:val="en-ZA" w:eastAsia="en-ZA"/>
        </w:rPr>
      </w:pPr>
      <w:hyperlink w:anchor="_Toc96513891" w:history="1">
        <w:r w:rsidR="00E80A0A" w:rsidRPr="00741A4F">
          <w:rPr>
            <w:rStyle w:val="Hyperlink"/>
            <w:noProof/>
          </w:rPr>
          <w:t>6.8.11.1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Re-routing and Alternative Routing</w:t>
        </w:r>
        <w:r w:rsidR="00E80A0A">
          <w:rPr>
            <w:noProof/>
            <w:webHidden/>
          </w:rPr>
          <w:tab/>
        </w:r>
        <w:r w:rsidR="00E80A0A">
          <w:rPr>
            <w:noProof/>
            <w:webHidden/>
          </w:rPr>
          <w:fldChar w:fldCharType="begin"/>
        </w:r>
        <w:r w:rsidR="00E80A0A">
          <w:rPr>
            <w:noProof/>
            <w:webHidden/>
          </w:rPr>
          <w:instrText xml:space="preserve"> PAGEREF _Toc96513891 \h </w:instrText>
        </w:r>
        <w:r w:rsidR="00E80A0A">
          <w:rPr>
            <w:noProof/>
            <w:webHidden/>
          </w:rPr>
        </w:r>
        <w:r w:rsidR="00E80A0A">
          <w:rPr>
            <w:noProof/>
            <w:webHidden/>
          </w:rPr>
          <w:fldChar w:fldCharType="separate"/>
        </w:r>
        <w:r w:rsidR="00E80A0A">
          <w:rPr>
            <w:noProof/>
            <w:webHidden/>
          </w:rPr>
          <w:t>169</w:t>
        </w:r>
        <w:r w:rsidR="00E80A0A">
          <w:rPr>
            <w:noProof/>
            <w:webHidden/>
          </w:rPr>
          <w:fldChar w:fldCharType="end"/>
        </w:r>
      </w:hyperlink>
    </w:p>
    <w:p w14:paraId="22BE12D6" w14:textId="207998BF" w:rsidR="00E80A0A" w:rsidRDefault="0019684B">
      <w:pPr>
        <w:pStyle w:val="TOC4"/>
        <w:rPr>
          <w:rFonts w:asciiTheme="minorHAnsi" w:eastAsiaTheme="minorEastAsia" w:hAnsiTheme="minorHAnsi" w:cstheme="minorBidi"/>
          <w:noProof/>
          <w:sz w:val="22"/>
          <w:szCs w:val="22"/>
          <w:lang w:val="en-ZA" w:eastAsia="en-ZA"/>
        </w:rPr>
      </w:pPr>
      <w:hyperlink w:anchor="_Toc96513892" w:history="1">
        <w:r w:rsidR="00E80A0A" w:rsidRPr="00741A4F">
          <w:rPr>
            <w:rStyle w:val="Hyperlink"/>
            <w:noProof/>
          </w:rPr>
          <w:t>6.8.11.2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Flexible routing data</w:t>
        </w:r>
        <w:r w:rsidR="00E80A0A">
          <w:rPr>
            <w:noProof/>
            <w:webHidden/>
          </w:rPr>
          <w:tab/>
        </w:r>
        <w:r w:rsidR="00E80A0A">
          <w:rPr>
            <w:noProof/>
            <w:webHidden/>
          </w:rPr>
          <w:fldChar w:fldCharType="begin"/>
        </w:r>
        <w:r w:rsidR="00E80A0A">
          <w:rPr>
            <w:noProof/>
            <w:webHidden/>
          </w:rPr>
          <w:instrText xml:space="preserve"> PAGEREF _Toc96513892 \h </w:instrText>
        </w:r>
        <w:r w:rsidR="00E80A0A">
          <w:rPr>
            <w:noProof/>
            <w:webHidden/>
          </w:rPr>
        </w:r>
        <w:r w:rsidR="00E80A0A">
          <w:rPr>
            <w:noProof/>
            <w:webHidden/>
          </w:rPr>
          <w:fldChar w:fldCharType="separate"/>
        </w:r>
        <w:r w:rsidR="00E80A0A">
          <w:rPr>
            <w:noProof/>
            <w:webHidden/>
          </w:rPr>
          <w:t>171</w:t>
        </w:r>
        <w:r w:rsidR="00E80A0A">
          <w:rPr>
            <w:noProof/>
            <w:webHidden/>
          </w:rPr>
          <w:fldChar w:fldCharType="end"/>
        </w:r>
      </w:hyperlink>
    </w:p>
    <w:p w14:paraId="70E56552" w14:textId="1E90348E" w:rsidR="00E80A0A" w:rsidRDefault="0019684B">
      <w:pPr>
        <w:pStyle w:val="TOC4"/>
        <w:rPr>
          <w:rFonts w:asciiTheme="minorHAnsi" w:eastAsiaTheme="minorEastAsia" w:hAnsiTheme="minorHAnsi" w:cstheme="minorBidi"/>
          <w:noProof/>
          <w:sz w:val="22"/>
          <w:szCs w:val="22"/>
          <w:lang w:val="en-ZA" w:eastAsia="en-ZA"/>
        </w:rPr>
      </w:pPr>
      <w:hyperlink w:anchor="_Toc96513893" w:history="1">
        <w:r w:rsidR="00E80A0A" w:rsidRPr="00741A4F">
          <w:rPr>
            <w:rStyle w:val="Hyperlink"/>
            <w:noProof/>
          </w:rPr>
          <w:t>6.8.11.3</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Airspace and geographical data</w:t>
        </w:r>
        <w:r w:rsidR="00E80A0A">
          <w:rPr>
            <w:noProof/>
            <w:webHidden/>
          </w:rPr>
          <w:tab/>
        </w:r>
        <w:r w:rsidR="00E80A0A">
          <w:rPr>
            <w:noProof/>
            <w:webHidden/>
          </w:rPr>
          <w:fldChar w:fldCharType="begin"/>
        </w:r>
        <w:r w:rsidR="00E80A0A">
          <w:rPr>
            <w:noProof/>
            <w:webHidden/>
          </w:rPr>
          <w:instrText xml:space="preserve"> PAGEREF _Toc96513893 \h </w:instrText>
        </w:r>
        <w:r w:rsidR="00E80A0A">
          <w:rPr>
            <w:noProof/>
            <w:webHidden/>
          </w:rPr>
        </w:r>
        <w:r w:rsidR="00E80A0A">
          <w:rPr>
            <w:noProof/>
            <w:webHidden/>
          </w:rPr>
          <w:fldChar w:fldCharType="separate"/>
        </w:r>
        <w:r w:rsidR="00E80A0A">
          <w:rPr>
            <w:noProof/>
            <w:webHidden/>
          </w:rPr>
          <w:t>174</w:t>
        </w:r>
        <w:r w:rsidR="00E80A0A">
          <w:rPr>
            <w:noProof/>
            <w:webHidden/>
          </w:rPr>
          <w:fldChar w:fldCharType="end"/>
        </w:r>
      </w:hyperlink>
    </w:p>
    <w:p w14:paraId="2B6CE2DE" w14:textId="6095CECB" w:rsidR="00E80A0A" w:rsidRDefault="0019684B">
      <w:pPr>
        <w:pStyle w:val="TOC4"/>
        <w:rPr>
          <w:rFonts w:asciiTheme="minorHAnsi" w:eastAsiaTheme="minorEastAsia" w:hAnsiTheme="minorHAnsi" w:cstheme="minorBidi"/>
          <w:noProof/>
          <w:sz w:val="22"/>
          <w:szCs w:val="22"/>
          <w:lang w:val="en-ZA" w:eastAsia="en-ZA"/>
        </w:rPr>
      </w:pPr>
      <w:hyperlink w:anchor="_Toc96513894" w:history="1">
        <w:r w:rsidR="00E80A0A" w:rsidRPr="00741A4F">
          <w:rPr>
            <w:rStyle w:val="Hyperlink"/>
            <w:noProof/>
          </w:rPr>
          <w:t>6.8.11.4</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Types of Meteorological data</w:t>
        </w:r>
        <w:r w:rsidR="00E80A0A">
          <w:rPr>
            <w:noProof/>
            <w:webHidden/>
          </w:rPr>
          <w:tab/>
        </w:r>
        <w:r w:rsidR="00E80A0A">
          <w:rPr>
            <w:noProof/>
            <w:webHidden/>
          </w:rPr>
          <w:fldChar w:fldCharType="begin"/>
        </w:r>
        <w:r w:rsidR="00E80A0A">
          <w:rPr>
            <w:noProof/>
            <w:webHidden/>
          </w:rPr>
          <w:instrText xml:space="preserve"> PAGEREF _Toc96513894 \h </w:instrText>
        </w:r>
        <w:r w:rsidR="00E80A0A">
          <w:rPr>
            <w:noProof/>
            <w:webHidden/>
          </w:rPr>
        </w:r>
        <w:r w:rsidR="00E80A0A">
          <w:rPr>
            <w:noProof/>
            <w:webHidden/>
          </w:rPr>
          <w:fldChar w:fldCharType="separate"/>
        </w:r>
        <w:r w:rsidR="00E80A0A">
          <w:rPr>
            <w:noProof/>
            <w:webHidden/>
          </w:rPr>
          <w:t>175</w:t>
        </w:r>
        <w:r w:rsidR="00E80A0A">
          <w:rPr>
            <w:noProof/>
            <w:webHidden/>
          </w:rPr>
          <w:fldChar w:fldCharType="end"/>
        </w:r>
      </w:hyperlink>
    </w:p>
    <w:p w14:paraId="0B481DAB" w14:textId="63761A5E" w:rsidR="00E80A0A" w:rsidRDefault="0019684B">
      <w:pPr>
        <w:pStyle w:val="TOC4"/>
        <w:rPr>
          <w:rFonts w:asciiTheme="minorHAnsi" w:eastAsiaTheme="minorEastAsia" w:hAnsiTheme="minorHAnsi" w:cstheme="minorBidi"/>
          <w:noProof/>
          <w:sz w:val="22"/>
          <w:szCs w:val="22"/>
          <w:lang w:val="en-ZA" w:eastAsia="en-ZA"/>
        </w:rPr>
      </w:pPr>
      <w:hyperlink w:anchor="_Toc96513895" w:history="1">
        <w:r w:rsidR="00E80A0A" w:rsidRPr="00741A4F">
          <w:rPr>
            <w:rStyle w:val="Hyperlink"/>
            <w:noProof/>
          </w:rPr>
          <w:t>6.8.11.5</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GRIB2 Data</w:t>
        </w:r>
        <w:r w:rsidR="00E80A0A">
          <w:rPr>
            <w:noProof/>
            <w:webHidden/>
          </w:rPr>
          <w:tab/>
        </w:r>
        <w:r w:rsidR="00E80A0A">
          <w:rPr>
            <w:noProof/>
            <w:webHidden/>
          </w:rPr>
          <w:fldChar w:fldCharType="begin"/>
        </w:r>
        <w:r w:rsidR="00E80A0A">
          <w:rPr>
            <w:noProof/>
            <w:webHidden/>
          </w:rPr>
          <w:instrText xml:space="preserve"> PAGEREF _Toc96513895 \h </w:instrText>
        </w:r>
        <w:r w:rsidR="00E80A0A">
          <w:rPr>
            <w:noProof/>
            <w:webHidden/>
          </w:rPr>
        </w:r>
        <w:r w:rsidR="00E80A0A">
          <w:rPr>
            <w:noProof/>
            <w:webHidden/>
          </w:rPr>
          <w:fldChar w:fldCharType="separate"/>
        </w:r>
        <w:r w:rsidR="00E80A0A">
          <w:rPr>
            <w:noProof/>
            <w:webHidden/>
          </w:rPr>
          <w:t>176</w:t>
        </w:r>
        <w:r w:rsidR="00E80A0A">
          <w:rPr>
            <w:noProof/>
            <w:webHidden/>
          </w:rPr>
          <w:fldChar w:fldCharType="end"/>
        </w:r>
      </w:hyperlink>
    </w:p>
    <w:p w14:paraId="68A6D361" w14:textId="1BEACC79" w:rsidR="00E80A0A" w:rsidRDefault="0019684B">
      <w:pPr>
        <w:pStyle w:val="TOC4"/>
        <w:rPr>
          <w:rFonts w:asciiTheme="minorHAnsi" w:eastAsiaTheme="minorEastAsia" w:hAnsiTheme="minorHAnsi" w:cstheme="minorBidi"/>
          <w:noProof/>
          <w:sz w:val="22"/>
          <w:szCs w:val="22"/>
          <w:lang w:val="en-ZA" w:eastAsia="en-ZA"/>
        </w:rPr>
      </w:pPr>
      <w:hyperlink w:anchor="_Toc96513896" w:history="1">
        <w:r w:rsidR="00E80A0A" w:rsidRPr="00741A4F">
          <w:rPr>
            <w:rStyle w:val="Hyperlink"/>
            <w:noProof/>
          </w:rPr>
          <w:t>6.8.11.6</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Thunderstorm Identification, Tracking, Analysis and Nowcasting (TITAN) Meteorological Data</w:t>
        </w:r>
        <w:r w:rsidR="00E80A0A">
          <w:rPr>
            <w:noProof/>
            <w:webHidden/>
          </w:rPr>
          <w:tab/>
        </w:r>
        <w:r w:rsidR="00E80A0A">
          <w:rPr>
            <w:noProof/>
            <w:webHidden/>
          </w:rPr>
          <w:fldChar w:fldCharType="begin"/>
        </w:r>
        <w:r w:rsidR="00E80A0A">
          <w:rPr>
            <w:noProof/>
            <w:webHidden/>
          </w:rPr>
          <w:instrText xml:space="preserve"> PAGEREF _Toc96513896 \h </w:instrText>
        </w:r>
        <w:r w:rsidR="00E80A0A">
          <w:rPr>
            <w:noProof/>
            <w:webHidden/>
          </w:rPr>
        </w:r>
        <w:r w:rsidR="00E80A0A">
          <w:rPr>
            <w:noProof/>
            <w:webHidden/>
          </w:rPr>
          <w:fldChar w:fldCharType="separate"/>
        </w:r>
        <w:r w:rsidR="00E80A0A">
          <w:rPr>
            <w:noProof/>
            <w:webHidden/>
          </w:rPr>
          <w:t>176</w:t>
        </w:r>
        <w:r w:rsidR="00E80A0A">
          <w:rPr>
            <w:noProof/>
            <w:webHidden/>
          </w:rPr>
          <w:fldChar w:fldCharType="end"/>
        </w:r>
      </w:hyperlink>
    </w:p>
    <w:p w14:paraId="63081B29" w14:textId="26178089" w:rsidR="00E80A0A" w:rsidRDefault="0019684B">
      <w:pPr>
        <w:pStyle w:val="TOC4"/>
        <w:rPr>
          <w:rFonts w:asciiTheme="minorHAnsi" w:eastAsiaTheme="minorEastAsia" w:hAnsiTheme="minorHAnsi" w:cstheme="minorBidi"/>
          <w:noProof/>
          <w:sz w:val="22"/>
          <w:szCs w:val="22"/>
          <w:lang w:val="en-ZA" w:eastAsia="en-ZA"/>
        </w:rPr>
      </w:pPr>
      <w:hyperlink w:anchor="_Toc96513897" w:history="1">
        <w:r w:rsidR="00E80A0A" w:rsidRPr="00741A4F">
          <w:rPr>
            <w:rStyle w:val="Hyperlink"/>
            <w:noProof/>
          </w:rPr>
          <w:t>6.8.11.7</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Additional AMT Requirements</w:t>
        </w:r>
        <w:r w:rsidR="00E80A0A">
          <w:rPr>
            <w:noProof/>
            <w:webHidden/>
          </w:rPr>
          <w:tab/>
        </w:r>
        <w:r w:rsidR="00E80A0A">
          <w:rPr>
            <w:noProof/>
            <w:webHidden/>
          </w:rPr>
          <w:fldChar w:fldCharType="begin"/>
        </w:r>
        <w:r w:rsidR="00E80A0A">
          <w:rPr>
            <w:noProof/>
            <w:webHidden/>
          </w:rPr>
          <w:instrText xml:space="preserve"> PAGEREF _Toc96513897 \h </w:instrText>
        </w:r>
        <w:r w:rsidR="00E80A0A">
          <w:rPr>
            <w:noProof/>
            <w:webHidden/>
          </w:rPr>
        </w:r>
        <w:r w:rsidR="00E80A0A">
          <w:rPr>
            <w:noProof/>
            <w:webHidden/>
          </w:rPr>
          <w:fldChar w:fldCharType="separate"/>
        </w:r>
        <w:r w:rsidR="00E80A0A">
          <w:rPr>
            <w:noProof/>
            <w:webHidden/>
          </w:rPr>
          <w:t>178</w:t>
        </w:r>
        <w:r w:rsidR="00E80A0A">
          <w:rPr>
            <w:noProof/>
            <w:webHidden/>
          </w:rPr>
          <w:fldChar w:fldCharType="end"/>
        </w:r>
      </w:hyperlink>
    </w:p>
    <w:p w14:paraId="4906D573" w14:textId="2CE2ABAB"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98" w:history="1">
        <w:r w:rsidR="00E80A0A" w:rsidRPr="00741A4F">
          <w:rPr>
            <w:rStyle w:val="Hyperlink"/>
            <w:noProof/>
          </w:rPr>
          <w:t>6.9</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Electronic Mail (Email)</w:t>
        </w:r>
        <w:r w:rsidR="00E80A0A">
          <w:rPr>
            <w:noProof/>
            <w:webHidden/>
          </w:rPr>
          <w:tab/>
        </w:r>
        <w:r w:rsidR="00E80A0A">
          <w:rPr>
            <w:noProof/>
            <w:webHidden/>
          </w:rPr>
          <w:fldChar w:fldCharType="begin"/>
        </w:r>
        <w:r w:rsidR="00E80A0A">
          <w:rPr>
            <w:noProof/>
            <w:webHidden/>
          </w:rPr>
          <w:instrText xml:space="preserve"> PAGEREF _Toc96513898 \h </w:instrText>
        </w:r>
        <w:r w:rsidR="00E80A0A">
          <w:rPr>
            <w:noProof/>
            <w:webHidden/>
          </w:rPr>
        </w:r>
        <w:r w:rsidR="00E80A0A">
          <w:rPr>
            <w:noProof/>
            <w:webHidden/>
          </w:rPr>
          <w:fldChar w:fldCharType="separate"/>
        </w:r>
        <w:r w:rsidR="00E80A0A">
          <w:rPr>
            <w:noProof/>
            <w:webHidden/>
          </w:rPr>
          <w:t>184</w:t>
        </w:r>
        <w:r w:rsidR="00E80A0A">
          <w:rPr>
            <w:noProof/>
            <w:webHidden/>
          </w:rPr>
          <w:fldChar w:fldCharType="end"/>
        </w:r>
      </w:hyperlink>
    </w:p>
    <w:p w14:paraId="263789A6" w14:textId="0D348F3D" w:rsidR="00E80A0A" w:rsidRDefault="0019684B">
      <w:pPr>
        <w:pStyle w:val="TOC2"/>
        <w:rPr>
          <w:rFonts w:asciiTheme="minorHAnsi" w:eastAsiaTheme="minorEastAsia" w:hAnsiTheme="minorHAnsi" w:cstheme="minorBidi"/>
          <w:smallCaps w:val="0"/>
          <w:noProof/>
          <w:sz w:val="22"/>
          <w:szCs w:val="22"/>
          <w:lang w:val="en-ZA" w:eastAsia="en-ZA"/>
        </w:rPr>
      </w:pPr>
      <w:hyperlink w:anchor="_Toc96513899" w:history="1">
        <w:r w:rsidR="00E80A0A" w:rsidRPr="00741A4F">
          <w:rPr>
            <w:rStyle w:val="Hyperlink"/>
            <w:noProof/>
          </w:rPr>
          <w:t>6.10</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NTP synchronization requirement</w:t>
        </w:r>
        <w:r w:rsidR="00E80A0A">
          <w:rPr>
            <w:noProof/>
            <w:webHidden/>
          </w:rPr>
          <w:tab/>
        </w:r>
        <w:r w:rsidR="00E80A0A">
          <w:rPr>
            <w:noProof/>
            <w:webHidden/>
          </w:rPr>
          <w:fldChar w:fldCharType="begin"/>
        </w:r>
        <w:r w:rsidR="00E80A0A">
          <w:rPr>
            <w:noProof/>
            <w:webHidden/>
          </w:rPr>
          <w:instrText xml:space="preserve"> PAGEREF _Toc96513899 \h </w:instrText>
        </w:r>
        <w:r w:rsidR="00E80A0A">
          <w:rPr>
            <w:noProof/>
            <w:webHidden/>
          </w:rPr>
        </w:r>
        <w:r w:rsidR="00E80A0A">
          <w:rPr>
            <w:noProof/>
            <w:webHidden/>
          </w:rPr>
          <w:fldChar w:fldCharType="separate"/>
        </w:r>
        <w:r w:rsidR="00E80A0A">
          <w:rPr>
            <w:noProof/>
            <w:webHidden/>
          </w:rPr>
          <w:t>186</w:t>
        </w:r>
        <w:r w:rsidR="00E80A0A">
          <w:rPr>
            <w:noProof/>
            <w:webHidden/>
          </w:rPr>
          <w:fldChar w:fldCharType="end"/>
        </w:r>
      </w:hyperlink>
    </w:p>
    <w:p w14:paraId="3BA87C39" w14:textId="6D933E94"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00" w:history="1">
        <w:r w:rsidR="00E80A0A" w:rsidRPr="00741A4F">
          <w:rPr>
            <w:rStyle w:val="Hyperlink"/>
            <w:noProof/>
          </w:rPr>
          <w:t>6.11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NOTAM Function</w:t>
        </w:r>
        <w:r w:rsidR="00E80A0A">
          <w:rPr>
            <w:noProof/>
            <w:webHidden/>
          </w:rPr>
          <w:tab/>
        </w:r>
        <w:r w:rsidR="00E80A0A">
          <w:rPr>
            <w:noProof/>
            <w:webHidden/>
          </w:rPr>
          <w:fldChar w:fldCharType="begin"/>
        </w:r>
        <w:r w:rsidR="00E80A0A">
          <w:rPr>
            <w:noProof/>
            <w:webHidden/>
          </w:rPr>
          <w:instrText xml:space="preserve"> PAGEREF _Toc96513900 \h </w:instrText>
        </w:r>
        <w:r w:rsidR="00E80A0A">
          <w:rPr>
            <w:noProof/>
            <w:webHidden/>
          </w:rPr>
        </w:r>
        <w:r w:rsidR="00E80A0A">
          <w:rPr>
            <w:noProof/>
            <w:webHidden/>
          </w:rPr>
          <w:fldChar w:fldCharType="separate"/>
        </w:r>
        <w:r w:rsidR="00E80A0A">
          <w:rPr>
            <w:noProof/>
            <w:webHidden/>
          </w:rPr>
          <w:t>189</w:t>
        </w:r>
        <w:r w:rsidR="00E80A0A">
          <w:rPr>
            <w:noProof/>
            <w:webHidden/>
          </w:rPr>
          <w:fldChar w:fldCharType="end"/>
        </w:r>
      </w:hyperlink>
    </w:p>
    <w:p w14:paraId="49B26528" w14:textId="61703DF5"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3901" w:history="1">
        <w:r w:rsidR="00E80A0A" w:rsidRPr="00741A4F">
          <w:rPr>
            <w:rStyle w:val="Hyperlink"/>
            <w:noProof/>
          </w:rPr>
          <w:t>7</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GENERAL REQUIREMENTS</w:t>
        </w:r>
        <w:r w:rsidR="00E80A0A">
          <w:rPr>
            <w:noProof/>
            <w:webHidden/>
          </w:rPr>
          <w:tab/>
        </w:r>
        <w:r w:rsidR="00E80A0A">
          <w:rPr>
            <w:noProof/>
            <w:webHidden/>
          </w:rPr>
          <w:fldChar w:fldCharType="begin"/>
        </w:r>
        <w:r w:rsidR="00E80A0A">
          <w:rPr>
            <w:noProof/>
            <w:webHidden/>
          </w:rPr>
          <w:instrText xml:space="preserve"> PAGEREF _Toc96513901 \h </w:instrText>
        </w:r>
        <w:r w:rsidR="00E80A0A">
          <w:rPr>
            <w:noProof/>
            <w:webHidden/>
          </w:rPr>
        </w:r>
        <w:r w:rsidR="00E80A0A">
          <w:rPr>
            <w:noProof/>
            <w:webHidden/>
          </w:rPr>
          <w:fldChar w:fldCharType="separate"/>
        </w:r>
        <w:r w:rsidR="00E80A0A">
          <w:rPr>
            <w:noProof/>
            <w:webHidden/>
          </w:rPr>
          <w:t>190</w:t>
        </w:r>
        <w:r w:rsidR="00E80A0A">
          <w:rPr>
            <w:noProof/>
            <w:webHidden/>
          </w:rPr>
          <w:fldChar w:fldCharType="end"/>
        </w:r>
      </w:hyperlink>
    </w:p>
    <w:p w14:paraId="5BDF9030" w14:textId="1F5A11C2"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02" w:history="1">
        <w:r w:rsidR="00E80A0A" w:rsidRPr="00741A4F">
          <w:rPr>
            <w:rStyle w:val="Hyperlink"/>
            <w:noProof/>
          </w:rPr>
          <w:t>7.1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IT Requirements</w:t>
        </w:r>
        <w:r w:rsidR="00E80A0A">
          <w:rPr>
            <w:noProof/>
            <w:webHidden/>
          </w:rPr>
          <w:tab/>
        </w:r>
        <w:r w:rsidR="00E80A0A">
          <w:rPr>
            <w:noProof/>
            <w:webHidden/>
          </w:rPr>
          <w:fldChar w:fldCharType="begin"/>
        </w:r>
        <w:r w:rsidR="00E80A0A">
          <w:rPr>
            <w:noProof/>
            <w:webHidden/>
          </w:rPr>
          <w:instrText xml:space="preserve"> PAGEREF _Toc96513902 \h </w:instrText>
        </w:r>
        <w:r w:rsidR="00E80A0A">
          <w:rPr>
            <w:noProof/>
            <w:webHidden/>
          </w:rPr>
        </w:r>
        <w:r w:rsidR="00E80A0A">
          <w:rPr>
            <w:noProof/>
            <w:webHidden/>
          </w:rPr>
          <w:fldChar w:fldCharType="separate"/>
        </w:r>
        <w:r w:rsidR="00E80A0A">
          <w:rPr>
            <w:noProof/>
            <w:webHidden/>
          </w:rPr>
          <w:t>190</w:t>
        </w:r>
        <w:r w:rsidR="00E80A0A">
          <w:rPr>
            <w:noProof/>
            <w:webHidden/>
          </w:rPr>
          <w:fldChar w:fldCharType="end"/>
        </w:r>
      </w:hyperlink>
    </w:p>
    <w:p w14:paraId="2AAB676B" w14:textId="53182B2F"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03" w:history="1">
        <w:r w:rsidR="00E80A0A" w:rsidRPr="00741A4F">
          <w:rPr>
            <w:rStyle w:val="Hyperlink"/>
            <w:noProof/>
          </w:rPr>
          <w:t>7.2</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Security Management</w:t>
        </w:r>
        <w:r w:rsidR="00E80A0A">
          <w:rPr>
            <w:noProof/>
            <w:webHidden/>
          </w:rPr>
          <w:tab/>
        </w:r>
        <w:r w:rsidR="00E80A0A">
          <w:rPr>
            <w:noProof/>
            <w:webHidden/>
          </w:rPr>
          <w:fldChar w:fldCharType="begin"/>
        </w:r>
        <w:r w:rsidR="00E80A0A">
          <w:rPr>
            <w:noProof/>
            <w:webHidden/>
          </w:rPr>
          <w:instrText xml:space="preserve"> PAGEREF _Toc96513903 \h </w:instrText>
        </w:r>
        <w:r w:rsidR="00E80A0A">
          <w:rPr>
            <w:noProof/>
            <w:webHidden/>
          </w:rPr>
        </w:r>
        <w:r w:rsidR="00E80A0A">
          <w:rPr>
            <w:noProof/>
            <w:webHidden/>
          </w:rPr>
          <w:fldChar w:fldCharType="separate"/>
        </w:r>
        <w:r w:rsidR="00E80A0A">
          <w:rPr>
            <w:noProof/>
            <w:webHidden/>
          </w:rPr>
          <w:t>194</w:t>
        </w:r>
        <w:r w:rsidR="00E80A0A">
          <w:rPr>
            <w:noProof/>
            <w:webHidden/>
          </w:rPr>
          <w:fldChar w:fldCharType="end"/>
        </w:r>
      </w:hyperlink>
    </w:p>
    <w:p w14:paraId="0CAB2F84" w14:textId="39E6A1DD" w:rsidR="00E80A0A" w:rsidRDefault="0019684B">
      <w:pPr>
        <w:pStyle w:val="TOC3"/>
        <w:rPr>
          <w:rFonts w:asciiTheme="minorHAnsi" w:eastAsiaTheme="minorEastAsia" w:hAnsiTheme="minorHAnsi" w:cstheme="minorBidi"/>
          <w:iCs w:val="0"/>
          <w:noProof/>
          <w:sz w:val="22"/>
          <w:szCs w:val="22"/>
          <w:lang w:val="en-ZA" w:eastAsia="en-ZA"/>
        </w:rPr>
      </w:pPr>
      <w:hyperlink w:anchor="_Toc96513904" w:history="1">
        <w:r w:rsidR="00E80A0A" w:rsidRPr="00741A4F">
          <w:rPr>
            <w:rStyle w:val="Hyperlink"/>
            <w:noProof/>
          </w:rPr>
          <w:t>7.2.1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General</w:t>
        </w:r>
        <w:r w:rsidR="00E80A0A">
          <w:rPr>
            <w:noProof/>
            <w:webHidden/>
          </w:rPr>
          <w:tab/>
        </w:r>
        <w:r w:rsidR="00E80A0A">
          <w:rPr>
            <w:noProof/>
            <w:webHidden/>
          </w:rPr>
          <w:fldChar w:fldCharType="begin"/>
        </w:r>
        <w:r w:rsidR="00E80A0A">
          <w:rPr>
            <w:noProof/>
            <w:webHidden/>
          </w:rPr>
          <w:instrText xml:space="preserve"> PAGEREF _Toc96513904 \h </w:instrText>
        </w:r>
        <w:r w:rsidR="00E80A0A">
          <w:rPr>
            <w:noProof/>
            <w:webHidden/>
          </w:rPr>
        </w:r>
        <w:r w:rsidR="00E80A0A">
          <w:rPr>
            <w:noProof/>
            <w:webHidden/>
          </w:rPr>
          <w:fldChar w:fldCharType="separate"/>
        </w:r>
        <w:r w:rsidR="00E80A0A">
          <w:rPr>
            <w:noProof/>
            <w:webHidden/>
          </w:rPr>
          <w:t>194</w:t>
        </w:r>
        <w:r w:rsidR="00E80A0A">
          <w:rPr>
            <w:noProof/>
            <w:webHidden/>
          </w:rPr>
          <w:fldChar w:fldCharType="end"/>
        </w:r>
      </w:hyperlink>
    </w:p>
    <w:p w14:paraId="1E4AA4E9" w14:textId="0C6E1084" w:rsidR="00E80A0A" w:rsidRDefault="0019684B">
      <w:pPr>
        <w:pStyle w:val="TOC3"/>
        <w:rPr>
          <w:rFonts w:asciiTheme="minorHAnsi" w:eastAsiaTheme="minorEastAsia" w:hAnsiTheme="minorHAnsi" w:cstheme="minorBidi"/>
          <w:iCs w:val="0"/>
          <w:noProof/>
          <w:sz w:val="22"/>
          <w:szCs w:val="22"/>
          <w:lang w:val="en-ZA" w:eastAsia="en-ZA"/>
        </w:rPr>
      </w:pPr>
      <w:hyperlink w:anchor="_Toc96513905" w:history="1">
        <w:r w:rsidR="00E80A0A" w:rsidRPr="00741A4F">
          <w:rPr>
            <w:rStyle w:val="Hyperlink"/>
            <w:noProof/>
          </w:rPr>
          <w:t>7.2.2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Virtualisation Security</w:t>
        </w:r>
        <w:r w:rsidR="00E80A0A">
          <w:rPr>
            <w:noProof/>
            <w:webHidden/>
          </w:rPr>
          <w:tab/>
        </w:r>
        <w:r w:rsidR="00E80A0A">
          <w:rPr>
            <w:noProof/>
            <w:webHidden/>
          </w:rPr>
          <w:fldChar w:fldCharType="begin"/>
        </w:r>
        <w:r w:rsidR="00E80A0A">
          <w:rPr>
            <w:noProof/>
            <w:webHidden/>
          </w:rPr>
          <w:instrText xml:space="preserve"> PAGEREF _Toc96513905 \h </w:instrText>
        </w:r>
        <w:r w:rsidR="00E80A0A">
          <w:rPr>
            <w:noProof/>
            <w:webHidden/>
          </w:rPr>
        </w:r>
        <w:r w:rsidR="00E80A0A">
          <w:rPr>
            <w:noProof/>
            <w:webHidden/>
          </w:rPr>
          <w:fldChar w:fldCharType="separate"/>
        </w:r>
        <w:r w:rsidR="00E80A0A">
          <w:rPr>
            <w:noProof/>
            <w:webHidden/>
          </w:rPr>
          <w:t>196</w:t>
        </w:r>
        <w:r w:rsidR="00E80A0A">
          <w:rPr>
            <w:noProof/>
            <w:webHidden/>
          </w:rPr>
          <w:fldChar w:fldCharType="end"/>
        </w:r>
      </w:hyperlink>
    </w:p>
    <w:p w14:paraId="30A53CD6" w14:textId="5FFA45DC" w:rsidR="00E80A0A" w:rsidRDefault="0019684B">
      <w:pPr>
        <w:pStyle w:val="TOC4"/>
        <w:rPr>
          <w:rFonts w:asciiTheme="minorHAnsi" w:eastAsiaTheme="minorEastAsia" w:hAnsiTheme="minorHAnsi" w:cstheme="minorBidi"/>
          <w:noProof/>
          <w:sz w:val="22"/>
          <w:szCs w:val="22"/>
          <w:lang w:val="en-ZA" w:eastAsia="en-ZA"/>
        </w:rPr>
      </w:pPr>
      <w:hyperlink w:anchor="_Toc96513906" w:history="1">
        <w:r w:rsidR="00E80A0A" w:rsidRPr="00741A4F">
          <w:rPr>
            <w:rStyle w:val="Hyperlink"/>
            <w:noProof/>
          </w:rPr>
          <w:t>7.2.2.1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Hypervisor</w:t>
        </w:r>
        <w:r w:rsidR="00E80A0A">
          <w:rPr>
            <w:noProof/>
            <w:webHidden/>
          </w:rPr>
          <w:tab/>
        </w:r>
        <w:r w:rsidR="00E80A0A">
          <w:rPr>
            <w:noProof/>
            <w:webHidden/>
          </w:rPr>
          <w:fldChar w:fldCharType="begin"/>
        </w:r>
        <w:r w:rsidR="00E80A0A">
          <w:rPr>
            <w:noProof/>
            <w:webHidden/>
          </w:rPr>
          <w:instrText xml:space="preserve"> PAGEREF _Toc96513906 \h </w:instrText>
        </w:r>
        <w:r w:rsidR="00E80A0A">
          <w:rPr>
            <w:noProof/>
            <w:webHidden/>
          </w:rPr>
        </w:r>
        <w:r w:rsidR="00E80A0A">
          <w:rPr>
            <w:noProof/>
            <w:webHidden/>
          </w:rPr>
          <w:fldChar w:fldCharType="separate"/>
        </w:r>
        <w:r w:rsidR="00E80A0A">
          <w:rPr>
            <w:noProof/>
            <w:webHidden/>
          </w:rPr>
          <w:t>199</w:t>
        </w:r>
        <w:r w:rsidR="00E80A0A">
          <w:rPr>
            <w:noProof/>
            <w:webHidden/>
          </w:rPr>
          <w:fldChar w:fldCharType="end"/>
        </w:r>
      </w:hyperlink>
    </w:p>
    <w:p w14:paraId="4E1BAE70" w14:textId="13E21352" w:rsidR="00E80A0A" w:rsidRDefault="0019684B">
      <w:pPr>
        <w:pStyle w:val="TOC3"/>
        <w:rPr>
          <w:rFonts w:asciiTheme="minorHAnsi" w:eastAsiaTheme="minorEastAsia" w:hAnsiTheme="minorHAnsi" w:cstheme="minorBidi"/>
          <w:iCs w:val="0"/>
          <w:noProof/>
          <w:sz w:val="22"/>
          <w:szCs w:val="22"/>
          <w:lang w:val="en-ZA" w:eastAsia="en-ZA"/>
        </w:rPr>
      </w:pPr>
      <w:hyperlink w:anchor="_Toc96513907" w:history="1">
        <w:r w:rsidR="00E80A0A" w:rsidRPr="00741A4F">
          <w:rPr>
            <w:rStyle w:val="Hyperlink"/>
            <w:noProof/>
          </w:rPr>
          <w:t>7.2.3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Passwords</w:t>
        </w:r>
        <w:r w:rsidR="00E80A0A">
          <w:rPr>
            <w:noProof/>
            <w:webHidden/>
          </w:rPr>
          <w:tab/>
        </w:r>
        <w:r w:rsidR="00E80A0A">
          <w:rPr>
            <w:noProof/>
            <w:webHidden/>
          </w:rPr>
          <w:fldChar w:fldCharType="begin"/>
        </w:r>
        <w:r w:rsidR="00E80A0A">
          <w:rPr>
            <w:noProof/>
            <w:webHidden/>
          </w:rPr>
          <w:instrText xml:space="preserve"> PAGEREF _Toc96513907 \h </w:instrText>
        </w:r>
        <w:r w:rsidR="00E80A0A">
          <w:rPr>
            <w:noProof/>
            <w:webHidden/>
          </w:rPr>
        </w:r>
        <w:r w:rsidR="00E80A0A">
          <w:rPr>
            <w:noProof/>
            <w:webHidden/>
          </w:rPr>
          <w:fldChar w:fldCharType="separate"/>
        </w:r>
        <w:r w:rsidR="00E80A0A">
          <w:rPr>
            <w:noProof/>
            <w:webHidden/>
          </w:rPr>
          <w:t>200</w:t>
        </w:r>
        <w:r w:rsidR="00E80A0A">
          <w:rPr>
            <w:noProof/>
            <w:webHidden/>
          </w:rPr>
          <w:fldChar w:fldCharType="end"/>
        </w:r>
      </w:hyperlink>
    </w:p>
    <w:p w14:paraId="16FFF095" w14:textId="0EAD5CF3" w:rsidR="00E80A0A" w:rsidRDefault="0019684B">
      <w:pPr>
        <w:pStyle w:val="TOC3"/>
        <w:rPr>
          <w:rFonts w:asciiTheme="minorHAnsi" w:eastAsiaTheme="minorEastAsia" w:hAnsiTheme="minorHAnsi" w:cstheme="minorBidi"/>
          <w:iCs w:val="0"/>
          <w:noProof/>
          <w:sz w:val="22"/>
          <w:szCs w:val="22"/>
          <w:lang w:val="en-ZA" w:eastAsia="en-ZA"/>
        </w:rPr>
      </w:pPr>
      <w:hyperlink w:anchor="_Toc96513908" w:history="1">
        <w:r w:rsidR="00E80A0A" w:rsidRPr="00741A4F">
          <w:rPr>
            <w:rStyle w:val="Hyperlink"/>
            <w:noProof/>
          </w:rPr>
          <w:t>7.2.4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Usernames:</w:t>
        </w:r>
        <w:r w:rsidR="00E80A0A">
          <w:rPr>
            <w:noProof/>
            <w:webHidden/>
          </w:rPr>
          <w:tab/>
        </w:r>
        <w:r w:rsidR="00E80A0A">
          <w:rPr>
            <w:noProof/>
            <w:webHidden/>
          </w:rPr>
          <w:fldChar w:fldCharType="begin"/>
        </w:r>
        <w:r w:rsidR="00E80A0A">
          <w:rPr>
            <w:noProof/>
            <w:webHidden/>
          </w:rPr>
          <w:instrText xml:space="preserve"> PAGEREF _Toc96513908 \h </w:instrText>
        </w:r>
        <w:r w:rsidR="00E80A0A">
          <w:rPr>
            <w:noProof/>
            <w:webHidden/>
          </w:rPr>
        </w:r>
        <w:r w:rsidR="00E80A0A">
          <w:rPr>
            <w:noProof/>
            <w:webHidden/>
          </w:rPr>
          <w:fldChar w:fldCharType="separate"/>
        </w:r>
        <w:r w:rsidR="00E80A0A">
          <w:rPr>
            <w:noProof/>
            <w:webHidden/>
          </w:rPr>
          <w:t>202</w:t>
        </w:r>
        <w:r w:rsidR="00E80A0A">
          <w:rPr>
            <w:noProof/>
            <w:webHidden/>
          </w:rPr>
          <w:fldChar w:fldCharType="end"/>
        </w:r>
      </w:hyperlink>
    </w:p>
    <w:p w14:paraId="73BD3B33" w14:textId="41E82F79" w:rsidR="00E80A0A" w:rsidRDefault="0019684B">
      <w:pPr>
        <w:pStyle w:val="TOC3"/>
        <w:rPr>
          <w:rFonts w:asciiTheme="minorHAnsi" w:eastAsiaTheme="minorEastAsia" w:hAnsiTheme="minorHAnsi" w:cstheme="minorBidi"/>
          <w:iCs w:val="0"/>
          <w:noProof/>
          <w:sz w:val="22"/>
          <w:szCs w:val="22"/>
          <w:lang w:val="en-ZA" w:eastAsia="en-ZA"/>
        </w:rPr>
      </w:pPr>
      <w:hyperlink w:anchor="_Toc96513909" w:history="1">
        <w:r w:rsidR="00E80A0A" w:rsidRPr="00741A4F">
          <w:rPr>
            <w:rStyle w:val="Hyperlink"/>
            <w:noProof/>
          </w:rPr>
          <w:t>7.2.5</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User Levels</w:t>
        </w:r>
        <w:r w:rsidR="00E80A0A">
          <w:rPr>
            <w:noProof/>
            <w:webHidden/>
          </w:rPr>
          <w:tab/>
        </w:r>
        <w:r w:rsidR="00E80A0A">
          <w:rPr>
            <w:noProof/>
            <w:webHidden/>
          </w:rPr>
          <w:fldChar w:fldCharType="begin"/>
        </w:r>
        <w:r w:rsidR="00E80A0A">
          <w:rPr>
            <w:noProof/>
            <w:webHidden/>
          </w:rPr>
          <w:instrText xml:space="preserve"> PAGEREF _Toc96513909 \h </w:instrText>
        </w:r>
        <w:r w:rsidR="00E80A0A">
          <w:rPr>
            <w:noProof/>
            <w:webHidden/>
          </w:rPr>
        </w:r>
        <w:r w:rsidR="00E80A0A">
          <w:rPr>
            <w:noProof/>
            <w:webHidden/>
          </w:rPr>
          <w:fldChar w:fldCharType="separate"/>
        </w:r>
        <w:r w:rsidR="00E80A0A">
          <w:rPr>
            <w:noProof/>
            <w:webHidden/>
          </w:rPr>
          <w:t>202</w:t>
        </w:r>
        <w:r w:rsidR="00E80A0A">
          <w:rPr>
            <w:noProof/>
            <w:webHidden/>
          </w:rPr>
          <w:fldChar w:fldCharType="end"/>
        </w:r>
      </w:hyperlink>
    </w:p>
    <w:p w14:paraId="3D9500C6" w14:textId="063E3573" w:rsidR="00E80A0A" w:rsidRDefault="0019684B">
      <w:pPr>
        <w:pStyle w:val="TOC3"/>
        <w:rPr>
          <w:rFonts w:asciiTheme="minorHAnsi" w:eastAsiaTheme="minorEastAsia" w:hAnsiTheme="minorHAnsi" w:cstheme="minorBidi"/>
          <w:iCs w:val="0"/>
          <w:noProof/>
          <w:sz w:val="22"/>
          <w:szCs w:val="22"/>
          <w:lang w:val="en-ZA" w:eastAsia="en-ZA"/>
        </w:rPr>
      </w:pPr>
      <w:hyperlink w:anchor="_Toc96513910" w:history="1">
        <w:r w:rsidR="00E80A0A" w:rsidRPr="00741A4F">
          <w:rPr>
            <w:rStyle w:val="Hyperlink"/>
            <w:rFonts w:eastAsiaTheme="minorHAnsi"/>
            <w:noProof/>
          </w:rPr>
          <w:t>7.2.6</w:t>
        </w:r>
        <w:r w:rsidR="00E80A0A">
          <w:rPr>
            <w:rFonts w:asciiTheme="minorHAnsi" w:eastAsiaTheme="minorEastAsia" w:hAnsiTheme="minorHAnsi" w:cstheme="minorBidi"/>
            <w:iCs w:val="0"/>
            <w:noProof/>
            <w:sz w:val="22"/>
            <w:szCs w:val="22"/>
            <w:lang w:val="en-ZA" w:eastAsia="en-ZA"/>
          </w:rPr>
          <w:tab/>
        </w:r>
        <w:r w:rsidR="00E80A0A" w:rsidRPr="00741A4F">
          <w:rPr>
            <w:rStyle w:val="Hyperlink"/>
            <w:rFonts w:eastAsiaTheme="minorHAnsi"/>
            <w:noProof/>
          </w:rPr>
          <w:t>Remote Access</w:t>
        </w:r>
        <w:r w:rsidR="00E80A0A">
          <w:rPr>
            <w:noProof/>
            <w:webHidden/>
          </w:rPr>
          <w:tab/>
        </w:r>
        <w:r w:rsidR="00E80A0A">
          <w:rPr>
            <w:noProof/>
            <w:webHidden/>
          </w:rPr>
          <w:fldChar w:fldCharType="begin"/>
        </w:r>
        <w:r w:rsidR="00E80A0A">
          <w:rPr>
            <w:noProof/>
            <w:webHidden/>
          </w:rPr>
          <w:instrText xml:space="preserve"> PAGEREF _Toc96513910 \h </w:instrText>
        </w:r>
        <w:r w:rsidR="00E80A0A">
          <w:rPr>
            <w:noProof/>
            <w:webHidden/>
          </w:rPr>
        </w:r>
        <w:r w:rsidR="00E80A0A">
          <w:rPr>
            <w:noProof/>
            <w:webHidden/>
          </w:rPr>
          <w:fldChar w:fldCharType="separate"/>
        </w:r>
        <w:r w:rsidR="00E80A0A">
          <w:rPr>
            <w:noProof/>
            <w:webHidden/>
          </w:rPr>
          <w:t>205</w:t>
        </w:r>
        <w:r w:rsidR="00E80A0A">
          <w:rPr>
            <w:noProof/>
            <w:webHidden/>
          </w:rPr>
          <w:fldChar w:fldCharType="end"/>
        </w:r>
      </w:hyperlink>
    </w:p>
    <w:p w14:paraId="184B7F7A" w14:textId="39A4EF34" w:rsidR="00E80A0A" w:rsidRDefault="0019684B">
      <w:pPr>
        <w:pStyle w:val="TOC3"/>
        <w:rPr>
          <w:rFonts w:asciiTheme="minorHAnsi" w:eastAsiaTheme="minorEastAsia" w:hAnsiTheme="minorHAnsi" w:cstheme="minorBidi"/>
          <w:iCs w:val="0"/>
          <w:noProof/>
          <w:sz w:val="22"/>
          <w:szCs w:val="22"/>
          <w:lang w:val="en-ZA" w:eastAsia="en-ZA"/>
        </w:rPr>
      </w:pPr>
      <w:hyperlink w:anchor="_Toc96513911" w:history="1">
        <w:r w:rsidR="00E80A0A" w:rsidRPr="00741A4F">
          <w:rPr>
            <w:rStyle w:val="Hyperlink"/>
            <w:rFonts w:eastAsiaTheme="minorHAnsi"/>
            <w:noProof/>
          </w:rPr>
          <w:t>7.2.7</w:t>
        </w:r>
        <w:r w:rsidR="00E80A0A">
          <w:rPr>
            <w:rFonts w:asciiTheme="minorHAnsi" w:eastAsiaTheme="minorEastAsia" w:hAnsiTheme="minorHAnsi" w:cstheme="minorBidi"/>
            <w:iCs w:val="0"/>
            <w:noProof/>
            <w:sz w:val="22"/>
            <w:szCs w:val="22"/>
            <w:lang w:val="en-ZA" w:eastAsia="en-ZA"/>
          </w:rPr>
          <w:tab/>
        </w:r>
        <w:r w:rsidR="00E80A0A" w:rsidRPr="00741A4F">
          <w:rPr>
            <w:rStyle w:val="Hyperlink"/>
            <w:rFonts w:eastAsiaTheme="minorHAnsi"/>
            <w:noProof/>
          </w:rPr>
          <w:t>Backups Security</w:t>
        </w:r>
        <w:r w:rsidR="00E80A0A">
          <w:rPr>
            <w:noProof/>
            <w:webHidden/>
          </w:rPr>
          <w:tab/>
        </w:r>
        <w:r w:rsidR="00E80A0A">
          <w:rPr>
            <w:noProof/>
            <w:webHidden/>
          </w:rPr>
          <w:fldChar w:fldCharType="begin"/>
        </w:r>
        <w:r w:rsidR="00E80A0A">
          <w:rPr>
            <w:noProof/>
            <w:webHidden/>
          </w:rPr>
          <w:instrText xml:space="preserve"> PAGEREF _Toc96513911 \h </w:instrText>
        </w:r>
        <w:r w:rsidR="00E80A0A">
          <w:rPr>
            <w:noProof/>
            <w:webHidden/>
          </w:rPr>
        </w:r>
        <w:r w:rsidR="00E80A0A">
          <w:rPr>
            <w:noProof/>
            <w:webHidden/>
          </w:rPr>
          <w:fldChar w:fldCharType="separate"/>
        </w:r>
        <w:r w:rsidR="00E80A0A">
          <w:rPr>
            <w:noProof/>
            <w:webHidden/>
          </w:rPr>
          <w:t>207</w:t>
        </w:r>
        <w:r w:rsidR="00E80A0A">
          <w:rPr>
            <w:noProof/>
            <w:webHidden/>
          </w:rPr>
          <w:fldChar w:fldCharType="end"/>
        </w:r>
      </w:hyperlink>
    </w:p>
    <w:p w14:paraId="2366331B" w14:textId="4EC63F27"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12" w:history="1">
        <w:r w:rsidR="00E80A0A" w:rsidRPr="00741A4F">
          <w:rPr>
            <w:rStyle w:val="Hyperlink"/>
            <w:noProof/>
          </w:rPr>
          <w:t>7.3</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Reports</w:t>
        </w:r>
        <w:r w:rsidR="00E80A0A">
          <w:rPr>
            <w:noProof/>
            <w:webHidden/>
          </w:rPr>
          <w:tab/>
        </w:r>
        <w:r w:rsidR="00E80A0A">
          <w:rPr>
            <w:noProof/>
            <w:webHidden/>
          </w:rPr>
          <w:fldChar w:fldCharType="begin"/>
        </w:r>
        <w:r w:rsidR="00E80A0A">
          <w:rPr>
            <w:noProof/>
            <w:webHidden/>
          </w:rPr>
          <w:instrText xml:space="preserve"> PAGEREF _Toc96513912 \h </w:instrText>
        </w:r>
        <w:r w:rsidR="00E80A0A">
          <w:rPr>
            <w:noProof/>
            <w:webHidden/>
          </w:rPr>
        </w:r>
        <w:r w:rsidR="00E80A0A">
          <w:rPr>
            <w:noProof/>
            <w:webHidden/>
          </w:rPr>
          <w:fldChar w:fldCharType="separate"/>
        </w:r>
        <w:r w:rsidR="00E80A0A">
          <w:rPr>
            <w:noProof/>
            <w:webHidden/>
          </w:rPr>
          <w:t>207</w:t>
        </w:r>
        <w:r w:rsidR="00E80A0A">
          <w:rPr>
            <w:noProof/>
            <w:webHidden/>
          </w:rPr>
          <w:fldChar w:fldCharType="end"/>
        </w:r>
      </w:hyperlink>
    </w:p>
    <w:p w14:paraId="22C346BC" w14:textId="30ACC7E0" w:rsidR="00E80A0A" w:rsidRDefault="0019684B">
      <w:pPr>
        <w:pStyle w:val="TOC3"/>
        <w:rPr>
          <w:rFonts w:asciiTheme="minorHAnsi" w:eastAsiaTheme="minorEastAsia" w:hAnsiTheme="minorHAnsi" w:cstheme="minorBidi"/>
          <w:iCs w:val="0"/>
          <w:noProof/>
          <w:sz w:val="22"/>
          <w:szCs w:val="22"/>
          <w:lang w:val="en-ZA" w:eastAsia="en-ZA"/>
        </w:rPr>
      </w:pPr>
      <w:hyperlink w:anchor="_Toc96513913" w:history="1">
        <w:r w:rsidR="00E80A0A" w:rsidRPr="00741A4F">
          <w:rPr>
            <w:rStyle w:val="Hyperlink"/>
            <w:noProof/>
          </w:rPr>
          <w:t>7.3.1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Reporting Tools</w:t>
        </w:r>
        <w:r w:rsidR="00E80A0A">
          <w:rPr>
            <w:noProof/>
            <w:webHidden/>
          </w:rPr>
          <w:tab/>
        </w:r>
        <w:r w:rsidR="00E80A0A">
          <w:rPr>
            <w:noProof/>
            <w:webHidden/>
          </w:rPr>
          <w:fldChar w:fldCharType="begin"/>
        </w:r>
        <w:r w:rsidR="00E80A0A">
          <w:rPr>
            <w:noProof/>
            <w:webHidden/>
          </w:rPr>
          <w:instrText xml:space="preserve"> PAGEREF _Toc96513913 \h </w:instrText>
        </w:r>
        <w:r w:rsidR="00E80A0A">
          <w:rPr>
            <w:noProof/>
            <w:webHidden/>
          </w:rPr>
        </w:r>
        <w:r w:rsidR="00E80A0A">
          <w:rPr>
            <w:noProof/>
            <w:webHidden/>
          </w:rPr>
          <w:fldChar w:fldCharType="separate"/>
        </w:r>
        <w:r w:rsidR="00E80A0A">
          <w:rPr>
            <w:noProof/>
            <w:webHidden/>
          </w:rPr>
          <w:t>207</w:t>
        </w:r>
        <w:r w:rsidR="00E80A0A">
          <w:rPr>
            <w:noProof/>
            <w:webHidden/>
          </w:rPr>
          <w:fldChar w:fldCharType="end"/>
        </w:r>
      </w:hyperlink>
    </w:p>
    <w:p w14:paraId="387D6F6B" w14:textId="673E328D" w:rsidR="00E80A0A" w:rsidRDefault="0019684B">
      <w:pPr>
        <w:pStyle w:val="TOC3"/>
        <w:rPr>
          <w:rFonts w:asciiTheme="minorHAnsi" w:eastAsiaTheme="minorEastAsia" w:hAnsiTheme="minorHAnsi" w:cstheme="minorBidi"/>
          <w:iCs w:val="0"/>
          <w:noProof/>
          <w:sz w:val="22"/>
          <w:szCs w:val="22"/>
          <w:lang w:val="en-ZA" w:eastAsia="en-ZA"/>
        </w:rPr>
      </w:pPr>
      <w:hyperlink w:anchor="_Toc96513914" w:history="1">
        <w:r w:rsidR="00E80A0A" w:rsidRPr="00741A4F">
          <w:rPr>
            <w:rStyle w:val="Hyperlink"/>
            <w:noProof/>
          </w:rPr>
          <w:t>7.3.2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Reporting Tools Design Structure</w:t>
        </w:r>
        <w:r w:rsidR="00E80A0A">
          <w:rPr>
            <w:noProof/>
            <w:webHidden/>
          </w:rPr>
          <w:tab/>
        </w:r>
        <w:r w:rsidR="00E80A0A">
          <w:rPr>
            <w:noProof/>
            <w:webHidden/>
          </w:rPr>
          <w:fldChar w:fldCharType="begin"/>
        </w:r>
        <w:r w:rsidR="00E80A0A">
          <w:rPr>
            <w:noProof/>
            <w:webHidden/>
          </w:rPr>
          <w:instrText xml:space="preserve"> PAGEREF _Toc96513914 \h </w:instrText>
        </w:r>
        <w:r w:rsidR="00E80A0A">
          <w:rPr>
            <w:noProof/>
            <w:webHidden/>
          </w:rPr>
        </w:r>
        <w:r w:rsidR="00E80A0A">
          <w:rPr>
            <w:noProof/>
            <w:webHidden/>
          </w:rPr>
          <w:fldChar w:fldCharType="separate"/>
        </w:r>
        <w:r w:rsidR="00E80A0A">
          <w:rPr>
            <w:noProof/>
            <w:webHidden/>
          </w:rPr>
          <w:t>208</w:t>
        </w:r>
        <w:r w:rsidR="00E80A0A">
          <w:rPr>
            <w:noProof/>
            <w:webHidden/>
          </w:rPr>
          <w:fldChar w:fldCharType="end"/>
        </w:r>
      </w:hyperlink>
    </w:p>
    <w:p w14:paraId="3F281C89" w14:textId="783353BF" w:rsidR="00E80A0A" w:rsidRDefault="0019684B">
      <w:pPr>
        <w:pStyle w:val="TOC3"/>
        <w:rPr>
          <w:rFonts w:asciiTheme="minorHAnsi" w:eastAsiaTheme="minorEastAsia" w:hAnsiTheme="minorHAnsi" w:cstheme="minorBidi"/>
          <w:iCs w:val="0"/>
          <w:noProof/>
          <w:sz w:val="22"/>
          <w:szCs w:val="22"/>
          <w:lang w:val="en-ZA" w:eastAsia="en-ZA"/>
        </w:rPr>
      </w:pPr>
      <w:hyperlink w:anchor="_Toc96513915" w:history="1">
        <w:r w:rsidR="00E80A0A" w:rsidRPr="00741A4F">
          <w:rPr>
            <w:rStyle w:val="Hyperlink"/>
            <w:noProof/>
          </w:rPr>
          <w:t>7.3.3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Reporting Tool Design Elements</w:t>
        </w:r>
        <w:r w:rsidR="00E80A0A">
          <w:rPr>
            <w:noProof/>
            <w:webHidden/>
          </w:rPr>
          <w:tab/>
        </w:r>
        <w:r w:rsidR="00E80A0A">
          <w:rPr>
            <w:noProof/>
            <w:webHidden/>
          </w:rPr>
          <w:fldChar w:fldCharType="begin"/>
        </w:r>
        <w:r w:rsidR="00E80A0A">
          <w:rPr>
            <w:noProof/>
            <w:webHidden/>
          </w:rPr>
          <w:instrText xml:space="preserve"> PAGEREF _Toc96513915 \h </w:instrText>
        </w:r>
        <w:r w:rsidR="00E80A0A">
          <w:rPr>
            <w:noProof/>
            <w:webHidden/>
          </w:rPr>
        </w:r>
        <w:r w:rsidR="00E80A0A">
          <w:rPr>
            <w:noProof/>
            <w:webHidden/>
          </w:rPr>
          <w:fldChar w:fldCharType="separate"/>
        </w:r>
        <w:r w:rsidR="00E80A0A">
          <w:rPr>
            <w:noProof/>
            <w:webHidden/>
          </w:rPr>
          <w:t>209</w:t>
        </w:r>
        <w:r w:rsidR="00E80A0A">
          <w:rPr>
            <w:noProof/>
            <w:webHidden/>
          </w:rPr>
          <w:fldChar w:fldCharType="end"/>
        </w:r>
      </w:hyperlink>
    </w:p>
    <w:p w14:paraId="00DB843F" w14:textId="53A7E265" w:rsidR="00E80A0A" w:rsidRDefault="0019684B">
      <w:pPr>
        <w:pStyle w:val="TOC3"/>
        <w:rPr>
          <w:rFonts w:asciiTheme="minorHAnsi" w:eastAsiaTheme="minorEastAsia" w:hAnsiTheme="minorHAnsi" w:cstheme="minorBidi"/>
          <w:iCs w:val="0"/>
          <w:noProof/>
          <w:sz w:val="22"/>
          <w:szCs w:val="22"/>
          <w:lang w:val="en-ZA" w:eastAsia="en-ZA"/>
        </w:rPr>
      </w:pPr>
      <w:hyperlink w:anchor="_Toc96513916" w:history="1">
        <w:r w:rsidR="00E80A0A" w:rsidRPr="00741A4F">
          <w:rPr>
            <w:rStyle w:val="Hyperlink"/>
            <w:noProof/>
          </w:rPr>
          <w:t>7.3.4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Reports Exporting</w:t>
        </w:r>
        <w:r w:rsidR="00E80A0A">
          <w:rPr>
            <w:noProof/>
            <w:webHidden/>
          </w:rPr>
          <w:tab/>
        </w:r>
        <w:r w:rsidR="00E80A0A">
          <w:rPr>
            <w:noProof/>
            <w:webHidden/>
          </w:rPr>
          <w:fldChar w:fldCharType="begin"/>
        </w:r>
        <w:r w:rsidR="00E80A0A">
          <w:rPr>
            <w:noProof/>
            <w:webHidden/>
          </w:rPr>
          <w:instrText xml:space="preserve"> PAGEREF _Toc96513916 \h </w:instrText>
        </w:r>
        <w:r w:rsidR="00E80A0A">
          <w:rPr>
            <w:noProof/>
            <w:webHidden/>
          </w:rPr>
        </w:r>
        <w:r w:rsidR="00E80A0A">
          <w:rPr>
            <w:noProof/>
            <w:webHidden/>
          </w:rPr>
          <w:fldChar w:fldCharType="separate"/>
        </w:r>
        <w:r w:rsidR="00E80A0A">
          <w:rPr>
            <w:noProof/>
            <w:webHidden/>
          </w:rPr>
          <w:t>210</w:t>
        </w:r>
        <w:r w:rsidR="00E80A0A">
          <w:rPr>
            <w:noProof/>
            <w:webHidden/>
          </w:rPr>
          <w:fldChar w:fldCharType="end"/>
        </w:r>
      </w:hyperlink>
    </w:p>
    <w:p w14:paraId="006D1B83" w14:textId="4C2A8D1F" w:rsidR="00E80A0A" w:rsidRDefault="0019684B">
      <w:pPr>
        <w:pStyle w:val="TOC3"/>
        <w:rPr>
          <w:rFonts w:asciiTheme="minorHAnsi" w:eastAsiaTheme="minorEastAsia" w:hAnsiTheme="minorHAnsi" w:cstheme="minorBidi"/>
          <w:iCs w:val="0"/>
          <w:noProof/>
          <w:sz w:val="22"/>
          <w:szCs w:val="22"/>
          <w:lang w:val="en-ZA" w:eastAsia="en-ZA"/>
        </w:rPr>
      </w:pPr>
      <w:hyperlink w:anchor="_Toc96513917" w:history="1">
        <w:r w:rsidR="00E80A0A" w:rsidRPr="00741A4F">
          <w:rPr>
            <w:rStyle w:val="Hyperlink"/>
            <w:noProof/>
          </w:rPr>
          <w:t>7.3.5</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Customized Report Creation</w:t>
        </w:r>
        <w:r w:rsidR="00E80A0A">
          <w:rPr>
            <w:noProof/>
            <w:webHidden/>
          </w:rPr>
          <w:tab/>
        </w:r>
        <w:r w:rsidR="00E80A0A">
          <w:rPr>
            <w:noProof/>
            <w:webHidden/>
          </w:rPr>
          <w:fldChar w:fldCharType="begin"/>
        </w:r>
        <w:r w:rsidR="00E80A0A">
          <w:rPr>
            <w:noProof/>
            <w:webHidden/>
          </w:rPr>
          <w:instrText xml:space="preserve"> PAGEREF _Toc96513917 \h </w:instrText>
        </w:r>
        <w:r w:rsidR="00E80A0A">
          <w:rPr>
            <w:noProof/>
            <w:webHidden/>
          </w:rPr>
        </w:r>
        <w:r w:rsidR="00E80A0A">
          <w:rPr>
            <w:noProof/>
            <w:webHidden/>
          </w:rPr>
          <w:fldChar w:fldCharType="separate"/>
        </w:r>
        <w:r w:rsidR="00E80A0A">
          <w:rPr>
            <w:noProof/>
            <w:webHidden/>
          </w:rPr>
          <w:t>210</w:t>
        </w:r>
        <w:r w:rsidR="00E80A0A">
          <w:rPr>
            <w:noProof/>
            <w:webHidden/>
          </w:rPr>
          <w:fldChar w:fldCharType="end"/>
        </w:r>
      </w:hyperlink>
    </w:p>
    <w:p w14:paraId="74C53406" w14:textId="14035845" w:rsidR="00E80A0A" w:rsidRDefault="0019684B">
      <w:pPr>
        <w:pStyle w:val="TOC3"/>
        <w:rPr>
          <w:rFonts w:asciiTheme="minorHAnsi" w:eastAsiaTheme="minorEastAsia" w:hAnsiTheme="minorHAnsi" w:cstheme="minorBidi"/>
          <w:iCs w:val="0"/>
          <w:noProof/>
          <w:sz w:val="22"/>
          <w:szCs w:val="22"/>
          <w:lang w:val="en-ZA" w:eastAsia="en-ZA"/>
        </w:rPr>
      </w:pPr>
      <w:hyperlink w:anchor="_Toc96513918" w:history="1">
        <w:r w:rsidR="00E80A0A" w:rsidRPr="00741A4F">
          <w:rPr>
            <w:rStyle w:val="Hyperlink"/>
            <w:noProof/>
          </w:rPr>
          <w:t>7.3.6</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Reports Retention</w:t>
        </w:r>
        <w:r w:rsidR="00E80A0A">
          <w:rPr>
            <w:noProof/>
            <w:webHidden/>
          </w:rPr>
          <w:tab/>
        </w:r>
        <w:r w:rsidR="00E80A0A">
          <w:rPr>
            <w:noProof/>
            <w:webHidden/>
          </w:rPr>
          <w:fldChar w:fldCharType="begin"/>
        </w:r>
        <w:r w:rsidR="00E80A0A">
          <w:rPr>
            <w:noProof/>
            <w:webHidden/>
          </w:rPr>
          <w:instrText xml:space="preserve"> PAGEREF _Toc96513918 \h </w:instrText>
        </w:r>
        <w:r w:rsidR="00E80A0A">
          <w:rPr>
            <w:noProof/>
            <w:webHidden/>
          </w:rPr>
        </w:r>
        <w:r w:rsidR="00E80A0A">
          <w:rPr>
            <w:noProof/>
            <w:webHidden/>
          </w:rPr>
          <w:fldChar w:fldCharType="separate"/>
        </w:r>
        <w:r w:rsidR="00E80A0A">
          <w:rPr>
            <w:noProof/>
            <w:webHidden/>
          </w:rPr>
          <w:t>212</w:t>
        </w:r>
        <w:r w:rsidR="00E80A0A">
          <w:rPr>
            <w:noProof/>
            <w:webHidden/>
          </w:rPr>
          <w:fldChar w:fldCharType="end"/>
        </w:r>
      </w:hyperlink>
    </w:p>
    <w:p w14:paraId="4C69C1CD" w14:textId="3DF53302" w:rsidR="00E80A0A" w:rsidRDefault="0019684B">
      <w:pPr>
        <w:pStyle w:val="TOC3"/>
        <w:rPr>
          <w:rFonts w:asciiTheme="minorHAnsi" w:eastAsiaTheme="minorEastAsia" w:hAnsiTheme="minorHAnsi" w:cstheme="minorBidi"/>
          <w:iCs w:val="0"/>
          <w:noProof/>
          <w:sz w:val="22"/>
          <w:szCs w:val="22"/>
          <w:lang w:val="en-ZA" w:eastAsia="en-ZA"/>
        </w:rPr>
      </w:pPr>
      <w:hyperlink w:anchor="_Toc96513919" w:history="1">
        <w:r w:rsidR="00E80A0A" w:rsidRPr="00741A4F">
          <w:rPr>
            <w:rStyle w:val="Hyperlink"/>
            <w:noProof/>
          </w:rPr>
          <w:t>7.3.7</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Web Application KPI Reporting Tool (WAKRT)</w:t>
        </w:r>
        <w:r w:rsidR="00E80A0A">
          <w:rPr>
            <w:noProof/>
            <w:webHidden/>
          </w:rPr>
          <w:tab/>
        </w:r>
        <w:r w:rsidR="00E80A0A">
          <w:rPr>
            <w:noProof/>
            <w:webHidden/>
          </w:rPr>
          <w:fldChar w:fldCharType="begin"/>
        </w:r>
        <w:r w:rsidR="00E80A0A">
          <w:rPr>
            <w:noProof/>
            <w:webHidden/>
          </w:rPr>
          <w:instrText xml:space="preserve"> PAGEREF _Toc96513919 \h </w:instrText>
        </w:r>
        <w:r w:rsidR="00E80A0A">
          <w:rPr>
            <w:noProof/>
            <w:webHidden/>
          </w:rPr>
        </w:r>
        <w:r w:rsidR="00E80A0A">
          <w:rPr>
            <w:noProof/>
            <w:webHidden/>
          </w:rPr>
          <w:fldChar w:fldCharType="separate"/>
        </w:r>
        <w:r w:rsidR="00E80A0A">
          <w:rPr>
            <w:noProof/>
            <w:webHidden/>
          </w:rPr>
          <w:t>213</w:t>
        </w:r>
        <w:r w:rsidR="00E80A0A">
          <w:rPr>
            <w:noProof/>
            <w:webHidden/>
          </w:rPr>
          <w:fldChar w:fldCharType="end"/>
        </w:r>
      </w:hyperlink>
    </w:p>
    <w:p w14:paraId="103CAB1E" w14:textId="594D7C1F" w:rsidR="00E80A0A" w:rsidRDefault="0019684B">
      <w:pPr>
        <w:pStyle w:val="TOC3"/>
        <w:rPr>
          <w:rFonts w:asciiTheme="minorHAnsi" w:eastAsiaTheme="minorEastAsia" w:hAnsiTheme="minorHAnsi" w:cstheme="minorBidi"/>
          <w:iCs w:val="0"/>
          <w:noProof/>
          <w:sz w:val="22"/>
          <w:szCs w:val="22"/>
          <w:lang w:val="en-ZA" w:eastAsia="en-ZA"/>
        </w:rPr>
      </w:pPr>
      <w:hyperlink w:anchor="_Toc96513920" w:history="1">
        <w:r w:rsidR="00E80A0A" w:rsidRPr="00741A4F">
          <w:rPr>
            <w:rStyle w:val="Hyperlink"/>
            <w:noProof/>
          </w:rPr>
          <w:t>7.3.8</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AFT Client Reports</w:t>
        </w:r>
        <w:r w:rsidR="00E80A0A">
          <w:rPr>
            <w:noProof/>
            <w:webHidden/>
          </w:rPr>
          <w:tab/>
        </w:r>
        <w:r w:rsidR="00E80A0A">
          <w:rPr>
            <w:noProof/>
            <w:webHidden/>
          </w:rPr>
          <w:fldChar w:fldCharType="begin"/>
        </w:r>
        <w:r w:rsidR="00E80A0A">
          <w:rPr>
            <w:noProof/>
            <w:webHidden/>
          </w:rPr>
          <w:instrText xml:space="preserve"> PAGEREF _Toc96513920 \h </w:instrText>
        </w:r>
        <w:r w:rsidR="00E80A0A">
          <w:rPr>
            <w:noProof/>
            <w:webHidden/>
          </w:rPr>
        </w:r>
        <w:r w:rsidR="00E80A0A">
          <w:rPr>
            <w:noProof/>
            <w:webHidden/>
          </w:rPr>
          <w:fldChar w:fldCharType="separate"/>
        </w:r>
        <w:r w:rsidR="00E80A0A">
          <w:rPr>
            <w:noProof/>
            <w:webHidden/>
          </w:rPr>
          <w:t>217</w:t>
        </w:r>
        <w:r w:rsidR="00E80A0A">
          <w:rPr>
            <w:noProof/>
            <w:webHidden/>
          </w:rPr>
          <w:fldChar w:fldCharType="end"/>
        </w:r>
      </w:hyperlink>
    </w:p>
    <w:p w14:paraId="027D68FB" w14:textId="0C5061E2" w:rsidR="00E80A0A" w:rsidRDefault="0019684B">
      <w:pPr>
        <w:pStyle w:val="TOC3"/>
        <w:rPr>
          <w:rFonts w:asciiTheme="minorHAnsi" w:eastAsiaTheme="minorEastAsia" w:hAnsiTheme="minorHAnsi" w:cstheme="minorBidi"/>
          <w:iCs w:val="0"/>
          <w:noProof/>
          <w:sz w:val="22"/>
          <w:szCs w:val="22"/>
          <w:lang w:val="en-ZA" w:eastAsia="en-ZA"/>
        </w:rPr>
      </w:pPr>
      <w:hyperlink w:anchor="_Toc96513921" w:history="1">
        <w:r w:rsidR="00E80A0A" w:rsidRPr="00741A4F">
          <w:rPr>
            <w:rStyle w:val="Hyperlink"/>
            <w:noProof/>
          </w:rPr>
          <w:t>7.3.9</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MCS Reports</w:t>
        </w:r>
        <w:r w:rsidR="00E80A0A">
          <w:rPr>
            <w:noProof/>
            <w:webHidden/>
          </w:rPr>
          <w:tab/>
        </w:r>
        <w:r w:rsidR="00E80A0A">
          <w:rPr>
            <w:noProof/>
            <w:webHidden/>
          </w:rPr>
          <w:fldChar w:fldCharType="begin"/>
        </w:r>
        <w:r w:rsidR="00E80A0A">
          <w:rPr>
            <w:noProof/>
            <w:webHidden/>
          </w:rPr>
          <w:instrText xml:space="preserve"> PAGEREF _Toc96513921 \h </w:instrText>
        </w:r>
        <w:r w:rsidR="00E80A0A">
          <w:rPr>
            <w:noProof/>
            <w:webHidden/>
          </w:rPr>
        </w:r>
        <w:r w:rsidR="00E80A0A">
          <w:rPr>
            <w:noProof/>
            <w:webHidden/>
          </w:rPr>
          <w:fldChar w:fldCharType="separate"/>
        </w:r>
        <w:r w:rsidR="00E80A0A">
          <w:rPr>
            <w:noProof/>
            <w:webHidden/>
          </w:rPr>
          <w:t>218</w:t>
        </w:r>
        <w:r w:rsidR="00E80A0A">
          <w:rPr>
            <w:noProof/>
            <w:webHidden/>
          </w:rPr>
          <w:fldChar w:fldCharType="end"/>
        </w:r>
      </w:hyperlink>
    </w:p>
    <w:p w14:paraId="203118D0" w14:textId="7E19E95F" w:rsidR="00E80A0A" w:rsidRDefault="0019684B">
      <w:pPr>
        <w:pStyle w:val="TOC3"/>
        <w:rPr>
          <w:rFonts w:asciiTheme="minorHAnsi" w:eastAsiaTheme="minorEastAsia" w:hAnsiTheme="minorHAnsi" w:cstheme="minorBidi"/>
          <w:iCs w:val="0"/>
          <w:noProof/>
          <w:sz w:val="22"/>
          <w:szCs w:val="22"/>
          <w:lang w:val="en-ZA" w:eastAsia="en-ZA"/>
        </w:rPr>
      </w:pPr>
      <w:hyperlink w:anchor="_Toc96513922" w:history="1">
        <w:r w:rsidR="00E80A0A" w:rsidRPr="00741A4F">
          <w:rPr>
            <w:rStyle w:val="Hyperlink"/>
            <w:noProof/>
          </w:rPr>
          <w:t>7.3.10</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Network Monitoring and Management System (NMMS) Reports</w:t>
        </w:r>
        <w:r w:rsidR="00E80A0A">
          <w:rPr>
            <w:noProof/>
            <w:webHidden/>
          </w:rPr>
          <w:tab/>
        </w:r>
        <w:r w:rsidR="00E80A0A">
          <w:rPr>
            <w:noProof/>
            <w:webHidden/>
          </w:rPr>
          <w:fldChar w:fldCharType="begin"/>
        </w:r>
        <w:r w:rsidR="00E80A0A">
          <w:rPr>
            <w:noProof/>
            <w:webHidden/>
          </w:rPr>
          <w:instrText xml:space="preserve"> PAGEREF _Toc96513922 \h </w:instrText>
        </w:r>
        <w:r w:rsidR="00E80A0A">
          <w:rPr>
            <w:noProof/>
            <w:webHidden/>
          </w:rPr>
        </w:r>
        <w:r w:rsidR="00E80A0A">
          <w:rPr>
            <w:noProof/>
            <w:webHidden/>
          </w:rPr>
          <w:fldChar w:fldCharType="separate"/>
        </w:r>
        <w:r w:rsidR="00E80A0A">
          <w:rPr>
            <w:noProof/>
            <w:webHidden/>
          </w:rPr>
          <w:t>219</w:t>
        </w:r>
        <w:r w:rsidR="00E80A0A">
          <w:rPr>
            <w:noProof/>
            <w:webHidden/>
          </w:rPr>
          <w:fldChar w:fldCharType="end"/>
        </w:r>
      </w:hyperlink>
    </w:p>
    <w:p w14:paraId="16919CD0" w14:textId="30168006"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3923" w:history="1">
        <w:r w:rsidR="00E80A0A" w:rsidRPr="00741A4F">
          <w:rPr>
            <w:rStyle w:val="Hyperlink"/>
            <w:noProof/>
          </w:rPr>
          <w:t>8</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SUPPORTING SYSTEM REQUIREMENTS</w:t>
        </w:r>
        <w:r w:rsidR="00E80A0A">
          <w:rPr>
            <w:noProof/>
            <w:webHidden/>
          </w:rPr>
          <w:tab/>
        </w:r>
        <w:r w:rsidR="00E80A0A">
          <w:rPr>
            <w:noProof/>
            <w:webHidden/>
          </w:rPr>
          <w:fldChar w:fldCharType="begin"/>
        </w:r>
        <w:r w:rsidR="00E80A0A">
          <w:rPr>
            <w:noProof/>
            <w:webHidden/>
          </w:rPr>
          <w:instrText xml:space="preserve"> PAGEREF _Toc96513923 \h </w:instrText>
        </w:r>
        <w:r w:rsidR="00E80A0A">
          <w:rPr>
            <w:noProof/>
            <w:webHidden/>
          </w:rPr>
        </w:r>
        <w:r w:rsidR="00E80A0A">
          <w:rPr>
            <w:noProof/>
            <w:webHidden/>
          </w:rPr>
          <w:fldChar w:fldCharType="separate"/>
        </w:r>
        <w:r w:rsidR="00E80A0A">
          <w:rPr>
            <w:noProof/>
            <w:webHidden/>
          </w:rPr>
          <w:t>221</w:t>
        </w:r>
        <w:r w:rsidR="00E80A0A">
          <w:rPr>
            <w:noProof/>
            <w:webHidden/>
          </w:rPr>
          <w:fldChar w:fldCharType="end"/>
        </w:r>
      </w:hyperlink>
    </w:p>
    <w:p w14:paraId="6B399959" w14:textId="304D4F41"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24" w:history="1">
        <w:r w:rsidR="00E80A0A" w:rsidRPr="00741A4F">
          <w:rPr>
            <w:rStyle w:val="Hyperlink"/>
            <w:rFonts w:eastAsiaTheme="minorHAnsi"/>
            <w:noProof/>
          </w:rPr>
          <w:t>8.1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rFonts w:eastAsiaTheme="minorHAnsi"/>
            <w:noProof/>
          </w:rPr>
          <w:t>ATFM System Platforms</w:t>
        </w:r>
        <w:r w:rsidR="00E80A0A">
          <w:rPr>
            <w:noProof/>
            <w:webHidden/>
          </w:rPr>
          <w:tab/>
        </w:r>
        <w:r w:rsidR="00E80A0A">
          <w:rPr>
            <w:noProof/>
            <w:webHidden/>
          </w:rPr>
          <w:fldChar w:fldCharType="begin"/>
        </w:r>
        <w:r w:rsidR="00E80A0A">
          <w:rPr>
            <w:noProof/>
            <w:webHidden/>
          </w:rPr>
          <w:instrText xml:space="preserve"> PAGEREF _Toc96513924 \h </w:instrText>
        </w:r>
        <w:r w:rsidR="00E80A0A">
          <w:rPr>
            <w:noProof/>
            <w:webHidden/>
          </w:rPr>
        </w:r>
        <w:r w:rsidR="00E80A0A">
          <w:rPr>
            <w:noProof/>
            <w:webHidden/>
          </w:rPr>
          <w:fldChar w:fldCharType="separate"/>
        </w:r>
        <w:r w:rsidR="00E80A0A">
          <w:rPr>
            <w:noProof/>
            <w:webHidden/>
          </w:rPr>
          <w:t>221</w:t>
        </w:r>
        <w:r w:rsidR="00E80A0A">
          <w:rPr>
            <w:noProof/>
            <w:webHidden/>
          </w:rPr>
          <w:fldChar w:fldCharType="end"/>
        </w:r>
      </w:hyperlink>
    </w:p>
    <w:p w14:paraId="1BBCD79B" w14:textId="2FDC0737"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25" w:history="1">
        <w:r w:rsidR="00E80A0A" w:rsidRPr="00741A4F">
          <w:rPr>
            <w:rStyle w:val="Hyperlink"/>
            <w:noProof/>
          </w:rPr>
          <w:t>8.2</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ATFM Main System</w:t>
        </w:r>
        <w:r w:rsidR="00E80A0A">
          <w:rPr>
            <w:noProof/>
            <w:webHidden/>
          </w:rPr>
          <w:tab/>
        </w:r>
        <w:r w:rsidR="00E80A0A">
          <w:rPr>
            <w:noProof/>
            <w:webHidden/>
          </w:rPr>
          <w:fldChar w:fldCharType="begin"/>
        </w:r>
        <w:r w:rsidR="00E80A0A">
          <w:rPr>
            <w:noProof/>
            <w:webHidden/>
          </w:rPr>
          <w:instrText xml:space="preserve"> PAGEREF _Toc96513925 \h </w:instrText>
        </w:r>
        <w:r w:rsidR="00E80A0A">
          <w:rPr>
            <w:noProof/>
            <w:webHidden/>
          </w:rPr>
        </w:r>
        <w:r w:rsidR="00E80A0A">
          <w:rPr>
            <w:noProof/>
            <w:webHidden/>
          </w:rPr>
          <w:fldChar w:fldCharType="separate"/>
        </w:r>
        <w:r w:rsidR="00E80A0A">
          <w:rPr>
            <w:noProof/>
            <w:webHidden/>
          </w:rPr>
          <w:t>221</w:t>
        </w:r>
        <w:r w:rsidR="00E80A0A">
          <w:rPr>
            <w:noProof/>
            <w:webHidden/>
          </w:rPr>
          <w:fldChar w:fldCharType="end"/>
        </w:r>
      </w:hyperlink>
    </w:p>
    <w:p w14:paraId="36A81AEB" w14:textId="1A6E91C3"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26" w:history="1">
        <w:r w:rsidR="00E80A0A" w:rsidRPr="00741A4F">
          <w:rPr>
            <w:rStyle w:val="Hyperlink"/>
            <w:noProof/>
          </w:rPr>
          <w:t>8.3</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ATFM Disaster and Recovery (DR) System</w:t>
        </w:r>
        <w:r w:rsidR="00E80A0A">
          <w:rPr>
            <w:noProof/>
            <w:webHidden/>
          </w:rPr>
          <w:tab/>
        </w:r>
        <w:r w:rsidR="00E80A0A">
          <w:rPr>
            <w:noProof/>
            <w:webHidden/>
          </w:rPr>
          <w:fldChar w:fldCharType="begin"/>
        </w:r>
        <w:r w:rsidR="00E80A0A">
          <w:rPr>
            <w:noProof/>
            <w:webHidden/>
          </w:rPr>
          <w:instrText xml:space="preserve"> PAGEREF _Toc96513926 \h </w:instrText>
        </w:r>
        <w:r w:rsidR="00E80A0A">
          <w:rPr>
            <w:noProof/>
            <w:webHidden/>
          </w:rPr>
        </w:r>
        <w:r w:rsidR="00E80A0A">
          <w:rPr>
            <w:noProof/>
            <w:webHidden/>
          </w:rPr>
          <w:fldChar w:fldCharType="separate"/>
        </w:r>
        <w:r w:rsidR="00E80A0A">
          <w:rPr>
            <w:noProof/>
            <w:webHidden/>
          </w:rPr>
          <w:t>222</w:t>
        </w:r>
        <w:r w:rsidR="00E80A0A">
          <w:rPr>
            <w:noProof/>
            <w:webHidden/>
          </w:rPr>
          <w:fldChar w:fldCharType="end"/>
        </w:r>
      </w:hyperlink>
    </w:p>
    <w:p w14:paraId="6A1D7964" w14:textId="2DECA3A4"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27" w:history="1">
        <w:r w:rsidR="00E80A0A" w:rsidRPr="00741A4F">
          <w:rPr>
            <w:rStyle w:val="Hyperlink"/>
            <w:noProof/>
          </w:rPr>
          <w:t>8.4</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ATFM ATA Training System</w:t>
        </w:r>
        <w:r w:rsidR="00E80A0A">
          <w:rPr>
            <w:noProof/>
            <w:webHidden/>
          </w:rPr>
          <w:tab/>
        </w:r>
        <w:r w:rsidR="00E80A0A">
          <w:rPr>
            <w:noProof/>
            <w:webHidden/>
          </w:rPr>
          <w:fldChar w:fldCharType="begin"/>
        </w:r>
        <w:r w:rsidR="00E80A0A">
          <w:rPr>
            <w:noProof/>
            <w:webHidden/>
          </w:rPr>
          <w:instrText xml:space="preserve"> PAGEREF _Toc96513927 \h </w:instrText>
        </w:r>
        <w:r w:rsidR="00E80A0A">
          <w:rPr>
            <w:noProof/>
            <w:webHidden/>
          </w:rPr>
        </w:r>
        <w:r w:rsidR="00E80A0A">
          <w:rPr>
            <w:noProof/>
            <w:webHidden/>
          </w:rPr>
          <w:fldChar w:fldCharType="separate"/>
        </w:r>
        <w:r w:rsidR="00E80A0A">
          <w:rPr>
            <w:noProof/>
            <w:webHidden/>
          </w:rPr>
          <w:t>225</w:t>
        </w:r>
        <w:r w:rsidR="00E80A0A">
          <w:rPr>
            <w:noProof/>
            <w:webHidden/>
          </w:rPr>
          <w:fldChar w:fldCharType="end"/>
        </w:r>
      </w:hyperlink>
    </w:p>
    <w:p w14:paraId="07C6F13C" w14:textId="0F071D69"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28" w:history="1">
        <w:r w:rsidR="00E80A0A" w:rsidRPr="00741A4F">
          <w:rPr>
            <w:rStyle w:val="Hyperlink"/>
            <w:noProof/>
          </w:rPr>
          <w:t>8.5</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Mains Power and Backup Power Supply</w:t>
        </w:r>
        <w:r w:rsidR="00E80A0A">
          <w:rPr>
            <w:noProof/>
            <w:webHidden/>
          </w:rPr>
          <w:tab/>
        </w:r>
        <w:r w:rsidR="00E80A0A">
          <w:rPr>
            <w:noProof/>
            <w:webHidden/>
          </w:rPr>
          <w:fldChar w:fldCharType="begin"/>
        </w:r>
        <w:r w:rsidR="00E80A0A">
          <w:rPr>
            <w:noProof/>
            <w:webHidden/>
          </w:rPr>
          <w:instrText xml:space="preserve"> PAGEREF _Toc96513928 \h </w:instrText>
        </w:r>
        <w:r w:rsidR="00E80A0A">
          <w:rPr>
            <w:noProof/>
            <w:webHidden/>
          </w:rPr>
        </w:r>
        <w:r w:rsidR="00E80A0A">
          <w:rPr>
            <w:noProof/>
            <w:webHidden/>
          </w:rPr>
          <w:fldChar w:fldCharType="separate"/>
        </w:r>
        <w:r w:rsidR="00E80A0A">
          <w:rPr>
            <w:noProof/>
            <w:webHidden/>
          </w:rPr>
          <w:t>228</w:t>
        </w:r>
        <w:r w:rsidR="00E80A0A">
          <w:rPr>
            <w:noProof/>
            <w:webHidden/>
          </w:rPr>
          <w:fldChar w:fldCharType="end"/>
        </w:r>
      </w:hyperlink>
    </w:p>
    <w:p w14:paraId="76214098" w14:textId="3AA7DC4D" w:rsidR="00E80A0A" w:rsidRDefault="0019684B">
      <w:pPr>
        <w:pStyle w:val="TOC3"/>
        <w:rPr>
          <w:rFonts w:asciiTheme="minorHAnsi" w:eastAsiaTheme="minorEastAsia" w:hAnsiTheme="minorHAnsi" w:cstheme="minorBidi"/>
          <w:iCs w:val="0"/>
          <w:noProof/>
          <w:sz w:val="22"/>
          <w:szCs w:val="22"/>
          <w:lang w:val="en-ZA" w:eastAsia="en-ZA"/>
        </w:rPr>
      </w:pPr>
      <w:hyperlink w:anchor="_Toc96513929" w:history="1">
        <w:r w:rsidR="00E80A0A" w:rsidRPr="00741A4F">
          <w:rPr>
            <w:rStyle w:val="Hyperlink"/>
            <w:noProof/>
          </w:rPr>
          <w:t>8.5.1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Mains Power Supply</w:t>
        </w:r>
        <w:r w:rsidR="00E80A0A">
          <w:rPr>
            <w:noProof/>
            <w:webHidden/>
          </w:rPr>
          <w:tab/>
        </w:r>
        <w:r w:rsidR="00E80A0A">
          <w:rPr>
            <w:noProof/>
            <w:webHidden/>
          </w:rPr>
          <w:fldChar w:fldCharType="begin"/>
        </w:r>
        <w:r w:rsidR="00E80A0A">
          <w:rPr>
            <w:noProof/>
            <w:webHidden/>
          </w:rPr>
          <w:instrText xml:space="preserve"> PAGEREF _Toc96513929 \h </w:instrText>
        </w:r>
        <w:r w:rsidR="00E80A0A">
          <w:rPr>
            <w:noProof/>
            <w:webHidden/>
          </w:rPr>
        </w:r>
        <w:r w:rsidR="00E80A0A">
          <w:rPr>
            <w:noProof/>
            <w:webHidden/>
          </w:rPr>
          <w:fldChar w:fldCharType="separate"/>
        </w:r>
        <w:r w:rsidR="00E80A0A">
          <w:rPr>
            <w:noProof/>
            <w:webHidden/>
          </w:rPr>
          <w:t>228</w:t>
        </w:r>
        <w:r w:rsidR="00E80A0A">
          <w:rPr>
            <w:noProof/>
            <w:webHidden/>
          </w:rPr>
          <w:fldChar w:fldCharType="end"/>
        </w:r>
      </w:hyperlink>
    </w:p>
    <w:p w14:paraId="74B7F117" w14:textId="70169C6D" w:rsidR="00E80A0A" w:rsidRDefault="0019684B">
      <w:pPr>
        <w:pStyle w:val="TOC3"/>
        <w:rPr>
          <w:rFonts w:asciiTheme="minorHAnsi" w:eastAsiaTheme="minorEastAsia" w:hAnsiTheme="minorHAnsi" w:cstheme="minorBidi"/>
          <w:iCs w:val="0"/>
          <w:noProof/>
          <w:sz w:val="22"/>
          <w:szCs w:val="22"/>
          <w:lang w:val="en-ZA" w:eastAsia="en-ZA"/>
        </w:rPr>
      </w:pPr>
      <w:hyperlink w:anchor="_Toc96513930" w:history="1">
        <w:r w:rsidR="00E80A0A" w:rsidRPr="00741A4F">
          <w:rPr>
            <w:rStyle w:val="Hyperlink"/>
            <w:noProof/>
          </w:rPr>
          <w:t>8.5.2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Backup Power Supply</w:t>
        </w:r>
        <w:r w:rsidR="00E80A0A">
          <w:rPr>
            <w:noProof/>
            <w:webHidden/>
          </w:rPr>
          <w:tab/>
        </w:r>
        <w:r w:rsidR="00E80A0A">
          <w:rPr>
            <w:noProof/>
            <w:webHidden/>
          </w:rPr>
          <w:fldChar w:fldCharType="begin"/>
        </w:r>
        <w:r w:rsidR="00E80A0A">
          <w:rPr>
            <w:noProof/>
            <w:webHidden/>
          </w:rPr>
          <w:instrText xml:space="preserve"> PAGEREF _Toc96513930 \h </w:instrText>
        </w:r>
        <w:r w:rsidR="00E80A0A">
          <w:rPr>
            <w:noProof/>
            <w:webHidden/>
          </w:rPr>
        </w:r>
        <w:r w:rsidR="00E80A0A">
          <w:rPr>
            <w:noProof/>
            <w:webHidden/>
          </w:rPr>
          <w:fldChar w:fldCharType="separate"/>
        </w:r>
        <w:r w:rsidR="00E80A0A">
          <w:rPr>
            <w:noProof/>
            <w:webHidden/>
          </w:rPr>
          <w:t>228</w:t>
        </w:r>
        <w:r w:rsidR="00E80A0A">
          <w:rPr>
            <w:noProof/>
            <w:webHidden/>
          </w:rPr>
          <w:fldChar w:fldCharType="end"/>
        </w:r>
      </w:hyperlink>
    </w:p>
    <w:p w14:paraId="4FA8F285" w14:textId="56DFED72"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31" w:history="1">
        <w:r w:rsidR="00E80A0A" w:rsidRPr="00741A4F">
          <w:rPr>
            <w:rStyle w:val="Hyperlink"/>
            <w:noProof/>
          </w:rPr>
          <w:t>8.6</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Software Licenses</w:t>
        </w:r>
        <w:r w:rsidR="00E80A0A">
          <w:rPr>
            <w:noProof/>
            <w:webHidden/>
          </w:rPr>
          <w:tab/>
        </w:r>
        <w:r w:rsidR="00E80A0A">
          <w:rPr>
            <w:noProof/>
            <w:webHidden/>
          </w:rPr>
          <w:fldChar w:fldCharType="begin"/>
        </w:r>
        <w:r w:rsidR="00E80A0A">
          <w:rPr>
            <w:noProof/>
            <w:webHidden/>
          </w:rPr>
          <w:instrText xml:space="preserve"> PAGEREF _Toc96513931 \h </w:instrText>
        </w:r>
        <w:r w:rsidR="00E80A0A">
          <w:rPr>
            <w:noProof/>
            <w:webHidden/>
          </w:rPr>
        </w:r>
        <w:r w:rsidR="00E80A0A">
          <w:rPr>
            <w:noProof/>
            <w:webHidden/>
          </w:rPr>
          <w:fldChar w:fldCharType="separate"/>
        </w:r>
        <w:r w:rsidR="00E80A0A">
          <w:rPr>
            <w:noProof/>
            <w:webHidden/>
          </w:rPr>
          <w:t>229</w:t>
        </w:r>
        <w:r w:rsidR="00E80A0A">
          <w:rPr>
            <w:noProof/>
            <w:webHidden/>
          </w:rPr>
          <w:fldChar w:fldCharType="end"/>
        </w:r>
      </w:hyperlink>
    </w:p>
    <w:p w14:paraId="1F6CB933" w14:textId="7CB7EA77"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32" w:history="1">
        <w:r w:rsidR="00E80A0A" w:rsidRPr="00741A4F">
          <w:rPr>
            <w:rStyle w:val="Hyperlink"/>
            <w:noProof/>
          </w:rPr>
          <w:t>8.7</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Environmental Conditions</w:t>
        </w:r>
        <w:r w:rsidR="00E80A0A">
          <w:rPr>
            <w:noProof/>
            <w:webHidden/>
          </w:rPr>
          <w:tab/>
        </w:r>
        <w:r w:rsidR="00E80A0A">
          <w:rPr>
            <w:noProof/>
            <w:webHidden/>
          </w:rPr>
          <w:fldChar w:fldCharType="begin"/>
        </w:r>
        <w:r w:rsidR="00E80A0A">
          <w:rPr>
            <w:noProof/>
            <w:webHidden/>
          </w:rPr>
          <w:instrText xml:space="preserve"> PAGEREF _Toc96513932 \h </w:instrText>
        </w:r>
        <w:r w:rsidR="00E80A0A">
          <w:rPr>
            <w:noProof/>
            <w:webHidden/>
          </w:rPr>
        </w:r>
        <w:r w:rsidR="00E80A0A">
          <w:rPr>
            <w:noProof/>
            <w:webHidden/>
          </w:rPr>
          <w:fldChar w:fldCharType="separate"/>
        </w:r>
        <w:r w:rsidR="00E80A0A">
          <w:rPr>
            <w:noProof/>
            <w:webHidden/>
          </w:rPr>
          <w:t>230</w:t>
        </w:r>
        <w:r w:rsidR="00E80A0A">
          <w:rPr>
            <w:noProof/>
            <w:webHidden/>
          </w:rPr>
          <w:fldChar w:fldCharType="end"/>
        </w:r>
      </w:hyperlink>
    </w:p>
    <w:p w14:paraId="2909AE0C" w14:textId="1686A2AD"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33" w:history="1">
        <w:r w:rsidR="00E80A0A" w:rsidRPr="00741A4F">
          <w:rPr>
            <w:rStyle w:val="Hyperlink"/>
            <w:noProof/>
          </w:rPr>
          <w:t>8.8</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General Requirements</w:t>
        </w:r>
        <w:r w:rsidR="00E80A0A">
          <w:rPr>
            <w:noProof/>
            <w:webHidden/>
          </w:rPr>
          <w:tab/>
        </w:r>
        <w:r w:rsidR="00E80A0A">
          <w:rPr>
            <w:noProof/>
            <w:webHidden/>
          </w:rPr>
          <w:fldChar w:fldCharType="begin"/>
        </w:r>
        <w:r w:rsidR="00E80A0A">
          <w:rPr>
            <w:noProof/>
            <w:webHidden/>
          </w:rPr>
          <w:instrText xml:space="preserve"> PAGEREF _Toc96513933 \h </w:instrText>
        </w:r>
        <w:r w:rsidR="00E80A0A">
          <w:rPr>
            <w:noProof/>
            <w:webHidden/>
          </w:rPr>
        </w:r>
        <w:r w:rsidR="00E80A0A">
          <w:rPr>
            <w:noProof/>
            <w:webHidden/>
          </w:rPr>
          <w:fldChar w:fldCharType="separate"/>
        </w:r>
        <w:r w:rsidR="00E80A0A">
          <w:rPr>
            <w:noProof/>
            <w:webHidden/>
          </w:rPr>
          <w:t>230</w:t>
        </w:r>
        <w:r w:rsidR="00E80A0A">
          <w:rPr>
            <w:noProof/>
            <w:webHidden/>
          </w:rPr>
          <w:fldChar w:fldCharType="end"/>
        </w:r>
      </w:hyperlink>
    </w:p>
    <w:p w14:paraId="7366D800" w14:textId="0EFBF866" w:rsidR="00E80A0A" w:rsidRDefault="0019684B">
      <w:pPr>
        <w:pStyle w:val="TOC3"/>
        <w:rPr>
          <w:rFonts w:asciiTheme="minorHAnsi" w:eastAsiaTheme="minorEastAsia" w:hAnsiTheme="minorHAnsi" w:cstheme="minorBidi"/>
          <w:iCs w:val="0"/>
          <w:noProof/>
          <w:sz w:val="22"/>
          <w:szCs w:val="22"/>
          <w:lang w:val="en-ZA" w:eastAsia="en-ZA"/>
        </w:rPr>
      </w:pPr>
      <w:hyperlink w:anchor="_Toc96513934" w:history="1">
        <w:r w:rsidR="00E80A0A" w:rsidRPr="00741A4F">
          <w:rPr>
            <w:rStyle w:val="Hyperlink"/>
            <w:noProof/>
          </w:rPr>
          <w:t>8.8.1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SANS</w:t>
        </w:r>
        <w:r w:rsidR="00E80A0A">
          <w:rPr>
            <w:noProof/>
            <w:webHidden/>
          </w:rPr>
          <w:tab/>
        </w:r>
        <w:r w:rsidR="00E80A0A">
          <w:rPr>
            <w:noProof/>
            <w:webHidden/>
          </w:rPr>
          <w:fldChar w:fldCharType="begin"/>
        </w:r>
        <w:r w:rsidR="00E80A0A">
          <w:rPr>
            <w:noProof/>
            <w:webHidden/>
          </w:rPr>
          <w:instrText xml:space="preserve"> PAGEREF _Toc96513934 \h </w:instrText>
        </w:r>
        <w:r w:rsidR="00E80A0A">
          <w:rPr>
            <w:noProof/>
            <w:webHidden/>
          </w:rPr>
        </w:r>
        <w:r w:rsidR="00E80A0A">
          <w:rPr>
            <w:noProof/>
            <w:webHidden/>
          </w:rPr>
          <w:fldChar w:fldCharType="separate"/>
        </w:r>
        <w:r w:rsidR="00E80A0A">
          <w:rPr>
            <w:noProof/>
            <w:webHidden/>
          </w:rPr>
          <w:t>230</w:t>
        </w:r>
        <w:r w:rsidR="00E80A0A">
          <w:rPr>
            <w:noProof/>
            <w:webHidden/>
          </w:rPr>
          <w:fldChar w:fldCharType="end"/>
        </w:r>
      </w:hyperlink>
    </w:p>
    <w:p w14:paraId="4B796971" w14:textId="529F6481" w:rsidR="00E80A0A" w:rsidRDefault="0019684B">
      <w:pPr>
        <w:pStyle w:val="TOC3"/>
        <w:rPr>
          <w:rFonts w:asciiTheme="minorHAnsi" w:eastAsiaTheme="minorEastAsia" w:hAnsiTheme="minorHAnsi" w:cstheme="minorBidi"/>
          <w:iCs w:val="0"/>
          <w:noProof/>
          <w:sz w:val="22"/>
          <w:szCs w:val="22"/>
          <w:lang w:val="en-ZA" w:eastAsia="en-ZA"/>
        </w:rPr>
      </w:pPr>
      <w:hyperlink w:anchor="_Toc96513935" w:history="1">
        <w:r w:rsidR="00E80A0A" w:rsidRPr="00741A4F">
          <w:rPr>
            <w:rStyle w:val="Hyperlink"/>
            <w:noProof/>
          </w:rPr>
          <w:t>8.8.2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Human Factors</w:t>
        </w:r>
        <w:r w:rsidR="00E80A0A">
          <w:rPr>
            <w:noProof/>
            <w:webHidden/>
          </w:rPr>
          <w:tab/>
        </w:r>
        <w:r w:rsidR="00E80A0A">
          <w:rPr>
            <w:noProof/>
            <w:webHidden/>
          </w:rPr>
          <w:fldChar w:fldCharType="begin"/>
        </w:r>
        <w:r w:rsidR="00E80A0A">
          <w:rPr>
            <w:noProof/>
            <w:webHidden/>
          </w:rPr>
          <w:instrText xml:space="preserve"> PAGEREF _Toc96513935 \h </w:instrText>
        </w:r>
        <w:r w:rsidR="00E80A0A">
          <w:rPr>
            <w:noProof/>
            <w:webHidden/>
          </w:rPr>
        </w:r>
        <w:r w:rsidR="00E80A0A">
          <w:rPr>
            <w:noProof/>
            <w:webHidden/>
          </w:rPr>
          <w:fldChar w:fldCharType="separate"/>
        </w:r>
        <w:r w:rsidR="00E80A0A">
          <w:rPr>
            <w:noProof/>
            <w:webHidden/>
          </w:rPr>
          <w:t>230</w:t>
        </w:r>
        <w:r w:rsidR="00E80A0A">
          <w:rPr>
            <w:noProof/>
            <w:webHidden/>
          </w:rPr>
          <w:fldChar w:fldCharType="end"/>
        </w:r>
      </w:hyperlink>
    </w:p>
    <w:p w14:paraId="0BCEEE31" w14:textId="4DA79D42" w:rsidR="00E80A0A" w:rsidRDefault="0019684B">
      <w:pPr>
        <w:pStyle w:val="TOC3"/>
        <w:rPr>
          <w:rFonts w:asciiTheme="minorHAnsi" w:eastAsiaTheme="minorEastAsia" w:hAnsiTheme="minorHAnsi" w:cstheme="minorBidi"/>
          <w:iCs w:val="0"/>
          <w:noProof/>
          <w:sz w:val="22"/>
          <w:szCs w:val="22"/>
          <w:lang w:val="en-ZA" w:eastAsia="en-ZA"/>
        </w:rPr>
      </w:pPr>
      <w:hyperlink w:anchor="_Toc96513936" w:history="1">
        <w:r w:rsidR="00E80A0A" w:rsidRPr="00741A4F">
          <w:rPr>
            <w:rStyle w:val="Hyperlink"/>
            <w:noProof/>
          </w:rPr>
          <w:t>8.8.3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Cabling and Installation Requirements</w:t>
        </w:r>
        <w:r w:rsidR="00E80A0A">
          <w:rPr>
            <w:noProof/>
            <w:webHidden/>
          </w:rPr>
          <w:tab/>
        </w:r>
        <w:r w:rsidR="00E80A0A">
          <w:rPr>
            <w:noProof/>
            <w:webHidden/>
          </w:rPr>
          <w:fldChar w:fldCharType="begin"/>
        </w:r>
        <w:r w:rsidR="00E80A0A">
          <w:rPr>
            <w:noProof/>
            <w:webHidden/>
          </w:rPr>
          <w:instrText xml:space="preserve"> PAGEREF _Toc96513936 \h </w:instrText>
        </w:r>
        <w:r w:rsidR="00E80A0A">
          <w:rPr>
            <w:noProof/>
            <w:webHidden/>
          </w:rPr>
        </w:r>
        <w:r w:rsidR="00E80A0A">
          <w:rPr>
            <w:noProof/>
            <w:webHidden/>
          </w:rPr>
          <w:fldChar w:fldCharType="separate"/>
        </w:r>
        <w:r w:rsidR="00E80A0A">
          <w:rPr>
            <w:noProof/>
            <w:webHidden/>
          </w:rPr>
          <w:t>231</w:t>
        </w:r>
        <w:r w:rsidR="00E80A0A">
          <w:rPr>
            <w:noProof/>
            <w:webHidden/>
          </w:rPr>
          <w:fldChar w:fldCharType="end"/>
        </w:r>
      </w:hyperlink>
    </w:p>
    <w:p w14:paraId="1C9494FC" w14:textId="284D8343"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3937" w:history="1">
        <w:r w:rsidR="00E80A0A" w:rsidRPr="00741A4F">
          <w:rPr>
            <w:rStyle w:val="Hyperlink"/>
            <w:noProof/>
          </w:rPr>
          <w:t>9</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HARDWARE REQUIREMENTS</w:t>
        </w:r>
        <w:r w:rsidR="00E80A0A">
          <w:rPr>
            <w:noProof/>
            <w:webHidden/>
          </w:rPr>
          <w:tab/>
        </w:r>
        <w:r w:rsidR="00E80A0A">
          <w:rPr>
            <w:noProof/>
            <w:webHidden/>
          </w:rPr>
          <w:fldChar w:fldCharType="begin"/>
        </w:r>
        <w:r w:rsidR="00E80A0A">
          <w:rPr>
            <w:noProof/>
            <w:webHidden/>
          </w:rPr>
          <w:instrText xml:space="preserve"> PAGEREF _Toc96513937 \h </w:instrText>
        </w:r>
        <w:r w:rsidR="00E80A0A">
          <w:rPr>
            <w:noProof/>
            <w:webHidden/>
          </w:rPr>
        </w:r>
        <w:r w:rsidR="00E80A0A">
          <w:rPr>
            <w:noProof/>
            <w:webHidden/>
          </w:rPr>
          <w:fldChar w:fldCharType="separate"/>
        </w:r>
        <w:r w:rsidR="00E80A0A">
          <w:rPr>
            <w:noProof/>
            <w:webHidden/>
          </w:rPr>
          <w:t>232</w:t>
        </w:r>
        <w:r w:rsidR="00E80A0A">
          <w:rPr>
            <w:noProof/>
            <w:webHidden/>
          </w:rPr>
          <w:fldChar w:fldCharType="end"/>
        </w:r>
      </w:hyperlink>
    </w:p>
    <w:p w14:paraId="0B245075" w14:textId="0483959C"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38" w:history="1">
        <w:r w:rsidR="00E80A0A" w:rsidRPr="00741A4F">
          <w:rPr>
            <w:rStyle w:val="Hyperlink"/>
            <w:noProof/>
          </w:rPr>
          <w:t>9.1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General</w:t>
        </w:r>
        <w:r w:rsidR="00E80A0A">
          <w:rPr>
            <w:noProof/>
            <w:webHidden/>
          </w:rPr>
          <w:tab/>
        </w:r>
        <w:r w:rsidR="00E80A0A">
          <w:rPr>
            <w:noProof/>
            <w:webHidden/>
          </w:rPr>
          <w:fldChar w:fldCharType="begin"/>
        </w:r>
        <w:r w:rsidR="00E80A0A">
          <w:rPr>
            <w:noProof/>
            <w:webHidden/>
          </w:rPr>
          <w:instrText xml:space="preserve"> PAGEREF _Toc96513938 \h </w:instrText>
        </w:r>
        <w:r w:rsidR="00E80A0A">
          <w:rPr>
            <w:noProof/>
            <w:webHidden/>
          </w:rPr>
        </w:r>
        <w:r w:rsidR="00E80A0A">
          <w:rPr>
            <w:noProof/>
            <w:webHidden/>
          </w:rPr>
          <w:fldChar w:fldCharType="separate"/>
        </w:r>
        <w:r w:rsidR="00E80A0A">
          <w:rPr>
            <w:noProof/>
            <w:webHidden/>
          </w:rPr>
          <w:t>232</w:t>
        </w:r>
        <w:r w:rsidR="00E80A0A">
          <w:rPr>
            <w:noProof/>
            <w:webHidden/>
          </w:rPr>
          <w:fldChar w:fldCharType="end"/>
        </w:r>
      </w:hyperlink>
    </w:p>
    <w:p w14:paraId="0B2F41DE" w14:textId="1E81249D"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39" w:history="1">
        <w:r w:rsidR="00E80A0A" w:rsidRPr="00741A4F">
          <w:rPr>
            <w:rStyle w:val="Hyperlink"/>
            <w:noProof/>
          </w:rPr>
          <w:t>9.2</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Computer Specifications</w:t>
        </w:r>
        <w:r w:rsidR="00E80A0A">
          <w:rPr>
            <w:noProof/>
            <w:webHidden/>
          </w:rPr>
          <w:tab/>
        </w:r>
        <w:r w:rsidR="00E80A0A">
          <w:rPr>
            <w:noProof/>
            <w:webHidden/>
          </w:rPr>
          <w:fldChar w:fldCharType="begin"/>
        </w:r>
        <w:r w:rsidR="00E80A0A">
          <w:rPr>
            <w:noProof/>
            <w:webHidden/>
          </w:rPr>
          <w:instrText xml:space="preserve"> PAGEREF _Toc96513939 \h </w:instrText>
        </w:r>
        <w:r w:rsidR="00E80A0A">
          <w:rPr>
            <w:noProof/>
            <w:webHidden/>
          </w:rPr>
        </w:r>
        <w:r w:rsidR="00E80A0A">
          <w:rPr>
            <w:noProof/>
            <w:webHidden/>
          </w:rPr>
          <w:fldChar w:fldCharType="separate"/>
        </w:r>
        <w:r w:rsidR="00E80A0A">
          <w:rPr>
            <w:noProof/>
            <w:webHidden/>
          </w:rPr>
          <w:t>232</w:t>
        </w:r>
        <w:r w:rsidR="00E80A0A">
          <w:rPr>
            <w:noProof/>
            <w:webHidden/>
          </w:rPr>
          <w:fldChar w:fldCharType="end"/>
        </w:r>
      </w:hyperlink>
    </w:p>
    <w:p w14:paraId="2EFE9F51" w14:textId="661A2CE7" w:rsidR="00E80A0A" w:rsidRDefault="0019684B">
      <w:pPr>
        <w:pStyle w:val="TOC3"/>
        <w:rPr>
          <w:rFonts w:asciiTheme="minorHAnsi" w:eastAsiaTheme="minorEastAsia" w:hAnsiTheme="minorHAnsi" w:cstheme="minorBidi"/>
          <w:iCs w:val="0"/>
          <w:noProof/>
          <w:sz w:val="22"/>
          <w:szCs w:val="22"/>
          <w:lang w:val="en-ZA" w:eastAsia="en-ZA"/>
        </w:rPr>
      </w:pPr>
      <w:hyperlink w:anchor="_Toc96513940" w:history="1">
        <w:r w:rsidR="00E80A0A" w:rsidRPr="00741A4F">
          <w:rPr>
            <w:rStyle w:val="Hyperlink"/>
            <w:noProof/>
          </w:rPr>
          <w:t>9.2.1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General</w:t>
        </w:r>
        <w:r w:rsidR="00E80A0A">
          <w:rPr>
            <w:noProof/>
            <w:webHidden/>
          </w:rPr>
          <w:tab/>
        </w:r>
        <w:r w:rsidR="00E80A0A">
          <w:rPr>
            <w:noProof/>
            <w:webHidden/>
          </w:rPr>
          <w:fldChar w:fldCharType="begin"/>
        </w:r>
        <w:r w:rsidR="00E80A0A">
          <w:rPr>
            <w:noProof/>
            <w:webHidden/>
          </w:rPr>
          <w:instrText xml:space="preserve"> PAGEREF _Toc96513940 \h </w:instrText>
        </w:r>
        <w:r w:rsidR="00E80A0A">
          <w:rPr>
            <w:noProof/>
            <w:webHidden/>
          </w:rPr>
        </w:r>
        <w:r w:rsidR="00E80A0A">
          <w:rPr>
            <w:noProof/>
            <w:webHidden/>
          </w:rPr>
          <w:fldChar w:fldCharType="separate"/>
        </w:r>
        <w:r w:rsidR="00E80A0A">
          <w:rPr>
            <w:noProof/>
            <w:webHidden/>
          </w:rPr>
          <w:t>232</w:t>
        </w:r>
        <w:r w:rsidR="00E80A0A">
          <w:rPr>
            <w:noProof/>
            <w:webHidden/>
          </w:rPr>
          <w:fldChar w:fldCharType="end"/>
        </w:r>
      </w:hyperlink>
    </w:p>
    <w:p w14:paraId="7932ACB5" w14:textId="45E97A1B" w:rsidR="00E80A0A" w:rsidRDefault="0019684B">
      <w:pPr>
        <w:pStyle w:val="TOC3"/>
        <w:rPr>
          <w:rFonts w:asciiTheme="minorHAnsi" w:eastAsiaTheme="minorEastAsia" w:hAnsiTheme="minorHAnsi" w:cstheme="minorBidi"/>
          <w:iCs w:val="0"/>
          <w:noProof/>
          <w:sz w:val="22"/>
          <w:szCs w:val="22"/>
          <w:lang w:val="en-ZA" w:eastAsia="en-ZA"/>
        </w:rPr>
      </w:pPr>
      <w:hyperlink w:anchor="_Toc96513941" w:history="1">
        <w:r w:rsidR="00E80A0A" w:rsidRPr="00741A4F">
          <w:rPr>
            <w:rStyle w:val="Hyperlink"/>
            <w:noProof/>
          </w:rPr>
          <w:t>9.2.2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CWS Computers Specifications</w:t>
        </w:r>
        <w:r w:rsidR="00E80A0A">
          <w:rPr>
            <w:noProof/>
            <w:webHidden/>
          </w:rPr>
          <w:tab/>
        </w:r>
        <w:r w:rsidR="00E80A0A">
          <w:rPr>
            <w:noProof/>
            <w:webHidden/>
          </w:rPr>
          <w:fldChar w:fldCharType="begin"/>
        </w:r>
        <w:r w:rsidR="00E80A0A">
          <w:rPr>
            <w:noProof/>
            <w:webHidden/>
          </w:rPr>
          <w:instrText xml:space="preserve"> PAGEREF _Toc96513941 \h </w:instrText>
        </w:r>
        <w:r w:rsidR="00E80A0A">
          <w:rPr>
            <w:noProof/>
            <w:webHidden/>
          </w:rPr>
        </w:r>
        <w:r w:rsidR="00E80A0A">
          <w:rPr>
            <w:noProof/>
            <w:webHidden/>
          </w:rPr>
          <w:fldChar w:fldCharType="separate"/>
        </w:r>
        <w:r w:rsidR="00E80A0A">
          <w:rPr>
            <w:noProof/>
            <w:webHidden/>
          </w:rPr>
          <w:t>234</w:t>
        </w:r>
        <w:r w:rsidR="00E80A0A">
          <w:rPr>
            <w:noProof/>
            <w:webHidden/>
          </w:rPr>
          <w:fldChar w:fldCharType="end"/>
        </w:r>
      </w:hyperlink>
    </w:p>
    <w:p w14:paraId="28188421" w14:textId="611AF5A4" w:rsidR="00E80A0A" w:rsidRDefault="0019684B">
      <w:pPr>
        <w:pStyle w:val="TOC3"/>
        <w:rPr>
          <w:rFonts w:asciiTheme="minorHAnsi" w:eastAsiaTheme="minorEastAsia" w:hAnsiTheme="minorHAnsi" w:cstheme="minorBidi"/>
          <w:iCs w:val="0"/>
          <w:noProof/>
          <w:sz w:val="22"/>
          <w:szCs w:val="22"/>
          <w:lang w:val="en-ZA" w:eastAsia="en-ZA"/>
        </w:rPr>
      </w:pPr>
      <w:hyperlink w:anchor="_Toc96513942" w:history="1">
        <w:r w:rsidR="00E80A0A" w:rsidRPr="00741A4F">
          <w:rPr>
            <w:rStyle w:val="Hyperlink"/>
            <w:noProof/>
          </w:rPr>
          <w:t>9.2.3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FPMW and CMS Computers Specifications</w:t>
        </w:r>
        <w:r w:rsidR="00E80A0A">
          <w:rPr>
            <w:noProof/>
            <w:webHidden/>
          </w:rPr>
          <w:tab/>
        </w:r>
        <w:r w:rsidR="00E80A0A">
          <w:rPr>
            <w:noProof/>
            <w:webHidden/>
          </w:rPr>
          <w:fldChar w:fldCharType="begin"/>
        </w:r>
        <w:r w:rsidR="00E80A0A">
          <w:rPr>
            <w:noProof/>
            <w:webHidden/>
          </w:rPr>
          <w:instrText xml:space="preserve"> PAGEREF _Toc96513942 \h </w:instrText>
        </w:r>
        <w:r w:rsidR="00E80A0A">
          <w:rPr>
            <w:noProof/>
            <w:webHidden/>
          </w:rPr>
        </w:r>
        <w:r w:rsidR="00E80A0A">
          <w:rPr>
            <w:noProof/>
            <w:webHidden/>
          </w:rPr>
          <w:fldChar w:fldCharType="separate"/>
        </w:r>
        <w:r w:rsidR="00E80A0A">
          <w:rPr>
            <w:noProof/>
            <w:webHidden/>
          </w:rPr>
          <w:t>234</w:t>
        </w:r>
        <w:r w:rsidR="00E80A0A">
          <w:rPr>
            <w:noProof/>
            <w:webHidden/>
          </w:rPr>
          <w:fldChar w:fldCharType="end"/>
        </w:r>
      </w:hyperlink>
    </w:p>
    <w:p w14:paraId="4F91C0E0" w14:textId="669B6DA1" w:rsidR="00E80A0A" w:rsidRDefault="0019684B">
      <w:pPr>
        <w:pStyle w:val="TOC3"/>
        <w:rPr>
          <w:rFonts w:asciiTheme="minorHAnsi" w:eastAsiaTheme="minorEastAsia" w:hAnsiTheme="minorHAnsi" w:cstheme="minorBidi"/>
          <w:iCs w:val="0"/>
          <w:noProof/>
          <w:sz w:val="22"/>
          <w:szCs w:val="22"/>
          <w:lang w:val="en-ZA" w:eastAsia="en-ZA"/>
        </w:rPr>
      </w:pPr>
      <w:hyperlink w:anchor="_Toc96513943" w:history="1">
        <w:r w:rsidR="00E80A0A" w:rsidRPr="00741A4F">
          <w:rPr>
            <w:rStyle w:val="Hyperlink"/>
            <w:noProof/>
          </w:rPr>
          <w:t>9.2.4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Server Computers Specifications</w:t>
        </w:r>
        <w:r w:rsidR="00E80A0A">
          <w:rPr>
            <w:noProof/>
            <w:webHidden/>
          </w:rPr>
          <w:tab/>
        </w:r>
        <w:r w:rsidR="00E80A0A">
          <w:rPr>
            <w:noProof/>
            <w:webHidden/>
          </w:rPr>
          <w:fldChar w:fldCharType="begin"/>
        </w:r>
        <w:r w:rsidR="00E80A0A">
          <w:rPr>
            <w:noProof/>
            <w:webHidden/>
          </w:rPr>
          <w:instrText xml:space="preserve"> PAGEREF _Toc96513943 \h </w:instrText>
        </w:r>
        <w:r w:rsidR="00E80A0A">
          <w:rPr>
            <w:noProof/>
            <w:webHidden/>
          </w:rPr>
        </w:r>
        <w:r w:rsidR="00E80A0A">
          <w:rPr>
            <w:noProof/>
            <w:webHidden/>
          </w:rPr>
          <w:fldChar w:fldCharType="separate"/>
        </w:r>
        <w:r w:rsidR="00E80A0A">
          <w:rPr>
            <w:noProof/>
            <w:webHidden/>
          </w:rPr>
          <w:t>234</w:t>
        </w:r>
        <w:r w:rsidR="00E80A0A">
          <w:rPr>
            <w:noProof/>
            <w:webHidden/>
          </w:rPr>
          <w:fldChar w:fldCharType="end"/>
        </w:r>
      </w:hyperlink>
    </w:p>
    <w:p w14:paraId="25A137E1" w14:textId="76C9C99C"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44" w:history="1">
        <w:r w:rsidR="00E80A0A" w:rsidRPr="00741A4F">
          <w:rPr>
            <w:rStyle w:val="Hyperlink"/>
            <w:noProof/>
          </w:rPr>
          <w:t>9.3</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Workstations Screens Specifications</w:t>
        </w:r>
        <w:r w:rsidR="00E80A0A">
          <w:rPr>
            <w:noProof/>
            <w:webHidden/>
          </w:rPr>
          <w:tab/>
        </w:r>
        <w:r w:rsidR="00E80A0A">
          <w:rPr>
            <w:noProof/>
            <w:webHidden/>
          </w:rPr>
          <w:fldChar w:fldCharType="begin"/>
        </w:r>
        <w:r w:rsidR="00E80A0A">
          <w:rPr>
            <w:noProof/>
            <w:webHidden/>
          </w:rPr>
          <w:instrText xml:space="preserve"> PAGEREF _Toc96513944 \h </w:instrText>
        </w:r>
        <w:r w:rsidR="00E80A0A">
          <w:rPr>
            <w:noProof/>
            <w:webHidden/>
          </w:rPr>
        </w:r>
        <w:r w:rsidR="00E80A0A">
          <w:rPr>
            <w:noProof/>
            <w:webHidden/>
          </w:rPr>
          <w:fldChar w:fldCharType="separate"/>
        </w:r>
        <w:r w:rsidR="00E80A0A">
          <w:rPr>
            <w:noProof/>
            <w:webHidden/>
          </w:rPr>
          <w:t>236</w:t>
        </w:r>
        <w:r w:rsidR="00E80A0A">
          <w:rPr>
            <w:noProof/>
            <w:webHidden/>
          </w:rPr>
          <w:fldChar w:fldCharType="end"/>
        </w:r>
      </w:hyperlink>
    </w:p>
    <w:p w14:paraId="34E978CC" w14:textId="66EF4892" w:rsidR="00E80A0A" w:rsidRDefault="0019684B">
      <w:pPr>
        <w:pStyle w:val="TOC3"/>
        <w:rPr>
          <w:rFonts w:asciiTheme="minorHAnsi" w:eastAsiaTheme="minorEastAsia" w:hAnsiTheme="minorHAnsi" w:cstheme="minorBidi"/>
          <w:iCs w:val="0"/>
          <w:noProof/>
          <w:sz w:val="22"/>
          <w:szCs w:val="22"/>
          <w:lang w:val="en-ZA" w:eastAsia="en-ZA"/>
        </w:rPr>
      </w:pPr>
      <w:hyperlink w:anchor="_Toc96513945" w:history="1">
        <w:r w:rsidR="00E80A0A" w:rsidRPr="00741A4F">
          <w:rPr>
            <w:rStyle w:val="Hyperlink"/>
            <w:noProof/>
          </w:rPr>
          <w:t>9.3.1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General</w:t>
        </w:r>
        <w:r w:rsidR="00E80A0A">
          <w:rPr>
            <w:noProof/>
            <w:webHidden/>
          </w:rPr>
          <w:tab/>
        </w:r>
        <w:r w:rsidR="00E80A0A">
          <w:rPr>
            <w:noProof/>
            <w:webHidden/>
          </w:rPr>
          <w:fldChar w:fldCharType="begin"/>
        </w:r>
        <w:r w:rsidR="00E80A0A">
          <w:rPr>
            <w:noProof/>
            <w:webHidden/>
          </w:rPr>
          <w:instrText xml:space="preserve"> PAGEREF _Toc96513945 \h </w:instrText>
        </w:r>
        <w:r w:rsidR="00E80A0A">
          <w:rPr>
            <w:noProof/>
            <w:webHidden/>
          </w:rPr>
        </w:r>
        <w:r w:rsidR="00E80A0A">
          <w:rPr>
            <w:noProof/>
            <w:webHidden/>
          </w:rPr>
          <w:fldChar w:fldCharType="separate"/>
        </w:r>
        <w:r w:rsidR="00E80A0A">
          <w:rPr>
            <w:noProof/>
            <w:webHidden/>
          </w:rPr>
          <w:t>236</w:t>
        </w:r>
        <w:r w:rsidR="00E80A0A">
          <w:rPr>
            <w:noProof/>
            <w:webHidden/>
          </w:rPr>
          <w:fldChar w:fldCharType="end"/>
        </w:r>
      </w:hyperlink>
    </w:p>
    <w:p w14:paraId="7BCBFD93" w14:textId="2306B627" w:rsidR="00E80A0A" w:rsidRDefault="0019684B">
      <w:pPr>
        <w:pStyle w:val="TOC3"/>
        <w:rPr>
          <w:rFonts w:asciiTheme="minorHAnsi" w:eastAsiaTheme="minorEastAsia" w:hAnsiTheme="minorHAnsi" w:cstheme="minorBidi"/>
          <w:iCs w:val="0"/>
          <w:noProof/>
          <w:sz w:val="22"/>
          <w:szCs w:val="22"/>
          <w:lang w:val="en-ZA" w:eastAsia="en-ZA"/>
        </w:rPr>
      </w:pPr>
      <w:hyperlink w:anchor="_Toc96513946" w:history="1">
        <w:r w:rsidR="00E80A0A" w:rsidRPr="00741A4F">
          <w:rPr>
            <w:rStyle w:val="Hyperlink"/>
            <w:noProof/>
          </w:rPr>
          <w:t>9.3.2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CWS Screens Custom Specifications</w:t>
        </w:r>
        <w:r w:rsidR="00E80A0A">
          <w:rPr>
            <w:noProof/>
            <w:webHidden/>
          </w:rPr>
          <w:tab/>
        </w:r>
        <w:r w:rsidR="00E80A0A">
          <w:rPr>
            <w:noProof/>
            <w:webHidden/>
          </w:rPr>
          <w:fldChar w:fldCharType="begin"/>
        </w:r>
        <w:r w:rsidR="00E80A0A">
          <w:rPr>
            <w:noProof/>
            <w:webHidden/>
          </w:rPr>
          <w:instrText xml:space="preserve"> PAGEREF _Toc96513946 \h </w:instrText>
        </w:r>
        <w:r w:rsidR="00E80A0A">
          <w:rPr>
            <w:noProof/>
            <w:webHidden/>
          </w:rPr>
        </w:r>
        <w:r w:rsidR="00E80A0A">
          <w:rPr>
            <w:noProof/>
            <w:webHidden/>
          </w:rPr>
          <w:fldChar w:fldCharType="separate"/>
        </w:r>
        <w:r w:rsidR="00E80A0A">
          <w:rPr>
            <w:noProof/>
            <w:webHidden/>
          </w:rPr>
          <w:t>236</w:t>
        </w:r>
        <w:r w:rsidR="00E80A0A">
          <w:rPr>
            <w:noProof/>
            <w:webHidden/>
          </w:rPr>
          <w:fldChar w:fldCharType="end"/>
        </w:r>
      </w:hyperlink>
    </w:p>
    <w:p w14:paraId="5BCBFDF1" w14:textId="0A48A78F" w:rsidR="00E80A0A" w:rsidRDefault="0019684B">
      <w:pPr>
        <w:pStyle w:val="TOC3"/>
        <w:rPr>
          <w:rFonts w:asciiTheme="minorHAnsi" w:eastAsiaTheme="minorEastAsia" w:hAnsiTheme="minorHAnsi" w:cstheme="minorBidi"/>
          <w:iCs w:val="0"/>
          <w:noProof/>
          <w:sz w:val="22"/>
          <w:szCs w:val="22"/>
          <w:lang w:val="en-ZA" w:eastAsia="en-ZA"/>
        </w:rPr>
      </w:pPr>
      <w:hyperlink w:anchor="_Toc96513947" w:history="1">
        <w:r w:rsidR="00E80A0A" w:rsidRPr="00741A4F">
          <w:rPr>
            <w:rStyle w:val="Hyperlink"/>
            <w:noProof/>
          </w:rPr>
          <w:t>9.3.3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FPMW and CMS Screens Custom Specifications</w:t>
        </w:r>
        <w:r w:rsidR="00E80A0A">
          <w:rPr>
            <w:noProof/>
            <w:webHidden/>
          </w:rPr>
          <w:tab/>
        </w:r>
        <w:r w:rsidR="00E80A0A">
          <w:rPr>
            <w:noProof/>
            <w:webHidden/>
          </w:rPr>
          <w:fldChar w:fldCharType="begin"/>
        </w:r>
        <w:r w:rsidR="00E80A0A">
          <w:rPr>
            <w:noProof/>
            <w:webHidden/>
          </w:rPr>
          <w:instrText xml:space="preserve"> PAGEREF _Toc96513947 \h </w:instrText>
        </w:r>
        <w:r w:rsidR="00E80A0A">
          <w:rPr>
            <w:noProof/>
            <w:webHidden/>
          </w:rPr>
        </w:r>
        <w:r w:rsidR="00E80A0A">
          <w:rPr>
            <w:noProof/>
            <w:webHidden/>
          </w:rPr>
          <w:fldChar w:fldCharType="separate"/>
        </w:r>
        <w:r w:rsidR="00E80A0A">
          <w:rPr>
            <w:noProof/>
            <w:webHidden/>
          </w:rPr>
          <w:t>237</w:t>
        </w:r>
        <w:r w:rsidR="00E80A0A">
          <w:rPr>
            <w:noProof/>
            <w:webHidden/>
          </w:rPr>
          <w:fldChar w:fldCharType="end"/>
        </w:r>
      </w:hyperlink>
    </w:p>
    <w:p w14:paraId="3BD9E509" w14:textId="3F443BCD"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48" w:history="1">
        <w:r w:rsidR="00E80A0A" w:rsidRPr="00741A4F">
          <w:rPr>
            <w:rStyle w:val="Hyperlink"/>
            <w:noProof/>
          </w:rPr>
          <w:t>9.4</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HDMI Wi-Fi Specifications</w:t>
        </w:r>
        <w:r w:rsidR="00E80A0A">
          <w:rPr>
            <w:noProof/>
            <w:webHidden/>
          </w:rPr>
          <w:tab/>
        </w:r>
        <w:r w:rsidR="00E80A0A">
          <w:rPr>
            <w:noProof/>
            <w:webHidden/>
          </w:rPr>
          <w:fldChar w:fldCharType="begin"/>
        </w:r>
        <w:r w:rsidR="00E80A0A">
          <w:rPr>
            <w:noProof/>
            <w:webHidden/>
          </w:rPr>
          <w:instrText xml:space="preserve"> PAGEREF _Toc96513948 \h </w:instrText>
        </w:r>
        <w:r w:rsidR="00E80A0A">
          <w:rPr>
            <w:noProof/>
            <w:webHidden/>
          </w:rPr>
        </w:r>
        <w:r w:rsidR="00E80A0A">
          <w:rPr>
            <w:noProof/>
            <w:webHidden/>
          </w:rPr>
          <w:fldChar w:fldCharType="separate"/>
        </w:r>
        <w:r w:rsidR="00E80A0A">
          <w:rPr>
            <w:noProof/>
            <w:webHidden/>
          </w:rPr>
          <w:t>237</w:t>
        </w:r>
        <w:r w:rsidR="00E80A0A">
          <w:rPr>
            <w:noProof/>
            <w:webHidden/>
          </w:rPr>
          <w:fldChar w:fldCharType="end"/>
        </w:r>
      </w:hyperlink>
    </w:p>
    <w:p w14:paraId="313465FC" w14:textId="276493CC" w:rsidR="00E80A0A" w:rsidRDefault="0019684B">
      <w:pPr>
        <w:pStyle w:val="TOC3"/>
        <w:rPr>
          <w:rFonts w:asciiTheme="minorHAnsi" w:eastAsiaTheme="minorEastAsia" w:hAnsiTheme="minorHAnsi" w:cstheme="minorBidi"/>
          <w:iCs w:val="0"/>
          <w:noProof/>
          <w:sz w:val="22"/>
          <w:szCs w:val="22"/>
          <w:lang w:val="en-ZA" w:eastAsia="en-ZA"/>
        </w:rPr>
      </w:pPr>
      <w:hyperlink w:anchor="_Toc96513949" w:history="1">
        <w:r w:rsidR="00E80A0A" w:rsidRPr="00741A4F">
          <w:rPr>
            <w:rStyle w:val="Hyperlink"/>
            <w:noProof/>
          </w:rPr>
          <w:t>9.4.1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Deployment</w:t>
        </w:r>
        <w:r w:rsidR="00E80A0A">
          <w:rPr>
            <w:noProof/>
            <w:webHidden/>
          </w:rPr>
          <w:tab/>
        </w:r>
        <w:r w:rsidR="00E80A0A">
          <w:rPr>
            <w:noProof/>
            <w:webHidden/>
          </w:rPr>
          <w:fldChar w:fldCharType="begin"/>
        </w:r>
        <w:r w:rsidR="00E80A0A">
          <w:rPr>
            <w:noProof/>
            <w:webHidden/>
          </w:rPr>
          <w:instrText xml:space="preserve"> PAGEREF _Toc96513949 \h </w:instrText>
        </w:r>
        <w:r w:rsidR="00E80A0A">
          <w:rPr>
            <w:noProof/>
            <w:webHidden/>
          </w:rPr>
        </w:r>
        <w:r w:rsidR="00E80A0A">
          <w:rPr>
            <w:noProof/>
            <w:webHidden/>
          </w:rPr>
          <w:fldChar w:fldCharType="separate"/>
        </w:r>
        <w:r w:rsidR="00E80A0A">
          <w:rPr>
            <w:noProof/>
            <w:webHidden/>
          </w:rPr>
          <w:t>237</w:t>
        </w:r>
        <w:r w:rsidR="00E80A0A">
          <w:rPr>
            <w:noProof/>
            <w:webHidden/>
          </w:rPr>
          <w:fldChar w:fldCharType="end"/>
        </w:r>
      </w:hyperlink>
    </w:p>
    <w:p w14:paraId="4239349C" w14:textId="250C8F68" w:rsidR="00E80A0A" w:rsidRDefault="0019684B">
      <w:pPr>
        <w:pStyle w:val="TOC3"/>
        <w:rPr>
          <w:rFonts w:asciiTheme="minorHAnsi" w:eastAsiaTheme="minorEastAsia" w:hAnsiTheme="minorHAnsi" w:cstheme="minorBidi"/>
          <w:iCs w:val="0"/>
          <w:noProof/>
          <w:sz w:val="22"/>
          <w:szCs w:val="22"/>
          <w:lang w:val="en-ZA" w:eastAsia="en-ZA"/>
        </w:rPr>
      </w:pPr>
      <w:hyperlink w:anchor="_Toc96513950" w:history="1">
        <w:r w:rsidR="00E80A0A" w:rsidRPr="00741A4F">
          <w:rPr>
            <w:rStyle w:val="Hyperlink"/>
            <w:noProof/>
          </w:rPr>
          <w:t>9.4.2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HDMI Wi-Fi Devices Specifications</w:t>
        </w:r>
        <w:r w:rsidR="00E80A0A">
          <w:rPr>
            <w:noProof/>
            <w:webHidden/>
          </w:rPr>
          <w:tab/>
        </w:r>
        <w:r w:rsidR="00E80A0A">
          <w:rPr>
            <w:noProof/>
            <w:webHidden/>
          </w:rPr>
          <w:fldChar w:fldCharType="begin"/>
        </w:r>
        <w:r w:rsidR="00E80A0A">
          <w:rPr>
            <w:noProof/>
            <w:webHidden/>
          </w:rPr>
          <w:instrText xml:space="preserve"> PAGEREF _Toc96513950 \h </w:instrText>
        </w:r>
        <w:r w:rsidR="00E80A0A">
          <w:rPr>
            <w:noProof/>
            <w:webHidden/>
          </w:rPr>
        </w:r>
        <w:r w:rsidR="00E80A0A">
          <w:rPr>
            <w:noProof/>
            <w:webHidden/>
          </w:rPr>
          <w:fldChar w:fldCharType="separate"/>
        </w:r>
        <w:r w:rsidR="00E80A0A">
          <w:rPr>
            <w:noProof/>
            <w:webHidden/>
          </w:rPr>
          <w:t>237</w:t>
        </w:r>
        <w:r w:rsidR="00E80A0A">
          <w:rPr>
            <w:noProof/>
            <w:webHidden/>
          </w:rPr>
          <w:fldChar w:fldCharType="end"/>
        </w:r>
      </w:hyperlink>
    </w:p>
    <w:p w14:paraId="27A42A20" w14:textId="7262FC04"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51" w:history="1">
        <w:r w:rsidR="00E80A0A" w:rsidRPr="00741A4F">
          <w:rPr>
            <w:rStyle w:val="Hyperlink"/>
            <w:noProof/>
          </w:rPr>
          <w:t>9.5</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Televisions (TV)</w:t>
        </w:r>
        <w:r w:rsidR="00E80A0A">
          <w:rPr>
            <w:noProof/>
            <w:webHidden/>
          </w:rPr>
          <w:tab/>
        </w:r>
        <w:r w:rsidR="00E80A0A">
          <w:rPr>
            <w:noProof/>
            <w:webHidden/>
          </w:rPr>
          <w:fldChar w:fldCharType="begin"/>
        </w:r>
        <w:r w:rsidR="00E80A0A">
          <w:rPr>
            <w:noProof/>
            <w:webHidden/>
          </w:rPr>
          <w:instrText xml:space="preserve"> PAGEREF _Toc96513951 \h </w:instrText>
        </w:r>
        <w:r w:rsidR="00E80A0A">
          <w:rPr>
            <w:noProof/>
            <w:webHidden/>
          </w:rPr>
        </w:r>
        <w:r w:rsidR="00E80A0A">
          <w:rPr>
            <w:noProof/>
            <w:webHidden/>
          </w:rPr>
          <w:fldChar w:fldCharType="separate"/>
        </w:r>
        <w:r w:rsidR="00E80A0A">
          <w:rPr>
            <w:noProof/>
            <w:webHidden/>
          </w:rPr>
          <w:t>238</w:t>
        </w:r>
        <w:r w:rsidR="00E80A0A">
          <w:rPr>
            <w:noProof/>
            <w:webHidden/>
          </w:rPr>
          <w:fldChar w:fldCharType="end"/>
        </w:r>
      </w:hyperlink>
    </w:p>
    <w:p w14:paraId="5FF0E537" w14:textId="0B11920B" w:rsidR="00E80A0A" w:rsidRDefault="0019684B">
      <w:pPr>
        <w:pStyle w:val="TOC3"/>
        <w:rPr>
          <w:rFonts w:asciiTheme="minorHAnsi" w:eastAsiaTheme="minorEastAsia" w:hAnsiTheme="minorHAnsi" w:cstheme="minorBidi"/>
          <w:iCs w:val="0"/>
          <w:noProof/>
          <w:sz w:val="22"/>
          <w:szCs w:val="22"/>
          <w:lang w:val="en-ZA" w:eastAsia="en-ZA"/>
        </w:rPr>
      </w:pPr>
      <w:hyperlink w:anchor="_Toc96513952" w:history="1">
        <w:r w:rsidR="00E80A0A" w:rsidRPr="00741A4F">
          <w:rPr>
            <w:rStyle w:val="Hyperlink"/>
            <w:noProof/>
          </w:rPr>
          <w:t>9.5.1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TV Basic Requirements</w:t>
        </w:r>
        <w:r w:rsidR="00E80A0A">
          <w:rPr>
            <w:noProof/>
            <w:webHidden/>
          </w:rPr>
          <w:tab/>
        </w:r>
        <w:r w:rsidR="00E80A0A">
          <w:rPr>
            <w:noProof/>
            <w:webHidden/>
          </w:rPr>
          <w:fldChar w:fldCharType="begin"/>
        </w:r>
        <w:r w:rsidR="00E80A0A">
          <w:rPr>
            <w:noProof/>
            <w:webHidden/>
          </w:rPr>
          <w:instrText xml:space="preserve"> PAGEREF _Toc96513952 \h </w:instrText>
        </w:r>
        <w:r w:rsidR="00E80A0A">
          <w:rPr>
            <w:noProof/>
            <w:webHidden/>
          </w:rPr>
        </w:r>
        <w:r w:rsidR="00E80A0A">
          <w:rPr>
            <w:noProof/>
            <w:webHidden/>
          </w:rPr>
          <w:fldChar w:fldCharType="separate"/>
        </w:r>
        <w:r w:rsidR="00E80A0A">
          <w:rPr>
            <w:noProof/>
            <w:webHidden/>
          </w:rPr>
          <w:t>238</w:t>
        </w:r>
        <w:r w:rsidR="00E80A0A">
          <w:rPr>
            <w:noProof/>
            <w:webHidden/>
          </w:rPr>
          <w:fldChar w:fldCharType="end"/>
        </w:r>
      </w:hyperlink>
    </w:p>
    <w:p w14:paraId="379655C8" w14:textId="2327337C" w:rsidR="00E80A0A" w:rsidRDefault="0019684B">
      <w:pPr>
        <w:pStyle w:val="TOC3"/>
        <w:rPr>
          <w:rFonts w:asciiTheme="minorHAnsi" w:eastAsiaTheme="minorEastAsia" w:hAnsiTheme="minorHAnsi" w:cstheme="minorBidi"/>
          <w:iCs w:val="0"/>
          <w:noProof/>
          <w:sz w:val="22"/>
          <w:szCs w:val="22"/>
          <w:lang w:val="en-ZA" w:eastAsia="en-ZA"/>
        </w:rPr>
      </w:pPr>
      <w:hyperlink w:anchor="_Toc96513953" w:history="1">
        <w:r w:rsidR="00E80A0A" w:rsidRPr="00741A4F">
          <w:rPr>
            <w:rStyle w:val="Hyperlink"/>
            <w:noProof/>
          </w:rPr>
          <w:t>9.5.2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TV Specifications</w:t>
        </w:r>
        <w:r w:rsidR="00E80A0A">
          <w:rPr>
            <w:noProof/>
            <w:webHidden/>
          </w:rPr>
          <w:tab/>
        </w:r>
        <w:r w:rsidR="00E80A0A">
          <w:rPr>
            <w:noProof/>
            <w:webHidden/>
          </w:rPr>
          <w:fldChar w:fldCharType="begin"/>
        </w:r>
        <w:r w:rsidR="00E80A0A">
          <w:rPr>
            <w:noProof/>
            <w:webHidden/>
          </w:rPr>
          <w:instrText xml:space="preserve"> PAGEREF _Toc96513953 \h </w:instrText>
        </w:r>
        <w:r w:rsidR="00E80A0A">
          <w:rPr>
            <w:noProof/>
            <w:webHidden/>
          </w:rPr>
        </w:r>
        <w:r w:rsidR="00E80A0A">
          <w:rPr>
            <w:noProof/>
            <w:webHidden/>
          </w:rPr>
          <w:fldChar w:fldCharType="separate"/>
        </w:r>
        <w:r w:rsidR="00E80A0A">
          <w:rPr>
            <w:noProof/>
            <w:webHidden/>
          </w:rPr>
          <w:t>239</w:t>
        </w:r>
        <w:r w:rsidR="00E80A0A">
          <w:rPr>
            <w:noProof/>
            <w:webHidden/>
          </w:rPr>
          <w:fldChar w:fldCharType="end"/>
        </w:r>
      </w:hyperlink>
    </w:p>
    <w:p w14:paraId="1D65BB97" w14:textId="34FDBEC2"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54" w:history="1">
        <w:r w:rsidR="00E80A0A" w:rsidRPr="00741A4F">
          <w:rPr>
            <w:rStyle w:val="Hyperlink"/>
            <w:noProof/>
          </w:rPr>
          <w:t>9.6</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Network and Firewall Specifications</w:t>
        </w:r>
        <w:r w:rsidR="00E80A0A">
          <w:rPr>
            <w:noProof/>
            <w:webHidden/>
          </w:rPr>
          <w:tab/>
        </w:r>
        <w:r w:rsidR="00E80A0A">
          <w:rPr>
            <w:noProof/>
            <w:webHidden/>
          </w:rPr>
          <w:fldChar w:fldCharType="begin"/>
        </w:r>
        <w:r w:rsidR="00E80A0A">
          <w:rPr>
            <w:noProof/>
            <w:webHidden/>
          </w:rPr>
          <w:instrText xml:space="preserve"> PAGEREF _Toc96513954 \h </w:instrText>
        </w:r>
        <w:r w:rsidR="00E80A0A">
          <w:rPr>
            <w:noProof/>
            <w:webHidden/>
          </w:rPr>
        </w:r>
        <w:r w:rsidR="00E80A0A">
          <w:rPr>
            <w:noProof/>
            <w:webHidden/>
          </w:rPr>
          <w:fldChar w:fldCharType="separate"/>
        </w:r>
        <w:r w:rsidR="00E80A0A">
          <w:rPr>
            <w:noProof/>
            <w:webHidden/>
          </w:rPr>
          <w:t>239</w:t>
        </w:r>
        <w:r w:rsidR="00E80A0A">
          <w:rPr>
            <w:noProof/>
            <w:webHidden/>
          </w:rPr>
          <w:fldChar w:fldCharType="end"/>
        </w:r>
      </w:hyperlink>
    </w:p>
    <w:p w14:paraId="62DA52D7" w14:textId="1B37174E" w:rsidR="00E80A0A" w:rsidRDefault="0019684B">
      <w:pPr>
        <w:pStyle w:val="TOC3"/>
        <w:rPr>
          <w:rFonts w:asciiTheme="minorHAnsi" w:eastAsiaTheme="minorEastAsia" w:hAnsiTheme="minorHAnsi" w:cstheme="minorBidi"/>
          <w:iCs w:val="0"/>
          <w:noProof/>
          <w:sz w:val="22"/>
          <w:szCs w:val="22"/>
          <w:lang w:val="en-ZA" w:eastAsia="en-ZA"/>
        </w:rPr>
      </w:pPr>
      <w:hyperlink w:anchor="_Toc96513955" w:history="1">
        <w:r w:rsidR="00E80A0A" w:rsidRPr="00741A4F">
          <w:rPr>
            <w:rStyle w:val="Hyperlink"/>
            <w:noProof/>
          </w:rPr>
          <w:t>9.6.1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Routers Specifications</w:t>
        </w:r>
        <w:r w:rsidR="00E80A0A">
          <w:rPr>
            <w:noProof/>
            <w:webHidden/>
          </w:rPr>
          <w:tab/>
        </w:r>
        <w:r w:rsidR="00E80A0A">
          <w:rPr>
            <w:noProof/>
            <w:webHidden/>
          </w:rPr>
          <w:fldChar w:fldCharType="begin"/>
        </w:r>
        <w:r w:rsidR="00E80A0A">
          <w:rPr>
            <w:noProof/>
            <w:webHidden/>
          </w:rPr>
          <w:instrText xml:space="preserve"> PAGEREF _Toc96513955 \h </w:instrText>
        </w:r>
        <w:r w:rsidR="00E80A0A">
          <w:rPr>
            <w:noProof/>
            <w:webHidden/>
          </w:rPr>
        </w:r>
        <w:r w:rsidR="00E80A0A">
          <w:rPr>
            <w:noProof/>
            <w:webHidden/>
          </w:rPr>
          <w:fldChar w:fldCharType="separate"/>
        </w:r>
        <w:r w:rsidR="00E80A0A">
          <w:rPr>
            <w:noProof/>
            <w:webHidden/>
          </w:rPr>
          <w:t>241</w:t>
        </w:r>
        <w:r w:rsidR="00E80A0A">
          <w:rPr>
            <w:noProof/>
            <w:webHidden/>
          </w:rPr>
          <w:fldChar w:fldCharType="end"/>
        </w:r>
      </w:hyperlink>
    </w:p>
    <w:p w14:paraId="6CA8EAC7" w14:textId="39FDF021" w:rsidR="00E80A0A" w:rsidRDefault="0019684B">
      <w:pPr>
        <w:pStyle w:val="TOC3"/>
        <w:rPr>
          <w:rFonts w:asciiTheme="minorHAnsi" w:eastAsiaTheme="minorEastAsia" w:hAnsiTheme="minorHAnsi" w:cstheme="minorBidi"/>
          <w:iCs w:val="0"/>
          <w:noProof/>
          <w:sz w:val="22"/>
          <w:szCs w:val="22"/>
          <w:lang w:val="en-ZA" w:eastAsia="en-ZA"/>
        </w:rPr>
      </w:pPr>
      <w:hyperlink w:anchor="_Toc96513956" w:history="1">
        <w:r w:rsidR="00E80A0A" w:rsidRPr="00741A4F">
          <w:rPr>
            <w:rStyle w:val="Hyperlink"/>
            <w:noProof/>
          </w:rPr>
          <w:t>9.6.2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LAN Switches Specifications</w:t>
        </w:r>
        <w:r w:rsidR="00E80A0A">
          <w:rPr>
            <w:noProof/>
            <w:webHidden/>
          </w:rPr>
          <w:tab/>
        </w:r>
        <w:r w:rsidR="00E80A0A">
          <w:rPr>
            <w:noProof/>
            <w:webHidden/>
          </w:rPr>
          <w:fldChar w:fldCharType="begin"/>
        </w:r>
        <w:r w:rsidR="00E80A0A">
          <w:rPr>
            <w:noProof/>
            <w:webHidden/>
          </w:rPr>
          <w:instrText xml:space="preserve"> PAGEREF _Toc96513956 \h </w:instrText>
        </w:r>
        <w:r w:rsidR="00E80A0A">
          <w:rPr>
            <w:noProof/>
            <w:webHidden/>
          </w:rPr>
        </w:r>
        <w:r w:rsidR="00E80A0A">
          <w:rPr>
            <w:noProof/>
            <w:webHidden/>
          </w:rPr>
          <w:fldChar w:fldCharType="separate"/>
        </w:r>
        <w:r w:rsidR="00E80A0A">
          <w:rPr>
            <w:noProof/>
            <w:webHidden/>
          </w:rPr>
          <w:t>241</w:t>
        </w:r>
        <w:r w:rsidR="00E80A0A">
          <w:rPr>
            <w:noProof/>
            <w:webHidden/>
          </w:rPr>
          <w:fldChar w:fldCharType="end"/>
        </w:r>
      </w:hyperlink>
    </w:p>
    <w:p w14:paraId="2743CAFB" w14:textId="2C6B2A4E"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57" w:history="1">
        <w:r w:rsidR="00E80A0A" w:rsidRPr="00741A4F">
          <w:rPr>
            <w:rStyle w:val="Hyperlink"/>
            <w:noProof/>
          </w:rPr>
          <w:t>9.7</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Equipment Racks Deployment</w:t>
        </w:r>
        <w:r w:rsidR="00E80A0A">
          <w:rPr>
            <w:noProof/>
            <w:webHidden/>
          </w:rPr>
          <w:tab/>
        </w:r>
        <w:r w:rsidR="00E80A0A">
          <w:rPr>
            <w:noProof/>
            <w:webHidden/>
          </w:rPr>
          <w:fldChar w:fldCharType="begin"/>
        </w:r>
        <w:r w:rsidR="00E80A0A">
          <w:rPr>
            <w:noProof/>
            <w:webHidden/>
          </w:rPr>
          <w:instrText xml:space="preserve"> PAGEREF _Toc96513957 \h </w:instrText>
        </w:r>
        <w:r w:rsidR="00E80A0A">
          <w:rPr>
            <w:noProof/>
            <w:webHidden/>
          </w:rPr>
        </w:r>
        <w:r w:rsidR="00E80A0A">
          <w:rPr>
            <w:noProof/>
            <w:webHidden/>
          </w:rPr>
          <w:fldChar w:fldCharType="separate"/>
        </w:r>
        <w:r w:rsidR="00E80A0A">
          <w:rPr>
            <w:noProof/>
            <w:webHidden/>
          </w:rPr>
          <w:t>242</w:t>
        </w:r>
        <w:r w:rsidR="00E80A0A">
          <w:rPr>
            <w:noProof/>
            <w:webHidden/>
          </w:rPr>
          <w:fldChar w:fldCharType="end"/>
        </w:r>
      </w:hyperlink>
    </w:p>
    <w:p w14:paraId="6ECECE3B" w14:textId="4C59E15B"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58" w:history="1">
        <w:r w:rsidR="00E80A0A" w:rsidRPr="00741A4F">
          <w:rPr>
            <w:rStyle w:val="Hyperlink"/>
            <w:noProof/>
          </w:rPr>
          <w:t>9.8</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Consoles and Furniture</w:t>
        </w:r>
        <w:r w:rsidR="00E80A0A">
          <w:rPr>
            <w:noProof/>
            <w:webHidden/>
          </w:rPr>
          <w:tab/>
        </w:r>
        <w:r w:rsidR="00E80A0A">
          <w:rPr>
            <w:noProof/>
            <w:webHidden/>
          </w:rPr>
          <w:fldChar w:fldCharType="begin"/>
        </w:r>
        <w:r w:rsidR="00E80A0A">
          <w:rPr>
            <w:noProof/>
            <w:webHidden/>
          </w:rPr>
          <w:instrText xml:space="preserve"> PAGEREF _Toc96513958 \h </w:instrText>
        </w:r>
        <w:r w:rsidR="00E80A0A">
          <w:rPr>
            <w:noProof/>
            <w:webHidden/>
          </w:rPr>
        </w:r>
        <w:r w:rsidR="00E80A0A">
          <w:rPr>
            <w:noProof/>
            <w:webHidden/>
          </w:rPr>
          <w:fldChar w:fldCharType="separate"/>
        </w:r>
        <w:r w:rsidR="00E80A0A">
          <w:rPr>
            <w:noProof/>
            <w:webHidden/>
          </w:rPr>
          <w:t>244</w:t>
        </w:r>
        <w:r w:rsidR="00E80A0A">
          <w:rPr>
            <w:noProof/>
            <w:webHidden/>
          </w:rPr>
          <w:fldChar w:fldCharType="end"/>
        </w:r>
      </w:hyperlink>
    </w:p>
    <w:p w14:paraId="0ECA9F7A" w14:textId="15939B5B" w:rsidR="00E80A0A" w:rsidRDefault="0019684B">
      <w:pPr>
        <w:pStyle w:val="TOC3"/>
        <w:rPr>
          <w:rFonts w:asciiTheme="minorHAnsi" w:eastAsiaTheme="minorEastAsia" w:hAnsiTheme="minorHAnsi" w:cstheme="minorBidi"/>
          <w:iCs w:val="0"/>
          <w:noProof/>
          <w:sz w:val="22"/>
          <w:szCs w:val="22"/>
          <w:lang w:val="en-ZA" w:eastAsia="en-ZA"/>
        </w:rPr>
      </w:pPr>
      <w:hyperlink w:anchor="_Toc96513959" w:history="1">
        <w:r w:rsidR="00E80A0A" w:rsidRPr="00741A4F">
          <w:rPr>
            <w:rStyle w:val="Hyperlink"/>
            <w:noProof/>
          </w:rPr>
          <w:t>9.8.1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Existing configuration</w:t>
        </w:r>
        <w:r w:rsidR="00E80A0A">
          <w:rPr>
            <w:noProof/>
            <w:webHidden/>
          </w:rPr>
          <w:tab/>
        </w:r>
        <w:r w:rsidR="00E80A0A">
          <w:rPr>
            <w:noProof/>
            <w:webHidden/>
          </w:rPr>
          <w:fldChar w:fldCharType="begin"/>
        </w:r>
        <w:r w:rsidR="00E80A0A">
          <w:rPr>
            <w:noProof/>
            <w:webHidden/>
          </w:rPr>
          <w:instrText xml:space="preserve"> PAGEREF _Toc96513959 \h </w:instrText>
        </w:r>
        <w:r w:rsidR="00E80A0A">
          <w:rPr>
            <w:noProof/>
            <w:webHidden/>
          </w:rPr>
        </w:r>
        <w:r w:rsidR="00E80A0A">
          <w:rPr>
            <w:noProof/>
            <w:webHidden/>
          </w:rPr>
          <w:fldChar w:fldCharType="separate"/>
        </w:r>
        <w:r w:rsidR="00E80A0A">
          <w:rPr>
            <w:noProof/>
            <w:webHidden/>
          </w:rPr>
          <w:t>244</w:t>
        </w:r>
        <w:r w:rsidR="00E80A0A">
          <w:rPr>
            <w:noProof/>
            <w:webHidden/>
          </w:rPr>
          <w:fldChar w:fldCharType="end"/>
        </w:r>
      </w:hyperlink>
    </w:p>
    <w:p w14:paraId="0E54D07C" w14:textId="092A5744" w:rsidR="00E80A0A" w:rsidRDefault="0019684B">
      <w:pPr>
        <w:pStyle w:val="TOC4"/>
        <w:rPr>
          <w:rFonts w:asciiTheme="minorHAnsi" w:eastAsiaTheme="minorEastAsia" w:hAnsiTheme="minorHAnsi" w:cstheme="minorBidi"/>
          <w:noProof/>
          <w:sz w:val="22"/>
          <w:szCs w:val="22"/>
          <w:lang w:val="en-ZA" w:eastAsia="en-ZA"/>
        </w:rPr>
      </w:pPr>
      <w:hyperlink w:anchor="_Toc96513960" w:history="1">
        <w:r w:rsidR="00E80A0A" w:rsidRPr="00741A4F">
          <w:rPr>
            <w:rStyle w:val="Hyperlink"/>
            <w:noProof/>
          </w:rPr>
          <w:t>9.8.1.1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Current ATFM Consoles</w:t>
        </w:r>
        <w:r w:rsidR="00E80A0A">
          <w:rPr>
            <w:noProof/>
            <w:webHidden/>
          </w:rPr>
          <w:tab/>
        </w:r>
        <w:r w:rsidR="00E80A0A">
          <w:rPr>
            <w:noProof/>
            <w:webHidden/>
          </w:rPr>
          <w:fldChar w:fldCharType="begin"/>
        </w:r>
        <w:r w:rsidR="00E80A0A">
          <w:rPr>
            <w:noProof/>
            <w:webHidden/>
          </w:rPr>
          <w:instrText xml:space="preserve"> PAGEREF _Toc96513960 \h </w:instrText>
        </w:r>
        <w:r w:rsidR="00E80A0A">
          <w:rPr>
            <w:noProof/>
            <w:webHidden/>
          </w:rPr>
        </w:r>
        <w:r w:rsidR="00E80A0A">
          <w:rPr>
            <w:noProof/>
            <w:webHidden/>
          </w:rPr>
          <w:fldChar w:fldCharType="separate"/>
        </w:r>
        <w:r w:rsidR="00E80A0A">
          <w:rPr>
            <w:noProof/>
            <w:webHidden/>
          </w:rPr>
          <w:t>245</w:t>
        </w:r>
        <w:r w:rsidR="00E80A0A">
          <w:rPr>
            <w:noProof/>
            <w:webHidden/>
          </w:rPr>
          <w:fldChar w:fldCharType="end"/>
        </w:r>
      </w:hyperlink>
    </w:p>
    <w:p w14:paraId="66CECB42" w14:textId="43E11BA6" w:rsidR="00E80A0A" w:rsidRDefault="0019684B">
      <w:pPr>
        <w:pStyle w:val="TOC4"/>
        <w:rPr>
          <w:rFonts w:asciiTheme="minorHAnsi" w:eastAsiaTheme="minorEastAsia" w:hAnsiTheme="minorHAnsi" w:cstheme="minorBidi"/>
          <w:noProof/>
          <w:sz w:val="22"/>
          <w:szCs w:val="22"/>
          <w:lang w:val="en-ZA" w:eastAsia="en-ZA"/>
        </w:rPr>
      </w:pPr>
      <w:hyperlink w:anchor="_Toc96513961" w:history="1">
        <w:r w:rsidR="00E80A0A" w:rsidRPr="00741A4F">
          <w:rPr>
            <w:rStyle w:val="Hyperlink"/>
            <w:noProof/>
          </w:rPr>
          <w:t>9.8.1.2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Current Controller/Training Console</w:t>
        </w:r>
        <w:r w:rsidR="00E80A0A">
          <w:rPr>
            <w:noProof/>
            <w:webHidden/>
          </w:rPr>
          <w:tab/>
        </w:r>
        <w:r w:rsidR="00E80A0A">
          <w:rPr>
            <w:noProof/>
            <w:webHidden/>
          </w:rPr>
          <w:fldChar w:fldCharType="begin"/>
        </w:r>
        <w:r w:rsidR="00E80A0A">
          <w:rPr>
            <w:noProof/>
            <w:webHidden/>
          </w:rPr>
          <w:instrText xml:space="preserve"> PAGEREF _Toc96513961 \h </w:instrText>
        </w:r>
        <w:r w:rsidR="00E80A0A">
          <w:rPr>
            <w:noProof/>
            <w:webHidden/>
          </w:rPr>
        </w:r>
        <w:r w:rsidR="00E80A0A">
          <w:rPr>
            <w:noProof/>
            <w:webHidden/>
          </w:rPr>
          <w:fldChar w:fldCharType="separate"/>
        </w:r>
        <w:r w:rsidR="00E80A0A">
          <w:rPr>
            <w:noProof/>
            <w:webHidden/>
          </w:rPr>
          <w:t>245</w:t>
        </w:r>
        <w:r w:rsidR="00E80A0A">
          <w:rPr>
            <w:noProof/>
            <w:webHidden/>
          </w:rPr>
          <w:fldChar w:fldCharType="end"/>
        </w:r>
      </w:hyperlink>
    </w:p>
    <w:p w14:paraId="2658953E" w14:textId="2D1F29B9" w:rsidR="00E80A0A" w:rsidRDefault="0019684B">
      <w:pPr>
        <w:pStyle w:val="TOC4"/>
        <w:rPr>
          <w:rFonts w:asciiTheme="minorHAnsi" w:eastAsiaTheme="minorEastAsia" w:hAnsiTheme="minorHAnsi" w:cstheme="minorBidi"/>
          <w:noProof/>
          <w:sz w:val="22"/>
          <w:szCs w:val="22"/>
          <w:lang w:val="en-ZA" w:eastAsia="en-ZA"/>
        </w:rPr>
      </w:pPr>
      <w:hyperlink w:anchor="_Toc96513962" w:history="1">
        <w:r w:rsidR="00E80A0A" w:rsidRPr="00741A4F">
          <w:rPr>
            <w:rStyle w:val="Hyperlink"/>
            <w:noProof/>
          </w:rPr>
          <w:t>9.8.1.3</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Current CAMU Specialist Console</w:t>
        </w:r>
        <w:r w:rsidR="00E80A0A">
          <w:rPr>
            <w:noProof/>
            <w:webHidden/>
          </w:rPr>
          <w:tab/>
        </w:r>
        <w:r w:rsidR="00E80A0A">
          <w:rPr>
            <w:noProof/>
            <w:webHidden/>
          </w:rPr>
          <w:fldChar w:fldCharType="begin"/>
        </w:r>
        <w:r w:rsidR="00E80A0A">
          <w:rPr>
            <w:noProof/>
            <w:webHidden/>
          </w:rPr>
          <w:instrText xml:space="preserve"> PAGEREF _Toc96513962 \h </w:instrText>
        </w:r>
        <w:r w:rsidR="00E80A0A">
          <w:rPr>
            <w:noProof/>
            <w:webHidden/>
          </w:rPr>
        </w:r>
        <w:r w:rsidR="00E80A0A">
          <w:rPr>
            <w:noProof/>
            <w:webHidden/>
          </w:rPr>
          <w:fldChar w:fldCharType="separate"/>
        </w:r>
        <w:r w:rsidR="00E80A0A">
          <w:rPr>
            <w:noProof/>
            <w:webHidden/>
          </w:rPr>
          <w:t>245</w:t>
        </w:r>
        <w:r w:rsidR="00E80A0A">
          <w:rPr>
            <w:noProof/>
            <w:webHidden/>
          </w:rPr>
          <w:fldChar w:fldCharType="end"/>
        </w:r>
      </w:hyperlink>
    </w:p>
    <w:p w14:paraId="2F624570" w14:textId="7C088AE2" w:rsidR="00E80A0A" w:rsidRDefault="0019684B">
      <w:pPr>
        <w:pStyle w:val="TOC4"/>
        <w:rPr>
          <w:rFonts w:asciiTheme="minorHAnsi" w:eastAsiaTheme="minorEastAsia" w:hAnsiTheme="minorHAnsi" w:cstheme="minorBidi"/>
          <w:noProof/>
          <w:sz w:val="22"/>
          <w:szCs w:val="22"/>
          <w:lang w:val="en-ZA" w:eastAsia="en-ZA"/>
        </w:rPr>
      </w:pPr>
      <w:hyperlink w:anchor="_Toc96513963" w:history="1">
        <w:r w:rsidR="00E80A0A" w:rsidRPr="00741A4F">
          <w:rPr>
            <w:rStyle w:val="Hyperlink"/>
            <w:noProof/>
          </w:rPr>
          <w:t>9.8.1.4</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Current Boardroom</w:t>
        </w:r>
        <w:r w:rsidR="00E80A0A">
          <w:rPr>
            <w:noProof/>
            <w:webHidden/>
          </w:rPr>
          <w:tab/>
        </w:r>
        <w:r w:rsidR="00E80A0A">
          <w:rPr>
            <w:noProof/>
            <w:webHidden/>
          </w:rPr>
          <w:fldChar w:fldCharType="begin"/>
        </w:r>
        <w:r w:rsidR="00E80A0A">
          <w:rPr>
            <w:noProof/>
            <w:webHidden/>
          </w:rPr>
          <w:instrText xml:space="preserve"> PAGEREF _Toc96513963 \h </w:instrText>
        </w:r>
        <w:r w:rsidR="00E80A0A">
          <w:rPr>
            <w:noProof/>
            <w:webHidden/>
          </w:rPr>
        </w:r>
        <w:r w:rsidR="00E80A0A">
          <w:rPr>
            <w:noProof/>
            <w:webHidden/>
          </w:rPr>
          <w:fldChar w:fldCharType="separate"/>
        </w:r>
        <w:r w:rsidR="00E80A0A">
          <w:rPr>
            <w:noProof/>
            <w:webHidden/>
          </w:rPr>
          <w:t>246</w:t>
        </w:r>
        <w:r w:rsidR="00E80A0A">
          <w:rPr>
            <w:noProof/>
            <w:webHidden/>
          </w:rPr>
          <w:fldChar w:fldCharType="end"/>
        </w:r>
      </w:hyperlink>
    </w:p>
    <w:p w14:paraId="680EB253" w14:textId="40EC6DE5" w:rsidR="00E80A0A" w:rsidRDefault="0019684B">
      <w:pPr>
        <w:pStyle w:val="TOC3"/>
        <w:rPr>
          <w:rFonts w:asciiTheme="minorHAnsi" w:eastAsiaTheme="minorEastAsia" w:hAnsiTheme="minorHAnsi" w:cstheme="minorBidi"/>
          <w:iCs w:val="0"/>
          <w:noProof/>
          <w:sz w:val="22"/>
          <w:szCs w:val="22"/>
          <w:lang w:val="en-ZA" w:eastAsia="en-ZA"/>
        </w:rPr>
      </w:pPr>
      <w:hyperlink w:anchor="_Toc96513964" w:history="1">
        <w:r w:rsidR="00E80A0A" w:rsidRPr="00741A4F">
          <w:rPr>
            <w:rStyle w:val="Hyperlink"/>
            <w:noProof/>
          </w:rPr>
          <w:t>9.8.2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New Console Configuration</w:t>
        </w:r>
        <w:r w:rsidR="00E80A0A">
          <w:rPr>
            <w:noProof/>
            <w:webHidden/>
          </w:rPr>
          <w:tab/>
        </w:r>
        <w:r w:rsidR="00E80A0A">
          <w:rPr>
            <w:noProof/>
            <w:webHidden/>
          </w:rPr>
          <w:fldChar w:fldCharType="begin"/>
        </w:r>
        <w:r w:rsidR="00E80A0A">
          <w:rPr>
            <w:noProof/>
            <w:webHidden/>
          </w:rPr>
          <w:instrText xml:space="preserve"> PAGEREF _Toc96513964 \h </w:instrText>
        </w:r>
        <w:r w:rsidR="00E80A0A">
          <w:rPr>
            <w:noProof/>
            <w:webHidden/>
          </w:rPr>
        </w:r>
        <w:r w:rsidR="00E80A0A">
          <w:rPr>
            <w:noProof/>
            <w:webHidden/>
          </w:rPr>
          <w:fldChar w:fldCharType="separate"/>
        </w:r>
        <w:r w:rsidR="00E80A0A">
          <w:rPr>
            <w:noProof/>
            <w:webHidden/>
          </w:rPr>
          <w:t>246</w:t>
        </w:r>
        <w:r w:rsidR="00E80A0A">
          <w:rPr>
            <w:noProof/>
            <w:webHidden/>
          </w:rPr>
          <w:fldChar w:fldCharType="end"/>
        </w:r>
      </w:hyperlink>
    </w:p>
    <w:p w14:paraId="16DC15C9" w14:textId="34D1E27E" w:rsidR="00E80A0A" w:rsidRDefault="0019684B">
      <w:pPr>
        <w:pStyle w:val="TOC4"/>
        <w:rPr>
          <w:rFonts w:asciiTheme="minorHAnsi" w:eastAsiaTheme="minorEastAsia" w:hAnsiTheme="minorHAnsi" w:cstheme="minorBidi"/>
          <w:noProof/>
          <w:sz w:val="22"/>
          <w:szCs w:val="22"/>
          <w:lang w:val="en-ZA" w:eastAsia="en-ZA"/>
        </w:rPr>
      </w:pPr>
      <w:hyperlink w:anchor="_Toc96513965" w:history="1">
        <w:r w:rsidR="00E80A0A" w:rsidRPr="00741A4F">
          <w:rPr>
            <w:rStyle w:val="Hyperlink"/>
            <w:noProof/>
          </w:rPr>
          <w:t>9.8.2.1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General Requirements</w:t>
        </w:r>
        <w:r w:rsidR="00E80A0A">
          <w:rPr>
            <w:noProof/>
            <w:webHidden/>
          </w:rPr>
          <w:tab/>
        </w:r>
        <w:r w:rsidR="00E80A0A">
          <w:rPr>
            <w:noProof/>
            <w:webHidden/>
          </w:rPr>
          <w:fldChar w:fldCharType="begin"/>
        </w:r>
        <w:r w:rsidR="00E80A0A">
          <w:rPr>
            <w:noProof/>
            <w:webHidden/>
          </w:rPr>
          <w:instrText xml:space="preserve"> PAGEREF _Toc96513965 \h </w:instrText>
        </w:r>
        <w:r w:rsidR="00E80A0A">
          <w:rPr>
            <w:noProof/>
            <w:webHidden/>
          </w:rPr>
        </w:r>
        <w:r w:rsidR="00E80A0A">
          <w:rPr>
            <w:noProof/>
            <w:webHidden/>
          </w:rPr>
          <w:fldChar w:fldCharType="separate"/>
        </w:r>
        <w:r w:rsidR="00E80A0A">
          <w:rPr>
            <w:noProof/>
            <w:webHidden/>
          </w:rPr>
          <w:t>246</w:t>
        </w:r>
        <w:r w:rsidR="00E80A0A">
          <w:rPr>
            <w:noProof/>
            <w:webHidden/>
          </w:rPr>
          <w:fldChar w:fldCharType="end"/>
        </w:r>
      </w:hyperlink>
    </w:p>
    <w:p w14:paraId="143C8E9F" w14:textId="48099D86" w:rsidR="00E80A0A" w:rsidRDefault="0019684B">
      <w:pPr>
        <w:pStyle w:val="TOC4"/>
        <w:rPr>
          <w:rFonts w:asciiTheme="minorHAnsi" w:eastAsiaTheme="minorEastAsia" w:hAnsiTheme="minorHAnsi" w:cstheme="minorBidi"/>
          <w:noProof/>
          <w:sz w:val="22"/>
          <w:szCs w:val="22"/>
          <w:lang w:val="en-ZA" w:eastAsia="en-ZA"/>
        </w:rPr>
      </w:pPr>
      <w:hyperlink w:anchor="_Toc96513966" w:history="1">
        <w:r w:rsidR="00E80A0A" w:rsidRPr="00741A4F">
          <w:rPr>
            <w:rStyle w:val="Hyperlink"/>
            <w:noProof/>
          </w:rPr>
          <w:t>9.8.2.2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ATFM System Console Requirements</w:t>
        </w:r>
        <w:r w:rsidR="00E80A0A">
          <w:rPr>
            <w:noProof/>
            <w:webHidden/>
          </w:rPr>
          <w:tab/>
        </w:r>
        <w:r w:rsidR="00E80A0A">
          <w:rPr>
            <w:noProof/>
            <w:webHidden/>
          </w:rPr>
          <w:fldChar w:fldCharType="begin"/>
        </w:r>
        <w:r w:rsidR="00E80A0A">
          <w:rPr>
            <w:noProof/>
            <w:webHidden/>
          </w:rPr>
          <w:instrText xml:space="preserve"> PAGEREF _Toc96513966 \h </w:instrText>
        </w:r>
        <w:r w:rsidR="00E80A0A">
          <w:rPr>
            <w:noProof/>
            <w:webHidden/>
          </w:rPr>
        </w:r>
        <w:r w:rsidR="00E80A0A">
          <w:rPr>
            <w:noProof/>
            <w:webHidden/>
          </w:rPr>
          <w:fldChar w:fldCharType="separate"/>
        </w:r>
        <w:r w:rsidR="00E80A0A">
          <w:rPr>
            <w:noProof/>
            <w:webHidden/>
          </w:rPr>
          <w:t>247</w:t>
        </w:r>
        <w:r w:rsidR="00E80A0A">
          <w:rPr>
            <w:noProof/>
            <w:webHidden/>
          </w:rPr>
          <w:fldChar w:fldCharType="end"/>
        </w:r>
      </w:hyperlink>
    </w:p>
    <w:p w14:paraId="723831FD" w14:textId="45F61D60" w:rsidR="00E80A0A" w:rsidRDefault="0019684B">
      <w:pPr>
        <w:pStyle w:val="TOC4"/>
        <w:rPr>
          <w:rFonts w:asciiTheme="minorHAnsi" w:eastAsiaTheme="minorEastAsia" w:hAnsiTheme="minorHAnsi" w:cstheme="minorBidi"/>
          <w:noProof/>
          <w:sz w:val="22"/>
          <w:szCs w:val="22"/>
          <w:lang w:val="en-ZA" w:eastAsia="en-ZA"/>
        </w:rPr>
      </w:pPr>
      <w:hyperlink w:anchor="_Toc96513967" w:history="1">
        <w:r w:rsidR="00E80A0A" w:rsidRPr="00741A4F">
          <w:rPr>
            <w:rStyle w:val="Hyperlink"/>
            <w:noProof/>
          </w:rPr>
          <w:t>9.8.2.3</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ATFM Main System Console-1</w:t>
        </w:r>
        <w:r w:rsidR="00E80A0A">
          <w:rPr>
            <w:noProof/>
            <w:webHidden/>
          </w:rPr>
          <w:tab/>
        </w:r>
        <w:r w:rsidR="00E80A0A">
          <w:rPr>
            <w:noProof/>
            <w:webHidden/>
          </w:rPr>
          <w:fldChar w:fldCharType="begin"/>
        </w:r>
        <w:r w:rsidR="00E80A0A">
          <w:rPr>
            <w:noProof/>
            <w:webHidden/>
          </w:rPr>
          <w:instrText xml:space="preserve"> PAGEREF _Toc96513967 \h </w:instrText>
        </w:r>
        <w:r w:rsidR="00E80A0A">
          <w:rPr>
            <w:noProof/>
            <w:webHidden/>
          </w:rPr>
        </w:r>
        <w:r w:rsidR="00E80A0A">
          <w:rPr>
            <w:noProof/>
            <w:webHidden/>
          </w:rPr>
          <w:fldChar w:fldCharType="separate"/>
        </w:r>
        <w:r w:rsidR="00E80A0A">
          <w:rPr>
            <w:noProof/>
            <w:webHidden/>
          </w:rPr>
          <w:t>248</w:t>
        </w:r>
        <w:r w:rsidR="00E80A0A">
          <w:rPr>
            <w:noProof/>
            <w:webHidden/>
          </w:rPr>
          <w:fldChar w:fldCharType="end"/>
        </w:r>
      </w:hyperlink>
    </w:p>
    <w:p w14:paraId="70E2BB02" w14:textId="2FF6041C" w:rsidR="00E80A0A" w:rsidRDefault="0019684B">
      <w:pPr>
        <w:pStyle w:val="TOC4"/>
        <w:rPr>
          <w:rFonts w:asciiTheme="minorHAnsi" w:eastAsiaTheme="minorEastAsia" w:hAnsiTheme="minorHAnsi" w:cstheme="minorBidi"/>
          <w:noProof/>
          <w:sz w:val="22"/>
          <w:szCs w:val="22"/>
          <w:lang w:val="en-ZA" w:eastAsia="en-ZA"/>
        </w:rPr>
      </w:pPr>
      <w:hyperlink w:anchor="_Toc96513968" w:history="1">
        <w:r w:rsidR="00E80A0A" w:rsidRPr="00741A4F">
          <w:rPr>
            <w:rStyle w:val="Hyperlink"/>
            <w:noProof/>
          </w:rPr>
          <w:t>9.8.2.4</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ATFM Main System Console-2</w:t>
        </w:r>
        <w:r w:rsidR="00E80A0A">
          <w:rPr>
            <w:noProof/>
            <w:webHidden/>
          </w:rPr>
          <w:tab/>
        </w:r>
        <w:r w:rsidR="00E80A0A">
          <w:rPr>
            <w:noProof/>
            <w:webHidden/>
          </w:rPr>
          <w:fldChar w:fldCharType="begin"/>
        </w:r>
        <w:r w:rsidR="00E80A0A">
          <w:rPr>
            <w:noProof/>
            <w:webHidden/>
          </w:rPr>
          <w:instrText xml:space="preserve"> PAGEREF _Toc96513968 \h </w:instrText>
        </w:r>
        <w:r w:rsidR="00E80A0A">
          <w:rPr>
            <w:noProof/>
            <w:webHidden/>
          </w:rPr>
        </w:r>
        <w:r w:rsidR="00E80A0A">
          <w:rPr>
            <w:noProof/>
            <w:webHidden/>
          </w:rPr>
          <w:fldChar w:fldCharType="separate"/>
        </w:r>
        <w:r w:rsidR="00E80A0A">
          <w:rPr>
            <w:noProof/>
            <w:webHidden/>
          </w:rPr>
          <w:t>249</w:t>
        </w:r>
        <w:r w:rsidR="00E80A0A">
          <w:rPr>
            <w:noProof/>
            <w:webHidden/>
          </w:rPr>
          <w:fldChar w:fldCharType="end"/>
        </w:r>
      </w:hyperlink>
    </w:p>
    <w:p w14:paraId="452D1E8F" w14:textId="79CF5729" w:rsidR="00E80A0A" w:rsidRDefault="0019684B">
      <w:pPr>
        <w:pStyle w:val="TOC4"/>
        <w:rPr>
          <w:rFonts w:asciiTheme="minorHAnsi" w:eastAsiaTheme="minorEastAsia" w:hAnsiTheme="minorHAnsi" w:cstheme="minorBidi"/>
          <w:noProof/>
          <w:sz w:val="22"/>
          <w:szCs w:val="22"/>
          <w:lang w:val="en-ZA" w:eastAsia="en-ZA"/>
        </w:rPr>
      </w:pPr>
      <w:hyperlink w:anchor="_Toc96513969" w:history="1">
        <w:r w:rsidR="00E80A0A" w:rsidRPr="00741A4F">
          <w:rPr>
            <w:rStyle w:val="Hyperlink"/>
            <w:noProof/>
          </w:rPr>
          <w:t>9.8.2.5</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ATFM Main System Console-3</w:t>
        </w:r>
        <w:r w:rsidR="00E80A0A">
          <w:rPr>
            <w:noProof/>
            <w:webHidden/>
          </w:rPr>
          <w:tab/>
        </w:r>
        <w:r w:rsidR="00E80A0A">
          <w:rPr>
            <w:noProof/>
            <w:webHidden/>
          </w:rPr>
          <w:fldChar w:fldCharType="begin"/>
        </w:r>
        <w:r w:rsidR="00E80A0A">
          <w:rPr>
            <w:noProof/>
            <w:webHidden/>
          </w:rPr>
          <w:instrText xml:space="preserve"> PAGEREF _Toc96513969 \h </w:instrText>
        </w:r>
        <w:r w:rsidR="00E80A0A">
          <w:rPr>
            <w:noProof/>
            <w:webHidden/>
          </w:rPr>
        </w:r>
        <w:r w:rsidR="00E80A0A">
          <w:rPr>
            <w:noProof/>
            <w:webHidden/>
          </w:rPr>
          <w:fldChar w:fldCharType="separate"/>
        </w:r>
        <w:r w:rsidR="00E80A0A">
          <w:rPr>
            <w:noProof/>
            <w:webHidden/>
          </w:rPr>
          <w:t>250</w:t>
        </w:r>
        <w:r w:rsidR="00E80A0A">
          <w:rPr>
            <w:noProof/>
            <w:webHidden/>
          </w:rPr>
          <w:fldChar w:fldCharType="end"/>
        </w:r>
      </w:hyperlink>
    </w:p>
    <w:p w14:paraId="6EFA1DE7" w14:textId="30250371" w:rsidR="00E80A0A" w:rsidRDefault="0019684B">
      <w:pPr>
        <w:pStyle w:val="TOC4"/>
        <w:rPr>
          <w:rFonts w:asciiTheme="minorHAnsi" w:eastAsiaTheme="minorEastAsia" w:hAnsiTheme="minorHAnsi" w:cstheme="minorBidi"/>
          <w:noProof/>
          <w:sz w:val="22"/>
          <w:szCs w:val="22"/>
          <w:lang w:val="en-ZA" w:eastAsia="en-ZA"/>
        </w:rPr>
      </w:pPr>
      <w:hyperlink w:anchor="_Toc96513970" w:history="1">
        <w:r w:rsidR="00E80A0A" w:rsidRPr="00741A4F">
          <w:rPr>
            <w:rStyle w:val="Hyperlink"/>
            <w:noProof/>
          </w:rPr>
          <w:t>9.8.2.6</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Non-ATFM System Console-4</w:t>
        </w:r>
        <w:r w:rsidR="00E80A0A">
          <w:rPr>
            <w:noProof/>
            <w:webHidden/>
          </w:rPr>
          <w:tab/>
        </w:r>
        <w:r w:rsidR="00E80A0A">
          <w:rPr>
            <w:noProof/>
            <w:webHidden/>
          </w:rPr>
          <w:fldChar w:fldCharType="begin"/>
        </w:r>
        <w:r w:rsidR="00E80A0A">
          <w:rPr>
            <w:noProof/>
            <w:webHidden/>
          </w:rPr>
          <w:instrText xml:space="preserve"> PAGEREF _Toc96513970 \h </w:instrText>
        </w:r>
        <w:r w:rsidR="00E80A0A">
          <w:rPr>
            <w:noProof/>
            <w:webHidden/>
          </w:rPr>
        </w:r>
        <w:r w:rsidR="00E80A0A">
          <w:rPr>
            <w:noProof/>
            <w:webHidden/>
          </w:rPr>
          <w:fldChar w:fldCharType="separate"/>
        </w:r>
        <w:r w:rsidR="00E80A0A">
          <w:rPr>
            <w:noProof/>
            <w:webHidden/>
          </w:rPr>
          <w:t>250</w:t>
        </w:r>
        <w:r w:rsidR="00E80A0A">
          <w:rPr>
            <w:noProof/>
            <w:webHidden/>
          </w:rPr>
          <w:fldChar w:fldCharType="end"/>
        </w:r>
      </w:hyperlink>
    </w:p>
    <w:p w14:paraId="0C5A0B7A" w14:textId="0ED42957" w:rsidR="00E80A0A" w:rsidRDefault="0019684B">
      <w:pPr>
        <w:pStyle w:val="TOC4"/>
        <w:rPr>
          <w:rFonts w:asciiTheme="minorHAnsi" w:eastAsiaTheme="minorEastAsia" w:hAnsiTheme="minorHAnsi" w:cstheme="minorBidi"/>
          <w:noProof/>
          <w:sz w:val="22"/>
          <w:szCs w:val="22"/>
          <w:lang w:val="en-ZA" w:eastAsia="en-ZA"/>
        </w:rPr>
      </w:pPr>
      <w:hyperlink w:anchor="_Toc96513971" w:history="1">
        <w:r w:rsidR="00E80A0A" w:rsidRPr="00741A4F">
          <w:rPr>
            <w:rStyle w:val="Hyperlink"/>
            <w:noProof/>
          </w:rPr>
          <w:t>9.8.2.7</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ATFM ATA and SSS Consoles</w:t>
        </w:r>
        <w:r w:rsidR="00E80A0A">
          <w:rPr>
            <w:noProof/>
            <w:webHidden/>
          </w:rPr>
          <w:tab/>
        </w:r>
        <w:r w:rsidR="00E80A0A">
          <w:rPr>
            <w:noProof/>
            <w:webHidden/>
          </w:rPr>
          <w:fldChar w:fldCharType="begin"/>
        </w:r>
        <w:r w:rsidR="00E80A0A">
          <w:rPr>
            <w:noProof/>
            <w:webHidden/>
          </w:rPr>
          <w:instrText xml:space="preserve"> PAGEREF _Toc96513971 \h </w:instrText>
        </w:r>
        <w:r w:rsidR="00E80A0A">
          <w:rPr>
            <w:noProof/>
            <w:webHidden/>
          </w:rPr>
        </w:r>
        <w:r w:rsidR="00E80A0A">
          <w:rPr>
            <w:noProof/>
            <w:webHidden/>
          </w:rPr>
          <w:fldChar w:fldCharType="separate"/>
        </w:r>
        <w:r w:rsidR="00E80A0A">
          <w:rPr>
            <w:noProof/>
            <w:webHidden/>
          </w:rPr>
          <w:t>251</w:t>
        </w:r>
        <w:r w:rsidR="00E80A0A">
          <w:rPr>
            <w:noProof/>
            <w:webHidden/>
          </w:rPr>
          <w:fldChar w:fldCharType="end"/>
        </w:r>
      </w:hyperlink>
    </w:p>
    <w:p w14:paraId="7576F1CD" w14:textId="2519FCDD" w:rsidR="00E80A0A" w:rsidRDefault="0019684B">
      <w:pPr>
        <w:pStyle w:val="TOC4"/>
        <w:rPr>
          <w:rFonts w:asciiTheme="minorHAnsi" w:eastAsiaTheme="minorEastAsia" w:hAnsiTheme="minorHAnsi" w:cstheme="minorBidi"/>
          <w:noProof/>
          <w:sz w:val="22"/>
          <w:szCs w:val="22"/>
          <w:lang w:val="en-ZA" w:eastAsia="en-ZA"/>
        </w:rPr>
      </w:pPr>
      <w:hyperlink w:anchor="_Toc96513972" w:history="1">
        <w:r w:rsidR="00E80A0A" w:rsidRPr="00741A4F">
          <w:rPr>
            <w:rStyle w:val="Hyperlink"/>
            <w:noProof/>
          </w:rPr>
          <w:t>9.8.2.8</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Existing Systems Re-deployment</w:t>
        </w:r>
        <w:r w:rsidR="00E80A0A">
          <w:rPr>
            <w:noProof/>
            <w:webHidden/>
          </w:rPr>
          <w:tab/>
        </w:r>
        <w:r w:rsidR="00E80A0A">
          <w:rPr>
            <w:noProof/>
            <w:webHidden/>
          </w:rPr>
          <w:fldChar w:fldCharType="begin"/>
        </w:r>
        <w:r w:rsidR="00E80A0A">
          <w:rPr>
            <w:noProof/>
            <w:webHidden/>
          </w:rPr>
          <w:instrText xml:space="preserve"> PAGEREF _Toc96513972 \h </w:instrText>
        </w:r>
        <w:r w:rsidR="00E80A0A">
          <w:rPr>
            <w:noProof/>
            <w:webHidden/>
          </w:rPr>
        </w:r>
        <w:r w:rsidR="00E80A0A">
          <w:rPr>
            <w:noProof/>
            <w:webHidden/>
          </w:rPr>
          <w:fldChar w:fldCharType="separate"/>
        </w:r>
        <w:r w:rsidR="00E80A0A">
          <w:rPr>
            <w:noProof/>
            <w:webHidden/>
          </w:rPr>
          <w:t>251</w:t>
        </w:r>
        <w:r w:rsidR="00E80A0A">
          <w:rPr>
            <w:noProof/>
            <w:webHidden/>
          </w:rPr>
          <w:fldChar w:fldCharType="end"/>
        </w:r>
      </w:hyperlink>
    </w:p>
    <w:p w14:paraId="6F27454C" w14:textId="2E6F34B7" w:rsidR="00E80A0A" w:rsidRDefault="0019684B">
      <w:pPr>
        <w:pStyle w:val="TOC3"/>
        <w:rPr>
          <w:rFonts w:asciiTheme="minorHAnsi" w:eastAsiaTheme="minorEastAsia" w:hAnsiTheme="minorHAnsi" w:cstheme="minorBidi"/>
          <w:iCs w:val="0"/>
          <w:noProof/>
          <w:sz w:val="22"/>
          <w:szCs w:val="22"/>
          <w:lang w:val="en-ZA" w:eastAsia="en-ZA"/>
        </w:rPr>
      </w:pPr>
      <w:hyperlink w:anchor="_Toc96513973" w:history="1">
        <w:r w:rsidR="00E80A0A" w:rsidRPr="00741A4F">
          <w:rPr>
            <w:rStyle w:val="Hyperlink"/>
            <w:noProof/>
          </w:rPr>
          <w:t>9.8.3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Console Chairs</w:t>
        </w:r>
        <w:r w:rsidR="00E80A0A">
          <w:rPr>
            <w:noProof/>
            <w:webHidden/>
          </w:rPr>
          <w:tab/>
        </w:r>
        <w:r w:rsidR="00E80A0A">
          <w:rPr>
            <w:noProof/>
            <w:webHidden/>
          </w:rPr>
          <w:fldChar w:fldCharType="begin"/>
        </w:r>
        <w:r w:rsidR="00E80A0A">
          <w:rPr>
            <w:noProof/>
            <w:webHidden/>
          </w:rPr>
          <w:instrText xml:space="preserve"> PAGEREF _Toc96513973 \h </w:instrText>
        </w:r>
        <w:r w:rsidR="00E80A0A">
          <w:rPr>
            <w:noProof/>
            <w:webHidden/>
          </w:rPr>
        </w:r>
        <w:r w:rsidR="00E80A0A">
          <w:rPr>
            <w:noProof/>
            <w:webHidden/>
          </w:rPr>
          <w:fldChar w:fldCharType="separate"/>
        </w:r>
        <w:r w:rsidR="00E80A0A">
          <w:rPr>
            <w:noProof/>
            <w:webHidden/>
          </w:rPr>
          <w:t>252</w:t>
        </w:r>
        <w:r w:rsidR="00E80A0A">
          <w:rPr>
            <w:noProof/>
            <w:webHidden/>
          </w:rPr>
          <w:fldChar w:fldCharType="end"/>
        </w:r>
      </w:hyperlink>
    </w:p>
    <w:p w14:paraId="509A7051" w14:textId="73447FDC" w:rsidR="00E80A0A" w:rsidRDefault="0019684B">
      <w:pPr>
        <w:pStyle w:val="TOC3"/>
        <w:rPr>
          <w:rFonts w:asciiTheme="minorHAnsi" w:eastAsiaTheme="minorEastAsia" w:hAnsiTheme="minorHAnsi" w:cstheme="minorBidi"/>
          <w:iCs w:val="0"/>
          <w:noProof/>
          <w:sz w:val="22"/>
          <w:szCs w:val="22"/>
          <w:lang w:val="en-ZA" w:eastAsia="en-ZA"/>
        </w:rPr>
      </w:pPr>
      <w:hyperlink w:anchor="_Toc96513974" w:history="1">
        <w:r w:rsidR="00E80A0A" w:rsidRPr="00741A4F">
          <w:rPr>
            <w:rStyle w:val="Hyperlink"/>
            <w:noProof/>
          </w:rPr>
          <w:t>9.8.4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Furniture</w:t>
        </w:r>
        <w:r w:rsidR="00E80A0A">
          <w:rPr>
            <w:noProof/>
            <w:webHidden/>
          </w:rPr>
          <w:tab/>
        </w:r>
        <w:r w:rsidR="00E80A0A">
          <w:rPr>
            <w:noProof/>
            <w:webHidden/>
          </w:rPr>
          <w:fldChar w:fldCharType="begin"/>
        </w:r>
        <w:r w:rsidR="00E80A0A">
          <w:rPr>
            <w:noProof/>
            <w:webHidden/>
          </w:rPr>
          <w:instrText xml:space="preserve"> PAGEREF _Toc96513974 \h </w:instrText>
        </w:r>
        <w:r w:rsidR="00E80A0A">
          <w:rPr>
            <w:noProof/>
            <w:webHidden/>
          </w:rPr>
        </w:r>
        <w:r w:rsidR="00E80A0A">
          <w:rPr>
            <w:noProof/>
            <w:webHidden/>
          </w:rPr>
          <w:fldChar w:fldCharType="separate"/>
        </w:r>
        <w:r w:rsidR="00E80A0A">
          <w:rPr>
            <w:noProof/>
            <w:webHidden/>
          </w:rPr>
          <w:t>256</w:t>
        </w:r>
        <w:r w:rsidR="00E80A0A">
          <w:rPr>
            <w:noProof/>
            <w:webHidden/>
          </w:rPr>
          <w:fldChar w:fldCharType="end"/>
        </w:r>
      </w:hyperlink>
    </w:p>
    <w:p w14:paraId="4FD3A911" w14:textId="5F135C0C" w:rsidR="00E80A0A" w:rsidRDefault="0019684B">
      <w:pPr>
        <w:pStyle w:val="TOC4"/>
        <w:rPr>
          <w:rFonts w:asciiTheme="minorHAnsi" w:eastAsiaTheme="minorEastAsia" w:hAnsiTheme="minorHAnsi" w:cstheme="minorBidi"/>
          <w:noProof/>
          <w:sz w:val="22"/>
          <w:szCs w:val="22"/>
          <w:lang w:val="en-ZA" w:eastAsia="en-ZA"/>
        </w:rPr>
      </w:pPr>
      <w:hyperlink w:anchor="_Toc96513975" w:history="1">
        <w:r w:rsidR="00E80A0A" w:rsidRPr="00741A4F">
          <w:rPr>
            <w:rStyle w:val="Hyperlink"/>
            <w:noProof/>
          </w:rPr>
          <w:t>9.8.4.1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Boardroom Table</w:t>
        </w:r>
        <w:r w:rsidR="00E80A0A">
          <w:rPr>
            <w:noProof/>
            <w:webHidden/>
          </w:rPr>
          <w:tab/>
        </w:r>
        <w:r w:rsidR="00E80A0A">
          <w:rPr>
            <w:noProof/>
            <w:webHidden/>
          </w:rPr>
          <w:fldChar w:fldCharType="begin"/>
        </w:r>
        <w:r w:rsidR="00E80A0A">
          <w:rPr>
            <w:noProof/>
            <w:webHidden/>
          </w:rPr>
          <w:instrText xml:space="preserve"> PAGEREF _Toc96513975 \h </w:instrText>
        </w:r>
        <w:r w:rsidR="00E80A0A">
          <w:rPr>
            <w:noProof/>
            <w:webHidden/>
          </w:rPr>
        </w:r>
        <w:r w:rsidR="00E80A0A">
          <w:rPr>
            <w:noProof/>
            <w:webHidden/>
          </w:rPr>
          <w:fldChar w:fldCharType="separate"/>
        </w:r>
        <w:r w:rsidR="00E80A0A">
          <w:rPr>
            <w:noProof/>
            <w:webHidden/>
          </w:rPr>
          <w:t>256</w:t>
        </w:r>
        <w:r w:rsidR="00E80A0A">
          <w:rPr>
            <w:noProof/>
            <w:webHidden/>
          </w:rPr>
          <w:fldChar w:fldCharType="end"/>
        </w:r>
      </w:hyperlink>
    </w:p>
    <w:p w14:paraId="0609E29F" w14:textId="545F8B2F" w:rsidR="00E80A0A" w:rsidRDefault="0019684B">
      <w:pPr>
        <w:pStyle w:val="TOC4"/>
        <w:rPr>
          <w:rFonts w:asciiTheme="minorHAnsi" w:eastAsiaTheme="minorEastAsia" w:hAnsiTheme="minorHAnsi" w:cstheme="minorBidi"/>
          <w:noProof/>
          <w:sz w:val="22"/>
          <w:szCs w:val="22"/>
          <w:lang w:val="en-ZA" w:eastAsia="en-ZA"/>
        </w:rPr>
      </w:pPr>
      <w:hyperlink w:anchor="_Toc96513976" w:history="1">
        <w:r w:rsidR="00E80A0A" w:rsidRPr="00741A4F">
          <w:rPr>
            <w:rStyle w:val="Hyperlink"/>
            <w:noProof/>
          </w:rPr>
          <w:t>9.8.4.2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Boardroom Chairs</w:t>
        </w:r>
        <w:r w:rsidR="00E80A0A">
          <w:rPr>
            <w:noProof/>
            <w:webHidden/>
          </w:rPr>
          <w:tab/>
        </w:r>
        <w:r w:rsidR="00E80A0A">
          <w:rPr>
            <w:noProof/>
            <w:webHidden/>
          </w:rPr>
          <w:fldChar w:fldCharType="begin"/>
        </w:r>
        <w:r w:rsidR="00E80A0A">
          <w:rPr>
            <w:noProof/>
            <w:webHidden/>
          </w:rPr>
          <w:instrText xml:space="preserve"> PAGEREF _Toc96513976 \h </w:instrText>
        </w:r>
        <w:r w:rsidR="00E80A0A">
          <w:rPr>
            <w:noProof/>
            <w:webHidden/>
          </w:rPr>
        </w:r>
        <w:r w:rsidR="00E80A0A">
          <w:rPr>
            <w:noProof/>
            <w:webHidden/>
          </w:rPr>
          <w:fldChar w:fldCharType="separate"/>
        </w:r>
        <w:r w:rsidR="00E80A0A">
          <w:rPr>
            <w:noProof/>
            <w:webHidden/>
          </w:rPr>
          <w:t>258</w:t>
        </w:r>
        <w:r w:rsidR="00E80A0A">
          <w:rPr>
            <w:noProof/>
            <w:webHidden/>
          </w:rPr>
          <w:fldChar w:fldCharType="end"/>
        </w:r>
      </w:hyperlink>
    </w:p>
    <w:p w14:paraId="4447A163" w14:textId="3F916E13" w:rsidR="00E80A0A" w:rsidRDefault="0019684B">
      <w:pPr>
        <w:pStyle w:val="TOC4"/>
        <w:rPr>
          <w:rFonts w:asciiTheme="minorHAnsi" w:eastAsiaTheme="minorEastAsia" w:hAnsiTheme="minorHAnsi" w:cstheme="minorBidi"/>
          <w:noProof/>
          <w:sz w:val="22"/>
          <w:szCs w:val="22"/>
          <w:lang w:val="en-ZA" w:eastAsia="en-ZA"/>
        </w:rPr>
      </w:pPr>
      <w:hyperlink w:anchor="_Toc96513977" w:history="1">
        <w:r w:rsidR="00E80A0A" w:rsidRPr="00741A4F">
          <w:rPr>
            <w:rStyle w:val="Hyperlink"/>
            <w:noProof/>
          </w:rPr>
          <w:t>9.8.4.3</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Storage Cabinets</w:t>
        </w:r>
        <w:r w:rsidR="00E80A0A">
          <w:rPr>
            <w:noProof/>
            <w:webHidden/>
          </w:rPr>
          <w:tab/>
        </w:r>
        <w:r w:rsidR="00E80A0A">
          <w:rPr>
            <w:noProof/>
            <w:webHidden/>
          </w:rPr>
          <w:fldChar w:fldCharType="begin"/>
        </w:r>
        <w:r w:rsidR="00E80A0A">
          <w:rPr>
            <w:noProof/>
            <w:webHidden/>
          </w:rPr>
          <w:instrText xml:space="preserve"> PAGEREF _Toc96513977 \h </w:instrText>
        </w:r>
        <w:r w:rsidR="00E80A0A">
          <w:rPr>
            <w:noProof/>
            <w:webHidden/>
          </w:rPr>
        </w:r>
        <w:r w:rsidR="00E80A0A">
          <w:rPr>
            <w:noProof/>
            <w:webHidden/>
          </w:rPr>
          <w:fldChar w:fldCharType="separate"/>
        </w:r>
        <w:r w:rsidR="00E80A0A">
          <w:rPr>
            <w:noProof/>
            <w:webHidden/>
          </w:rPr>
          <w:t>260</w:t>
        </w:r>
        <w:r w:rsidR="00E80A0A">
          <w:rPr>
            <w:noProof/>
            <w:webHidden/>
          </w:rPr>
          <w:fldChar w:fldCharType="end"/>
        </w:r>
      </w:hyperlink>
    </w:p>
    <w:p w14:paraId="0B073294" w14:textId="295E092F" w:rsidR="00E80A0A" w:rsidRDefault="0019684B">
      <w:pPr>
        <w:pStyle w:val="TOC4"/>
        <w:rPr>
          <w:rFonts w:asciiTheme="minorHAnsi" w:eastAsiaTheme="minorEastAsia" w:hAnsiTheme="minorHAnsi" w:cstheme="minorBidi"/>
          <w:noProof/>
          <w:sz w:val="22"/>
          <w:szCs w:val="22"/>
          <w:lang w:val="en-ZA" w:eastAsia="en-ZA"/>
        </w:rPr>
      </w:pPr>
      <w:hyperlink w:anchor="_Toc96513978" w:history="1">
        <w:r w:rsidR="00E80A0A" w:rsidRPr="00741A4F">
          <w:rPr>
            <w:rStyle w:val="Hyperlink"/>
            <w:noProof/>
          </w:rPr>
          <w:t>9.8.4.4</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Vertical storage cabinets</w:t>
        </w:r>
        <w:r w:rsidR="00E80A0A">
          <w:rPr>
            <w:noProof/>
            <w:webHidden/>
          </w:rPr>
          <w:tab/>
        </w:r>
        <w:r w:rsidR="00E80A0A">
          <w:rPr>
            <w:noProof/>
            <w:webHidden/>
          </w:rPr>
          <w:fldChar w:fldCharType="begin"/>
        </w:r>
        <w:r w:rsidR="00E80A0A">
          <w:rPr>
            <w:noProof/>
            <w:webHidden/>
          </w:rPr>
          <w:instrText xml:space="preserve"> PAGEREF _Toc96513978 \h </w:instrText>
        </w:r>
        <w:r w:rsidR="00E80A0A">
          <w:rPr>
            <w:noProof/>
            <w:webHidden/>
          </w:rPr>
        </w:r>
        <w:r w:rsidR="00E80A0A">
          <w:rPr>
            <w:noProof/>
            <w:webHidden/>
          </w:rPr>
          <w:fldChar w:fldCharType="separate"/>
        </w:r>
        <w:r w:rsidR="00E80A0A">
          <w:rPr>
            <w:noProof/>
            <w:webHidden/>
          </w:rPr>
          <w:t>261</w:t>
        </w:r>
        <w:r w:rsidR="00E80A0A">
          <w:rPr>
            <w:noProof/>
            <w:webHidden/>
          </w:rPr>
          <w:fldChar w:fldCharType="end"/>
        </w:r>
      </w:hyperlink>
    </w:p>
    <w:p w14:paraId="2E2C028D" w14:textId="21F10487" w:rsidR="00E80A0A" w:rsidRDefault="0019684B">
      <w:pPr>
        <w:pStyle w:val="TOC4"/>
        <w:rPr>
          <w:rFonts w:asciiTheme="minorHAnsi" w:eastAsiaTheme="minorEastAsia" w:hAnsiTheme="minorHAnsi" w:cstheme="minorBidi"/>
          <w:noProof/>
          <w:sz w:val="22"/>
          <w:szCs w:val="22"/>
          <w:lang w:val="en-ZA" w:eastAsia="en-ZA"/>
        </w:rPr>
      </w:pPr>
      <w:hyperlink w:anchor="_Toc96513979" w:history="1">
        <w:r w:rsidR="00E80A0A" w:rsidRPr="00741A4F">
          <w:rPr>
            <w:rStyle w:val="Hyperlink"/>
            <w:noProof/>
          </w:rPr>
          <w:t>9.8.4.5</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Horizontal storage cabinets</w:t>
        </w:r>
        <w:r w:rsidR="00E80A0A">
          <w:rPr>
            <w:noProof/>
            <w:webHidden/>
          </w:rPr>
          <w:tab/>
        </w:r>
        <w:r w:rsidR="00E80A0A">
          <w:rPr>
            <w:noProof/>
            <w:webHidden/>
          </w:rPr>
          <w:fldChar w:fldCharType="begin"/>
        </w:r>
        <w:r w:rsidR="00E80A0A">
          <w:rPr>
            <w:noProof/>
            <w:webHidden/>
          </w:rPr>
          <w:instrText xml:space="preserve"> PAGEREF _Toc96513979 \h </w:instrText>
        </w:r>
        <w:r w:rsidR="00E80A0A">
          <w:rPr>
            <w:noProof/>
            <w:webHidden/>
          </w:rPr>
        </w:r>
        <w:r w:rsidR="00E80A0A">
          <w:rPr>
            <w:noProof/>
            <w:webHidden/>
          </w:rPr>
          <w:fldChar w:fldCharType="separate"/>
        </w:r>
        <w:r w:rsidR="00E80A0A">
          <w:rPr>
            <w:noProof/>
            <w:webHidden/>
          </w:rPr>
          <w:t>263</w:t>
        </w:r>
        <w:r w:rsidR="00E80A0A">
          <w:rPr>
            <w:noProof/>
            <w:webHidden/>
          </w:rPr>
          <w:fldChar w:fldCharType="end"/>
        </w:r>
      </w:hyperlink>
    </w:p>
    <w:p w14:paraId="696AAA32" w14:textId="63A6BAAA"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80" w:history="1">
        <w:r w:rsidR="00E80A0A" w:rsidRPr="00741A4F">
          <w:rPr>
            <w:rStyle w:val="Hyperlink"/>
            <w:noProof/>
          </w:rPr>
          <w:t>9.9</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Air Conditioning System</w:t>
        </w:r>
        <w:r w:rsidR="00E80A0A">
          <w:rPr>
            <w:noProof/>
            <w:webHidden/>
          </w:rPr>
          <w:tab/>
        </w:r>
        <w:r w:rsidR="00E80A0A">
          <w:rPr>
            <w:noProof/>
            <w:webHidden/>
          </w:rPr>
          <w:fldChar w:fldCharType="begin"/>
        </w:r>
        <w:r w:rsidR="00E80A0A">
          <w:rPr>
            <w:noProof/>
            <w:webHidden/>
          </w:rPr>
          <w:instrText xml:space="preserve"> PAGEREF _Toc96513980 \h </w:instrText>
        </w:r>
        <w:r w:rsidR="00E80A0A">
          <w:rPr>
            <w:noProof/>
            <w:webHidden/>
          </w:rPr>
        </w:r>
        <w:r w:rsidR="00E80A0A">
          <w:rPr>
            <w:noProof/>
            <w:webHidden/>
          </w:rPr>
          <w:fldChar w:fldCharType="separate"/>
        </w:r>
        <w:r w:rsidR="00E80A0A">
          <w:rPr>
            <w:noProof/>
            <w:webHidden/>
          </w:rPr>
          <w:t>266</w:t>
        </w:r>
        <w:r w:rsidR="00E80A0A">
          <w:rPr>
            <w:noProof/>
            <w:webHidden/>
          </w:rPr>
          <w:fldChar w:fldCharType="end"/>
        </w:r>
      </w:hyperlink>
    </w:p>
    <w:p w14:paraId="3C102B3D" w14:textId="088AA63F"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3981" w:history="1">
        <w:r w:rsidR="00E80A0A" w:rsidRPr="00741A4F">
          <w:rPr>
            <w:rStyle w:val="Hyperlink"/>
            <w:noProof/>
          </w:rPr>
          <w:t>10</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SYSTEMS MANAGEMENT, SUPPORT AND MAINTENANCE</w:t>
        </w:r>
        <w:r w:rsidR="00E80A0A">
          <w:rPr>
            <w:noProof/>
            <w:webHidden/>
          </w:rPr>
          <w:tab/>
        </w:r>
        <w:r w:rsidR="00E80A0A">
          <w:rPr>
            <w:noProof/>
            <w:webHidden/>
          </w:rPr>
          <w:fldChar w:fldCharType="begin"/>
        </w:r>
        <w:r w:rsidR="00E80A0A">
          <w:rPr>
            <w:noProof/>
            <w:webHidden/>
          </w:rPr>
          <w:instrText xml:space="preserve"> PAGEREF _Toc96513981 \h </w:instrText>
        </w:r>
        <w:r w:rsidR="00E80A0A">
          <w:rPr>
            <w:noProof/>
            <w:webHidden/>
          </w:rPr>
        </w:r>
        <w:r w:rsidR="00E80A0A">
          <w:rPr>
            <w:noProof/>
            <w:webHidden/>
          </w:rPr>
          <w:fldChar w:fldCharType="separate"/>
        </w:r>
        <w:r w:rsidR="00E80A0A">
          <w:rPr>
            <w:noProof/>
            <w:webHidden/>
          </w:rPr>
          <w:t>267</w:t>
        </w:r>
        <w:r w:rsidR="00E80A0A">
          <w:rPr>
            <w:noProof/>
            <w:webHidden/>
          </w:rPr>
          <w:fldChar w:fldCharType="end"/>
        </w:r>
      </w:hyperlink>
    </w:p>
    <w:p w14:paraId="53578C4A" w14:textId="5DF4A20A"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82" w:history="1">
        <w:r w:rsidR="00E80A0A" w:rsidRPr="00741A4F">
          <w:rPr>
            <w:rStyle w:val="Hyperlink"/>
            <w:noProof/>
          </w:rPr>
          <w:t>10.1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Technical System Control, Monitoring and Supervision (CMS)</w:t>
        </w:r>
        <w:r w:rsidR="00E80A0A">
          <w:rPr>
            <w:noProof/>
            <w:webHidden/>
          </w:rPr>
          <w:tab/>
        </w:r>
        <w:r w:rsidR="00E80A0A">
          <w:rPr>
            <w:noProof/>
            <w:webHidden/>
          </w:rPr>
          <w:fldChar w:fldCharType="begin"/>
        </w:r>
        <w:r w:rsidR="00E80A0A">
          <w:rPr>
            <w:noProof/>
            <w:webHidden/>
          </w:rPr>
          <w:instrText xml:space="preserve"> PAGEREF _Toc96513982 \h </w:instrText>
        </w:r>
        <w:r w:rsidR="00E80A0A">
          <w:rPr>
            <w:noProof/>
            <w:webHidden/>
          </w:rPr>
        </w:r>
        <w:r w:rsidR="00E80A0A">
          <w:rPr>
            <w:noProof/>
            <w:webHidden/>
          </w:rPr>
          <w:fldChar w:fldCharType="separate"/>
        </w:r>
        <w:r w:rsidR="00E80A0A">
          <w:rPr>
            <w:noProof/>
            <w:webHidden/>
          </w:rPr>
          <w:t>267</w:t>
        </w:r>
        <w:r w:rsidR="00E80A0A">
          <w:rPr>
            <w:noProof/>
            <w:webHidden/>
          </w:rPr>
          <w:fldChar w:fldCharType="end"/>
        </w:r>
      </w:hyperlink>
    </w:p>
    <w:p w14:paraId="60ADD783" w14:textId="22753157"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83" w:history="1">
        <w:r w:rsidR="00E80A0A" w:rsidRPr="00741A4F">
          <w:rPr>
            <w:rStyle w:val="Hyperlink"/>
            <w:noProof/>
          </w:rPr>
          <w:t>10.2</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Control</w:t>
        </w:r>
        <w:r w:rsidR="00E80A0A">
          <w:rPr>
            <w:noProof/>
            <w:webHidden/>
          </w:rPr>
          <w:tab/>
        </w:r>
        <w:r w:rsidR="00E80A0A">
          <w:rPr>
            <w:noProof/>
            <w:webHidden/>
          </w:rPr>
          <w:fldChar w:fldCharType="begin"/>
        </w:r>
        <w:r w:rsidR="00E80A0A">
          <w:rPr>
            <w:noProof/>
            <w:webHidden/>
          </w:rPr>
          <w:instrText xml:space="preserve"> PAGEREF _Toc96513983 \h </w:instrText>
        </w:r>
        <w:r w:rsidR="00E80A0A">
          <w:rPr>
            <w:noProof/>
            <w:webHidden/>
          </w:rPr>
        </w:r>
        <w:r w:rsidR="00E80A0A">
          <w:rPr>
            <w:noProof/>
            <w:webHidden/>
          </w:rPr>
          <w:fldChar w:fldCharType="separate"/>
        </w:r>
        <w:r w:rsidR="00E80A0A">
          <w:rPr>
            <w:noProof/>
            <w:webHidden/>
          </w:rPr>
          <w:t>273</w:t>
        </w:r>
        <w:r w:rsidR="00E80A0A">
          <w:rPr>
            <w:noProof/>
            <w:webHidden/>
          </w:rPr>
          <w:fldChar w:fldCharType="end"/>
        </w:r>
      </w:hyperlink>
    </w:p>
    <w:p w14:paraId="08319442" w14:textId="0E97EF28"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84" w:history="1">
        <w:r w:rsidR="00E80A0A" w:rsidRPr="00741A4F">
          <w:rPr>
            <w:rStyle w:val="Hyperlink"/>
            <w:noProof/>
          </w:rPr>
          <w:t>10.3</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Network Monitoring and Management</w:t>
        </w:r>
        <w:r w:rsidR="00E80A0A">
          <w:rPr>
            <w:noProof/>
            <w:webHidden/>
          </w:rPr>
          <w:tab/>
        </w:r>
        <w:r w:rsidR="00E80A0A">
          <w:rPr>
            <w:noProof/>
            <w:webHidden/>
          </w:rPr>
          <w:fldChar w:fldCharType="begin"/>
        </w:r>
        <w:r w:rsidR="00E80A0A">
          <w:rPr>
            <w:noProof/>
            <w:webHidden/>
          </w:rPr>
          <w:instrText xml:space="preserve"> PAGEREF _Toc96513984 \h </w:instrText>
        </w:r>
        <w:r w:rsidR="00E80A0A">
          <w:rPr>
            <w:noProof/>
            <w:webHidden/>
          </w:rPr>
        </w:r>
        <w:r w:rsidR="00E80A0A">
          <w:rPr>
            <w:noProof/>
            <w:webHidden/>
          </w:rPr>
          <w:fldChar w:fldCharType="separate"/>
        </w:r>
        <w:r w:rsidR="00E80A0A">
          <w:rPr>
            <w:noProof/>
            <w:webHidden/>
          </w:rPr>
          <w:t>275</w:t>
        </w:r>
        <w:r w:rsidR="00E80A0A">
          <w:rPr>
            <w:noProof/>
            <w:webHidden/>
          </w:rPr>
          <w:fldChar w:fldCharType="end"/>
        </w:r>
      </w:hyperlink>
    </w:p>
    <w:p w14:paraId="71116F61" w14:textId="744DB07B"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85" w:history="1">
        <w:r w:rsidR="00E80A0A" w:rsidRPr="00741A4F">
          <w:rPr>
            <w:rStyle w:val="Hyperlink"/>
            <w:noProof/>
          </w:rPr>
          <w:t>10.4</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CWS Data Recording and Replay</w:t>
        </w:r>
        <w:r w:rsidR="00E80A0A">
          <w:rPr>
            <w:noProof/>
            <w:webHidden/>
          </w:rPr>
          <w:tab/>
        </w:r>
        <w:r w:rsidR="00E80A0A">
          <w:rPr>
            <w:noProof/>
            <w:webHidden/>
          </w:rPr>
          <w:fldChar w:fldCharType="begin"/>
        </w:r>
        <w:r w:rsidR="00E80A0A">
          <w:rPr>
            <w:noProof/>
            <w:webHidden/>
          </w:rPr>
          <w:instrText xml:space="preserve"> PAGEREF _Toc96513985 \h </w:instrText>
        </w:r>
        <w:r w:rsidR="00E80A0A">
          <w:rPr>
            <w:noProof/>
            <w:webHidden/>
          </w:rPr>
        </w:r>
        <w:r w:rsidR="00E80A0A">
          <w:rPr>
            <w:noProof/>
            <w:webHidden/>
          </w:rPr>
          <w:fldChar w:fldCharType="separate"/>
        </w:r>
        <w:r w:rsidR="00E80A0A">
          <w:rPr>
            <w:noProof/>
            <w:webHidden/>
          </w:rPr>
          <w:t>278</w:t>
        </w:r>
        <w:r w:rsidR="00E80A0A">
          <w:rPr>
            <w:noProof/>
            <w:webHidden/>
          </w:rPr>
          <w:fldChar w:fldCharType="end"/>
        </w:r>
      </w:hyperlink>
    </w:p>
    <w:p w14:paraId="44EAE069" w14:textId="213DF9E1"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86" w:history="1">
        <w:r w:rsidR="00E80A0A" w:rsidRPr="00741A4F">
          <w:rPr>
            <w:rStyle w:val="Hyperlink"/>
            <w:noProof/>
          </w:rPr>
          <w:t>10.5</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User Events Recording</w:t>
        </w:r>
        <w:r w:rsidR="00E80A0A">
          <w:rPr>
            <w:noProof/>
            <w:webHidden/>
          </w:rPr>
          <w:tab/>
        </w:r>
        <w:r w:rsidR="00E80A0A">
          <w:rPr>
            <w:noProof/>
            <w:webHidden/>
          </w:rPr>
          <w:fldChar w:fldCharType="begin"/>
        </w:r>
        <w:r w:rsidR="00E80A0A">
          <w:rPr>
            <w:noProof/>
            <w:webHidden/>
          </w:rPr>
          <w:instrText xml:space="preserve"> PAGEREF _Toc96513986 \h </w:instrText>
        </w:r>
        <w:r w:rsidR="00E80A0A">
          <w:rPr>
            <w:noProof/>
            <w:webHidden/>
          </w:rPr>
        </w:r>
        <w:r w:rsidR="00E80A0A">
          <w:rPr>
            <w:noProof/>
            <w:webHidden/>
          </w:rPr>
          <w:fldChar w:fldCharType="separate"/>
        </w:r>
        <w:r w:rsidR="00E80A0A">
          <w:rPr>
            <w:noProof/>
            <w:webHidden/>
          </w:rPr>
          <w:t>280</w:t>
        </w:r>
        <w:r w:rsidR="00E80A0A">
          <w:rPr>
            <w:noProof/>
            <w:webHidden/>
          </w:rPr>
          <w:fldChar w:fldCharType="end"/>
        </w:r>
      </w:hyperlink>
    </w:p>
    <w:p w14:paraId="01B005DF" w14:textId="2C494B87"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87" w:history="1">
        <w:r w:rsidR="00E80A0A" w:rsidRPr="00741A4F">
          <w:rPr>
            <w:rStyle w:val="Hyperlink"/>
            <w:noProof/>
          </w:rPr>
          <w:t>10.6</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Connections and Links Monitoring</w:t>
        </w:r>
        <w:r w:rsidR="00E80A0A">
          <w:rPr>
            <w:noProof/>
            <w:webHidden/>
          </w:rPr>
          <w:tab/>
        </w:r>
        <w:r w:rsidR="00E80A0A">
          <w:rPr>
            <w:noProof/>
            <w:webHidden/>
          </w:rPr>
          <w:fldChar w:fldCharType="begin"/>
        </w:r>
        <w:r w:rsidR="00E80A0A">
          <w:rPr>
            <w:noProof/>
            <w:webHidden/>
          </w:rPr>
          <w:instrText xml:space="preserve"> PAGEREF _Toc96513987 \h </w:instrText>
        </w:r>
        <w:r w:rsidR="00E80A0A">
          <w:rPr>
            <w:noProof/>
            <w:webHidden/>
          </w:rPr>
        </w:r>
        <w:r w:rsidR="00E80A0A">
          <w:rPr>
            <w:noProof/>
            <w:webHidden/>
          </w:rPr>
          <w:fldChar w:fldCharType="separate"/>
        </w:r>
        <w:r w:rsidR="00E80A0A">
          <w:rPr>
            <w:noProof/>
            <w:webHidden/>
          </w:rPr>
          <w:t>281</w:t>
        </w:r>
        <w:r w:rsidR="00E80A0A">
          <w:rPr>
            <w:noProof/>
            <w:webHidden/>
          </w:rPr>
          <w:fldChar w:fldCharType="end"/>
        </w:r>
      </w:hyperlink>
    </w:p>
    <w:p w14:paraId="58DDFACD" w14:textId="7092436B"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88" w:history="1">
        <w:r w:rsidR="00E80A0A" w:rsidRPr="00741A4F">
          <w:rPr>
            <w:rStyle w:val="Hyperlink"/>
            <w:noProof/>
          </w:rPr>
          <w:t>10.7</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System Backup</w:t>
        </w:r>
        <w:r w:rsidR="00E80A0A">
          <w:rPr>
            <w:noProof/>
            <w:webHidden/>
          </w:rPr>
          <w:tab/>
        </w:r>
        <w:r w:rsidR="00E80A0A">
          <w:rPr>
            <w:noProof/>
            <w:webHidden/>
          </w:rPr>
          <w:fldChar w:fldCharType="begin"/>
        </w:r>
        <w:r w:rsidR="00E80A0A">
          <w:rPr>
            <w:noProof/>
            <w:webHidden/>
          </w:rPr>
          <w:instrText xml:space="preserve"> PAGEREF _Toc96513988 \h </w:instrText>
        </w:r>
        <w:r w:rsidR="00E80A0A">
          <w:rPr>
            <w:noProof/>
            <w:webHidden/>
          </w:rPr>
        </w:r>
        <w:r w:rsidR="00E80A0A">
          <w:rPr>
            <w:noProof/>
            <w:webHidden/>
          </w:rPr>
          <w:fldChar w:fldCharType="separate"/>
        </w:r>
        <w:r w:rsidR="00E80A0A">
          <w:rPr>
            <w:noProof/>
            <w:webHidden/>
          </w:rPr>
          <w:t>282</w:t>
        </w:r>
        <w:r w:rsidR="00E80A0A">
          <w:rPr>
            <w:noProof/>
            <w:webHidden/>
          </w:rPr>
          <w:fldChar w:fldCharType="end"/>
        </w:r>
      </w:hyperlink>
    </w:p>
    <w:p w14:paraId="56EB6C8E" w14:textId="0B9258DF" w:rsidR="00E80A0A" w:rsidRDefault="0019684B">
      <w:pPr>
        <w:pStyle w:val="TOC3"/>
        <w:rPr>
          <w:rFonts w:asciiTheme="minorHAnsi" w:eastAsiaTheme="minorEastAsia" w:hAnsiTheme="minorHAnsi" w:cstheme="minorBidi"/>
          <w:iCs w:val="0"/>
          <w:noProof/>
          <w:sz w:val="22"/>
          <w:szCs w:val="22"/>
          <w:lang w:val="en-ZA" w:eastAsia="en-ZA"/>
        </w:rPr>
      </w:pPr>
      <w:hyperlink w:anchor="_Toc96513989" w:history="1">
        <w:r w:rsidR="00E80A0A" w:rsidRPr="00741A4F">
          <w:rPr>
            <w:rStyle w:val="Hyperlink"/>
            <w:noProof/>
          </w:rPr>
          <w:t>10.7.1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System Archiving</w:t>
        </w:r>
        <w:r w:rsidR="00E80A0A">
          <w:rPr>
            <w:noProof/>
            <w:webHidden/>
          </w:rPr>
          <w:tab/>
        </w:r>
        <w:r w:rsidR="00E80A0A">
          <w:rPr>
            <w:noProof/>
            <w:webHidden/>
          </w:rPr>
          <w:fldChar w:fldCharType="begin"/>
        </w:r>
        <w:r w:rsidR="00E80A0A">
          <w:rPr>
            <w:noProof/>
            <w:webHidden/>
          </w:rPr>
          <w:instrText xml:space="preserve"> PAGEREF _Toc96513989 \h </w:instrText>
        </w:r>
        <w:r w:rsidR="00E80A0A">
          <w:rPr>
            <w:noProof/>
            <w:webHidden/>
          </w:rPr>
        </w:r>
        <w:r w:rsidR="00E80A0A">
          <w:rPr>
            <w:noProof/>
            <w:webHidden/>
          </w:rPr>
          <w:fldChar w:fldCharType="separate"/>
        </w:r>
        <w:r w:rsidR="00E80A0A">
          <w:rPr>
            <w:noProof/>
            <w:webHidden/>
          </w:rPr>
          <w:t>283</w:t>
        </w:r>
        <w:r w:rsidR="00E80A0A">
          <w:rPr>
            <w:noProof/>
            <w:webHidden/>
          </w:rPr>
          <w:fldChar w:fldCharType="end"/>
        </w:r>
      </w:hyperlink>
    </w:p>
    <w:p w14:paraId="20B06B84" w14:textId="1F088B91" w:rsidR="00E80A0A" w:rsidRDefault="0019684B">
      <w:pPr>
        <w:pStyle w:val="TOC3"/>
        <w:rPr>
          <w:rFonts w:asciiTheme="minorHAnsi" w:eastAsiaTheme="minorEastAsia" w:hAnsiTheme="minorHAnsi" w:cstheme="minorBidi"/>
          <w:iCs w:val="0"/>
          <w:noProof/>
          <w:sz w:val="22"/>
          <w:szCs w:val="22"/>
          <w:lang w:val="en-ZA" w:eastAsia="en-ZA"/>
        </w:rPr>
      </w:pPr>
      <w:hyperlink w:anchor="_Toc96513990" w:history="1">
        <w:r w:rsidR="00E80A0A" w:rsidRPr="00741A4F">
          <w:rPr>
            <w:rStyle w:val="Hyperlink"/>
            <w:noProof/>
          </w:rPr>
          <w:t>10.7.2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SAN and RAID Storage Space</w:t>
        </w:r>
        <w:r w:rsidR="00E80A0A">
          <w:rPr>
            <w:noProof/>
            <w:webHidden/>
          </w:rPr>
          <w:tab/>
        </w:r>
        <w:r w:rsidR="00E80A0A">
          <w:rPr>
            <w:noProof/>
            <w:webHidden/>
          </w:rPr>
          <w:fldChar w:fldCharType="begin"/>
        </w:r>
        <w:r w:rsidR="00E80A0A">
          <w:rPr>
            <w:noProof/>
            <w:webHidden/>
          </w:rPr>
          <w:instrText xml:space="preserve"> PAGEREF _Toc96513990 \h </w:instrText>
        </w:r>
        <w:r w:rsidR="00E80A0A">
          <w:rPr>
            <w:noProof/>
            <w:webHidden/>
          </w:rPr>
        </w:r>
        <w:r w:rsidR="00E80A0A">
          <w:rPr>
            <w:noProof/>
            <w:webHidden/>
          </w:rPr>
          <w:fldChar w:fldCharType="separate"/>
        </w:r>
        <w:r w:rsidR="00E80A0A">
          <w:rPr>
            <w:noProof/>
            <w:webHidden/>
          </w:rPr>
          <w:t>284</w:t>
        </w:r>
        <w:r w:rsidR="00E80A0A">
          <w:rPr>
            <w:noProof/>
            <w:webHidden/>
          </w:rPr>
          <w:fldChar w:fldCharType="end"/>
        </w:r>
      </w:hyperlink>
    </w:p>
    <w:p w14:paraId="2B1957F5" w14:textId="3A499E5F"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91" w:history="1">
        <w:r w:rsidR="00E80A0A" w:rsidRPr="00741A4F">
          <w:rPr>
            <w:rStyle w:val="Hyperlink"/>
            <w:noProof/>
          </w:rPr>
          <w:t>10.8</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Fault and Error Handling</w:t>
        </w:r>
        <w:r w:rsidR="00E80A0A">
          <w:rPr>
            <w:noProof/>
            <w:webHidden/>
          </w:rPr>
          <w:tab/>
        </w:r>
        <w:r w:rsidR="00E80A0A">
          <w:rPr>
            <w:noProof/>
            <w:webHidden/>
          </w:rPr>
          <w:fldChar w:fldCharType="begin"/>
        </w:r>
        <w:r w:rsidR="00E80A0A">
          <w:rPr>
            <w:noProof/>
            <w:webHidden/>
          </w:rPr>
          <w:instrText xml:space="preserve"> PAGEREF _Toc96513991 \h </w:instrText>
        </w:r>
        <w:r w:rsidR="00E80A0A">
          <w:rPr>
            <w:noProof/>
            <w:webHidden/>
          </w:rPr>
        </w:r>
        <w:r w:rsidR="00E80A0A">
          <w:rPr>
            <w:noProof/>
            <w:webHidden/>
          </w:rPr>
          <w:fldChar w:fldCharType="separate"/>
        </w:r>
        <w:r w:rsidR="00E80A0A">
          <w:rPr>
            <w:noProof/>
            <w:webHidden/>
          </w:rPr>
          <w:t>285</w:t>
        </w:r>
        <w:r w:rsidR="00E80A0A">
          <w:rPr>
            <w:noProof/>
            <w:webHidden/>
          </w:rPr>
          <w:fldChar w:fldCharType="end"/>
        </w:r>
      </w:hyperlink>
    </w:p>
    <w:p w14:paraId="065023E8" w14:textId="576E32DD"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92" w:history="1">
        <w:r w:rsidR="00E80A0A" w:rsidRPr="00741A4F">
          <w:rPr>
            <w:rStyle w:val="Hyperlink"/>
            <w:noProof/>
          </w:rPr>
          <w:t>10.9</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Server Management and Redundancy</w:t>
        </w:r>
        <w:r w:rsidR="00E80A0A">
          <w:rPr>
            <w:noProof/>
            <w:webHidden/>
          </w:rPr>
          <w:tab/>
        </w:r>
        <w:r w:rsidR="00E80A0A">
          <w:rPr>
            <w:noProof/>
            <w:webHidden/>
          </w:rPr>
          <w:fldChar w:fldCharType="begin"/>
        </w:r>
        <w:r w:rsidR="00E80A0A">
          <w:rPr>
            <w:noProof/>
            <w:webHidden/>
          </w:rPr>
          <w:instrText xml:space="preserve"> PAGEREF _Toc96513992 \h </w:instrText>
        </w:r>
        <w:r w:rsidR="00E80A0A">
          <w:rPr>
            <w:noProof/>
            <w:webHidden/>
          </w:rPr>
        </w:r>
        <w:r w:rsidR="00E80A0A">
          <w:rPr>
            <w:noProof/>
            <w:webHidden/>
          </w:rPr>
          <w:fldChar w:fldCharType="separate"/>
        </w:r>
        <w:r w:rsidR="00E80A0A">
          <w:rPr>
            <w:noProof/>
            <w:webHidden/>
          </w:rPr>
          <w:t>287</w:t>
        </w:r>
        <w:r w:rsidR="00E80A0A">
          <w:rPr>
            <w:noProof/>
            <w:webHidden/>
          </w:rPr>
          <w:fldChar w:fldCharType="end"/>
        </w:r>
      </w:hyperlink>
    </w:p>
    <w:p w14:paraId="4B7E1CD9" w14:textId="3FA103D5" w:rsidR="00E80A0A" w:rsidRDefault="0019684B">
      <w:pPr>
        <w:pStyle w:val="TOC3"/>
        <w:rPr>
          <w:rFonts w:asciiTheme="minorHAnsi" w:eastAsiaTheme="minorEastAsia" w:hAnsiTheme="minorHAnsi" w:cstheme="minorBidi"/>
          <w:iCs w:val="0"/>
          <w:noProof/>
          <w:sz w:val="22"/>
          <w:szCs w:val="22"/>
          <w:lang w:val="en-ZA" w:eastAsia="en-ZA"/>
        </w:rPr>
      </w:pPr>
      <w:hyperlink w:anchor="_Toc96513993" w:history="1">
        <w:r w:rsidR="00E80A0A" w:rsidRPr="00741A4F">
          <w:rPr>
            <w:rStyle w:val="Hyperlink"/>
            <w:noProof/>
          </w:rPr>
          <w:t>10.9.1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GDG/AFT Servers</w:t>
        </w:r>
        <w:r w:rsidR="00E80A0A">
          <w:rPr>
            <w:noProof/>
            <w:webHidden/>
          </w:rPr>
          <w:tab/>
        </w:r>
        <w:r w:rsidR="00E80A0A">
          <w:rPr>
            <w:noProof/>
            <w:webHidden/>
          </w:rPr>
          <w:fldChar w:fldCharType="begin"/>
        </w:r>
        <w:r w:rsidR="00E80A0A">
          <w:rPr>
            <w:noProof/>
            <w:webHidden/>
          </w:rPr>
          <w:instrText xml:space="preserve"> PAGEREF _Toc96513993 \h </w:instrText>
        </w:r>
        <w:r w:rsidR="00E80A0A">
          <w:rPr>
            <w:noProof/>
            <w:webHidden/>
          </w:rPr>
        </w:r>
        <w:r w:rsidR="00E80A0A">
          <w:rPr>
            <w:noProof/>
            <w:webHidden/>
          </w:rPr>
          <w:fldChar w:fldCharType="separate"/>
        </w:r>
        <w:r w:rsidR="00E80A0A">
          <w:rPr>
            <w:noProof/>
            <w:webHidden/>
          </w:rPr>
          <w:t>287</w:t>
        </w:r>
        <w:r w:rsidR="00E80A0A">
          <w:rPr>
            <w:noProof/>
            <w:webHidden/>
          </w:rPr>
          <w:fldChar w:fldCharType="end"/>
        </w:r>
      </w:hyperlink>
    </w:p>
    <w:p w14:paraId="4025990F" w14:textId="6B8A7789" w:rsidR="00E80A0A" w:rsidRDefault="0019684B">
      <w:pPr>
        <w:pStyle w:val="TOC3"/>
        <w:rPr>
          <w:rFonts w:asciiTheme="minorHAnsi" w:eastAsiaTheme="minorEastAsia" w:hAnsiTheme="minorHAnsi" w:cstheme="minorBidi"/>
          <w:iCs w:val="0"/>
          <w:noProof/>
          <w:sz w:val="22"/>
          <w:szCs w:val="22"/>
          <w:lang w:val="en-ZA" w:eastAsia="en-ZA"/>
        </w:rPr>
      </w:pPr>
      <w:hyperlink w:anchor="_Toc96513994" w:history="1">
        <w:r w:rsidR="00E80A0A" w:rsidRPr="00741A4F">
          <w:rPr>
            <w:rStyle w:val="Hyperlink"/>
            <w:noProof/>
          </w:rPr>
          <w:t>10.9.2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Web Application servers</w:t>
        </w:r>
        <w:r w:rsidR="00E80A0A">
          <w:rPr>
            <w:noProof/>
            <w:webHidden/>
          </w:rPr>
          <w:tab/>
        </w:r>
        <w:r w:rsidR="00E80A0A">
          <w:rPr>
            <w:noProof/>
            <w:webHidden/>
          </w:rPr>
          <w:fldChar w:fldCharType="begin"/>
        </w:r>
        <w:r w:rsidR="00E80A0A">
          <w:rPr>
            <w:noProof/>
            <w:webHidden/>
          </w:rPr>
          <w:instrText xml:space="preserve"> PAGEREF _Toc96513994 \h </w:instrText>
        </w:r>
        <w:r w:rsidR="00E80A0A">
          <w:rPr>
            <w:noProof/>
            <w:webHidden/>
          </w:rPr>
        </w:r>
        <w:r w:rsidR="00E80A0A">
          <w:rPr>
            <w:noProof/>
            <w:webHidden/>
          </w:rPr>
          <w:fldChar w:fldCharType="separate"/>
        </w:r>
        <w:r w:rsidR="00E80A0A">
          <w:rPr>
            <w:noProof/>
            <w:webHidden/>
          </w:rPr>
          <w:t>290</w:t>
        </w:r>
        <w:r w:rsidR="00E80A0A">
          <w:rPr>
            <w:noProof/>
            <w:webHidden/>
          </w:rPr>
          <w:fldChar w:fldCharType="end"/>
        </w:r>
      </w:hyperlink>
    </w:p>
    <w:p w14:paraId="7D6DA152" w14:textId="6B23968B" w:rsidR="00E80A0A" w:rsidRDefault="0019684B">
      <w:pPr>
        <w:pStyle w:val="TOC3"/>
        <w:rPr>
          <w:rFonts w:asciiTheme="minorHAnsi" w:eastAsiaTheme="minorEastAsia" w:hAnsiTheme="minorHAnsi" w:cstheme="minorBidi"/>
          <w:iCs w:val="0"/>
          <w:noProof/>
          <w:sz w:val="22"/>
          <w:szCs w:val="22"/>
          <w:lang w:val="en-ZA" w:eastAsia="en-ZA"/>
        </w:rPr>
      </w:pPr>
      <w:hyperlink w:anchor="_Toc96513995" w:history="1">
        <w:r w:rsidR="00E80A0A" w:rsidRPr="00741A4F">
          <w:rPr>
            <w:rStyle w:val="Hyperlink"/>
            <w:noProof/>
          </w:rPr>
          <w:t>10.9.3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FDP and Other Redundant Servers</w:t>
        </w:r>
        <w:r w:rsidR="00E80A0A">
          <w:rPr>
            <w:noProof/>
            <w:webHidden/>
          </w:rPr>
          <w:tab/>
        </w:r>
        <w:r w:rsidR="00E80A0A">
          <w:rPr>
            <w:noProof/>
            <w:webHidden/>
          </w:rPr>
          <w:fldChar w:fldCharType="begin"/>
        </w:r>
        <w:r w:rsidR="00E80A0A">
          <w:rPr>
            <w:noProof/>
            <w:webHidden/>
          </w:rPr>
          <w:instrText xml:space="preserve"> PAGEREF _Toc96513995 \h </w:instrText>
        </w:r>
        <w:r w:rsidR="00E80A0A">
          <w:rPr>
            <w:noProof/>
            <w:webHidden/>
          </w:rPr>
        </w:r>
        <w:r w:rsidR="00E80A0A">
          <w:rPr>
            <w:noProof/>
            <w:webHidden/>
          </w:rPr>
          <w:fldChar w:fldCharType="separate"/>
        </w:r>
        <w:r w:rsidR="00E80A0A">
          <w:rPr>
            <w:noProof/>
            <w:webHidden/>
          </w:rPr>
          <w:t>293</w:t>
        </w:r>
        <w:r w:rsidR="00E80A0A">
          <w:rPr>
            <w:noProof/>
            <w:webHidden/>
          </w:rPr>
          <w:fldChar w:fldCharType="end"/>
        </w:r>
      </w:hyperlink>
    </w:p>
    <w:p w14:paraId="71D2D4ED" w14:textId="781AEDB8" w:rsidR="00E80A0A" w:rsidRDefault="0019684B">
      <w:pPr>
        <w:pStyle w:val="TOC2"/>
        <w:rPr>
          <w:rFonts w:asciiTheme="minorHAnsi" w:eastAsiaTheme="minorEastAsia" w:hAnsiTheme="minorHAnsi" w:cstheme="minorBidi"/>
          <w:smallCaps w:val="0"/>
          <w:noProof/>
          <w:sz w:val="22"/>
          <w:szCs w:val="22"/>
          <w:lang w:val="en-ZA" w:eastAsia="en-ZA"/>
        </w:rPr>
      </w:pPr>
      <w:hyperlink w:anchor="_Toc96513996" w:history="1">
        <w:r w:rsidR="00E80A0A" w:rsidRPr="00741A4F">
          <w:rPr>
            <w:rStyle w:val="Hyperlink"/>
            <w:noProof/>
          </w:rPr>
          <w:t>10.10</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Database Management</w:t>
        </w:r>
        <w:r w:rsidR="00E80A0A">
          <w:rPr>
            <w:noProof/>
            <w:webHidden/>
          </w:rPr>
          <w:tab/>
        </w:r>
        <w:r w:rsidR="00E80A0A">
          <w:rPr>
            <w:noProof/>
            <w:webHidden/>
          </w:rPr>
          <w:fldChar w:fldCharType="begin"/>
        </w:r>
        <w:r w:rsidR="00E80A0A">
          <w:rPr>
            <w:noProof/>
            <w:webHidden/>
          </w:rPr>
          <w:instrText xml:space="preserve"> PAGEREF _Toc96513996 \h </w:instrText>
        </w:r>
        <w:r w:rsidR="00E80A0A">
          <w:rPr>
            <w:noProof/>
            <w:webHidden/>
          </w:rPr>
        </w:r>
        <w:r w:rsidR="00E80A0A">
          <w:rPr>
            <w:noProof/>
            <w:webHidden/>
          </w:rPr>
          <w:fldChar w:fldCharType="separate"/>
        </w:r>
        <w:r w:rsidR="00E80A0A">
          <w:rPr>
            <w:noProof/>
            <w:webHidden/>
          </w:rPr>
          <w:t>294</w:t>
        </w:r>
        <w:r w:rsidR="00E80A0A">
          <w:rPr>
            <w:noProof/>
            <w:webHidden/>
          </w:rPr>
          <w:fldChar w:fldCharType="end"/>
        </w:r>
      </w:hyperlink>
    </w:p>
    <w:p w14:paraId="403F77F7" w14:textId="70FB84AA" w:rsidR="00E80A0A" w:rsidRDefault="0019684B">
      <w:pPr>
        <w:pStyle w:val="TOC3"/>
        <w:rPr>
          <w:rFonts w:asciiTheme="minorHAnsi" w:eastAsiaTheme="minorEastAsia" w:hAnsiTheme="minorHAnsi" w:cstheme="minorBidi"/>
          <w:iCs w:val="0"/>
          <w:noProof/>
          <w:sz w:val="22"/>
          <w:szCs w:val="22"/>
          <w:lang w:val="en-ZA" w:eastAsia="en-ZA"/>
        </w:rPr>
      </w:pPr>
      <w:hyperlink w:anchor="_Toc96513997" w:history="1">
        <w:r w:rsidR="00E80A0A" w:rsidRPr="00741A4F">
          <w:rPr>
            <w:rStyle w:val="Hyperlink"/>
            <w:noProof/>
          </w:rPr>
          <w:t>10.10.1</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General</w:t>
        </w:r>
        <w:r w:rsidR="00E80A0A">
          <w:rPr>
            <w:noProof/>
            <w:webHidden/>
          </w:rPr>
          <w:tab/>
        </w:r>
        <w:r w:rsidR="00E80A0A">
          <w:rPr>
            <w:noProof/>
            <w:webHidden/>
          </w:rPr>
          <w:fldChar w:fldCharType="begin"/>
        </w:r>
        <w:r w:rsidR="00E80A0A">
          <w:rPr>
            <w:noProof/>
            <w:webHidden/>
          </w:rPr>
          <w:instrText xml:space="preserve"> PAGEREF _Toc96513997 \h </w:instrText>
        </w:r>
        <w:r w:rsidR="00E80A0A">
          <w:rPr>
            <w:noProof/>
            <w:webHidden/>
          </w:rPr>
        </w:r>
        <w:r w:rsidR="00E80A0A">
          <w:rPr>
            <w:noProof/>
            <w:webHidden/>
          </w:rPr>
          <w:fldChar w:fldCharType="separate"/>
        </w:r>
        <w:r w:rsidR="00E80A0A">
          <w:rPr>
            <w:noProof/>
            <w:webHidden/>
          </w:rPr>
          <w:t>294</w:t>
        </w:r>
        <w:r w:rsidR="00E80A0A">
          <w:rPr>
            <w:noProof/>
            <w:webHidden/>
          </w:rPr>
          <w:fldChar w:fldCharType="end"/>
        </w:r>
      </w:hyperlink>
    </w:p>
    <w:p w14:paraId="5DEA1FE9" w14:textId="477104B6" w:rsidR="00E80A0A" w:rsidRDefault="0019684B">
      <w:pPr>
        <w:pStyle w:val="TOC3"/>
        <w:rPr>
          <w:rFonts w:asciiTheme="minorHAnsi" w:eastAsiaTheme="minorEastAsia" w:hAnsiTheme="minorHAnsi" w:cstheme="minorBidi"/>
          <w:iCs w:val="0"/>
          <w:noProof/>
          <w:sz w:val="22"/>
          <w:szCs w:val="22"/>
          <w:lang w:val="en-ZA" w:eastAsia="en-ZA"/>
        </w:rPr>
      </w:pPr>
      <w:hyperlink w:anchor="_Toc96513998" w:history="1">
        <w:r w:rsidR="00E80A0A" w:rsidRPr="00741A4F">
          <w:rPr>
            <w:rStyle w:val="Hyperlink"/>
            <w:noProof/>
          </w:rPr>
          <w:t>10.10.2</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Database Management System (DBMS)</w:t>
        </w:r>
        <w:r w:rsidR="00E80A0A">
          <w:rPr>
            <w:noProof/>
            <w:webHidden/>
          </w:rPr>
          <w:tab/>
        </w:r>
        <w:r w:rsidR="00E80A0A">
          <w:rPr>
            <w:noProof/>
            <w:webHidden/>
          </w:rPr>
          <w:fldChar w:fldCharType="begin"/>
        </w:r>
        <w:r w:rsidR="00E80A0A">
          <w:rPr>
            <w:noProof/>
            <w:webHidden/>
          </w:rPr>
          <w:instrText xml:space="preserve"> PAGEREF _Toc96513998 \h </w:instrText>
        </w:r>
        <w:r w:rsidR="00E80A0A">
          <w:rPr>
            <w:noProof/>
            <w:webHidden/>
          </w:rPr>
        </w:r>
        <w:r w:rsidR="00E80A0A">
          <w:rPr>
            <w:noProof/>
            <w:webHidden/>
          </w:rPr>
          <w:fldChar w:fldCharType="separate"/>
        </w:r>
        <w:r w:rsidR="00E80A0A">
          <w:rPr>
            <w:noProof/>
            <w:webHidden/>
          </w:rPr>
          <w:t>296</w:t>
        </w:r>
        <w:r w:rsidR="00E80A0A">
          <w:rPr>
            <w:noProof/>
            <w:webHidden/>
          </w:rPr>
          <w:fldChar w:fldCharType="end"/>
        </w:r>
      </w:hyperlink>
    </w:p>
    <w:p w14:paraId="79D71E09" w14:textId="0B4E0E37" w:rsidR="00E80A0A" w:rsidRDefault="0019684B">
      <w:pPr>
        <w:pStyle w:val="TOC3"/>
        <w:rPr>
          <w:rFonts w:asciiTheme="minorHAnsi" w:eastAsiaTheme="minorEastAsia" w:hAnsiTheme="minorHAnsi" w:cstheme="minorBidi"/>
          <w:iCs w:val="0"/>
          <w:noProof/>
          <w:sz w:val="22"/>
          <w:szCs w:val="22"/>
          <w:lang w:val="en-ZA" w:eastAsia="en-ZA"/>
        </w:rPr>
      </w:pPr>
      <w:hyperlink w:anchor="_Toc96513999" w:history="1">
        <w:r w:rsidR="00E80A0A" w:rsidRPr="00741A4F">
          <w:rPr>
            <w:rStyle w:val="Hyperlink"/>
            <w:noProof/>
          </w:rPr>
          <w:t>10.10.3</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Static Databases</w:t>
        </w:r>
        <w:r w:rsidR="00E80A0A">
          <w:rPr>
            <w:noProof/>
            <w:webHidden/>
          </w:rPr>
          <w:tab/>
        </w:r>
        <w:r w:rsidR="00E80A0A">
          <w:rPr>
            <w:noProof/>
            <w:webHidden/>
          </w:rPr>
          <w:fldChar w:fldCharType="begin"/>
        </w:r>
        <w:r w:rsidR="00E80A0A">
          <w:rPr>
            <w:noProof/>
            <w:webHidden/>
          </w:rPr>
          <w:instrText xml:space="preserve"> PAGEREF _Toc96513999 \h </w:instrText>
        </w:r>
        <w:r w:rsidR="00E80A0A">
          <w:rPr>
            <w:noProof/>
            <w:webHidden/>
          </w:rPr>
        </w:r>
        <w:r w:rsidR="00E80A0A">
          <w:rPr>
            <w:noProof/>
            <w:webHidden/>
          </w:rPr>
          <w:fldChar w:fldCharType="separate"/>
        </w:r>
        <w:r w:rsidR="00E80A0A">
          <w:rPr>
            <w:noProof/>
            <w:webHidden/>
          </w:rPr>
          <w:t>297</w:t>
        </w:r>
        <w:r w:rsidR="00E80A0A">
          <w:rPr>
            <w:noProof/>
            <w:webHidden/>
          </w:rPr>
          <w:fldChar w:fldCharType="end"/>
        </w:r>
      </w:hyperlink>
    </w:p>
    <w:p w14:paraId="4CA82ACB" w14:textId="05E6D106" w:rsidR="00E80A0A" w:rsidRDefault="0019684B">
      <w:pPr>
        <w:pStyle w:val="TOC3"/>
        <w:rPr>
          <w:rFonts w:asciiTheme="minorHAnsi" w:eastAsiaTheme="minorEastAsia" w:hAnsiTheme="minorHAnsi" w:cstheme="minorBidi"/>
          <w:iCs w:val="0"/>
          <w:noProof/>
          <w:sz w:val="22"/>
          <w:szCs w:val="22"/>
          <w:lang w:val="en-ZA" w:eastAsia="en-ZA"/>
        </w:rPr>
      </w:pPr>
      <w:hyperlink w:anchor="_Toc96514000" w:history="1">
        <w:r w:rsidR="00E80A0A" w:rsidRPr="00741A4F">
          <w:rPr>
            <w:rStyle w:val="Hyperlink"/>
            <w:noProof/>
          </w:rPr>
          <w:t>10.10.4</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Dynamic Databases</w:t>
        </w:r>
        <w:r w:rsidR="00E80A0A">
          <w:rPr>
            <w:noProof/>
            <w:webHidden/>
          </w:rPr>
          <w:tab/>
        </w:r>
        <w:r w:rsidR="00E80A0A">
          <w:rPr>
            <w:noProof/>
            <w:webHidden/>
          </w:rPr>
          <w:fldChar w:fldCharType="begin"/>
        </w:r>
        <w:r w:rsidR="00E80A0A">
          <w:rPr>
            <w:noProof/>
            <w:webHidden/>
          </w:rPr>
          <w:instrText xml:space="preserve"> PAGEREF _Toc96514000 \h </w:instrText>
        </w:r>
        <w:r w:rsidR="00E80A0A">
          <w:rPr>
            <w:noProof/>
            <w:webHidden/>
          </w:rPr>
        </w:r>
        <w:r w:rsidR="00E80A0A">
          <w:rPr>
            <w:noProof/>
            <w:webHidden/>
          </w:rPr>
          <w:fldChar w:fldCharType="separate"/>
        </w:r>
        <w:r w:rsidR="00E80A0A">
          <w:rPr>
            <w:noProof/>
            <w:webHidden/>
          </w:rPr>
          <w:t>298</w:t>
        </w:r>
        <w:r w:rsidR="00E80A0A">
          <w:rPr>
            <w:noProof/>
            <w:webHidden/>
          </w:rPr>
          <w:fldChar w:fldCharType="end"/>
        </w:r>
      </w:hyperlink>
    </w:p>
    <w:p w14:paraId="6A7E7A65" w14:textId="3F96E489" w:rsidR="00E80A0A" w:rsidRDefault="0019684B">
      <w:pPr>
        <w:pStyle w:val="TOC3"/>
        <w:rPr>
          <w:rFonts w:asciiTheme="minorHAnsi" w:eastAsiaTheme="minorEastAsia" w:hAnsiTheme="minorHAnsi" w:cstheme="minorBidi"/>
          <w:iCs w:val="0"/>
          <w:noProof/>
          <w:sz w:val="22"/>
          <w:szCs w:val="22"/>
          <w:lang w:val="en-ZA" w:eastAsia="en-ZA"/>
        </w:rPr>
      </w:pPr>
      <w:hyperlink w:anchor="_Toc96514001" w:history="1">
        <w:r w:rsidR="00E80A0A" w:rsidRPr="00741A4F">
          <w:rPr>
            <w:rStyle w:val="Hyperlink"/>
            <w:noProof/>
          </w:rPr>
          <w:t>10.10.5</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Common Databases</w:t>
        </w:r>
        <w:r w:rsidR="00E80A0A">
          <w:rPr>
            <w:noProof/>
            <w:webHidden/>
          </w:rPr>
          <w:tab/>
        </w:r>
        <w:r w:rsidR="00E80A0A">
          <w:rPr>
            <w:noProof/>
            <w:webHidden/>
          </w:rPr>
          <w:fldChar w:fldCharType="begin"/>
        </w:r>
        <w:r w:rsidR="00E80A0A">
          <w:rPr>
            <w:noProof/>
            <w:webHidden/>
          </w:rPr>
          <w:instrText xml:space="preserve"> PAGEREF _Toc96514001 \h </w:instrText>
        </w:r>
        <w:r w:rsidR="00E80A0A">
          <w:rPr>
            <w:noProof/>
            <w:webHidden/>
          </w:rPr>
        </w:r>
        <w:r w:rsidR="00E80A0A">
          <w:rPr>
            <w:noProof/>
            <w:webHidden/>
          </w:rPr>
          <w:fldChar w:fldCharType="separate"/>
        </w:r>
        <w:r w:rsidR="00E80A0A">
          <w:rPr>
            <w:noProof/>
            <w:webHidden/>
          </w:rPr>
          <w:t>302</w:t>
        </w:r>
        <w:r w:rsidR="00E80A0A">
          <w:rPr>
            <w:noProof/>
            <w:webHidden/>
          </w:rPr>
          <w:fldChar w:fldCharType="end"/>
        </w:r>
      </w:hyperlink>
    </w:p>
    <w:p w14:paraId="112A6DEE" w14:textId="4EF78A47" w:rsidR="00E80A0A" w:rsidRDefault="0019684B">
      <w:pPr>
        <w:pStyle w:val="TOC3"/>
        <w:rPr>
          <w:rFonts w:asciiTheme="minorHAnsi" w:eastAsiaTheme="minorEastAsia" w:hAnsiTheme="minorHAnsi" w:cstheme="minorBidi"/>
          <w:iCs w:val="0"/>
          <w:noProof/>
          <w:sz w:val="22"/>
          <w:szCs w:val="22"/>
          <w:lang w:val="en-ZA" w:eastAsia="en-ZA"/>
        </w:rPr>
      </w:pPr>
      <w:hyperlink w:anchor="_Toc96514002" w:history="1">
        <w:r w:rsidR="00E80A0A" w:rsidRPr="00741A4F">
          <w:rPr>
            <w:rStyle w:val="Hyperlink"/>
            <w:noProof/>
          </w:rPr>
          <w:t>10.10.6</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Centralised Databases</w:t>
        </w:r>
        <w:r w:rsidR="00E80A0A">
          <w:rPr>
            <w:noProof/>
            <w:webHidden/>
          </w:rPr>
          <w:tab/>
        </w:r>
        <w:r w:rsidR="00E80A0A">
          <w:rPr>
            <w:noProof/>
            <w:webHidden/>
          </w:rPr>
          <w:fldChar w:fldCharType="begin"/>
        </w:r>
        <w:r w:rsidR="00E80A0A">
          <w:rPr>
            <w:noProof/>
            <w:webHidden/>
          </w:rPr>
          <w:instrText xml:space="preserve"> PAGEREF _Toc96514002 \h </w:instrText>
        </w:r>
        <w:r w:rsidR="00E80A0A">
          <w:rPr>
            <w:noProof/>
            <w:webHidden/>
          </w:rPr>
        </w:r>
        <w:r w:rsidR="00E80A0A">
          <w:rPr>
            <w:noProof/>
            <w:webHidden/>
          </w:rPr>
          <w:fldChar w:fldCharType="separate"/>
        </w:r>
        <w:r w:rsidR="00E80A0A">
          <w:rPr>
            <w:noProof/>
            <w:webHidden/>
          </w:rPr>
          <w:t>304</w:t>
        </w:r>
        <w:r w:rsidR="00E80A0A">
          <w:rPr>
            <w:noProof/>
            <w:webHidden/>
          </w:rPr>
          <w:fldChar w:fldCharType="end"/>
        </w:r>
      </w:hyperlink>
    </w:p>
    <w:p w14:paraId="23C7F2E5" w14:textId="55F931AB" w:rsidR="00E80A0A" w:rsidRDefault="0019684B">
      <w:pPr>
        <w:pStyle w:val="TOC3"/>
        <w:rPr>
          <w:rFonts w:asciiTheme="minorHAnsi" w:eastAsiaTheme="minorEastAsia" w:hAnsiTheme="minorHAnsi" w:cstheme="minorBidi"/>
          <w:iCs w:val="0"/>
          <w:noProof/>
          <w:sz w:val="22"/>
          <w:szCs w:val="22"/>
          <w:lang w:val="en-ZA" w:eastAsia="en-ZA"/>
        </w:rPr>
      </w:pPr>
      <w:hyperlink w:anchor="_Toc96514003" w:history="1">
        <w:r w:rsidR="00E80A0A" w:rsidRPr="00741A4F">
          <w:rPr>
            <w:rStyle w:val="Hyperlink"/>
            <w:noProof/>
          </w:rPr>
          <w:t>10.10.7</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Operational Databases</w:t>
        </w:r>
        <w:r w:rsidR="00E80A0A">
          <w:rPr>
            <w:noProof/>
            <w:webHidden/>
          </w:rPr>
          <w:tab/>
        </w:r>
        <w:r w:rsidR="00E80A0A">
          <w:rPr>
            <w:noProof/>
            <w:webHidden/>
          </w:rPr>
          <w:fldChar w:fldCharType="begin"/>
        </w:r>
        <w:r w:rsidR="00E80A0A">
          <w:rPr>
            <w:noProof/>
            <w:webHidden/>
          </w:rPr>
          <w:instrText xml:space="preserve"> PAGEREF _Toc96514003 \h </w:instrText>
        </w:r>
        <w:r w:rsidR="00E80A0A">
          <w:rPr>
            <w:noProof/>
            <w:webHidden/>
          </w:rPr>
        </w:r>
        <w:r w:rsidR="00E80A0A">
          <w:rPr>
            <w:noProof/>
            <w:webHidden/>
          </w:rPr>
          <w:fldChar w:fldCharType="separate"/>
        </w:r>
        <w:r w:rsidR="00E80A0A">
          <w:rPr>
            <w:noProof/>
            <w:webHidden/>
          </w:rPr>
          <w:t>305</w:t>
        </w:r>
        <w:r w:rsidR="00E80A0A">
          <w:rPr>
            <w:noProof/>
            <w:webHidden/>
          </w:rPr>
          <w:fldChar w:fldCharType="end"/>
        </w:r>
      </w:hyperlink>
    </w:p>
    <w:p w14:paraId="48BDEDD8" w14:textId="1160CD9A" w:rsidR="00E80A0A" w:rsidRDefault="0019684B">
      <w:pPr>
        <w:pStyle w:val="TOC3"/>
        <w:rPr>
          <w:rFonts w:asciiTheme="minorHAnsi" w:eastAsiaTheme="minorEastAsia" w:hAnsiTheme="minorHAnsi" w:cstheme="minorBidi"/>
          <w:iCs w:val="0"/>
          <w:noProof/>
          <w:sz w:val="22"/>
          <w:szCs w:val="22"/>
          <w:lang w:val="en-ZA" w:eastAsia="en-ZA"/>
        </w:rPr>
      </w:pPr>
      <w:hyperlink w:anchor="_Toc96514004" w:history="1">
        <w:r w:rsidR="00E80A0A" w:rsidRPr="00741A4F">
          <w:rPr>
            <w:rStyle w:val="Hyperlink"/>
            <w:noProof/>
          </w:rPr>
          <w:t>10.10.8</w:t>
        </w:r>
        <w:r w:rsidR="00E80A0A">
          <w:rPr>
            <w:rFonts w:asciiTheme="minorHAnsi" w:eastAsiaTheme="minorEastAsia" w:hAnsiTheme="minorHAnsi" w:cstheme="minorBidi"/>
            <w:iCs w:val="0"/>
            <w:noProof/>
            <w:sz w:val="22"/>
            <w:szCs w:val="22"/>
            <w:lang w:val="en-ZA" w:eastAsia="en-ZA"/>
          </w:rPr>
          <w:tab/>
        </w:r>
        <w:r w:rsidR="00E80A0A" w:rsidRPr="00741A4F">
          <w:rPr>
            <w:rStyle w:val="Hyperlink"/>
            <w:noProof/>
          </w:rPr>
          <w:t>Cloud Databases</w:t>
        </w:r>
        <w:r w:rsidR="00E80A0A">
          <w:rPr>
            <w:noProof/>
            <w:webHidden/>
          </w:rPr>
          <w:tab/>
        </w:r>
        <w:r w:rsidR="00E80A0A">
          <w:rPr>
            <w:noProof/>
            <w:webHidden/>
          </w:rPr>
          <w:fldChar w:fldCharType="begin"/>
        </w:r>
        <w:r w:rsidR="00E80A0A">
          <w:rPr>
            <w:noProof/>
            <w:webHidden/>
          </w:rPr>
          <w:instrText xml:space="preserve"> PAGEREF _Toc96514004 \h </w:instrText>
        </w:r>
        <w:r w:rsidR="00E80A0A">
          <w:rPr>
            <w:noProof/>
            <w:webHidden/>
          </w:rPr>
        </w:r>
        <w:r w:rsidR="00E80A0A">
          <w:rPr>
            <w:noProof/>
            <w:webHidden/>
          </w:rPr>
          <w:fldChar w:fldCharType="separate"/>
        </w:r>
        <w:r w:rsidR="00E80A0A">
          <w:rPr>
            <w:noProof/>
            <w:webHidden/>
          </w:rPr>
          <w:t>306</w:t>
        </w:r>
        <w:r w:rsidR="00E80A0A">
          <w:rPr>
            <w:noProof/>
            <w:webHidden/>
          </w:rPr>
          <w:fldChar w:fldCharType="end"/>
        </w:r>
      </w:hyperlink>
    </w:p>
    <w:p w14:paraId="395A4937" w14:textId="6F6EBC16" w:rsidR="00E80A0A" w:rsidRDefault="0019684B">
      <w:pPr>
        <w:pStyle w:val="TOC4"/>
        <w:rPr>
          <w:rFonts w:asciiTheme="minorHAnsi" w:eastAsiaTheme="minorEastAsia" w:hAnsiTheme="minorHAnsi" w:cstheme="minorBidi"/>
          <w:noProof/>
          <w:sz w:val="22"/>
          <w:szCs w:val="22"/>
          <w:lang w:val="en-ZA" w:eastAsia="en-ZA"/>
        </w:rPr>
      </w:pPr>
      <w:hyperlink w:anchor="_Toc96514005" w:history="1">
        <w:r w:rsidR="00E80A0A" w:rsidRPr="00741A4F">
          <w:rPr>
            <w:rStyle w:val="Hyperlink"/>
            <w:noProof/>
          </w:rPr>
          <w:t>10.10.8.1</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Cloud Database Structure</w:t>
        </w:r>
        <w:r w:rsidR="00E80A0A">
          <w:rPr>
            <w:noProof/>
            <w:webHidden/>
          </w:rPr>
          <w:tab/>
        </w:r>
        <w:r w:rsidR="00E80A0A">
          <w:rPr>
            <w:noProof/>
            <w:webHidden/>
          </w:rPr>
          <w:fldChar w:fldCharType="begin"/>
        </w:r>
        <w:r w:rsidR="00E80A0A">
          <w:rPr>
            <w:noProof/>
            <w:webHidden/>
          </w:rPr>
          <w:instrText xml:space="preserve"> PAGEREF _Toc96514005 \h </w:instrText>
        </w:r>
        <w:r w:rsidR="00E80A0A">
          <w:rPr>
            <w:noProof/>
            <w:webHidden/>
          </w:rPr>
        </w:r>
        <w:r w:rsidR="00E80A0A">
          <w:rPr>
            <w:noProof/>
            <w:webHidden/>
          </w:rPr>
          <w:fldChar w:fldCharType="separate"/>
        </w:r>
        <w:r w:rsidR="00E80A0A">
          <w:rPr>
            <w:noProof/>
            <w:webHidden/>
          </w:rPr>
          <w:t>306</w:t>
        </w:r>
        <w:r w:rsidR="00E80A0A">
          <w:rPr>
            <w:noProof/>
            <w:webHidden/>
          </w:rPr>
          <w:fldChar w:fldCharType="end"/>
        </w:r>
      </w:hyperlink>
    </w:p>
    <w:p w14:paraId="57B7A356" w14:textId="25DDDB8E" w:rsidR="00E80A0A" w:rsidRDefault="0019684B">
      <w:pPr>
        <w:pStyle w:val="TOC4"/>
        <w:rPr>
          <w:rFonts w:asciiTheme="minorHAnsi" w:eastAsiaTheme="minorEastAsia" w:hAnsiTheme="minorHAnsi" w:cstheme="minorBidi"/>
          <w:noProof/>
          <w:sz w:val="22"/>
          <w:szCs w:val="22"/>
          <w:lang w:val="en-ZA" w:eastAsia="en-ZA"/>
        </w:rPr>
      </w:pPr>
      <w:hyperlink w:anchor="_Toc96514006" w:history="1">
        <w:r w:rsidR="00E80A0A" w:rsidRPr="00741A4F">
          <w:rPr>
            <w:rStyle w:val="Hyperlink"/>
            <w:noProof/>
          </w:rPr>
          <w:t>10.10.8.2</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External Layer for Cloud DB</w:t>
        </w:r>
        <w:r w:rsidR="00E80A0A">
          <w:rPr>
            <w:noProof/>
            <w:webHidden/>
          </w:rPr>
          <w:tab/>
        </w:r>
        <w:r w:rsidR="00E80A0A">
          <w:rPr>
            <w:noProof/>
            <w:webHidden/>
          </w:rPr>
          <w:fldChar w:fldCharType="begin"/>
        </w:r>
        <w:r w:rsidR="00E80A0A">
          <w:rPr>
            <w:noProof/>
            <w:webHidden/>
          </w:rPr>
          <w:instrText xml:space="preserve"> PAGEREF _Toc96514006 \h </w:instrText>
        </w:r>
        <w:r w:rsidR="00E80A0A">
          <w:rPr>
            <w:noProof/>
            <w:webHidden/>
          </w:rPr>
        </w:r>
        <w:r w:rsidR="00E80A0A">
          <w:rPr>
            <w:noProof/>
            <w:webHidden/>
          </w:rPr>
          <w:fldChar w:fldCharType="separate"/>
        </w:r>
        <w:r w:rsidR="00E80A0A">
          <w:rPr>
            <w:noProof/>
            <w:webHidden/>
          </w:rPr>
          <w:t>308</w:t>
        </w:r>
        <w:r w:rsidR="00E80A0A">
          <w:rPr>
            <w:noProof/>
            <w:webHidden/>
          </w:rPr>
          <w:fldChar w:fldCharType="end"/>
        </w:r>
      </w:hyperlink>
    </w:p>
    <w:p w14:paraId="3B020AB6" w14:textId="3E878C34" w:rsidR="00E80A0A" w:rsidRDefault="0019684B">
      <w:pPr>
        <w:pStyle w:val="TOC4"/>
        <w:rPr>
          <w:rFonts w:asciiTheme="minorHAnsi" w:eastAsiaTheme="minorEastAsia" w:hAnsiTheme="minorHAnsi" w:cstheme="minorBidi"/>
          <w:noProof/>
          <w:sz w:val="22"/>
          <w:szCs w:val="22"/>
          <w:lang w:val="en-ZA" w:eastAsia="en-ZA"/>
        </w:rPr>
      </w:pPr>
      <w:hyperlink w:anchor="_Toc96514007" w:history="1">
        <w:r w:rsidR="00E80A0A" w:rsidRPr="00741A4F">
          <w:rPr>
            <w:rStyle w:val="Hyperlink"/>
            <w:noProof/>
          </w:rPr>
          <w:t>10.10.8.3</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Conceptual Middleware Layer for Cloud DB</w:t>
        </w:r>
        <w:r w:rsidR="00E80A0A">
          <w:rPr>
            <w:noProof/>
            <w:webHidden/>
          </w:rPr>
          <w:tab/>
        </w:r>
        <w:r w:rsidR="00E80A0A">
          <w:rPr>
            <w:noProof/>
            <w:webHidden/>
          </w:rPr>
          <w:fldChar w:fldCharType="begin"/>
        </w:r>
        <w:r w:rsidR="00E80A0A">
          <w:rPr>
            <w:noProof/>
            <w:webHidden/>
          </w:rPr>
          <w:instrText xml:space="preserve"> PAGEREF _Toc96514007 \h </w:instrText>
        </w:r>
        <w:r w:rsidR="00E80A0A">
          <w:rPr>
            <w:noProof/>
            <w:webHidden/>
          </w:rPr>
        </w:r>
        <w:r w:rsidR="00E80A0A">
          <w:rPr>
            <w:noProof/>
            <w:webHidden/>
          </w:rPr>
          <w:fldChar w:fldCharType="separate"/>
        </w:r>
        <w:r w:rsidR="00E80A0A">
          <w:rPr>
            <w:noProof/>
            <w:webHidden/>
          </w:rPr>
          <w:t>308</w:t>
        </w:r>
        <w:r w:rsidR="00E80A0A">
          <w:rPr>
            <w:noProof/>
            <w:webHidden/>
          </w:rPr>
          <w:fldChar w:fldCharType="end"/>
        </w:r>
      </w:hyperlink>
    </w:p>
    <w:p w14:paraId="5861B43E" w14:textId="5B5A3AAD" w:rsidR="00E80A0A" w:rsidRDefault="0019684B">
      <w:pPr>
        <w:pStyle w:val="TOC4"/>
        <w:rPr>
          <w:rFonts w:asciiTheme="minorHAnsi" w:eastAsiaTheme="minorEastAsia" w:hAnsiTheme="minorHAnsi" w:cstheme="minorBidi"/>
          <w:noProof/>
          <w:sz w:val="22"/>
          <w:szCs w:val="22"/>
          <w:lang w:val="en-ZA" w:eastAsia="en-ZA"/>
        </w:rPr>
      </w:pPr>
      <w:hyperlink w:anchor="_Toc96514008" w:history="1">
        <w:r w:rsidR="00E80A0A" w:rsidRPr="00741A4F">
          <w:rPr>
            <w:rStyle w:val="Hyperlink"/>
            <w:noProof/>
          </w:rPr>
          <w:t>10.10.8.4</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Conceptual Layer for Cloud DB</w:t>
        </w:r>
        <w:r w:rsidR="00E80A0A">
          <w:rPr>
            <w:noProof/>
            <w:webHidden/>
          </w:rPr>
          <w:tab/>
        </w:r>
        <w:r w:rsidR="00E80A0A">
          <w:rPr>
            <w:noProof/>
            <w:webHidden/>
          </w:rPr>
          <w:fldChar w:fldCharType="begin"/>
        </w:r>
        <w:r w:rsidR="00E80A0A">
          <w:rPr>
            <w:noProof/>
            <w:webHidden/>
          </w:rPr>
          <w:instrText xml:space="preserve"> PAGEREF _Toc96514008 \h </w:instrText>
        </w:r>
        <w:r w:rsidR="00E80A0A">
          <w:rPr>
            <w:noProof/>
            <w:webHidden/>
          </w:rPr>
        </w:r>
        <w:r w:rsidR="00E80A0A">
          <w:rPr>
            <w:noProof/>
            <w:webHidden/>
          </w:rPr>
          <w:fldChar w:fldCharType="separate"/>
        </w:r>
        <w:r w:rsidR="00E80A0A">
          <w:rPr>
            <w:noProof/>
            <w:webHidden/>
          </w:rPr>
          <w:t>308</w:t>
        </w:r>
        <w:r w:rsidR="00E80A0A">
          <w:rPr>
            <w:noProof/>
            <w:webHidden/>
          </w:rPr>
          <w:fldChar w:fldCharType="end"/>
        </w:r>
      </w:hyperlink>
    </w:p>
    <w:p w14:paraId="374C9D58" w14:textId="7BD21299" w:rsidR="00E80A0A" w:rsidRDefault="0019684B">
      <w:pPr>
        <w:pStyle w:val="TOC4"/>
        <w:rPr>
          <w:rFonts w:asciiTheme="minorHAnsi" w:eastAsiaTheme="minorEastAsia" w:hAnsiTheme="minorHAnsi" w:cstheme="minorBidi"/>
          <w:noProof/>
          <w:sz w:val="22"/>
          <w:szCs w:val="22"/>
          <w:lang w:val="en-ZA" w:eastAsia="en-ZA"/>
        </w:rPr>
      </w:pPr>
      <w:hyperlink w:anchor="_Toc96514009" w:history="1">
        <w:r w:rsidR="00E80A0A" w:rsidRPr="00741A4F">
          <w:rPr>
            <w:rStyle w:val="Hyperlink"/>
            <w:noProof/>
          </w:rPr>
          <w:t>10.10.8.5</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Physical Middleware Layer for Cloud DB</w:t>
        </w:r>
        <w:r w:rsidR="00E80A0A">
          <w:rPr>
            <w:noProof/>
            <w:webHidden/>
          </w:rPr>
          <w:tab/>
        </w:r>
        <w:r w:rsidR="00E80A0A">
          <w:rPr>
            <w:noProof/>
            <w:webHidden/>
          </w:rPr>
          <w:fldChar w:fldCharType="begin"/>
        </w:r>
        <w:r w:rsidR="00E80A0A">
          <w:rPr>
            <w:noProof/>
            <w:webHidden/>
          </w:rPr>
          <w:instrText xml:space="preserve"> PAGEREF _Toc96514009 \h </w:instrText>
        </w:r>
        <w:r w:rsidR="00E80A0A">
          <w:rPr>
            <w:noProof/>
            <w:webHidden/>
          </w:rPr>
        </w:r>
        <w:r w:rsidR="00E80A0A">
          <w:rPr>
            <w:noProof/>
            <w:webHidden/>
          </w:rPr>
          <w:fldChar w:fldCharType="separate"/>
        </w:r>
        <w:r w:rsidR="00E80A0A">
          <w:rPr>
            <w:noProof/>
            <w:webHidden/>
          </w:rPr>
          <w:t>309</w:t>
        </w:r>
        <w:r w:rsidR="00E80A0A">
          <w:rPr>
            <w:noProof/>
            <w:webHidden/>
          </w:rPr>
          <w:fldChar w:fldCharType="end"/>
        </w:r>
      </w:hyperlink>
    </w:p>
    <w:p w14:paraId="113D0540" w14:textId="17CC6D78" w:rsidR="00E80A0A" w:rsidRDefault="0019684B">
      <w:pPr>
        <w:pStyle w:val="TOC4"/>
        <w:rPr>
          <w:rFonts w:asciiTheme="minorHAnsi" w:eastAsiaTheme="minorEastAsia" w:hAnsiTheme="minorHAnsi" w:cstheme="minorBidi"/>
          <w:noProof/>
          <w:sz w:val="22"/>
          <w:szCs w:val="22"/>
          <w:lang w:val="en-ZA" w:eastAsia="en-ZA"/>
        </w:rPr>
      </w:pPr>
      <w:hyperlink w:anchor="_Toc96514010" w:history="1">
        <w:r w:rsidR="00E80A0A" w:rsidRPr="00741A4F">
          <w:rPr>
            <w:rStyle w:val="Hyperlink"/>
            <w:noProof/>
          </w:rPr>
          <w:t>10.10.8.6</w:t>
        </w:r>
        <w:r w:rsidR="00E80A0A">
          <w:rPr>
            <w:rFonts w:asciiTheme="minorHAnsi" w:eastAsiaTheme="minorEastAsia" w:hAnsiTheme="minorHAnsi" w:cstheme="minorBidi"/>
            <w:noProof/>
            <w:sz w:val="22"/>
            <w:szCs w:val="22"/>
            <w:lang w:val="en-ZA" w:eastAsia="en-ZA"/>
          </w:rPr>
          <w:tab/>
        </w:r>
        <w:r w:rsidR="00E80A0A" w:rsidRPr="00741A4F">
          <w:rPr>
            <w:rStyle w:val="Hyperlink"/>
            <w:noProof/>
          </w:rPr>
          <w:t>Physical Layer for Cloud DB</w:t>
        </w:r>
        <w:r w:rsidR="00E80A0A">
          <w:rPr>
            <w:noProof/>
            <w:webHidden/>
          </w:rPr>
          <w:tab/>
        </w:r>
        <w:r w:rsidR="00E80A0A">
          <w:rPr>
            <w:noProof/>
            <w:webHidden/>
          </w:rPr>
          <w:fldChar w:fldCharType="begin"/>
        </w:r>
        <w:r w:rsidR="00E80A0A">
          <w:rPr>
            <w:noProof/>
            <w:webHidden/>
          </w:rPr>
          <w:instrText xml:space="preserve"> PAGEREF _Toc96514010 \h </w:instrText>
        </w:r>
        <w:r w:rsidR="00E80A0A">
          <w:rPr>
            <w:noProof/>
            <w:webHidden/>
          </w:rPr>
        </w:r>
        <w:r w:rsidR="00E80A0A">
          <w:rPr>
            <w:noProof/>
            <w:webHidden/>
          </w:rPr>
          <w:fldChar w:fldCharType="separate"/>
        </w:r>
        <w:r w:rsidR="00E80A0A">
          <w:rPr>
            <w:noProof/>
            <w:webHidden/>
          </w:rPr>
          <w:t>309</w:t>
        </w:r>
        <w:r w:rsidR="00E80A0A">
          <w:rPr>
            <w:noProof/>
            <w:webHidden/>
          </w:rPr>
          <w:fldChar w:fldCharType="end"/>
        </w:r>
      </w:hyperlink>
    </w:p>
    <w:p w14:paraId="6CFF1847" w14:textId="11C6379F" w:rsidR="00E80A0A" w:rsidRDefault="0019684B">
      <w:pPr>
        <w:pStyle w:val="TOC2"/>
        <w:rPr>
          <w:rFonts w:asciiTheme="minorHAnsi" w:eastAsiaTheme="minorEastAsia" w:hAnsiTheme="minorHAnsi" w:cstheme="minorBidi"/>
          <w:smallCaps w:val="0"/>
          <w:noProof/>
          <w:sz w:val="22"/>
          <w:szCs w:val="22"/>
          <w:lang w:val="en-ZA" w:eastAsia="en-ZA"/>
        </w:rPr>
      </w:pPr>
      <w:hyperlink w:anchor="_Toc96514011" w:history="1">
        <w:r w:rsidR="00E80A0A" w:rsidRPr="00741A4F">
          <w:rPr>
            <w:rStyle w:val="Hyperlink"/>
            <w:noProof/>
          </w:rPr>
          <w:t>10.11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Computer HDD Clone/Re-build Tool</w:t>
        </w:r>
        <w:r w:rsidR="00E80A0A">
          <w:rPr>
            <w:noProof/>
            <w:webHidden/>
          </w:rPr>
          <w:tab/>
        </w:r>
        <w:r w:rsidR="00E80A0A">
          <w:rPr>
            <w:noProof/>
            <w:webHidden/>
          </w:rPr>
          <w:fldChar w:fldCharType="begin"/>
        </w:r>
        <w:r w:rsidR="00E80A0A">
          <w:rPr>
            <w:noProof/>
            <w:webHidden/>
          </w:rPr>
          <w:instrText xml:space="preserve"> PAGEREF _Toc96514011 \h </w:instrText>
        </w:r>
        <w:r w:rsidR="00E80A0A">
          <w:rPr>
            <w:noProof/>
            <w:webHidden/>
          </w:rPr>
        </w:r>
        <w:r w:rsidR="00E80A0A">
          <w:rPr>
            <w:noProof/>
            <w:webHidden/>
          </w:rPr>
          <w:fldChar w:fldCharType="separate"/>
        </w:r>
        <w:r w:rsidR="00E80A0A">
          <w:rPr>
            <w:noProof/>
            <w:webHidden/>
          </w:rPr>
          <w:t>310</w:t>
        </w:r>
        <w:r w:rsidR="00E80A0A">
          <w:rPr>
            <w:noProof/>
            <w:webHidden/>
          </w:rPr>
          <w:fldChar w:fldCharType="end"/>
        </w:r>
      </w:hyperlink>
    </w:p>
    <w:p w14:paraId="11534632" w14:textId="006B7B78" w:rsidR="00E80A0A" w:rsidRDefault="0019684B">
      <w:pPr>
        <w:pStyle w:val="TOC1"/>
        <w:rPr>
          <w:rFonts w:asciiTheme="minorHAnsi" w:eastAsiaTheme="minorEastAsia" w:hAnsiTheme="minorHAnsi" w:cstheme="minorBidi"/>
          <w:b w:val="0"/>
          <w:bCs w:val="0"/>
          <w:caps w:val="0"/>
          <w:noProof/>
          <w:szCs w:val="22"/>
          <w:lang w:val="en-ZA" w:eastAsia="en-ZA"/>
        </w:rPr>
      </w:pPr>
      <w:hyperlink w:anchor="_Toc96514012" w:history="1">
        <w:r w:rsidR="00E80A0A" w:rsidRPr="00741A4F">
          <w:rPr>
            <w:rStyle w:val="Hyperlink"/>
            <w:noProof/>
          </w:rPr>
          <w:t>11</w:t>
        </w:r>
        <w:r w:rsidR="00E80A0A">
          <w:rPr>
            <w:rFonts w:asciiTheme="minorHAnsi" w:eastAsiaTheme="minorEastAsia" w:hAnsiTheme="minorHAnsi" w:cstheme="minorBidi"/>
            <w:b w:val="0"/>
            <w:bCs w:val="0"/>
            <w:caps w:val="0"/>
            <w:noProof/>
            <w:szCs w:val="22"/>
            <w:lang w:val="en-ZA" w:eastAsia="en-ZA"/>
          </w:rPr>
          <w:tab/>
        </w:r>
        <w:r w:rsidR="00E80A0A" w:rsidRPr="00741A4F">
          <w:rPr>
            <w:rStyle w:val="Hyperlink"/>
            <w:noProof/>
          </w:rPr>
          <w:t>ENVIRONMENTAL AND SUSTAINABILITY REQUIREMENTS</w:t>
        </w:r>
        <w:r w:rsidR="00E80A0A">
          <w:rPr>
            <w:noProof/>
            <w:webHidden/>
          </w:rPr>
          <w:tab/>
        </w:r>
        <w:r w:rsidR="00E80A0A">
          <w:rPr>
            <w:noProof/>
            <w:webHidden/>
          </w:rPr>
          <w:fldChar w:fldCharType="begin"/>
        </w:r>
        <w:r w:rsidR="00E80A0A">
          <w:rPr>
            <w:noProof/>
            <w:webHidden/>
          </w:rPr>
          <w:instrText xml:space="preserve"> PAGEREF _Toc96514012 \h </w:instrText>
        </w:r>
        <w:r w:rsidR="00E80A0A">
          <w:rPr>
            <w:noProof/>
            <w:webHidden/>
          </w:rPr>
        </w:r>
        <w:r w:rsidR="00E80A0A">
          <w:rPr>
            <w:noProof/>
            <w:webHidden/>
          </w:rPr>
          <w:fldChar w:fldCharType="separate"/>
        </w:r>
        <w:r w:rsidR="00E80A0A">
          <w:rPr>
            <w:noProof/>
            <w:webHidden/>
          </w:rPr>
          <w:t>312</w:t>
        </w:r>
        <w:r w:rsidR="00E80A0A">
          <w:rPr>
            <w:noProof/>
            <w:webHidden/>
          </w:rPr>
          <w:fldChar w:fldCharType="end"/>
        </w:r>
      </w:hyperlink>
    </w:p>
    <w:p w14:paraId="42B89CF1" w14:textId="5E7A35C1" w:rsidR="00E80A0A" w:rsidRDefault="0019684B">
      <w:pPr>
        <w:pStyle w:val="TOC2"/>
        <w:rPr>
          <w:rFonts w:asciiTheme="minorHAnsi" w:eastAsiaTheme="minorEastAsia" w:hAnsiTheme="minorHAnsi" w:cstheme="minorBidi"/>
          <w:smallCaps w:val="0"/>
          <w:noProof/>
          <w:sz w:val="22"/>
          <w:szCs w:val="22"/>
          <w:lang w:val="en-ZA" w:eastAsia="en-ZA"/>
        </w:rPr>
      </w:pPr>
      <w:hyperlink w:anchor="_Toc96514013" w:history="1">
        <w:r w:rsidR="00E80A0A" w:rsidRPr="00741A4F">
          <w:rPr>
            <w:rStyle w:val="Hyperlink"/>
            <w:noProof/>
          </w:rPr>
          <w:t>11.1</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Product Safety</w:t>
        </w:r>
        <w:r w:rsidR="00E80A0A">
          <w:rPr>
            <w:noProof/>
            <w:webHidden/>
          </w:rPr>
          <w:tab/>
        </w:r>
        <w:r w:rsidR="00E80A0A">
          <w:rPr>
            <w:noProof/>
            <w:webHidden/>
          </w:rPr>
          <w:fldChar w:fldCharType="begin"/>
        </w:r>
        <w:r w:rsidR="00E80A0A">
          <w:rPr>
            <w:noProof/>
            <w:webHidden/>
          </w:rPr>
          <w:instrText xml:space="preserve"> PAGEREF _Toc96514013 \h </w:instrText>
        </w:r>
        <w:r w:rsidR="00E80A0A">
          <w:rPr>
            <w:noProof/>
            <w:webHidden/>
          </w:rPr>
        </w:r>
        <w:r w:rsidR="00E80A0A">
          <w:rPr>
            <w:noProof/>
            <w:webHidden/>
          </w:rPr>
          <w:fldChar w:fldCharType="separate"/>
        </w:r>
        <w:r w:rsidR="00E80A0A">
          <w:rPr>
            <w:noProof/>
            <w:webHidden/>
          </w:rPr>
          <w:t>312</w:t>
        </w:r>
        <w:r w:rsidR="00E80A0A">
          <w:rPr>
            <w:noProof/>
            <w:webHidden/>
          </w:rPr>
          <w:fldChar w:fldCharType="end"/>
        </w:r>
      </w:hyperlink>
    </w:p>
    <w:p w14:paraId="3F69ACE8" w14:textId="4F321CD3" w:rsidR="00E80A0A" w:rsidRDefault="0019684B">
      <w:pPr>
        <w:pStyle w:val="TOC2"/>
        <w:rPr>
          <w:rFonts w:asciiTheme="minorHAnsi" w:eastAsiaTheme="minorEastAsia" w:hAnsiTheme="minorHAnsi" w:cstheme="minorBidi"/>
          <w:smallCaps w:val="0"/>
          <w:noProof/>
          <w:sz w:val="22"/>
          <w:szCs w:val="22"/>
          <w:lang w:val="en-ZA" w:eastAsia="en-ZA"/>
        </w:rPr>
      </w:pPr>
      <w:hyperlink w:anchor="_Toc96514014" w:history="1">
        <w:r w:rsidR="00E80A0A" w:rsidRPr="00741A4F">
          <w:rPr>
            <w:rStyle w:val="Hyperlink"/>
            <w:noProof/>
          </w:rPr>
          <w:t>11.2</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Waste handling and disposal</w:t>
        </w:r>
        <w:r w:rsidR="00E80A0A">
          <w:rPr>
            <w:noProof/>
            <w:webHidden/>
          </w:rPr>
          <w:tab/>
        </w:r>
        <w:r w:rsidR="00E80A0A">
          <w:rPr>
            <w:noProof/>
            <w:webHidden/>
          </w:rPr>
          <w:fldChar w:fldCharType="begin"/>
        </w:r>
        <w:r w:rsidR="00E80A0A">
          <w:rPr>
            <w:noProof/>
            <w:webHidden/>
          </w:rPr>
          <w:instrText xml:space="preserve"> PAGEREF _Toc96514014 \h </w:instrText>
        </w:r>
        <w:r w:rsidR="00E80A0A">
          <w:rPr>
            <w:noProof/>
            <w:webHidden/>
          </w:rPr>
        </w:r>
        <w:r w:rsidR="00E80A0A">
          <w:rPr>
            <w:noProof/>
            <w:webHidden/>
          </w:rPr>
          <w:fldChar w:fldCharType="separate"/>
        </w:r>
        <w:r w:rsidR="00E80A0A">
          <w:rPr>
            <w:noProof/>
            <w:webHidden/>
          </w:rPr>
          <w:t>312</w:t>
        </w:r>
        <w:r w:rsidR="00E80A0A">
          <w:rPr>
            <w:noProof/>
            <w:webHidden/>
          </w:rPr>
          <w:fldChar w:fldCharType="end"/>
        </w:r>
      </w:hyperlink>
    </w:p>
    <w:p w14:paraId="541B1493" w14:textId="49FA9C94" w:rsidR="00E80A0A" w:rsidRDefault="0019684B">
      <w:pPr>
        <w:pStyle w:val="TOC2"/>
        <w:rPr>
          <w:rFonts w:asciiTheme="minorHAnsi" w:eastAsiaTheme="minorEastAsia" w:hAnsiTheme="minorHAnsi" w:cstheme="minorBidi"/>
          <w:smallCaps w:val="0"/>
          <w:noProof/>
          <w:sz w:val="22"/>
          <w:szCs w:val="22"/>
          <w:lang w:val="en-ZA" w:eastAsia="en-ZA"/>
        </w:rPr>
      </w:pPr>
      <w:hyperlink w:anchor="_Toc96514015" w:history="1">
        <w:r w:rsidR="00E80A0A" w:rsidRPr="00741A4F">
          <w:rPr>
            <w:rStyle w:val="Hyperlink"/>
            <w:noProof/>
          </w:rPr>
          <w:t>11.3</w:t>
        </w:r>
        <w:r w:rsidR="00E80A0A">
          <w:rPr>
            <w:rFonts w:asciiTheme="minorHAnsi" w:eastAsiaTheme="minorEastAsia" w:hAnsiTheme="minorHAnsi" w:cstheme="minorBidi"/>
            <w:smallCaps w:val="0"/>
            <w:noProof/>
            <w:sz w:val="22"/>
            <w:szCs w:val="22"/>
            <w:lang w:val="en-ZA" w:eastAsia="en-ZA"/>
          </w:rPr>
          <w:tab/>
        </w:r>
        <w:r w:rsidR="00E80A0A" w:rsidRPr="00741A4F">
          <w:rPr>
            <w:rStyle w:val="Hyperlink"/>
            <w:noProof/>
          </w:rPr>
          <w:t>Energy Efficiency</w:t>
        </w:r>
        <w:r w:rsidR="00E80A0A">
          <w:rPr>
            <w:noProof/>
            <w:webHidden/>
          </w:rPr>
          <w:tab/>
        </w:r>
        <w:r w:rsidR="00E80A0A">
          <w:rPr>
            <w:noProof/>
            <w:webHidden/>
          </w:rPr>
          <w:fldChar w:fldCharType="begin"/>
        </w:r>
        <w:r w:rsidR="00E80A0A">
          <w:rPr>
            <w:noProof/>
            <w:webHidden/>
          </w:rPr>
          <w:instrText xml:space="preserve"> PAGEREF _Toc96514015 \h </w:instrText>
        </w:r>
        <w:r w:rsidR="00E80A0A">
          <w:rPr>
            <w:noProof/>
            <w:webHidden/>
          </w:rPr>
        </w:r>
        <w:r w:rsidR="00E80A0A">
          <w:rPr>
            <w:noProof/>
            <w:webHidden/>
          </w:rPr>
          <w:fldChar w:fldCharType="separate"/>
        </w:r>
        <w:r w:rsidR="00E80A0A">
          <w:rPr>
            <w:noProof/>
            <w:webHidden/>
          </w:rPr>
          <w:t>312</w:t>
        </w:r>
        <w:r w:rsidR="00E80A0A">
          <w:rPr>
            <w:noProof/>
            <w:webHidden/>
          </w:rPr>
          <w:fldChar w:fldCharType="end"/>
        </w:r>
      </w:hyperlink>
    </w:p>
    <w:p w14:paraId="6BAE71D6" w14:textId="741BC2EC" w:rsidR="006462F5" w:rsidRPr="009837D9" w:rsidRDefault="003B7E5E" w:rsidP="00A8403D">
      <w:pPr>
        <w:rPr>
          <w:rFonts w:eastAsiaTheme="minorHAnsi"/>
        </w:rPr>
      </w:pPr>
      <w:r w:rsidRPr="009837D9">
        <w:rPr>
          <w:rFonts w:eastAsiaTheme="minorHAnsi"/>
        </w:rPr>
        <w:fldChar w:fldCharType="end"/>
      </w:r>
    </w:p>
    <w:p w14:paraId="4B70F6B0" w14:textId="77777777" w:rsidR="006462F5" w:rsidRPr="009837D9" w:rsidRDefault="006462F5">
      <w:pPr>
        <w:spacing w:after="160" w:line="259" w:lineRule="auto"/>
        <w:jc w:val="left"/>
        <w:rPr>
          <w:rFonts w:eastAsiaTheme="minorHAnsi"/>
        </w:rPr>
      </w:pPr>
      <w:r w:rsidRPr="009837D9">
        <w:rPr>
          <w:rFonts w:eastAsiaTheme="minorHAnsi"/>
        </w:rPr>
        <w:br w:type="page"/>
      </w: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8EAADB" w:themeColor="accent1" w:themeTint="99" w:fill="B4C6E7" w:themeFill="accent1" w:themeFillTint="66"/>
        <w:tblLayout w:type="fixed"/>
        <w:tblLook w:val="0000" w:firstRow="0" w:lastRow="0" w:firstColumn="0" w:lastColumn="0" w:noHBand="0" w:noVBand="0"/>
      </w:tblPr>
      <w:tblGrid>
        <w:gridCol w:w="10057"/>
      </w:tblGrid>
      <w:tr w:rsidR="000641A2" w:rsidRPr="009837D9" w14:paraId="272A66F2" w14:textId="77777777" w:rsidTr="00D8182C">
        <w:tc>
          <w:tcPr>
            <w:tcW w:w="10057" w:type="dxa"/>
            <w:shd w:val="clear" w:color="auto" w:fill="D9D9D9" w:themeFill="background1" w:themeFillShade="D9"/>
          </w:tcPr>
          <w:p w14:paraId="2D080166" w14:textId="77777777" w:rsidR="000641A2" w:rsidRPr="009837D9" w:rsidRDefault="000641A2" w:rsidP="00424009">
            <w:pPr>
              <w:pStyle w:val="Title"/>
              <w:framePr w:wrap="around" w:hAnchor="page" w:x="1171" w:y="2121"/>
            </w:pPr>
            <w:r w:rsidRPr="009837D9">
              <w:lastRenderedPageBreak/>
              <w:br w:type="page"/>
              <w:t>TABLE OF FIGURES</w:t>
            </w:r>
          </w:p>
        </w:tc>
      </w:tr>
    </w:tbl>
    <w:p w14:paraId="1BAB4929" w14:textId="0D06B81A" w:rsidR="003D5C56" w:rsidRDefault="003D5C56" w:rsidP="003D5C56"/>
    <w:p w14:paraId="55D16CE0" w14:textId="77777777" w:rsidR="008C411C" w:rsidRPr="009837D9" w:rsidRDefault="008C411C" w:rsidP="003D5C56"/>
    <w:p w14:paraId="338401FA" w14:textId="40B10B5C" w:rsidR="0018035F" w:rsidRDefault="003D5C56">
      <w:pPr>
        <w:pStyle w:val="TableofFigures"/>
        <w:tabs>
          <w:tab w:val="right" w:leader="dot" w:pos="10055"/>
        </w:tabs>
        <w:rPr>
          <w:rFonts w:eastAsiaTheme="minorEastAsia" w:cstheme="minorBidi"/>
          <w:smallCaps w:val="0"/>
          <w:noProof/>
          <w:sz w:val="22"/>
          <w:szCs w:val="22"/>
          <w:lang w:val="en-ZA" w:eastAsia="en-ZA"/>
        </w:rPr>
      </w:pPr>
      <w:r w:rsidRPr="009837D9">
        <w:rPr>
          <w:rFonts w:ascii="Arial" w:hAnsi="Arial"/>
          <w:smallCaps w:val="0"/>
        </w:rPr>
        <w:fldChar w:fldCharType="begin"/>
      </w:r>
      <w:r w:rsidRPr="009837D9">
        <w:rPr>
          <w:rFonts w:ascii="Arial" w:hAnsi="Arial"/>
          <w:smallCaps w:val="0"/>
        </w:rPr>
        <w:instrText xml:space="preserve"> TOC \h \z \c "Figure" </w:instrText>
      </w:r>
      <w:r w:rsidRPr="009837D9">
        <w:rPr>
          <w:rFonts w:ascii="Arial" w:hAnsi="Arial"/>
          <w:smallCaps w:val="0"/>
        </w:rPr>
        <w:fldChar w:fldCharType="separate"/>
      </w:r>
      <w:hyperlink w:anchor="_Toc96513708" w:history="1">
        <w:r w:rsidR="0018035F" w:rsidRPr="00D94EC5">
          <w:rPr>
            <w:rStyle w:val="Hyperlink"/>
            <w:noProof/>
          </w:rPr>
          <w:t>Figure 1: Illustration for ACDM Stakeholder Interaction Concept</w:t>
        </w:r>
        <w:r w:rsidR="0018035F">
          <w:rPr>
            <w:noProof/>
            <w:webHidden/>
          </w:rPr>
          <w:tab/>
        </w:r>
        <w:r w:rsidR="0018035F">
          <w:rPr>
            <w:noProof/>
            <w:webHidden/>
          </w:rPr>
          <w:fldChar w:fldCharType="begin"/>
        </w:r>
        <w:r w:rsidR="0018035F">
          <w:rPr>
            <w:noProof/>
            <w:webHidden/>
          </w:rPr>
          <w:instrText xml:space="preserve"> PAGEREF _Toc96513708 \h </w:instrText>
        </w:r>
        <w:r w:rsidR="0018035F">
          <w:rPr>
            <w:noProof/>
            <w:webHidden/>
          </w:rPr>
        </w:r>
        <w:r w:rsidR="0018035F">
          <w:rPr>
            <w:noProof/>
            <w:webHidden/>
          </w:rPr>
          <w:fldChar w:fldCharType="separate"/>
        </w:r>
        <w:r w:rsidR="0018035F">
          <w:rPr>
            <w:noProof/>
            <w:webHidden/>
          </w:rPr>
          <w:t>34</w:t>
        </w:r>
        <w:r w:rsidR="0018035F">
          <w:rPr>
            <w:noProof/>
            <w:webHidden/>
          </w:rPr>
          <w:fldChar w:fldCharType="end"/>
        </w:r>
      </w:hyperlink>
    </w:p>
    <w:p w14:paraId="6A4C917C" w14:textId="45CFB7AB"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09" w:history="1">
        <w:r w:rsidR="0018035F" w:rsidRPr="00D94EC5">
          <w:rPr>
            <w:rStyle w:val="Hyperlink"/>
            <w:noProof/>
          </w:rPr>
          <w:t>Figure 2: High Level Multi-Nodal ATFM System Concept</w:t>
        </w:r>
        <w:r w:rsidR="0018035F">
          <w:rPr>
            <w:noProof/>
            <w:webHidden/>
          </w:rPr>
          <w:tab/>
        </w:r>
        <w:r w:rsidR="0018035F">
          <w:rPr>
            <w:noProof/>
            <w:webHidden/>
          </w:rPr>
          <w:fldChar w:fldCharType="begin"/>
        </w:r>
        <w:r w:rsidR="0018035F">
          <w:rPr>
            <w:noProof/>
            <w:webHidden/>
          </w:rPr>
          <w:instrText xml:space="preserve"> PAGEREF _Toc96513709 \h </w:instrText>
        </w:r>
        <w:r w:rsidR="0018035F">
          <w:rPr>
            <w:noProof/>
            <w:webHidden/>
          </w:rPr>
        </w:r>
        <w:r w:rsidR="0018035F">
          <w:rPr>
            <w:noProof/>
            <w:webHidden/>
          </w:rPr>
          <w:fldChar w:fldCharType="separate"/>
        </w:r>
        <w:r w:rsidR="0018035F">
          <w:rPr>
            <w:noProof/>
            <w:webHidden/>
          </w:rPr>
          <w:t>35</w:t>
        </w:r>
        <w:r w:rsidR="0018035F">
          <w:rPr>
            <w:noProof/>
            <w:webHidden/>
          </w:rPr>
          <w:fldChar w:fldCharType="end"/>
        </w:r>
      </w:hyperlink>
    </w:p>
    <w:p w14:paraId="16762EB2" w14:textId="6A498E92"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0" w:history="1">
        <w:r w:rsidR="0018035F" w:rsidRPr="00D94EC5">
          <w:rPr>
            <w:rStyle w:val="Hyperlink"/>
            <w:noProof/>
          </w:rPr>
          <w:t>Figure 3: High Level Illustration of a Regional Multi-Nodal ATFM System Network Concept</w:t>
        </w:r>
        <w:r w:rsidR="0018035F">
          <w:rPr>
            <w:noProof/>
            <w:webHidden/>
          </w:rPr>
          <w:tab/>
        </w:r>
        <w:r w:rsidR="0018035F">
          <w:rPr>
            <w:noProof/>
            <w:webHidden/>
          </w:rPr>
          <w:fldChar w:fldCharType="begin"/>
        </w:r>
        <w:r w:rsidR="0018035F">
          <w:rPr>
            <w:noProof/>
            <w:webHidden/>
          </w:rPr>
          <w:instrText xml:space="preserve"> PAGEREF _Toc96513710 \h </w:instrText>
        </w:r>
        <w:r w:rsidR="0018035F">
          <w:rPr>
            <w:noProof/>
            <w:webHidden/>
          </w:rPr>
        </w:r>
        <w:r w:rsidR="0018035F">
          <w:rPr>
            <w:noProof/>
            <w:webHidden/>
          </w:rPr>
          <w:fldChar w:fldCharType="separate"/>
        </w:r>
        <w:r w:rsidR="0018035F">
          <w:rPr>
            <w:noProof/>
            <w:webHidden/>
          </w:rPr>
          <w:t>36</w:t>
        </w:r>
        <w:r w:rsidR="0018035F">
          <w:rPr>
            <w:noProof/>
            <w:webHidden/>
          </w:rPr>
          <w:fldChar w:fldCharType="end"/>
        </w:r>
      </w:hyperlink>
    </w:p>
    <w:p w14:paraId="4EEA24AD" w14:textId="711C6FF4"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1" w:history="1">
        <w:r w:rsidR="0018035F" w:rsidRPr="00D94EC5">
          <w:rPr>
            <w:rStyle w:val="Hyperlink"/>
            <w:noProof/>
          </w:rPr>
          <w:t>Figure 4: Basic Concept of Long-Range (Long Haul) ATFM</w:t>
        </w:r>
        <w:r w:rsidR="0018035F">
          <w:rPr>
            <w:noProof/>
            <w:webHidden/>
          </w:rPr>
          <w:tab/>
        </w:r>
        <w:r w:rsidR="0018035F">
          <w:rPr>
            <w:noProof/>
            <w:webHidden/>
          </w:rPr>
          <w:fldChar w:fldCharType="begin"/>
        </w:r>
        <w:r w:rsidR="0018035F">
          <w:rPr>
            <w:noProof/>
            <w:webHidden/>
          </w:rPr>
          <w:instrText xml:space="preserve"> PAGEREF _Toc96513711 \h </w:instrText>
        </w:r>
        <w:r w:rsidR="0018035F">
          <w:rPr>
            <w:noProof/>
            <w:webHidden/>
          </w:rPr>
        </w:r>
        <w:r w:rsidR="0018035F">
          <w:rPr>
            <w:noProof/>
            <w:webHidden/>
          </w:rPr>
          <w:fldChar w:fldCharType="separate"/>
        </w:r>
        <w:r w:rsidR="0018035F">
          <w:rPr>
            <w:noProof/>
            <w:webHidden/>
          </w:rPr>
          <w:t>38</w:t>
        </w:r>
        <w:r w:rsidR="0018035F">
          <w:rPr>
            <w:noProof/>
            <w:webHidden/>
          </w:rPr>
          <w:fldChar w:fldCharType="end"/>
        </w:r>
      </w:hyperlink>
    </w:p>
    <w:p w14:paraId="078DDBAA" w14:textId="1B1CD6F0"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2" w:history="1">
        <w:r w:rsidR="0018035F" w:rsidRPr="00D94EC5">
          <w:rPr>
            <w:rStyle w:val="Hyperlink"/>
            <w:noProof/>
          </w:rPr>
          <w:t>Figure 5: UTM and Regional UTFM Concept</w:t>
        </w:r>
        <w:r w:rsidR="0018035F">
          <w:rPr>
            <w:noProof/>
            <w:webHidden/>
          </w:rPr>
          <w:tab/>
        </w:r>
        <w:r w:rsidR="0018035F">
          <w:rPr>
            <w:noProof/>
            <w:webHidden/>
          </w:rPr>
          <w:fldChar w:fldCharType="begin"/>
        </w:r>
        <w:r w:rsidR="0018035F">
          <w:rPr>
            <w:noProof/>
            <w:webHidden/>
          </w:rPr>
          <w:instrText xml:space="preserve"> PAGEREF _Toc96513712 \h </w:instrText>
        </w:r>
        <w:r w:rsidR="0018035F">
          <w:rPr>
            <w:noProof/>
            <w:webHidden/>
          </w:rPr>
        </w:r>
        <w:r w:rsidR="0018035F">
          <w:rPr>
            <w:noProof/>
            <w:webHidden/>
          </w:rPr>
          <w:fldChar w:fldCharType="separate"/>
        </w:r>
        <w:r w:rsidR="0018035F">
          <w:rPr>
            <w:noProof/>
            <w:webHidden/>
          </w:rPr>
          <w:t>39</w:t>
        </w:r>
        <w:r w:rsidR="0018035F">
          <w:rPr>
            <w:noProof/>
            <w:webHidden/>
          </w:rPr>
          <w:fldChar w:fldCharType="end"/>
        </w:r>
      </w:hyperlink>
    </w:p>
    <w:p w14:paraId="6830C1ED" w14:textId="35E9599B"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3" w:history="1">
        <w:r w:rsidR="0018035F" w:rsidRPr="00D94EC5">
          <w:rPr>
            <w:rStyle w:val="Hyperlink"/>
            <w:noProof/>
          </w:rPr>
          <w:t>Figure 6: Illustration for a Basic Physical and Virtual Distributed ATFM-Multi Nodal System Concept</w:t>
        </w:r>
        <w:r w:rsidR="0018035F">
          <w:rPr>
            <w:noProof/>
            <w:webHidden/>
          </w:rPr>
          <w:tab/>
        </w:r>
        <w:r w:rsidR="0018035F">
          <w:rPr>
            <w:noProof/>
            <w:webHidden/>
          </w:rPr>
          <w:fldChar w:fldCharType="begin"/>
        </w:r>
        <w:r w:rsidR="0018035F">
          <w:rPr>
            <w:noProof/>
            <w:webHidden/>
          </w:rPr>
          <w:instrText xml:space="preserve"> PAGEREF _Toc96513713 \h </w:instrText>
        </w:r>
        <w:r w:rsidR="0018035F">
          <w:rPr>
            <w:noProof/>
            <w:webHidden/>
          </w:rPr>
        </w:r>
        <w:r w:rsidR="0018035F">
          <w:rPr>
            <w:noProof/>
            <w:webHidden/>
          </w:rPr>
          <w:fldChar w:fldCharType="separate"/>
        </w:r>
        <w:r w:rsidR="0018035F">
          <w:rPr>
            <w:noProof/>
            <w:webHidden/>
          </w:rPr>
          <w:t>42</w:t>
        </w:r>
        <w:r w:rsidR="0018035F">
          <w:rPr>
            <w:noProof/>
            <w:webHidden/>
          </w:rPr>
          <w:fldChar w:fldCharType="end"/>
        </w:r>
      </w:hyperlink>
    </w:p>
    <w:p w14:paraId="318C91A4" w14:textId="16B4CEB2"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4" w:history="1">
        <w:r w:rsidR="0018035F" w:rsidRPr="00D94EC5">
          <w:rPr>
            <w:rStyle w:val="Hyperlink"/>
            <w:noProof/>
          </w:rPr>
          <w:t>Figure 7: Illustration of the Concept for Hardware Virtualisation</w:t>
        </w:r>
        <w:r w:rsidR="0018035F">
          <w:rPr>
            <w:noProof/>
            <w:webHidden/>
          </w:rPr>
          <w:tab/>
        </w:r>
        <w:r w:rsidR="0018035F">
          <w:rPr>
            <w:noProof/>
            <w:webHidden/>
          </w:rPr>
          <w:fldChar w:fldCharType="begin"/>
        </w:r>
        <w:r w:rsidR="0018035F">
          <w:rPr>
            <w:noProof/>
            <w:webHidden/>
          </w:rPr>
          <w:instrText xml:space="preserve"> PAGEREF _Toc96513714 \h </w:instrText>
        </w:r>
        <w:r w:rsidR="0018035F">
          <w:rPr>
            <w:noProof/>
            <w:webHidden/>
          </w:rPr>
        </w:r>
        <w:r w:rsidR="0018035F">
          <w:rPr>
            <w:noProof/>
            <w:webHidden/>
          </w:rPr>
          <w:fldChar w:fldCharType="separate"/>
        </w:r>
        <w:r w:rsidR="0018035F">
          <w:rPr>
            <w:noProof/>
            <w:webHidden/>
          </w:rPr>
          <w:t>42</w:t>
        </w:r>
        <w:r w:rsidR="0018035F">
          <w:rPr>
            <w:noProof/>
            <w:webHidden/>
          </w:rPr>
          <w:fldChar w:fldCharType="end"/>
        </w:r>
      </w:hyperlink>
    </w:p>
    <w:p w14:paraId="78BC13AC" w14:textId="74A31208"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5" w:history="1">
        <w:r w:rsidR="0018035F" w:rsidRPr="00D94EC5">
          <w:rPr>
            <w:rStyle w:val="Hyperlink"/>
            <w:noProof/>
          </w:rPr>
          <w:t>Figure 8: Concept for Consolidated Virtualisation Server Technology</w:t>
        </w:r>
        <w:r w:rsidR="0018035F">
          <w:rPr>
            <w:noProof/>
            <w:webHidden/>
          </w:rPr>
          <w:tab/>
        </w:r>
        <w:r w:rsidR="0018035F">
          <w:rPr>
            <w:noProof/>
            <w:webHidden/>
          </w:rPr>
          <w:fldChar w:fldCharType="begin"/>
        </w:r>
        <w:r w:rsidR="0018035F">
          <w:rPr>
            <w:noProof/>
            <w:webHidden/>
          </w:rPr>
          <w:instrText xml:space="preserve"> PAGEREF _Toc96513715 \h </w:instrText>
        </w:r>
        <w:r w:rsidR="0018035F">
          <w:rPr>
            <w:noProof/>
            <w:webHidden/>
          </w:rPr>
        </w:r>
        <w:r w:rsidR="0018035F">
          <w:rPr>
            <w:noProof/>
            <w:webHidden/>
          </w:rPr>
          <w:fldChar w:fldCharType="separate"/>
        </w:r>
        <w:r w:rsidR="0018035F">
          <w:rPr>
            <w:noProof/>
            <w:webHidden/>
          </w:rPr>
          <w:t>43</w:t>
        </w:r>
        <w:r w:rsidR="0018035F">
          <w:rPr>
            <w:noProof/>
            <w:webHidden/>
          </w:rPr>
          <w:fldChar w:fldCharType="end"/>
        </w:r>
      </w:hyperlink>
    </w:p>
    <w:p w14:paraId="624B982E" w14:textId="066D530A"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6" w:history="1">
        <w:r w:rsidR="0018035F" w:rsidRPr="00D94EC5">
          <w:rPr>
            <w:rStyle w:val="Hyperlink"/>
            <w:noProof/>
          </w:rPr>
          <w:t>Figure 9: Illustration of the Concept for Storage Virtualisation</w:t>
        </w:r>
        <w:r w:rsidR="0018035F">
          <w:rPr>
            <w:noProof/>
            <w:webHidden/>
          </w:rPr>
          <w:tab/>
        </w:r>
        <w:r w:rsidR="0018035F">
          <w:rPr>
            <w:noProof/>
            <w:webHidden/>
          </w:rPr>
          <w:fldChar w:fldCharType="begin"/>
        </w:r>
        <w:r w:rsidR="0018035F">
          <w:rPr>
            <w:noProof/>
            <w:webHidden/>
          </w:rPr>
          <w:instrText xml:space="preserve"> PAGEREF _Toc96513716 \h </w:instrText>
        </w:r>
        <w:r w:rsidR="0018035F">
          <w:rPr>
            <w:noProof/>
            <w:webHidden/>
          </w:rPr>
        </w:r>
        <w:r w:rsidR="0018035F">
          <w:rPr>
            <w:noProof/>
            <w:webHidden/>
          </w:rPr>
          <w:fldChar w:fldCharType="separate"/>
        </w:r>
        <w:r w:rsidR="0018035F">
          <w:rPr>
            <w:noProof/>
            <w:webHidden/>
          </w:rPr>
          <w:t>43</w:t>
        </w:r>
        <w:r w:rsidR="0018035F">
          <w:rPr>
            <w:noProof/>
            <w:webHidden/>
          </w:rPr>
          <w:fldChar w:fldCharType="end"/>
        </w:r>
      </w:hyperlink>
    </w:p>
    <w:p w14:paraId="091A0FBB" w14:textId="5D6B4FAF"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7" w:history="1">
        <w:r w:rsidR="0018035F" w:rsidRPr="00D94EC5">
          <w:rPr>
            <w:rStyle w:val="Hyperlink"/>
            <w:noProof/>
          </w:rPr>
          <w:t>Figure 10: High level architecture of the current ATFM system</w:t>
        </w:r>
        <w:r w:rsidR="0018035F">
          <w:rPr>
            <w:noProof/>
            <w:webHidden/>
          </w:rPr>
          <w:tab/>
        </w:r>
        <w:r w:rsidR="0018035F">
          <w:rPr>
            <w:noProof/>
            <w:webHidden/>
          </w:rPr>
          <w:fldChar w:fldCharType="begin"/>
        </w:r>
        <w:r w:rsidR="0018035F">
          <w:rPr>
            <w:noProof/>
            <w:webHidden/>
          </w:rPr>
          <w:instrText xml:space="preserve"> PAGEREF _Toc96513717 \h </w:instrText>
        </w:r>
        <w:r w:rsidR="0018035F">
          <w:rPr>
            <w:noProof/>
            <w:webHidden/>
          </w:rPr>
        </w:r>
        <w:r w:rsidR="0018035F">
          <w:rPr>
            <w:noProof/>
            <w:webHidden/>
          </w:rPr>
          <w:fldChar w:fldCharType="separate"/>
        </w:r>
        <w:r w:rsidR="0018035F">
          <w:rPr>
            <w:noProof/>
            <w:webHidden/>
          </w:rPr>
          <w:t>58</w:t>
        </w:r>
        <w:r w:rsidR="0018035F">
          <w:rPr>
            <w:noProof/>
            <w:webHidden/>
          </w:rPr>
          <w:fldChar w:fldCharType="end"/>
        </w:r>
      </w:hyperlink>
    </w:p>
    <w:p w14:paraId="47DA2571" w14:textId="4125C0D4"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8" w:history="1">
        <w:r w:rsidR="0018035F" w:rsidRPr="00D94EC5">
          <w:rPr>
            <w:rStyle w:val="Hyperlink"/>
            <w:noProof/>
          </w:rPr>
          <w:t>Figure 11: ACDM benefit mechanism and indicative example enablers</w:t>
        </w:r>
        <w:r w:rsidR="0018035F">
          <w:rPr>
            <w:noProof/>
            <w:webHidden/>
          </w:rPr>
          <w:tab/>
        </w:r>
        <w:r w:rsidR="0018035F">
          <w:rPr>
            <w:noProof/>
            <w:webHidden/>
          </w:rPr>
          <w:fldChar w:fldCharType="begin"/>
        </w:r>
        <w:r w:rsidR="0018035F">
          <w:rPr>
            <w:noProof/>
            <w:webHidden/>
          </w:rPr>
          <w:instrText xml:space="preserve"> PAGEREF _Toc96513718 \h </w:instrText>
        </w:r>
        <w:r w:rsidR="0018035F">
          <w:rPr>
            <w:noProof/>
            <w:webHidden/>
          </w:rPr>
        </w:r>
        <w:r w:rsidR="0018035F">
          <w:rPr>
            <w:noProof/>
            <w:webHidden/>
          </w:rPr>
          <w:fldChar w:fldCharType="separate"/>
        </w:r>
        <w:r w:rsidR="0018035F">
          <w:rPr>
            <w:noProof/>
            <w:webHidden/>
          </w:rPr>
          <w:t>75</w:t>
        </w:r>
        <w:r w:rsidR="0018035F">
          <w:rPr>
            <w:noProof/>
            <w:webHidden/>
          </w:rPr>
          <w:fldChar w:fldCharType="end"/>
        </w:r>
      </w:hyperlink>
    </w:p>
    <w:p w14:paraId="16DB35D9" w14:textId="12BDFD26"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19" w:history="1">
        <w:r w:rsidR="0018035F" w:rsidRPr="00D94EC5">
          <w:rPr>
            <w:rStyle w:val="Hyperlink"/>
            <w:noProof/>
          </w:rPr>
          <w:t>Figure 12: ATFM Web and Email Applications Network Connection to the ISP via ATNS DMZ</w:t>
        </w:r>
        <w:r w:rsidR="0018035F">
          <w:rPr>
            <w:noProof/>
            <w:webHidden/>
          </w:rPr>
          <w:tab/>
        </w:r>
        <w:r w:rsidR="0018035F">
          <w:rPr>
            <w:noProof/>
            <w:webHidden/>
          </w:rPr>
          <w:fldChar w:fldCharType="begin"/>
        </w:r>
        <w:r w:rsidR="0018035F">
          <w:rPr>
            <w:noProof/>
            <w:webHidden/>
          </w:rPr>
          <w:instrText xml:space="preserve"> PAGEREF _Toc96513719 \h </w:instrText>
        </w:r>
        <w:r w:rsidR="0018035F">
          <w:rPr>
            <w:noProof/>
            <w:webHidden/>
          </w:rPr>
        </w:r>
        <w:r w:rsidR="0018035F">
          <w:rPr>
            <w:noProof/>
            <w:webHidden/>
          </w:rPr>
          <w:fldChar w:fldCharType="separate"/>
        </w:r>
        <w:r w:rsidR="0018035F">
          <w:rPr>
            <w:noProof/>
            <w:webHidden/>
          </w:rPr>
          <w:t>84</w:t>
        </w:r>
        <w:r w:rsidR="0018035F">
          <w:rPr>
            <w:noProof/>
            <w:webHidden/>
          </w:rPr>
          <w:fldChar w:fldCharType="end"/>
        </w:r>
      </w:hyperlink>
    </w:p>
    <w:p w14:paraId="72AD787B" w14:textId="68633B33"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0" w:history="1">
        <w:r w:rsidR="0018035F" w:rsidRPr="00D94EC5">
          <w:rPr>
            <w:rStyle w:val="Hyperlink"/>
            <w:noProof/>
          </w:rPr>
          <w:t>Figure 13: Basic ATFM System Hardware and Software Components</w:t>
        </w:r>
        <w:r w:rsidR="0018035F">
          <w:rPr>
            <w:noProof/>
            <w:webHidden/>
          </w:rPr>
          <w:tab/>
        </w:r>
        <w:r w:rsidR="0018035F">
          <w:rPr>
            <w:noProof/>
            <w:webHidden/>
          </w:rPr>
          <w:fldChar w:fldCharType="begin"/>
        </w:r>
        <w:r w:rsidR="0018035F">
          <w:rPr>
            <w:noProof/>
            <w:webHidden/>
          </w:rPr>
          <w:instrText xml:space="preserve"> PAGEREF _Toc96513720 \h </w:instrText>
        </w:r>
        <w:r w:rsidR="0018035F">
          <w:rPr>
            <w:noProof/>
            <w:webHidden/>
          </w:rPr>
        </w:r>
        <w:r w:rsidR="0018035F">
          <w:rPr>
            <w:noProof/>
            <w:webHidden/>
          </w:rPr>
          <w:fldChar w:fldCharType="separate"/>
        </w:r>
        <w:r w:rsidR="0018035F">
          <w:rPr>
            <w:noProof/>
            <w:webHidden/>
          </w:rPr>
          <w:t>87</w:t>
        </w:r>
        <w:r w:rsidR="0018035F">
          <w:rPr>
            <w:noProof/>
            <w:webHidden/>
          </w:rPr>
          <w:fldChar w:fldCharType="end"/>
        </w:r>
      </w:hyperlink>
    </w:p>
    <w:p w14:paraId="03F3FECC" w14:textId="1A6074C9"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1" w:history="1">
        <w:r w:rsidR="0018035F" w:rsidRPr="00D94EC5">
          <w:rPr>
            <w:rStyle w:val="Hyperlink"/>
            <w:noProof/>
          </w:rPr>
          <w:t>Figure 14: NTP Time Management Network Example</w:t>
        </w:r>
        <w:r w:rsidR="0018035F">
          <w:rPr>
            <w:noProof/>
            <w:webHidden/>
          </w:rPr>
          <w:tab/>
        </w:r>
        <w:r w:rsidR="0018035F">
          <w:rPr>
            <w:noProof/>
            <w:webHidden/>
          </w:rPr>
          <w:fldChar w:fldCharType="begin"/>
        </w:r>
        <w:r w:rsidR="0018035F">
          <w:rPr>
            <w:noProof/>
            <w:webHidden/>
          </w:rPr>
          <w:instrText xml:space="preserve"> PAGEREF _Toc96513721 \h </w:instrText>
        </w:r>
        <w:r w:rsidR="0018035F">
          <w:rPr>
            <w:noProof/>
            <w:webHidden/>
          </w:rPr>
        </w:r>
        <w:r w:rsidR="0018035F">
          <w:rPr>
            <w:noProof/>
            <w:webHidden/>
          </w:rPr>
          <w:fldChar w:fldCharType="separate"/>
        </w:r>
        <w:r w:rsidR="0018035F">
          <w:rPr>
            <w:noProof/>
            <w:webHidden/>
          </w:rPr>
          <w:t>189</w:t>
        </w:r>
        <w:r w:rsidR="0018035F">
          <w:rPr>
            <w:noProof/>
            <w:webHidden/>
          </w:rPr>
          <w:fldChar w:fldCharType="end"/>
        </w:r>
      </w:hyperlink>
    </w:p>
    <w:p w14:paraId="4282922E" w14:textId="55786221"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2" w:history="1">
        <w:r w:rsidR="0018035F" w:rsidRPr="00D94EC5">
          <w:rPr>
            <w:rStyle w:val="Hyperlink"/>
            <w:noProof/>
          </w:rPr>
          <w:t>Figure 15: Network Access Control Concept for Communication between VMs.</w:t>
        </w:r>
        <w:r w:rsidR="0018035F">
          <w:rPr>
            <w:noProof/>
            <w:webHidden/>
          </w:rPr>
          <w:tab/>
        </w:r>
        <w:r w:rsidR="0018035F">
          <w:rPr>
            <w:noProof/>
            <w:webHidden/>
          </w:rPr>
          <w:fldChar w:fldCharType="begin"/>
        </w:r>
        <w:r w:rsidR="0018035F">
          <w:rPr>
            <w:noProof/>
            <w:webHidden/>
          </w:rPr>
          <w:instrText xml:space="preserve"> PAGEREF _Toc96513722 \h </w:instrText>
        </w:r>
        <w:r w:rsidR="0018035F">
          <w:rPr>
            <w:noProof/>
            <w:webHidden/>
          </w:rPr>
        </w:r>
        <w:r w:rsidR="0018035F">
          <w:rPr>
            <w:noProof/>
            <w:webHidden/>
          </w:rPr>
          <w:fldChar w:fldCharType="separate"/>
        </w:r>
        <w:r w:rsidR="0018035F">
          <w:rPr>
            <w:noProof/>
            <w:webHidden/>
          </w:rPr>
          <w:t>200</w:t>
        </w:r>
        <w:r w:rsidR="0018035F">
          <w:rPr>
            <w:noProof/>
            <w:webHidden/>
          </w:rPr>
          <w:fldChar w:fldCharType="end"/>
        </w:r>
      </w:hyperlink>
    </w:p>
    <w:p w14:paraId="262EBFC9" w14:textId="2B39485B"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3" w:history="1">
        <w:r w:rsidR="0018035F" w:rsidRPr="00D94EC5">
          <w:rPr>
            <w:rStyle w:val="Hyperlink"/>
            <w:noProof/>
          </w:rPr>
          <w:t>Figure 16: Isolation Groups for VMs with Different Security Privileges</w:t>
        </w:r>
        <w:r w:rsidR="0018035F">
          <w:rPr>
            <w:noProof/>
            <w:webHidden/>
          </w:rPr>
          <w:tab/>
        </w:r>
        <w:r w:rsidR="0018035F">
          <w:rPr>
            <w:noProof/>
            <w:webHidden/>
          </w:rPr>
          <w:fldChar w:fldCharType="begin"/>
        </w:r>
        <w:r w:rsidR="0018035F">
          <w:rPr>
            <w:noProof/>
            <w:webHidden/>
          </w:rPr>
          <w:instrText xml:space="preserve"> PAGEREF _Toc96513723 \h </w:instrText>
        </w:r>
        <w:r w:rsidR="0018035F">
          <w:rPr>
            <w:noProof/>
            <w:webHidden/>
          </w:rPr>
        </w:r>
        <w:r w:rsidR="0018035F">
          <w:rPr>
            <w:noProof/>
            <w:webHidden/>
          </w:rPr>
          <w:fldChar w:fldCharType="separate"/>
        </w:r>
        <w:r w:rsidR="0018035F">
          <w:rPr>
            <w:noProof/>
            <w:webHidden/>
          </w:rPr>
          <w:t>203</w:t>
        </w:r>
        <w:r w:rsidR="0018035F">
          <w:rPr>
            <w:noProof/>
            <w:webHidden/>
          </w:rPr>
          <w:fldChar w:fldCharType="end"/>
        </w:r>
      </w:hyperlink>
    </w:p>
    <w:p w14:paraId="6A804A06" w14:textId="0426115E"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4" w:history="1">
        <w:r w:rsidR="0018035F" w:rsidRPr="00D94EC5">
          <w:rPr>
            <w:rStyle w:val="Hyperlink"/>
            <w:noProof/>
          </w:rPr>
          <w:t>Figure 17: Example of Data Within a WKRT Airport Events Report</w:t>
        </w:r>
        <w:r w:rsidR="0018035F">
          <w:rPr>
            <w:noProof/>
            <w:webHidden/>
          </w:rPr>
          <w:tab/>
        </w:r>
        <w:r w:rsidR="0018035F">
          <w:rPr>
            <w:noProof/>
            <w:webHidden/>
          </w:rPr>
          <w:fldChar w:fldCharType="begin"/>
        </w:r>
        <w:r w:rsidR="0018035F">
          <w:rPr>
            <w:noProof/>
            <w:webHidden/>
          </w:rPr>
          <w:instrText xml:space="preserve"> PAGEREF _Toc96513724 \h </w:instrText>
        </w:r>
        <w:r w:rsidR="0018035F">
          <w:rPr>
            <w:noProof/>
            <w:webHidden/>
          </w:rPr>
        </w:r>
        <w:r w:rsidR="0018035F">
          <w:rPr>
            <w:noProof/>
            <w:webHidden/>
          </w:rPr>
          <w:fldChar w:fldCharType="separate"/>
        </w:r>
        <w:r w:rsidR="0018035F">
          <w:rPr>
            <w:noProof/>
            <w:webHidden/>
          </w:rPr>
          <w:t>217</w:t>
        </w:r>
        <w:r w:rsidR="0018035F">
          <w:rPr>
            <w:noProof/>
            <w:webHidden/>
          </w:rPr>
          <w:fldChar w:fldCharType="end"/>
        </w:r>
      </w:hyperlink>
    </w:p>
    <w:p w14:paraId="56A4B75F" w14:textId="04685624"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5" w:history="1">
        <w:r w:rsidR="0018035F" w:rsidRPr="00D94EC5">
          <w:rPr>
            <w:rStyle w:val="Hyperlink"/>
            <w:noProof/>
          </w:rPr>
          <w:t>Figure 18: Existing layout and configuration</w:t>
        </w:r>
        <w:r w:rsidR="0018035F">
          <w:rPr>
            <w:noProof/>
            <w:webHidden/>
          </w:rPr>
          <w:tab/>
        </w:r>
        <w:r w:rsidR="0018035F">
          <w:rPr>
            <w:noProof/>
            <w:webHidden/>
          </w:rPr>
          <w:fldChar w:fldCharType="begin"/>
        </w:r>
        <w:r w:rsidR="0018035F">
          <w:rPr>
            <w:noProof/>
            <w:webHidden/>
          </w:rPr>
          <w:instrText xml:space="preserve"> PAGEREF _Toc96513725 \h </w:instrText>
        </w:r>
        <w:r w:rsidR="0018035F">
          <w:rPr>
            <w:noProof/>
            <w:webHidden/>
          </w:rPr>
        </w:r>
        <w:r w:rsidR="0018035F">
          <w:rPr>
            <w:noProof/>
            <w:webHidden/>
          </w:rPr>
          <w:fldChar w:fldCharType="separate"/>
        </w:r>
        <w:r w:rsidR="0018035F">
          <w:rPr>
            <w:noProof/>
            <w:webHidden/>
          </w:rPr>
          <w:t>244</w:t>
        </w:r>
        <w:r w:rsidR="0018035F">
          <w:rPr>
            <w:noProof/>
            <w:webHidden/>
          </w:rPr>
          <w:fldChar w:fldCharType="end"/>
        </w:r>
      </w:hyperlink>
    </w:p>
    <w:p w14:paraId="081BA6A2" w14:textId="1D039447"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6" w:history="1">
        <w:r w:rsidR="0018035F" w:rsidRPr="00D94EC5">
          <w:rPr>
            <w:rStyle w:val="Hyperlink"/>
            <w:noProof/>
          </w:rPr>
          <w:t>Figure 19: Approximate Dimensions</w:t>
        </w:r>
        <w:r w:rsidR="0018035F">
          <w:rPr>
            <w:noProof/>
            <w:webHidden/>
          </w:rPr>
          <w:tab/>
        </w:r>
        <w:r w:rsidR="0018035F">
          <w:rPr>
            <w:noProof/>
            <w:webHidden/>
          </w:rPr>
          <w:fldChar w:fldCharType="begin"/>
        </w:r>
        <w:r w:rsidR="0018035F">
          <w:rPr>
            <w:noProof/>
            <w:webHidden/>
          </w:rPr>
          <w:instrText xml:space="preserve"> PAGEREF _Toc96513726 \h </w:instrText>
        </w:r>
        <w:r w:rsidR="0018035F">
          <w:rPr>
            <w:noProof/>
            <w:webHidden/>
          </w:rPr>
        </w:r>
        <w:r w:rsidR="0018035F">
          <w:rPr>
            <w:noProof/>
            <w:webHidden/>
          </w:rPr>
          <w:fldChar w:fldCharType="separate"/>
        </w:r>
        <w:r w:rsidR="0018035F">
          <w:rPr>
            <w:noProof/>
            <w:webHidden/>
          </w:rPr>
          <w:t>244</w:t>
        </w:r>
        <w:r w:rsidR="0018035F">
          <w:rPr>
            <w:noProof/>
            <w:webHidden/>
          </w:rPr>
          <w:fldChar w:fldCharType="end"/>
        </w:r>
      </w:hyperlink>
    </w:p>
    <w:p w14:paraId="27D456A4" w14:textId="64E530A2"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7" w:history="1">
        <w:r w:rsidR="0018035F" w:rsidRPr="00D94EC5">
          <w:rPr>
            <w:rStyle w:val="Hyperlink"/>
            <w:noProof/>
          </w:rPr>
          <w:t>Figure 20: Photos of two (2) current ATFM consoles</w:t>
        </w:r>
        <w:r w:rsidR="0018035F">
          <w:rPr>
            <w:noProof/>
            <w:webHidden/>
          </w:rPr>
          <w:tab/>
        </w:r>
        <w:r w:rsidR="0018035F">
          <w:rPr>
            <w:noProof/>
            <w:webHidden/>
          </w:rPr>
          <w:fldChar w:fldCharType="begin"/>
        </w:r>
        <w:r w:rsidR="0018035F">
          <w:rPr>
            <w:noProof/>
            <w:webHidden/>
          </w:rPr>
          <w:instrText xml:space="preserve"> PAGEREF _Toc96513727 \h </w:instrText>
        </w:r>
        <w:r w:rsidR="0018035F">
          <w:rPr>
            <w:noProof/>
            <w:webHidden/>
          </w:rPr>
        </w:r>
        <w:r w:rsidR="0018035F">
          <w:rPr>
            <w:noProof/>
            <w:webHidden/>
          </w:rPr>
          <w:fldChar w:fldCharType="separate"/>
        </w:r>
        <w:r w:rsidR="0018035F">
          <w:rPr>
            <w:noProof/>
            <w:webHidden/>
          </w:rPr>
          <w:t>245</w:t>
        </w:r>
        <w:r w:rsidR="0018035F">
          <w:rPr>
            <w:noProof/>
            <w:webHidden/>
          </w:rPr>
          <w:fldChar w:fldCharType="end"/>
        </w:r>
      </w:hyperlink>
    </w:p>
    <w:p w14:paraId="180C977D" w14:textId="4EA28EC3"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8" w:history="1">
        <w:r w:rsidR="0018035F" w:rsidRPr="00D94EC5">
          <w:rPr>
            <w:rStyle w:val="Hyperlink"/>
            <w:noProof/>
          </w:rPr>
          <w:t>Figure 21: Photos of current Controller/Training console</w:t>
        </w:r>
        <w:r w:rsidR="0018035F">
          <w:rPr>
            <w:noProof/>
            <w:webHidden/>
          </w:rPr>
          <w:tab/>
        </w:r>
        <w:r w:rsidR="0018035F">
          <w:rPr>
            <w:noProof/>
            <w:webHidden/>
          </w:rPr>
          <w:fldChar w:fldCharType="begin"/>
        </w:r>
        <w:r w:rsidR="0018035F">
          <w:rPr>
            <w:noProof/>
            <w:webHidden/>
          </w:rPr>
          <w:instrText xml:space="preserve"> PAGEREF _Toc96513728 \h </w:instrText>
        </w:r>
        <w:r w:rsidR="0018035F">
          <w:rPr>
            <w:noProof/>
            <w:webHidden/>
          </w:rPr>
        </w:r>
        <w:r w:rsidR="0018035F">
          <w:rPr>
            <w:noProof/>
            <w:webHidden/>
          </w:rPr>
          <w:fldChar w:fldCharType="separate"/>
        </w:r>
        <w:r w:rsidR="0018035F">
          <w:rPr>
            <w:noProof/>
            <w:webHidden/>
          </w:rPr>
          <w:t>245</w:t>
        </w:r>
        <w:r w:rsidR="0018035F">
          <w:rPr>
            <w:noProof/>
            <w:webHidden/>
          </w:rPr>
          <w:fldChar w:fldCharType="end"/>
        </w:r>
      </w:hyperlink>
    </w:p>
    <w:p w14:paraId="361C5BF2" w14:textId="5CA3C533"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29" w:history="1">
        <w:r w:rsidR="0018035F" w:rsidRPr="00D94EC5">
          <w:rPr>
            <w:rStyle w:val="Hyperlink"/>
            <w:noProof/>
          </w:rPr>
          <w:t>Figure 22: Photo of current CAMU Specialist console</w:t>
        </w:r>
        <w:r w:rsidR="0018035F">
          <w:rPr>
            <w:noProof/>
            <w:webHidden/>
          </w:rPr>
          <w:tab/>
        </w:r>
        <w:r w:rsidR="0018035F">
          <w:rPr>
            <w:noProof/>
            <w:webHidden/>
          </w:rPr>
          <w:fldChar w:fldCharType="begin"/>
        </w:r>
        <w:r w:rsidR="0018035F">
          <w:rPr>
            <w:noProof/>
            <w:webHidden/>
          </w:rPr>
          <w:instrText xml:space="preserve"> PAGEREF _Toc96513729 \h </w:instrText>
        </w:r>
        <w:r w:rsidR="0018035F">
          <w:rPr>
            <w:noProof/>
            <w:webHidden/>
          </w:rPr>
        </w:r>
        <w:r w:rsidR="0018035F">
          <w:rPr>
            <w:noProof/>
            <w:webHidden/>
          </w:rPr>
          <w:fldChar w:fldCharType="separate"/>
        </w:r>
        <w:r w:rsidR="0018035F">
          <w:rPr>
            <w:noProof/>
            <w:webHidden/>
          </w:rPr>
          <w:t>246</w:t>
        </w:r>
        <w:r w:rsidR="0018035F">
          <w:rPr>
            <w:noProof/>
            <w:webHidden/>
          </w:rPr>
          <w:fldChar w:fldCharType="end"/>
        </w:r>
      </w:hyperlink>
    </w:p>
    <w:p w14:paraId="79001BF7" w14:textId="27909482"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30" w:history="1">
        <w:r w:rsidR="0018035F" w:rsidRPr="00D94EC5">
          <w:rPr>
            <w:rStyle w:val="Hyperlink"/>
            <w:noProof/>
          </w:rPr>
          <w:t>Figure 23: Photo of current Boardroom</w:t>
        </w:r>
        <w:r w:rsidR="0018035F">
          <w:rPr>
            <w:noProof/>
            <w:webHidden/>
          </w:rPr>
          <w:tab/>
        </w:r>
        <w:r w:rsidR="0018035F">
          <w:rPr>
            <w:noProof/>
            <w:webHidden/>
          </w:rPr>
          <w:fldChar w:fldCharType="begin"/>
        </w:r>
        <w:r w:rsidR="0018035F">
          <w:rPr>
            <w:noProof/>
            <w:webHidden/>
          </w:rPr>
          <w:instrText xml:space="preserve"> PAGEREF _Toc96513730 \h </w:instrText>
        </w:r>
        <w:r w:rsidR="0018035F">
          <w:rPr>
            <w:noProof/>
            <w:webHidden/>
          </w:rPr>
        </w:r>
        <w:r w:rsidR="0018035F">
          <w:rPr>
            <w:noProof/>
            <w:webHidden/>
          </w:rPr>
          <w:fldChar w:fldCharType="separate"/>
        </w:r>
        <w:r w:rsidR="0018035F">
          <w:rPr>
            <w:noProof/>
            <w:webHidden/>
          </w:rPr>
          <w:t>246</w:t>
        </w:r>
        <w:r w:rsidR="0018035F">
          <w:rPr>
            <w:noProof/>
            <w:webHidden/>
          </w:rPr>
          <w:fldChar w:fldCharType="end"/>
        </w:r>
      </w:hyperlink>
    </w:p>
    <w:p w14:paraId="143DD6C2" w14:textId="0606FD9C"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31" w:history="1">
        <w:r w:rsidR="0018035F" w:rsidRPr="00D94EC5">
          <w:rPr>
            <w:rStyle w:val="Hyperlink"/>
            <w:noProof/>
          </w:rPr>
          <w:t>Figure 24: Photo of current Boardroom table</w:t>
        </w:r>
        <w:r w:rsidR="0018035F">
          <w:rPr>
            <w:noProof/>
            <w:webHidden/>
          </w:rPr>
          <w:tab/>
        </w:r>
        <w:r w:rsidR="0018035F">
          <w:rPr>
            <w:noProof/>
            <w:webHidden/>
          </w:rPr>
          <w:fldChar w:fldCharType="begin"/>
        </w:r>
        <w:r w:rsidR="0018035F">
          <w:rPr>
            <w:noProof/>
            <w:webHidden/>
          </w:rPr>
          <w:instrText xml:space="preserve"> PAGEREF _Toc96513731 \h </w:instrText>
        </w:r>
        <w:r w:rsidR="0018035F">
          <w:rPr>
            <w:noProof/>
            <w:webHidden/>
          </w:rPr>
        </w:r>
        <w:r w:rsidR="0018035F">
          <w:rPr>
            <w:noProof/>
            <w:webHidden/>
          </w:rPr>
          <w:fldChar w:fldCharType="separate"/>
        </w:r>
        <w:r w:rsidR="0018035F">
          <w:rPr>
            <w:noProof/>
            <w:webHidden/>
          </w:rPr>
          <w:t>258</w:t>
        </w:r>
        <w:r w:rsidR="0018035F">
          <w:rPr>
            <w:noProof/>
            <w:webHidden/>
          </w:rPr>
          <w:fldChar w:fldCharType="end"/>
        </w:r>
      </w:hyperlink>
    </w:p>
    <w:p w14:paraId="2364860D" w14:textId="511155E9"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32" w:history="1">
        <w:r w:rsidR="0018035F" w:rsidRPr="00D94EC5">
          <w:rPr>
            <w:rStyle w:val="Hyperlink"/>
            <w:noProof/>
          </w:rPr>
          <w:t>Figure 25: Photo of current vertical cabinets</w:t>
        </w:r>
        <w:r w:rsidR="0018035F">
          <w:rPr>
            <w:noProof/>
            <w:webHidden/>
          </w:rPr>
          <w:tab/>
        </w:r>
        <w:r w:rsidR="0018035F">
          <w:rPr>
            <w:noProof/>
            <w:webHidden/>
          </w:rPr>
          <w:fldChar w:fldCharType="begin"/>
        </w:r>
        <w:r w:rsidR="0018035F">
          <w:rPr>
            <w:noProof/>
            <w:webHidden/>
          </w:rPr>
          <w:instrText xml:space="preserve"> PAGEREF _Toc96513732 \h </w:instrText>
        </w:r>
        <w:r w:rsidR="0018035F">
          <w:rPr>
            <w:noProof/>
            <w:webHidden/>
          </w:rPr>
        </w:r>
        <w:r w:rsidR="0018035F">
          <w:rPr>
            <w:noProof/>
            <w:webHidden/>
          </w:rPr>
          <w:fldChar w:fldCharType="separate"/>
        </w:r>
        <w:r w:rsidR="0018035F">
          <w:rPr>
            <w:noProof/>
            <w:webHidden/>
          </w:rPr>
          <w:t>262</w:t>
        </w:r>
        <w:r w:rsidR="0018035F">
          <w:rPr>
            <w:noProof/>
            <w:webHidden/>
          </w:rPr>
          <w:fldChar w:fldCharType="end"/>
        </w:r>
      </w:hyperlink>
    </w:p>
    <w:p w14:paraId="627775B1" w14:textId="181045BA"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33" w:history="1">
        <w:r w:rsidR="0018035F" w:rsidRPr="00D94EC5">
          <w:rPr>
            <w:rStyle w:val="Hyperlink"/>
            <w:noProof/>
          </w:rPr>
          <w:t>Figure 26: Photo of current vertical cabinet 1</w:t>
        </w:r>
        <w:r w:rsidR="0018035F">
          <w:rPr>
            <w:noProof/>
            <w:webHidden/>
          </w:rPr>
          <w:tab/>
        </w:r>
        <w:r w:rsidR="0018035F">
          <w:rPr>
            <w:noProof/>
            <w:webHidden/>
          </w:rPr>
          <w:fldChar w:fldCharType="begin"/>
        </w:r>
        <w:r w:rsidR="0018035F">
          <w:rPr>
            <w:noProof/>
            <w:webHidden/>
          </w:rPr>
          <w:instrText xml:space="preserve"> PAGEREF _Toc96513733 \h </w:instrText>
        </w:r>
        <w:r w:rsidR="0018035F">
          <w:rPr>
            <w:noProof/>
            <w:webHidden/>
          </w:rPr>
        </w:r>
        <w:r w:rsidR="0018035F">
          <w:rPr>
            <w:noProof/>
            <w:webHidden/>
          </w:rPr>
          <w:fldChar w:fldCharType="separate"/>
        </w:r>
        <w:r w:rsidR="0018035F">
          <w:rPr>
            <w:noProof/>
            <w:webHidden/>
          </w:rPr>
          <w:t>262</w:t>
        </w:r>
        <w:r w:rsidR="0018035F">
          <w:rPr>
            <w:noProof/>
            <w:webHidden/>
          </w:rPr>
          <w:fldChar w:fldCharType="end"/>
        </w:r>
      </w:hyperlink>
    </w:p>
    <w:p w14:paraId="1BEAE065" w14:textId="39E99E2A"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34" w:history="1">
        <w:r w:rsidR="0018035F" w:rsidRPr="00D94EC5">
          <w:rPr>
            <w:rStyle w:val="Hyperlink"/>
            <w:noProof/>
          </w:rPr>
          <w:t>Figure 27: Photo of current vertical cabinet 2</w:t>
        </w:r>
        <w:r w:rsidR="0018035F">
          <w:rPr>
            <w:noProof/>
            <w:webHidden/>
          </w:rPr>
          <w:tab/>
        </w:r>
        <w:r w:rsidR="0018035F">
          <w:rPr>
            <w:noProof/>
            <w:webHidden/>
          </w:rPr>
          <w:fldChar w:fldCharType="begin"/>
        </w:r>
        <w:r w:rsidR="0018035F">
          <w:rPr>
            <w:noProof/>
            <w:webHidden/>
          </w:rPr>
          <w:instrText xml:space="preserve"> PAGEREF _Toc96513734 \h </w:instrText>
        </w:r>
        <w:r w:rsidR="0018035F">
          <w:rPr>
            <w:noProof/>
            <w:webHidden/>
          </w:rPr>
        </w:r>
        <w:r w:rsidR="0018035F">
          <w:rPr>
            <w:noProof/>
            <w:webHidden/>
          </w:rPr>
          <w:fldChar w:fldCharType="separate"/>
        </w:r>
        <w:r w:rsidR="0018035F">
          <w:rPr>
            <w:noProof/>
            <w:webHidden/>
          </w:rPr>
          <w:t>263</w:t>
        </w:r>
        <w:r w:rsidR="0018035F">
          <w:rPr>
            <w:noProof/>
            <w:webHidden/>
          </w:rPr>
          <w:fldChar w:fldCharType="end"/>
        </w:r>
      </w:hyperlink>
    </w:p>
    <w:p w14:paraId="1CAF350C" w14:textId="37663DE1"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35" w:history="1">
        <w:r w:rsidR="0018035F" w:rsidRPr="00D94EC5">
          <w:rPr>
            <w:rStyle w:val="Hyperlink"/>
            <w:noProof/>
          </w:rPr>
          <w:t>Figure 28: Photo of current horizontal cabinet 1</w:t>
        </w:r>
        <w:r w:rsidR="0018035F">
          <w:rPr>
            <w:noProof/>
            <w:webHidden/>
          </w:rPr>
          <w:tab/>
        </w:r>
        <w:r w:rsidR="0018035F">
          <w:rPr>
            <w:noProof/>
            <w:webHidden/>
          </w:rPr>
          <w:fldChar w:fldCharType="begin"/>
        </w:r>
        <w:r w:rsidR="0018035F">
          <w:rPr>
            <w:noProof/>
            <w:webHidden/>
          </w:rPr>
          <w:instrText xml:space="preserve"> PAGEREF _Toc96513735 \h </w:instrText>
        </w:r>
        <w:r w:rsidR="0018035F">
          <w:rPr>
            <w:noProof/>
            <w:webHidden/>
          </w:rPr>
        </w:r>
        <w:r w:rsidR="0018035F">
          <w:rPr>
            <w:noProof/>
            <w:webHidden/>
          </w:rPr>
          <w:fldChar w:fldCharType="separate"/>
        </w:r>
        <w:r w:rsidR="0018035F">
          <w:rPr>
            <w:noProof/>
            <w:webHidden/>
          </w:rPr>
          <w:t>264</w:t>
        </w:r>
        <w:r w:rsidR="0018035F">
          <w:rPr>
            <w:noProof/>
            <w:webHidden/>
          </w:rPr>
          <w:fldChar w:fldCharType="end"/>
        </w:r>
      </w:hyperlink>
    </w:p>
    <w:p w14:paraId="0892C33D" w14:textId="2AD7B267"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36" w:history="1">
        <w:r w:rsidR="0018035F" w:rsidRPr="00D94EC5">
          <w:rPr>
            <w:rStyle w:val="Hyperlink"/>
            <w:noProof/>
          </w:rPr>
          <w:t>Figure 29: Photo of current horizontal cabinet 2</w:t>
        </w:r>
        <w:r w:rsidR="0018035F">
          <w:rPr>
            <w:noProof/>
            <w:webHidden/>
          </w:rPr>
          <w:tab/>
        </w:r>
        <w:r w:rsidR="0018035F">
          <w:rPr>
            <w:noProof/>
            <w:webHidden/>
          </w:rPr>
          <w:fldChar w:fldCharType="begin"/>
        </w:r>
        <w:r w:rsidR="0018035F">
          <w:rPr>
            <w:noProof/>
            <w:webHidden/>
          </w:rPr>
          <w:instrText xml:space="preserve"> PAGEREF _Toc96513736 \h </w:instrText>
        </w:r>
        <w:r w:rsidR="0018035F">
          <w:rPr>
            <w:noProof/>
            <w:webHidden/>
          </w:rPr>
        </w:r>
        <w:r w:rsidR="0018035F">
          <w:rPr>
            <w:noProof/>
            <w:webHidden/>
          </w:rPr>
          <w:fldChar w:fldCharType="separate"/>
        </w:r>
        <w:r w:rsidR="0018035F">
          <w:rPr>
            <w:noProof/>
            <w:webHidden/>
          </w:rPr>
          <w:t>266</w:t>
        </w:r>
        <w:r w:rsidR="0018035F">
          <w:rPr>
            <w:noProof/>
            <w:webHidden/>
          </w:rPr>
          <w:fldChar w:fldCharType="end"/>
        </w:r>
      </w:hyperlink>
    </w:p>
    <w:p w14:paraId="01589F48" w14:textId="479C1A9D" w:rsidR="0018035F" w:rsidRDefault="0019684B">
      <w:pPr>
        <w:pStyle w:val="TableofFigures"/>
        <w:tabs>
          <w:tab w:val="right" w:leader="dot" w:pos="10055"/>
        </w:tabs>
        <w:rPr>
          <w:rFonts w:eastAsiaTheme="minorEastAsia" w:cstheme="minorBidi"/>
          <w:smallCaps w:val="0"/>
          <w:noProof/>
          <w:sz w:val="22"/>
          <w:szCs w:val="22"/>
          <w:lang w:val="en-ZA" w:eastAsia="en-ZA"/>
        </w:rPr>
      </w:pPr>
      <w:hyperlink w:anchor="_Toc96513737" w:history="1">
        <w:r w:rsidR="0018035F" w:rsidRPr="00D94EC5">
          <w:rPr>
            <w:rStyle w:val="Hyperlink"/>
            <w:noProof/>
          </w:rPr>
          <w:t>Figure 30: Example of ATNS MCS Requirement Aim.</w:t>
        </w:r>
        <w:r w:rsidR="0018035F">
          <w:rPr>
            <w:noProof/>
            <w:webHidden/>
          </w:rPr>
          <w:tab/>
        </w:r>
        <w:r w:rsidR="0018035F">
          <w:rPr>
            <w:noProof/>
            <w:webHidden/>
          </w:rPr>
          <w:fldChar w:fldCharType="begin"/>
        </w:r>
        <w:r w:rsidR="0018035F">
          <w:rPr>
            <w:noProof/>
            <w:webHidden/>
          </w:rPr>
          <w:instrText xml:space="preserve"> PAGEREF _Toc96513737 \h </w:instrText>
        </w:r>
        <w:r w:rsidR="0018035F">
          <w:rPr>
            <w:noProof/>
            <w:webHidden/>
          </w:rPr>
        </w:r>
        <w:r w:rsidR="0018035F">
          <w:rPr>
            <w:noProof/>
            <w:webHidden/>
          </w:rPr>
          <w:fldChar w:fldCharType="separate"/>
        </w:r>
        <w:r w:rsidR="0018035F">
          <w:rPr>
            <w:noProof/>
            <w:webHidden/>
          </w:rPr>
          <w:t>275</w:t>
        </w:r>
        <w:r w:rsidR="0018035F">
          <w:rPr>
            <w:noProof/>
            <w:webHidden/>
          </w:rPr>
          <w:fldChar w:fldCharType="end"/>
        </w:r>
      </w:hyperlink>
    </w:p>
    <w:p w14:paraId="6E642507" w14:textId="6DE5BFF1" w:rsidR="006462F5" w:rsidRPr="009837D9" w:rsidRDefault="003D5C56" w:rsidP="00462158">
      <w:r w:rsidRPr="009837D9">
        <w:fldChar w:fldCharType="end"/>
      </w:r>
      <w:r w:rsidR="006462F5" w:rsidRPr="009837D9">
        <w:br w:type="page"/>
      </w: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Look w:val="0000" w:firstRow="0" w:lastRow="0" w:firstColumn="0" w:lastColumn="0" w:noHBand="0" w:noVBand="0"/>
      </w:tblPr>
      <w:tblGrid>
        <w:gridCol w:w="10057"/>
      </w:tblGrid>
      <w:tr w:rsidR="00424009" w:rsidRPr="009837D9" w14:paraId="2781FB01" w14:textId="77777777" w:rsidTr="00D8182C">
        <w:tc>
          <w:tcPr>
            <w:tcW w:w="10057" w:type="dxa"/>
            <w:shd w:val="clear" w:color="auto" w:fill="D9D9D9" w:themeFill="background1" w:themeFillShade="D9"/>
          </w:tcPr>
          <w:p w14:paraId="0623D3D3" w14:textId="77777777" w:rsidR="00424009" w:rsidRPr="009837D9" w:rsidRDefault="00424009" w:rsidP="00424009">
            <w:pPr>
              <w:pStyle w:val="Title"/>
              <w:framePr w:wrap="around" w:hAnchor="page" w:x="1221" w:y="2056"/>
            </w:pPr>
            <w:r w:rsidRPr="009837D9">
              <w:lastRenderedPageBreak/>
              <w:br w:type="page"/>
              <w:t>List of tables</w:t>
            </w:r>
          </w:p>
        </w:tc>
      </w:tr>
    </w:tbl>
    <w:p w14:paraId="511D2232" w14:textId="28D86846" w:rsidR="00FF1250" w:rsidRDefault="00FF1250" w:rsidP="00A8403D">
      <w:pPr>
        <w:rPr>
          <w:lang w:val="en-ZA"/>
        </w:rPr>
      </w:pPr>
    </w:p>
    <w:p w14:paraId="1124FFF4" w14:textId="77777777" w:rsidR="008C411C" w:rsidRPr="009837D9" w:rsidRDefault="008C411C" w:rsidP="00A8403D">
      <w:pPr>
        <w:rPr>
          <w:lang w:val="en-ZA"/>
        </w:rPr>
      </w:pPr>
    </w:p>
    <w:p w14:paraId="3E9E8133" w14:textId="4822FDDF" w:rsidR="000814F0" w:rsidRDefault="00FF1250">
      <w:pPr>
        <w:pStyle w:val="TableofFigures"/>
        <w:tabs>
          <w:tab w:val="right" w:leader="dot" w:pos="10055"/>
        </w:tabs>
        <w:rPr>
          <w:rFonts w:eastAsiaTheme="minorEastAsia" w:cstheme="minorBidi"/>
          <w:smallCaps w:val="0"/>
          <w:noProof/>
          <w:sz w:val="22"/>
          <w:szCs w:val="22"/>
          <w:lang w:val="en-ZA" w:eastAsia="en-ZA"/>
        </w:rPr>
      </w:pPr>
      <w:r w:rsidRPr="009837D9">
        <w:rPr>
          <w:rFonts w:ascii="Arial" w:hAnsi="Arial"/>
          <w:smallCaps w:val="0"/>
          <w:lang w:val="en-ZA"/>
        </w:rPr>
        <w:fldChar w:fldCharType="begin"/>
      </w:r>
      <w:r w:rsidRPr="009837D9">
        <w:rPr>
          <w:rFonts w:ascii="Arial" w:hAnsi="Arial"/>
          <w:smallCaps w:val="0"/>
          <w:lang w:val="en-ZA"/>
        </w:rPr>
        <w:instrText xml:space="preserve"> TOC \h \z \c "Table" </w:instrText>
      </w:r>
      <w:r w:rsidRPr="009837D9">
        <w:rPr>
          <w:rFonts w:ascii="Arial" w:hAnsi="Arial"/>
          <w:smallCaps w:val="0"/>
          <w:lang w:val="en-ZA"/>
        </w:rPr>
        <w:fldChar w:fldCharType="separate"/>
      </w:r>
      <w:hyperlink w:anchor="_Toc96513738" w:history="1">
        <w:r w:rsidR="000814F0" w:rsidRPr="00D00A3B">
          <w:rPr>
            <w:rStyle w:val="Hyperlink"/>
            <w:noProof/>
          </w:rPr>
          <w:t>Table 1 : Industry References</w:t>
        </w:r>
        <w:r w:rsidR="000814F0">
          <w:rPr>
            <w:noProof/>
            <w:webHidden/>
          </w:rPr>
          <w:tab/>
        </w:r>
        <w:r w:rsidR="000814F0">
          <w:rPr>
            <w:noProof/>
            <w:webHidden/>
          </w:rPr>
          <w:fldChar w:fldCharType="begin"/>
        </w:r>
        <w:r w:rsidR="000814F0">
          <w:rPr>
            <w:noProof/>
            <w:webHidden/>
          </w:rPr>
          <w:instrText xml:space="preserve"> PAGEREF _Toc96513738 \h </w:instrText>
        </w:r>
        <w:r w:rsidR="000814F0">
          <w:rPr>
            <w:noProof/>
            <w:webHidden/>
          </w:rPr>
        </w:r>
        <w:r w:rsidR="000814F0">
          <w:rPr>
            <w:noProof/>
            <w:webHidden/>
          </w:rPr>
          <w:fldChar w:fldCharType="separate"/>
        </w:r>
        <w:r w:rsidR="000814F0">
          <w:rPr>
            <w:noProof/>
            <w:webHidden/>
          </w:rPr>
          <w:t>26</w:t>
        </w:r>
        <w:r w:rsidR="000814F0">
          <w:rPr>
            <w:noProof/>
            <w:webHidden/>
          </w:rPr>
          <w:fldChar w:fldCharType="end"/>
        </w:r>
      </w:hyperlink>
    </w:p>
    <w:p w14:paraId="61CF4A6E" w14:textId="32F5D138" w:rsidR="000814F0" w:rsidRDefault="0019684B">
      <w:pPr>
        <w:pStyle w:val="TableofFigures"/>
        <w:tabs>
          <w:tab w:val="right" w:leader="dot" w:pos="10055"/>
        </w:tabs>
        <w:rPr>
          <w:rFonts w:eastAsiaTheme="minorEastAsia" w:cstheme="minorBidi"/>
          <w:smallCaps w:val="0"/>
          <w:noProof/>
          <w:sz w:val="22"/>
          <w:szCs w:val="22"/>
          <w:lang w:val="en-ZA" w:eastAsia="en-ZA"/>
        </w:rPr>
      </w:pPr>
      <w:hyperlink w:anchor="_Toc96513739" w:history="1">
        <w:r w:rsidR="000814F0" w:rsidRPr="00D00A3B">
          <w:rPr>
            <w:rStyle w:val="Hyperlink"/>
            <w:noProof/>
          </w:rPr>
          <w:t>Table 2: Asterix Category-062 Data Items</w:t>
        </w:r>
        <w:r w:rsidR="000814F0">
          <w:rPr>
            <w:noProof/>
            <w:webHidden/>
          </w:rPr>
          <w:tab/>
        </w:r>
        <w:r w:rsidR="000814F0">
          <w:rPr>
            <w:noProof/>
            <w:webHidden/>
          </w:rPr>
          <w:fldChar w:fldCharType="begin"/>
        </w:r>
        <w:r w:rsidR="000814F0">
          <w:rPr>
            <w:noProof/>
            <w:webHidden/>
          </w:rPr>
          <w:instrText xml:space="preserve"> PAGEREF _Toc96513739 \h </w:instrText>
        </w:r>
        <w:r w:rsidR="000814F0">
          <w:rPr>
            <w:noProof/>
            <w:webHidden/>
          </w:rPr>
        </w:r>
        <w:r w:rsidR="000814F0">
          <w:rPr>
            <w:noProof/>
            <w:webHidden/>
          </w:rPr>
          <w:fldChar w:fldCharType="separate"/>
        </w:r>
        <w:r w:rsidR="000814F0">
          <w:rPr>
            <w:noProof/>
            <w:webHidden/>
          </w:rPr>
          <w:t>66</w:t>
        </w:r>
        <w:r w:rsidR="000814F0">
          <w:rPr>
            <w:noProof/>
            <w:webHidden/>
          </w:rPr>
          <w:fldChar w:fldCharType="end"/>
        </w:r>
      </w:hyperlink>
    </w:p>
    <w:p w14:paraId="6867540C" w14:textId="12E33D68" w:rsidR="000814F0" w:rsidRDefault="0019684B">
      <w:pPr>
        <w:pStyle w:val="TableofFigures"/>
        <w:tabs>
          <w:tab w:val="right" w:leader="dot" w:pos="10055"/>
        </w:tabs>
        <w:rPr>
          <w:rFonts w:eastAsiaTheme="minorEastAsia" w:cstheme="minorBidi"/>
          <w:smallCaps w:val="0"/>
          <w:noProof/>
          <w:sz w:val="22"/>
          <w:szCs w:val="22"/>
          <w:lang w:val="en-ZA" w:eastAsia="en-ZA"/>
        </w:rPr>
      </w:pPr>
      <w:hyperlink w:anchor="_Toc96513740" w:history="1">
        <w:r w:rsidR="000814F0" w:rsidRPr="00D00A3B">
          <w:rPr>
            <w:rStyle w:val="Hyperlink"/>
            <w:noProof/>
          </w:rPr>
          <w:t xml:space="preserve">Table 3: </w:t>
        </w:r>
        <w:r w:rsidR="000814F0" w:rsidRPr="00D00A3B">
          <w:rPr>
            <w:rStyle w:val="Hyperlink"/>
            <w:noProof/>
            <w:lang w:val="en-ZA"/>
          </w:rPr>
          <w:t>Tabular Example of a Tactical Departure Slot Allocation List</w:t>
        </w:r>
        <w:r w:rsidR="000814F0">
          <w:rPr>
            <w:noProof/>
            <w:webHidden/>
          </w:rPr>
          <w:tab/>
        </w:r>
        <w:r w:rsidR="000814F0">
          <w:rPr>
            <w:noProof/>
            <w:webHidden/>
          </w:rPr>
          <w:fldChar w:fldCharType="begin"/>
        </w:r>
        <w:r w:rsidR="000814F0">
          <w:rPr>
            <w:noProof/>
            <w:webHidden/>
          </w:rPr>
          <w:instrText xml:space="preserve"> PAGEREF _Toc96513740 \h </w:instrText>
        </w:r>
        <w:r w:rsidR="000814F0">
          <w:rPr>
            <w:noProof/>
            <w:webHidden/>
          </w:rPr>
        </w:r>
        <w:r w:rsidR="000814F0">
          <w:rPr>
            <w:noProof/>
            <w:webHidden/>
          </w:rPr>
          <w:fldChar w:fldCharType="separate"/>
        </w:r>
        <w:r w:rsidR="000814F0">
          <w:rPr>
            <w:noProof/>
            <w:webHidden/>
          </w:rPr>
          <w:t>156</w:t>
        </w:r>
        <w:r w:rsidR="000814F0">
          <w:rPr>
            <w:noProof/>
            <w:webHidden/>
          </w:rPr>
          <w:fldChar w:fldCharType="end"/>
        </w:r>
      </w:hyperlink>
    </w:p>
    <w:p w14:paraId="5F103463" w14:textId="0F187F0F" w:rsidR="000814F0" w:rsidRDefault="0019684B">
      <w:pPr>
        <w:pStyle w:val="TableofFigures"/>
        <w:tabs>
          <w:tab w:val="right" w:leader="dot" w:pos="10055"/>
        </w:tabs>
        <w:rPr>
          <w:rFonts w:eastAsiaTheme="minorEastAsia" w:cstheme="minorBidi"/>
          <w:smallCaps w:val="0"/>
          <w:noProof/>
          <w:sz w:val="22"/>
          <w:szCs w:val="22"/>
          <w:lang w:val="en-ZA" w:eastAsia="en-ZA"/>
        </w:rPr>
      </w:pPr>
      <w:hyperlink w:anchor="_Toc96513741" w:history="1">
        <w:r w:rsidR="000814F0" w:rsidRPr="00D00A3B">
          <w:rPr>
            <w:rStyle w:val="Hyperlink"/>
            <w:noProof/>
          </w:rPr>
          <w:t>Table 4: Indoor operational environmental conditions.</w:t>
        </w:r>
        <w:r w:rsidR="000814F0">
          <w:rPr>
            <w:noProof/>
            <w:webHidden/>
          </w:rPr>
          <w:tab/>
        </w:r>
        <w:r w:rsidR="000814F0">
          <w:rPr>
            <w:noProof/>
            <w:webHidden/>
          </w:rPr>
          <w:fldChar w:fldCharType="begin"/>
        </w:r>
        <w:r w:rsidR="000814F0">
          <w:rPr>
            <w:noProof/>
            <w:webHidden/>
          </w:rPr>
          <w:instrText xml:space="preserve"> PAGEREF _Toc96513741 \h </w:instrText>
        </w:r>
        <w:r w:rsidR="000814F0">
          <w:rPr>
            <w:noProof/>
            <w:webHidden/>
          </w:rPr>
        </w:r>
        <w:r w:rsidR="000814F0">
          <w:rPr>
            <w:noProof/>
            <w:webHidden/>
          </w:rPr>
          <w:fldChar w:fldCharType="separate"/>
        </w:r>
        <w:r w:rsidR="000814F0">
          <w:rPr>
            <w:noProof/>
            <w:webHidden/>
          </w:rPr>
          <w:t>230</w:t>
        </w:r>
        <w:r w:rsidR="000814F0">
          <w:rPr>
            <w:noProof/>
            <w:webHidden/>
          </w:rPr>
          <w:fldChar w:fldCharType="end"/>
        </w:r>
      </w:hyperlink>
    </w:p>
    <w:p w14:paraId="0BB6A69D" w14:textId="3C3CA461" w:rsidR="000814F0" w:rsidRDefault="0019684B">
      <w:pPr>
        <w:pStyle w:val="TableofFigures"/>
        <w:tabs>
          <w:tab w:val="right" w:leader="dot" w:pos="10055"/>
        </w:tabs>
        <w:rPr>
          <w:rFonts w:eastAsiaTheme="minorEastAsia" w:cstheme="minorBidi"/>
          <w:smallCaps w:val="0"/>
          <w:noProof/>
          <w:sz w:val="22"/>
          <w:szCs w:val="22"/>
          <w:lang w:val="en-ZA" w:eastAsia="en-ZA"/>
        </w:rPr>
      </w:pPr>
      <w:hyperlink w:anchor="_Toc96513742" w:history="1">
        <w:r w:rsidR="000814F0" w:rsidRPr="00D00A3B">
          <w:rPr>
            <w:rStyle w:val="Hyperlink"/>
            <w:noProof/>
          </w:rPr>
          <w:t>Table 5: Existing Systems Hardware</w:t>
        </w:r>
        <w:r w:rsidR="000814F0">
          <w:rPr>
            <w:noProof/>
            <w:webHidden/>
          </w:rPr>
          <w:tab/>
        </w:r>
        <w:r w:rsidR="000814F0">
          <w:rPr>
            <w:noProof/>
            <w:webHidden/>
          </w:rPr>
          <w:fldChar w:fldCharType="begin"/>
        </w:r>
        <w:r w:rsidR="000814F0">
          <w:rPr>
            <w:noProof/>
            <w:webHidden/>
          </w:rPr>
          <w:instrText xml:space="preserve"> PAGEREF _Toc96513742 \h </w:instrText>
        </w:r>
        <w:r w:rsidR="000814F0">
          <w:rPr>
            <w:noProof/>
            <w:webHidden/>
          </w:rPr>
        </w:r>
        <w:r w:rsidR="000814F0">
          <w:rPr>
            <w:noProof/>
            <w:webHidden/>
          </w:rPr>
          <w:fldChar w:fldCharType="separate"/>
        </w:r>
        <w:r w:rsidR="000814F0">
          <w:rPr>
            <w:noProof/>
            <w:webHidden/>
          </w:rPr>
          <w:t>252</w:t>
        </w:r>
        <w:r w:rsidR="000814F0">
          <w:rPr>
            <w:noProof/>
            <w:webHidden/>
          </w:rPr>
          <w:fldChar w:fldCharType="end"/>
        </w:r>
      </w:hyperlink>
    </w:p>
    <w:p w14:paraId="7922970B" w14:textId="77FF7BF2" w:rsidR="000814F0" w:rsidRDefault="0019684B">
      <w:pPr>
        <w:pStyle w:val="TableofFigures"/>
        <w:tabs>
          <w:tab w:val="right" w:leader="dot" w:pos="10055"/>
        </w:tabs>
        <w:rPr>
          <w:rFonts w:eastAsiaTheme="minorEastAsia" w:cstheme="minorBidi"/>
          <w:smallCaps w:val="0"/>
          <w:noProof/>
          <w:sz w:val="22"/>
          <w:szCs w:val="22"/>
          <w:lang w:val="en-ZA" w:eastAsia="en-ZA"/>
        </w:rPr>
      </w:pPr>
      <w:hyperlink w:anchor="_Toc96513743" w:history="1">
        <w:r w:rsidR="000814F0" w:rsidRPr="00D00A3B">
          <w:rPr>
            <w:rStyle w:val="Hyperlink"/>
            <w:noProof/>
          </w:rPr>
          <w:t>Table 6: Colour Code of Status Indicators</w:t>
        </w:r>
        <w:r w:rsidR="000814F0">
          <w:rPr>
            <w:noProof/>
            <w:webHidden/>
          </w:rPr>
          <w:tab/>
        </w:r>
        <w:r w:rsidR="000814F0">
          <w:rPr>
            <w:noProof/>
            <w:webHidden/>
          </w:rPr>
          <w:fldChar w:fldCharType="begin"/>
        </w:r>
        <w:r w:rsidR="000814F0">
          <w:rPr>
            <w:noProof/>
            <w:webHidden/>
          </w:rPr>
          <w:instrText xml:space="preserve"> PAGEREF _Toc96513743 \h </w:instrText>
        </w:r>
        <w:r w:rsidR="000814F0">
          <w:rPr>
            <w:noProof/>
            <w:webHidden/>
          </w:rPr>
        </w:r>
        <w:r w:rsidR="000814F0">
          <w:rPr>
            <w:noProof/>
            <w:webHidden/>
          </w:rPr>
          <w:fldChar w:fldCharType="separate"/>
        </w:r>
        <w:r w:rsidR="000814F0">
          <w:rPr>
            <w:noProof/>
            <w:webHidden/>
          </w:rPr>
          <w:t>273</w:t>
        </w:r>
        <w:r w:rsidR="000814F0">
          <w:rPr>
            <w:noProof/>
            <w:webHidden/>
          </w:rPr>
          <w:fldChar w:fldCharType="end"/>
        </w:r>
      </w:hyperlink>
    </w:p>
    <w:p w14:paraId="354E9F42" w14:textId="31890719" w:rsidR="00FF1250" w:rsidRPr="009837D9" w:rsidRDefault="00FF1250" w:rsidP="00A8403D">
      <w:pPr>
        <w:rPr>
          <w:lang w:val="en-ZA"/>
        </w:rPr>
      </w:pPr>
      <w:r w:rsidRPr="009837D9">
        <w:rPr>
          <w:lang w:val="en-ZA"/>
        </w:rPr>
        <w:fldChar w:fldCharType="end"/>
      </w:r>
    </w:p>
    <w:p w14:paraId="24406F0F" w14:textId="77777777" w:rsidR="00FF1250" w:rsidRPr="009837D9" w:rsidRDefault="00FF1250" w:rsidP="00A8403D">
      <w:pPr>
        <w:rPr>
          <w:lang w:val="en-ZA"/>
        </w:rPr>
        <w:sectPr w:rsidR="00FF1250" w:rsidRPr="009837D9" w:rsidSect="003B7E5E">
          <w:headerReference w:type="default" r:id="rId12"/>
          <w:footerReference w:type="default" r:id="rId13"/>
          <w:pgSz w:w="11906" w:h="16838"/>
          <w:pgMar w:top="1655" w:right="707" w:bottom="1440" w:left="1134" w:header="568" w:footer="708" w:gutter="0"/>
          <w:cols w:space="708"/>
          <w:titlePg/>
          <w:docGrid w:linePitch="360"/>
        </w:sectPr>
      </w:pPr>
    </w:p>
    <w:tbl>
      <w:tblPr>
        <w:tblpPr w:leftFromText="180" w:rightFromText="180" w:vertAnchor="text" w:horzAnchor="margin" w:tblpY="245"/>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pct10" w:color="B4C6E7" w:themeColor="accent1" w:themeTint="66" w:fill="B4C6E7" w:themeFill="accent1" w:themeFillTint="66"/>
        <w:tblLook w:val="0000" w:firstRow="0" w:lastRow="0" w:firstColumn="0" w:lastColumn="0" w:noHBand="0" w:noVBand="0"/>
      </w:tblPr>
      <w:tblGrid>
        <w:gridCol w:w="9024"/>
      </w:tblGrid>
      <w:tr w:rsidR="00FC06E3" w:rsidRPr="009837D9" w14:paraId="412514B3" w14:textId="77777777" w:rsidTr="00FC06E3">
        <w:trPr>
          <w:trHeight w:val="567"/>
        </w:trPr>
        <w:tc>
          <w:tcPr>
            <w:tcW w:w="5000" w:type="pct"/>
            <w:tcBorders>
              <w:top w:val="single" w:sz="6" w:space="0" w:color="auto"/>
              <w:left w:val="single" w:sz="6" w:space="0" w:color="auto"/>
              <w:bottom w:val="single" w:sz="6" w:space="0" w:color="auto"/>
              <w:right w:val="single" w:sz="6" w:space="0" w:color="auto"/>
            </w:tcBorders>
            <w:shd w:val="pct10" w:color="B4C6E7" w:themeColor="accent1" w:themeTint="66" w:fill="B4C6E7" w:themeFill="accent1" w:themeFillTint="66"/>
          </w:tcPr>
          <w:p w14:paraId="4229300C" w14:textId="77777777" w:rsidR="00FC06E3" w:rsidRPr="009837D9" w:rsidRDefault="00FC06E3" w:rsidP="00305AA4">
            <w:pPr>
              <w:pStyle w:val="Title"/>
              <w:framePr w:hSpace="0" w:wrap="auto" w:vAnchor="margin" w:hAnchor="text" w:yAlign="inline"/>
            </w:pPr>
            <w:r w:rsidRPr="009837D9">
              <w:lastRenderedPageBreak/>
              <w:t>ABBREVIATIONS</w:t>
            </w:r>
          </w:p>
        </w:tc>
      </w:tr>
    </w:tbl>
    <w:p w14:paraId="27E876A4" w14:textId="761264FF" w:rsidR="00B66D72" w:rsidRDefault="00B66D72" w:rsidP="00B66D72">
      <w:pPr>
        <w:autoSpaceDE w:val="0"/>
        <w:autoSpaceDN w:val="0"/>
        <w:adjustRightInd w:val="0"/>
        <w:spacing w:line="240" w:lineRule="auto"/>
        <w:jc w:val="left"/>
        <w:rPr>
          <w:rFonts w:eastAsiaTheme="minorHAnsi" w:cs="Arial"/>
        </w:rPr>
      </w:pPr>
    </w:p>
    <w:p w14:paraId="3AB97DCD" w14:textId="77777777" w:rsidR="005411D3" w:rsidRPr="009837D9" w:rsidRDefault="005411D3" w:rsidP="008C411C">
      <w:pPr>
        <w:rPr>
          <w:rFonts w:eastAsiaTheme="minorHAnsi"/>
        </w:rPr>
      </w:pPr>
    </w:p>
    <w:tbl>
      <w:tblPr>
        <w:tblW w:w="8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271"/>
      </w:tblGrid>
      <w:tr w:rsidR="005E6A83" w:rsidRPr="00415628" w14:paraId="7A509761" w14:textId="77777777" w:rsidTr="005A7314">
        <w:tc>
          <w:tcPr>
            <w:tcW w:w="2552" w:type="dxa"/>
            <w:tcBorders>
              <w:top w:val="nil"/>
              <w:left w:val="nil"/>
              <w:bottom w:val="nil"/>
              <w:right w:val="nil"/>
            </w:tcBorders>
          </w:tcPr>
          <w:p w14:paraId="12DA2DE8" w14:textId="77777777" w:rsidR="005E6A83" w:rsidRPr="00415628" w:rsidRDefault="005E6A83" w:rsidP="009A3DAD">
            <w:pPr>
              <w:spacing w:before="120" w:line="240" w:lineRule="auto"/>
            </w:pPr>
            <w:r w:rsidRPr="00415628">
              <w:t>AAC</w:t>
            </w:r>
          </w:p>
        </w:tc>
        <w:tc>
          <w:tcPr>
            <w:tcW w:w="6271" w:type="dxa"/>
            <w:tcBorders>
              <w:top w:val="nil"/>
              <w:left w:val="nil"/>
              <w:bottom w:val="nil"/>
              <w:right w:val="nil"/>
            </w:tcBorders>
          </w:tcPr>
          <w:p w14:paraId="571FCEE2" w14:textId="77777777" w:rsidR="005E6A83" w:rsidRPr="00415628" w:rsidRDefault="005E6A83" w:rsidP="009A3DAD">
            <w:pPr>
              <w:spacing w:before="120" w:line="240" w:lineRule="auto"/>
            </w:pPr>
            <w:r w:rsidRPr="00415628">
              <w:t>Airline Administrative Control</w:t>
            </w:r>
          </w:p>
        </w:tc>
      </w:tr>
      <w:tr w:rsidR="005E6A83" w:rsidRPr="00415628" w14:paraId="11D6C2DC" w14:textId="77777777" w:rsidTr="005A7314">
        <w:tc>
          <w:tcPr>
            <w:tcW w:w="2552" w:type="dxa"/>
            <w:tcBorders>
              <w:top w:val="nil"/>
              <w:left w:val="nil"/>
              <w:bottom w:val="nil"/>
              <w:right w:val="nil"/>
            </w:tcBorders>
          </w:tcPr>
          <w:p w14:paraId="00CC57EF" w14:textId="77777777" w:rsidR="005E6A83" w:rsidRPr="00415628" w:rsidRDefault="005E6A83" w:rsidP="009A3DAD">
            <w:pPr>
              <w:spacing w:before="120" w:line="240" w:lineRule="auto"/>
            </w:pPr>
            <w:r w:rsidRPr="00415628">
              <w:t>AAR</w:t>
            </w:r>
          </w:p>
        </w:tc>
        <w:tc>
          <w:tcPr>
            <w:tcW w:w="6271" w:type="dxa"/>
            <w:tcBorders>
              <w:top w:val="nil"/>
              <w:left w:val="nil"/>
              <w:bottom w:val="nil"/>
              <w:right w:val="nil"/>
            </w:tcBorders>
          </w:tcPr>
          <w:p w14:paraId="3A560A52" w14:textId="77777777" w:rsidR="005E6A83" w:rsidRPr="00415628" w:rsidRDefault="005E6A83" w:rsidP="009A3DAD">
            <w:pPr>
              <w:spacing w:before="120" w:line="240" w:lineRule="auto"/>
            </w:pPr>
            <w:r w:rsidRPr="00415628">
              <w:t>Aerodrome Arrival Rate</w:t>
            </w:r>
          </w:p>
        </w:tc>
      </w:tr>
      <w:tr w:rsidR="005E6A83" w:rsidRPr="00415628" w14:paraId="57859196" w14:textId="77777777" w:rsidTr="005A7314">
        <w:tc>
          <w:tcPr>
            <w:tcW w:w="2552" w:type="dxa"/>
            <w:tcBorders>
              <w:top w:val="nil"/>
              <w:left w:val="nil"/>
              <w:bottom w:val="nil"/>
              <w:right w:val="nil"/>
            </w:tcBorders>
          </w:tcPr>
          <w:p w14:paraId="76FE3368" w14:textId="77777777" w:rsidR="005E6A83" w:rsidRPr="00415628" w:rsidRDefault="005E6A83" w:rsidP="009A3DAD">
            <w:pPr>
              <w:spacing w:before="120" w:line="240" w:lineRule="auto"/>
            </w:pPr>
            <w:r w:rsidRPr="00415628">
              <w:t>ACARS</w:t>
            </w:r>
          </w:p>
        </w:tc>
        <w:tc>
          <w:tcPr>
            <w:tcW w:w="6271" w:type="dxa"/>
            <w:tcBorders>
              <w:top w:val="nil"/>
              <w:left w:val="nil"/>
              <w:bottom w:val="nil"/>
              <w:right w:val="nil"/>
            </w:tcBorders>
          </w:tcPr>
          <w:p w14:paraId="1107138C" w14:textId="77777777" w:rsidR="005E6A83" w:rsidRPr="00415628" w:rsidRDefault="005E6A83" w:rsidP="009A3DAD">
            <w:pPr>
              <w:spacing w:before="120" w:line="240" w:lineRule="auto"/>
            </w:pPr>
            <w:r w:rsidRPr="00415628">
              <w:t>Aircraft Communication Addressing and Reporting System</w:t>
            </w:r>
          </w:p>
        </w:tc>
      </w:tr>
      <w:tr w:rsidR="005E6A83" w:rsidRPr="00415628" w14:paraId="616EAC2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A2F1C62" w14:textId="77777777" w:rsidR="005E6A83" w:rsidRPr="00415628" w:rsidRDefault="005E6A83" w:rsidP="009A3DAD">
            <w:pPr>
              <w:spacing w:before="120" w:line="240" w:lineRule="auto"/>
            </w:pPr>
            <w:r w:rsidRPr="00415628">
              <w:rPr>
                <w:rFonts w:eastAsiaTheme="minorHAnsi" w:cs="Arial"/>
              </w:rPr>
              <w:t>ACC</w:t>
            </w:r>
          </w:p>
        </w:tc>
        <w:tc>
          <w:tcPr>
            <w:tcW w:w="6271" w:type="dxa"/>
            <w:tcBorders>
              <w:top w:val="nil"/>
              <w:left w:val="nil"/>
              <w:bottom w:val="nil"/>
              <w:right w:val="nil"/>
            </w:tcBorders>
          </w:tcPr>
          <w:p w14:paraId="3C609CDD" w14:textId="77777777" w:rsidR="005E6A83" w:rsidRPr="00415628" w:rsidRDefault="005E6A83" w:rsidP="009A3DAD">
            <w:pPr>
              <w:spacing w:before="120" w:line="240" w:lineRule="auto"/>
            </w:pPr>
            <w:r w:rsidRPr="00415628">
              <w:rPr>
                <w:rFonts w:eastAsiaTheme="minorHAnsi" w:cs="Arial"/>
              </w:rPr>
              <w:t>Area Control Centre</w:t>
            </w:r>
          </w:p>
        </w:tc>
      </w:tr>
      <w:tr w:rsidR="005E6A83" w:rsidRPr="00415628" w14:paraId="54D4F5EC" w14:textId="77777777" w:rsidTr="005A7314">
        <w:tc>
          <w:tcPr>
            <w:tcW w:w="2552" w:type="dxa"/>
            <w:tcBorders>
              <w:top w:val="nil"/>
              <w:left w:val="nil"/>
              <w:bottom w:val="nil"/>
              <w:right w:val="nil"/>
            </w:tcBorders>
          </w:tcPr>
          <w:p w14:paraId="6DCEC375" w14:textId="77777777" w:rsidR="005E6A83" w:rsidRPr="00415628" w:rsidRDefault="005E6A83" w:rsidP="009A3DAD">
            <w:pPr>
              <w:spacing w:before="120" w:line="240" w:lineRule="auto"/>
            </w:pPr>
            <w:r w:rsidRPr="00415628">
              <w:t>ACDM/A-CDM</w:t>
            </w:r>
          </w:p>
        </w:tc>
        <w:tc>
          <w:tcPr>
            <w:tcW w:w="6271" w:type="dxa"/>
            <w:tcBorders>
              <w:top w:val="nil"/>
              <w:left w:val="nil"/>
              <w:bottom w:val="nil"/>
              <w:right w:val="nil"/>
            </w:tcBorders>
          </w:tcPr>
          <w:p w14:paraId="302D4C4D" w14:textId="77777777" w:rsidR="005E6A83" w:rsidRPr="00415628" w:rsidRDefault="005E6A83" w:rsidP="009A3DAD">
            <w:pPr>
              <w:spacing w:before="120" w:line="240" w:lineRule="auto"/>
            </w:pPr>
            <w:r w:rsidRPr="00415628">
              <w:t>Airport Collaborative Decision Making</w:t>
            </w:r>
          </w:p>
        </w:tc>
      </w:tr>
      <w:tr w:rsidR="005E6A83" w:rsidRPr="00415628" w14:paraId="4B475FE6"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8EB314F" w14:textId="77777777" w:rsidR="005E6A83" w:rsidRPr="00415628" w:rsidRDefault="005E6A83" w:rsidP="009A3DAD">
            <w:pPr>
              <w:spacing w:before="120" w:line="240" w:lineRule="auto"/>
            </w:pPr>
            <w:r w:rsidRPr="00415628">
              <w:rPr>
                <w:rFonts w:eastAsiaTheme="minorHAnsi" w:cs="Arial"/>
              </w:rPr>
              <w:t>ACID</w:t>
            </w:r>
          </w:p>
        </w:tc>
        <w:tc>
          <w:tcPr>
            <w:tcW w:w="6271" w:type="dxa"/>
            <w:tcBorders>
              <w:top w:val="nil"/>
              <w:left w:val="nil"/>
              <w:bottom w:val="nil"/>
              <w:right w:val="nil"/>
            </w:tcBorders>
          </w:tcPr>
          <w:p w14:paraId="41CF5D9E" w14:textId="77777777" w:rsidR="005E6A83" w:rsidRPr="00415628" w:rsidRDefault="005E6A83" w:rsidP="009A3DAD">
            <w:pPr>
              <w:spacing w:before="120" w:line="240" w:lineRule="auto"/>
            </w:pPr>
            <w:r w:rsidRPr="00415628">
              <w:rPr>
                <w:rFonts w:eastAsiaTheme="minorHAnsi" w:cs="Arial"/>
              </w:rPr>
              <w:t>Aircraft Identifier</w:t>
            </w:r>
          </w:p>
        </w:tc>
      </w:tr>
      <w:tr w:rsidR="005E6A83" w:rsidRPr="00415628" w14:paraId="34D5EF2C" w14:textId="77777777" w:rsidTr="005A7314">
        <w:tc>
          <w:tcPr>
            <w:tcW w:w="2552" w:type="dxa"/>
            <w:tcBorders>
              <w:top w:val="nil"/>
              <w:left w:val="nil"/>
              <w:bottom w:val="nil"/>
              <w:right w:val="nil"/>
            </w:tcBorders>
          </w:tcPr>
          <w:p w14:paraId="0C36CACE" w14:textId="77777777" w:rsidR="005E6A83" w:rsidRPr="00415628" w:rsidRDefault="005E6A83" w:rsidP="009A3DAD">
            <w:pPr>
              <w:spacing w:before="120" w:line="240" w:lineRule="auto"/>
            </w:pPr>
            <w:r w:rsidRPr="00415628">
              <w:t>ACISP</w:t>
            </w:r>
          </w:p>
        </w:tc>
        <w:tc>
          <w:tcPr>
            <w:tcW w:w="6271" w:type="dxa"/>
            <w:tcBorders>
              <w:top w:val="nil"/>
              <w:left w:val="nil"/>
              <w:bottom w:val="nil"/>
              <w:right w:val="nil"/>
            </w:tcBorders>
          </w:tcPr>
          <w:p w14:paraId="2D0F08EB" w14:textId="77777777" w:rsidR="005E6A83" w:rsidRPr="00415628" w:rsidRDefault="005E6A83" w:rsidP="009A3DAD">
            <w:pPr>
              <w:spacing w:before="120" w:line="240" w:lineRule="auto"/>
            </w:pPr>
            <w:r w:rsidRPr="00415628">
              <w:t>ACDM Information Sharing Platform</w:t>
            </w:r>
          </w:p>
        </w:tc>
      </w:tr>
      <w:tr w:rsidR="005E6A83" w:rsidRPr="00415628" w14:paraId="3E9D4E7C" w14:textId="77777777" w:rsidTr="005A7314">
        <w:tc>
          <w:tcPr>
            <w:tcW w:w="2552" w:type="dxa"/>
            <w:tcBorders>
              <w:top w:val="nil"/>
              <w:left w:val="nil"/>
              <w:bottom w:val="nil"/>
              <w:right w:val="nil"/>
            </w:tcBorders>
          </w:tcPr>
          <w:p w14:paraId="0E452F9F" w14:textId="77777777" w:rsidR="005E6A83" w:rsidRPr="00415628" w:rsidRDefault="005E6A83" w:rsidP="009A3DAD">
            <w:pPr>
              <w:spacing w:before="120" w:line="240" w:lineRule="auto"/>
            </w:pPr>
            <w:r w:rsidRPr="00415628">
              <w:t>ACSA</w:t>
            </w:r>
          </w:p>
        </w:tc>
        <w:tc>
          <w:tcPr>
            <w:tcW w:w="6271" w:type="dxa"/>
            <w:tcBorders>
              <w:top w:val="nil"/>
              <w:left w:val="nil"/>
              <w:bottom w:val="nil"/>
              <w:right w:val="nil"/>
            </w:tcBorders>
          </w:tcPr>
          <w:p w14:paraId="0F40A8ED" w14:textId="77777777" w:rsidR="005E6A83" w:rsidRPr="00415628" w:rsidRDefault="005E6A83" w:rsidP="009A3DAD">
            <w:pPr>
              <w:spacing w:before="120" w:line="240" w:lineRule="auto"/>
            </w:pPr>
            <w:r w:rsidRPr="00415628">
              <w:t>Airports Company of South Africa</w:t>
            </w:r>
          </w:p>
        </w:tc>
      </w:tr>
      <w:tr w:rsidR="005E6A83" w:rsidRPr="00415628" w14:paraId="4365A9D2" w14:textId="77777777" w:rsidTr="005A7314">
        <w:tc>
          <w:tcPr>
            <w:tcW w:w="2552" w:type="dxa"/>
            <w:tcBorders>
              <w:top w:val="nil"/>
              <w:left w:val="nil"/>
              <w:bottom w:val="nil"/>
              <w:right w:val="nil"/>
            </w:tcBorders>
          </w:tcPr>
          <w:p w14:paraId="33D8C257" w14:textId="77777777" w:rsidR="005E6A83" w:rsidRPr="00415628" w:rsidRDefault="005E6A83" w:rsidP="009A3DAD">
            <w:pPr>
              <w:spacing w:before="120" w:line="240" w:lineRule="auto"/>
            </w:pPr>
            <w:r w:rsidRPr="00415628">
              <w:t>ADEP</w:t>
            </w:r>
          </w:p>
        </w:tc>
        <w:tc>
          <w:tcPr>
            <w:tcW w:w="6271" w:type="dxa"/>
            <w:tcBorders>
              <w:top w:val="nil"/>
              <w:left w:val="nil"/>
              <w:bottom w:val="nil"/>
              <w:right w:val="nil"/>
            </w:tcBorders>
          </w:tcPr>
          <w:p w14:paraId="1DA44E89" w14:textId="77777777" w:rsidR="005E6A83" w:rsidRPr="00415628" w:rsidRDefault="005E6A83" w:rsidP="009A3DAD">
            <w:pPr>
              <w:spacing w:before="120" w:line="240" w:lineRule="auto"/>
            </w:pPr>
            <w:r w:rsidRPr="00415628">
              <w:t>Departure Airport</w:t>
            </w:r>
          </w:p>
        </w:tc>
      </w:tr>
      <w:tr w:rsidR="005E6A83" w:rsidRPr="00415628" w14:paraId="65560C56" w14:textId="77777777" w:rsidTr="005A7314">
        <w:tc>
          <w:tcPr>
            <w:tcW w:w="2552" w:type="dxa"/>
            <w:tcBorders>
              <w:top w:val="nil"/>
              <w:left w:val="nil"/>
              <w:bottom w:val="nil"/>
              <w:right w:val="nil"/>
            </w:tcBorders>
          </w:tcPr>
          <w:p w14:paraId="2E30C524" w14:textId="77777777" w:rsidR="005E6A83" w:rsidRPr="00415628" w:rsidRDefault="005E6A83" w:rsidP="009A3DAD">
            <w:pPr>
              <w:spacing w:before="120" w:line="240" w:lineRule="auto"/>
            </w:pPr>
            <w:r w:rsidRPr="00415628">
              <w:t>ADEXP</w:t>
            </w:r>
          </w:p>
        </w:tc>
        <w:tc>
          <w:tcPr>
            <w:tcW w:w="6271" w:type="dxa"/>
            <w:tcBorders>
              <w:top w:val="nil"/>
              <w:left w:val="nil"/>
              <w:bottom w:val="nil"/>
              <w:right w:val="nil"/>
            </w:tcBorders>
          </w:tcPr>
          <w:p w14:paraId="2007C67A" w14:textId="77777777" w:rsidR="005E6A83" w:rsidRPr="00415628" w:rsidRDefault="005E6A83" w:rsidP="009A3DAD">
            <w:pPr>
              <w:spacing w:before="120" w:line="240" w:lineRule="auto"/>
            </w:pPr>
            <w:r w:rsidRPr="00415628">
              <w:t>Eurocontrol Air Traffic Services Data Exchange Presentation</w:t>
            </w:r>
          </w:p>
        </w:tc>
      </w:tr>
      <w:tr w:rsidR="005E6A83" w:rsidRPr="00415628" w14:paraId="23129A10" w14:textId="77777777" w:rsidTr="005A7314">
        <w:tc>
          <w:tcPr>
            <w:tcW w:w="2552" w:type="dxa"/>
            <w:tcBorders>
              <w:top w:val="nil"/>
              <w:left w:val="nil"/>
              <w:bottom w:val="nil"/>
              <w:right w:val="nil"/>
            </w:tcBorders>
          </w:tcPr>
          <w:p w14:paraId="31242D2A" w14:textId="77777777" w:rsidR="005E6A83" w:rsidRPr="00415628" w:rsidRDefault="005E6A83" w:rsidP="009A3DAD">
            <w:pPr>
              <w:spacing w:before="120" w:line="240" w:lineRule="auto"/>
            </w:pPr>
            <w:r w:rsidRPr="00415628">
              <w:t>ADEXP</w:t>
            </w:r>
          </w:p>
        </w:tc>
        <w:tc>
          <w:tcPr>
            <w:tcW w:w="6271" w:type="dxa"/>
            <w:tcBorders>
              <w:top w:val="nil"/>
              <w:left w:val="nil"/>
              <w:bottom w:val="nil"/>
              <w:right w:val="nil"/>
            </w:tcBorders>
          </w:tcPr>
          <w:p w14:paraId="53E569A4" w14:textId="77777777" w:rsidR="005E6A83" w:rsidRPr="00415628" w:rsidRDefault="005E6A83" w:rsidP="009A3DAD">
            <w:pPr>
              <w:spacing w:before="120" w:line="240" w:lineRule="auto"/>
            </w:pPr>
            <w:r w:rsidRPr="00415628">
              <w:t>ATS Data Exchange Presentation</w:t>
            </w:r>
          </w:p>
        </w:tc>
      </w:tr>
      <w:tr w:rsidR="005E6A83" w:rsidRPr="00415628" w14:paraId="0A86A460" w14:textId="77777777" w:rsidTr="005A7314">
        <w:tc>
          <w:tcPr>
            <w:tcW w:w="2552" w:type="dxa"/>
            <w:tcBorders>
              <w:top w:val="nil"/>
              <w:left w:val="nil"/>
              <w:bottom w:val="nil"/>
              <w:right w:val="nil"/>
            </w:tcBorders>
          </w:tcPr>
          <w:p w14:paraId="1BAD175B" w14:textId="77777777" w:rsidR="005E6A83" w:rsidRPr="00415628" w:rsidRDefault="005E6A83" w:rsidP="009A3DAD">
            <w:pPr>
              <w:spacing w:before="120" w:line="240" w:lineRule="auto"/>
            </w:pPr>
            <w:r w:rsidRPr="00415628">
              <w:t>ADL</w:t>
            </w:r>
          </w:p>
        </w:tc>
        <w:tc>
          <w:tcPr>
            <w:tcW w:w="6271" w:type="dxa"/>
            <w:tcBorders>
              <w:top w:val="nil"/>
              <w:left w:val="nil"/>
              <w:bottom w:val="nil"/>
              <w:right w:val="nil"/>
            </w:tcBorders>
          </w:tcPr>
          <w:p w14:paraId="5A65B2BB" w14:textId="77777777" w:rsidR="005E6A83" w:rsidRPr="00415628" w:rsidRDefault="005E6A83" w:rsidP="009A3DAD">
            <w:pPr>
              <w:spacing w:before="120" w:line="240" w:lineRule="auto"/>
            </w:pPr>
            <w:r w:rsidRPr="00415628">
              <w:t>Aggregate Demand List</w:t>
            </w:r>
          </w:p>
        </w:tc>
      </w:tr>
      <w:tr w:rsidR="005E6A83" w:rsidRPr="00415628" w14:paraId="0F75D47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A5CB4B0" w14:textId="77777777" w:rsidR="005E6A83" w:rsidRPr="00415628" w:rsidRDefault="005E6A83" w:rsidP="009A3DAD">
            <w:pPr>
              <w:spacing w:before="120" w:line="240" w:lineRule="auto"/>
            </w:pPr>
            <w:r w:rsidRPr="00415628">
              <w:t>ADOPS</w:t>
            </w:r>
          </w:p>
        </w:tc>
        <w:tc>
          <w:tcPr>
            <w:tcW w:w="6271" w:type="dxa"/>
            <w:tcBorders>
              <w:top w:val="nil"/>
              <w:left w:val="nil"/>
              <w:bottom w:val="nil"/>
              <w:right w:val="nil"/>
            </w:tcBorders>
          </w:tcPr>
          <w:p w14:paraId="018CBE86" w14:textId="77777777" w:rsidR="005E6A83" w:rsidRPr="00415628" w:rsidRDefault="005E6A83" w:rsidP="009A3DAD">
            <w:pPr>
              <w:spacing w:before="120" w:line="240" w:lineRule="auto"/>
            </w:pPr>
            <w:r w:rsidRPr="00415628">
              <w:t>Aerodrome Operations</w:t>
            </w:r>
          </w:p>
        </w:tc>
      </w:tr>
      <w:tr w:rsidR="005E6A83" w:rsidRPr="00415628" w14:paraId="0E450F9A" w14:textId="77777777" w:rsidTr="005A7314">
        <w:tc>
          <w:tcPr>
            <w:tcW w:w="2552" w:type="dxa"/>
            <w:tcBorders>
              <w:top w:val="nil"/>
              <w:left w:val="nil"/>
              <w:bottom w:val="nil"/>
              <w:right w:val="nil"/>
            </w:tcBorders>
          </w:tcPr>
          <w:p w14:paraId="36641B58" w14:textId="77777777" w:rsidR="005E6A83" w:rsidRPr="00415628" w:rsidRDefault="005E6A83" w:rsidP="009A3DAD">
            <w:pPr>
              <w:spacing w:before="120" w:line="240" w:lineRule="auto"/>
            </w:pPr>
            <w:r w:rsidRPr="00415628">
              <w:t>ADR</w:t>
            </w:r>
          </w:p>
        </w:tc>
        <w:tc>
          <w:tcPr>
            <w:tcW w:w="6271" w:type="dxa"/>
            <w:tcBorders>
              <w:top w:val="nil"/>
              <w:left w:val="nil"/>
              <w:bottom w:val="nil"/>
              <w:right w:val="nil"/>
            </w:tcBorders>
          </w:tcPr>
          <w:p w14:paraId="3979BC99" w14:textId="77777777" w:rsidR="005E6A83" w:rsidRPr="00415628" w:rsidRDefault="005E6A83" w:rsidP="009A3DAD">
            <w:pPr>
              <w:spacing w:before="120" w:line="240" w:lineRule="auto"/>
            </w:pPr>
            <w:r w:rsidRPr="00415628">
              <w:t>Aerodrome Departure Rate</w:t>
            </w:r>
          </w:p>
        </w:tc>
      </w:tr>
      <w:tr w:rsidR="005E6A83" w:rsidRPr="00415628" w14:paraId="7E83025D" w14:textId="77777777" w:rsidTr="005A7314">
        <w:tc>
          <w:tcPr>
            <w:tcW w:w="2552" w:type="dxa"/>
            <w:tcBorders>
              <w:top w:val="nil"/>
              <w:left w:val="nil"/>
              <w:bottom w:val="nil"/>
              <w:right w:val="nil"/>
            </w:tcBorders>
          </w:tcPr>
          <w:p w14:paraId="0A744E81" w14:textId="77777777" w:rsidR="005E6A83" w:rsidRPr="00415628" w:rsidRDefault="005E6A83" w:rsidP="009A3DAD">
            <w:pPr>
              <w:spacing w:before="120" w:line="240" w:lineRule="auto"/>
            </w:pPr>
            <w:r w:rsidRPr="00415628">
              <w:t>ADS</w:t>
            </w:r>
          </w:p>
        </w:tc>
        <w:tc>
          <w:tcPr>
            <w:tcW w:w="6271" w:type="dxa"/>
            <w:tcBorders>
              <w:top w:val="nil"/>
              <w:left w:val="nil"/>
              <w:bottom w:val="nil"/>
              <w:right w:val="nil"/>
            </w:tcBorders>
          </w:tcPr>
          <w:p w14:paraId="2AF47040" w14:textId="77777777" w:rsidR="005E6A83" w:rsidRPr="00415628" w:rsidRDefault="005E6A83" w:rsidP="009A3DAD">
            <w:pPr>
              <w:spacing w:before="120" w:line="240" w:lineRule="auto"/>
            </w:pPr>
            <w:r w:rsidRPr="00415628">
              <w:t>Automatic Dependent Surveillance</w:t>
            </w:r>
          </w:p>
        </w:tc>
      </w:tr>
      <w:tr w:rsidR="005E6A83" w:rsidRPr="00415628" w14:paraId="525365EB" w14:textId="77777777" w:rsidTr="005A7314">
        <w:tc>
          <w:tcPr>
            <w:tcW w:w="2552" w:type="dxa"/>
            <w:tcBorders>
              <w:top w:val="nil"/>
              <w:left w:val="nil"/>
              <w:bottom w:val="nil"/>
              <w:right w:val="nil"/>
            </w:tcBorders>
          </w:tcPr>
          <w:p w14:paraId="02FEB60E" w14:textId="77777777" w:rsidR="005E6A83" w:rsidRPr="00415628" w:rsidRDefault="005E6A83" w:rsidP="009A3DAD">
            <w:pPr>
              <w:spacing w:before="120" w:line="240" w:lineRule="auto"/>
            </w:pPr>
            <w:r w:rsidRPr="00415628">
              <w:t>AFIR</w:t>
            </w:r>
          </w:p>
        </w:tc>
        <w:tc>
          <w:tcPr>
            <w:tcW w:w="6271" w:type="dxa"/>
            <w:tcBorders>
              <w:top w:val="nil"/>
              <w:left w:val="nil"/>
              <w:bottom w:val="nil"/>
              <w:right w:val="nil"/>
            </w:tcBorders>
          </w:tcPr>
          <w:p w14:paraId="009AEBC4" w14:textId="77777777" w:rsidR="005E6A83" w:rsidRPr="00415628" w:rsidRDefault="005E6A83" w:rsidP="009A3DAD">
            <w:pPr>
              <w:spacing w:before="120" w:line="240" w:lineRule="auto"/>
            </w:pPr>
            <w:r w:rsidRPr="00415628">
              <w:t>Arrival FIR</w:t>
            </w:r>
          </w:p>
        </w:tc>
      </w:tr>
      <w:tr w:rsidR="005E6A83" w:rsidRPr="00415628" w14:paraId="2D0F73CB" w14:textId="77777777" w:rsidTr="005A7314">
        <w:tc>
          <w:tcPr>
            <w:tcW w:w="2552" w:type="dxa"/>
            <w:tcBorders>
              <w:top w:val="nil"/>
              <w:left w:val="nil"/>
              <w:bottom w:val="nil"/>
              <w:right w:val="nil"/>
            </w:tcBorders>
          </w:tcPr>
          <w:p w14:paraId="6479BD2F" w14:textId="77777777" w:rsidR="005E6A83" w:rsidRPr="00415628" w:rsidRDefault="005E6A83" w:rsidP="009A3DAD">
            <w:pPr>
              <w:spacing w:before="120" w:line="240" w:lineRule="auto"/>
            </w:pPr>
            <w:r w:rsidRPr="00415628">
              <w:t>AFKRT</w:t>
            </w:r>
          </w:p>
        </w:tc>
        <w:tc>
          <w:tcPr>
            <w:tcW w:w="6271" w:type="dxa"/>
            <w:tcBorders>
              <w:top w:val="nil"/>
              <w:left w:val="nil"/>
              <w:bottom w:val="nil"/>
              <w:right w:val="nil"/>
            </w:tcBorders>
          </w:tcPr>
          <w:p w14:paraId="2D5B927C" w14:textId="77777777" w:rsidR="005E6A83" w:rsidRPr="00415628" w:rsidRDefault="005E6A83" w:rsidP="007A4DF6">
            <w:pPr>
              <w:spacing w:before="120" w:line="240" w:lineRule="auto"/>
            </w:pPr>
            <w:r w:rsidRPr="00415628">
              <w:t>AFT KPI Reporting Tool</w:t>
            </w:r>
          </w:p>
        </w:tc>
      </w:tr>
      <w:tr w:rsidR="005E6A83" w:rsidRPr="00415628" w14:paraId="34BFA23F" w14:textId="77777777" w:rsidTr="005A7314">
        <w:tc>
          <w:tcPr>
            <w:tcW w:w="2552" w:type="dxa"/>
            <w:tcBorders>
              <w:top w:val="nil"/>
              <w:left w:val="nil"/>
              <w:bottom w:val="nil"/>
              <w:right w:val="nil"/>
            </w:tcBorders>
          </w:tcPr>
          <w:p w14:paraId="44D9F6EE" w14:textId="77777777" w:rsidR="005E6A83" w:rsidRPr="00415628" w:rsidRDefault="005E6A83" w:rsidP="009A3DAD">
            <w:pPr>
              <w:spacing w:before="120" w:line="240" w:lineRule="auto"/>
            </w:pPr>
            <w:r w:rsidRPr="00415628">
              <w:t>AFP</w:t>
            </w:r>
          </w:p>
        </w:tc>
        <w:tc>
          <w:tcPr>
            <w:tcW w:w="6271" w:type="dxa"/>
            <w:tcBorders>
              <w:top w:val="nil"/>
              <w:left w:val="nil"/>
              <w:bottom w:val="nil"/>
              <w:right w:val="nil"/>
            </w:tcBorders>
          </w:tcPr>
          <w:p w14:paraId="78E2ED89" w14:textId="77777777" w:rsidR="005E6A83" w:rsidRPr="00415628" w:rsidRDefault="005E6A83" w:rsidP="009A3DAD">
            <w:pPr>
              <w:spacing w:before="120" w:line="240" w:lineRule="auto"/>
            </w:pPr>
            <w:r w:rsidRPr="00415628">
              <w:t>Airspace Flow Program</w:t>
            </w:r>
          </w:p>
        </w:tc>
      </w:tr>
      <w:tr w:rsidR="005E6A83" w:rsidRPr="00415628" w14:paraId="24FA3BE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6C01FEE" w14:textId="77777777" w:rsidR="005E6A83" w:rsidRPr="00415628" w:rsidRDefault="005E6A83" w:rsidP="009A3DAD">
            <w:pPr>
              <w:spacing w:before="120" w:line="240" w:lineRule="auto"/>
            </w:pPr>
            <w:r w:rsidRPr="00415628">
              <w:rPr>
                <w:rFonts w:eastAsiaTheme="minorHAnsi" w:cs="Arial"/>
              </w:rPr>
              <w:t>AFT</w:t>
            </w:r>
          </w:p>
        </w:tc>
        <w:tc>
          <w:tcPr>
            <w:tcW w:w="6271" w:type="dxa"/>
            <w:tcBorders>
              <w:top w:val="nil"/>
              <w:left w:val="nil"/>
              <w:bottom w:val="nil"/>
              <w:right w:val="nil"/>
            </w:tcBorders>
          </w:tcPr>
          <w:p w14:paraId="0395CD86" w14:textId="77777777" w:rsidR="005E6A83" w:rsidRPr="00415628" w:rsidRDefault="005E6A83" w:rsidP="009A3DAD">
            <w:pPr>
              <w:spacing w:before="120" w:line="240" w:lineRule="auto"/>
            </w:pPr>
            <w:r w:rsidRPr="00415628">
              <w:rPr>
                <w:rFonts w:eastAsiaTheme="minorHAnsi" w:cs="Arial"/>
              </w:rPr>
              <w:t>Airport Flow Tool</w:t>
            </w:r>
          </w:p>
        </w:tc>
      </w:tr>
      <w:tr w:rsidR="005E6A83" w:rsidRPr="00415628" w14:paraId="3F11D330" w14:textId="77777777" w:rsidTr="005A7314">
        <w:tc>
          <w:tcPr>
            <w:tcW w:w="2552" w:type="dxa"/>
            <w:tcBorders>
              <w:top w:val="nil"/>
              <w:left w:val="nil"/>
              <w:bottom w:val="nil"/>
              <w:right w:val="nil"/>
            </w:tcBorders>
          </w:tcPr>
          <w:p w14:paraId="2ED93642" w14:textId="77777777" w:rsidR="005E6A83" w:rsidRPr="00415628" w:rsidRDefault="005E6A83" w:rsidP="009A3DAD">
            <w:pPr>
              <w:spacing w:before="120" w:line="240" w:lineRule="auto"/>
            </w:pPr>
            <w:r w:rsidRPr="00415628">
              <w:t>AFTN</w:t>
            </w:r>
          </w:p>
        </w:tc>
        <w:tc>
          <w:tcPr>
            <w:tcW w:w="6271" w:type="dxa"/>
            <w:tcBorders>
              <w:top w:val="nil"/>
              <w:left w:val="nil"/>
              <w:bottom w:val="nil"/>
              <w:right w:val="nil"/>
            </w:tcBorders>
          </w:tcPr>
          <w:p w14:paraId="5E0348EF" w14:textId="77777777" w:rsidR="005E6A83" w:rsidRPr="00415628" w:rsidRDefault="005E6A83" w:rsidP="009A3DAD">
            <w:pPr>
              <w:spacing w:before="120" w:line="240" w:lineRule="auto"/>
            </w:pPr>
            <w:r w:rsidRPr="00415628">
              <w:t>Aeronautical Fixed Services Telecommunications Network</w:t>
            </w:r>
          </w:p>
        </w:tc>
      </w:tr>
      <w:tr w:rsidR="005E6A83" w:rsidRPr="00415628" w14:paraId="2F4F5A57" w14:textId="77777777" w:rsidTr="005A7314">
        <w:tc>
          <w:tcPr>
            <w:tcW w:w="2552" w:type="dxa"/>
            <w:tcBorders>
              <w:top w:val="nil"/>
              <w:left w:val="nil"/>
              <w:bottom w:val="nil"/>
              <w:right w:val="nil"/>
            </w:tcBorders>
          </w:tcPr>
          <w:p w14:paraId="29DFB487" w14:textId="77777777" w:rsidR="005E6A83" w:rsidRPr="00415628" w:rsidRDefault="005E6A83" w:rsidP="009A3DAD">
            <w:pPr>
              <w:spacing w:before="120" w:line="240" w:lineRule="auto"/>
            </w:pPr>
            <w:r w:rsidRPr="00415628">
              <w:t>AIP</w:t>
            </w:r>
          </w:p>
        </w:tc>
        <w:tc>
          <w:tcPr>
            <w:tcW w:w="6271" w:type="dxa"/>
            <w:tcBorders>
              <w:top w:val="nil"/>
              <w:left w:val="nil"/>
              <w:bottom w:val="nil"/>
              <w:right w:val="nil"/>
            </w:tcBorders>
          </w:tcPr>
          <w:p w14:paraId="061D5B97" w14:textId="77777777" w:rsidR="005E6A83" w:rsidRPr="00415628" w:rsidRDefault="005E6A83" w:rsidP="009A3DAD">
            <w:pPr>
              <w:spacing w:before="120" w:line="240" w:lineRule="auto"/>
            </w:pPr>
            <w:r w:rsidRPr="00415628">
              <w:t>Aeronautical Information Publication</w:t>
            </w:r>
          </w:p>
        </w:tc>
      </w:tr>
      <w:tr w:rsidR="005E6A83" w:rsidRPr="00415628" w14:paraId="179DFBEE" w14:textId="77777777" w:rsidTr="005A7314">
        <w:tc>
          <w:tcPr>
            <w:tcW w:w="2552" w:type="dxa"/>
            <w:tcBorders>
              <w:top w:val="nil"/>
              <w:left w:val="nil"/>
              <w:bottom w:val="nil"/>
              <w:right w:val="nil"/>
            </w:tcBorders>
          </w:tcPr>
          <w:p w14:paraId="12499513" w14:textId="77777777" w:rsidR="005E6A83" w:rsidRPr="00415628" w:rsidRDefault="005E6A83" w:rsidP="009A3DAD">
            <w:pPr>
              <w:spacing w:before="120" w:line="240" w:lineRule="auto"/>
            </w:pPr>
            <w:r w:rsidRPr="00415628">
              <w:t>AIREPS</w:t>
            </w:r>
          </w:p>
        </w:tc>
        <w:tc>
          <w:tcPr>
            <w:tcW w:w="6271" w:type="dxa"/>
            <w:tcBorders>
              <w:top w:val="nil"/>
              <w:left w:val="nil"/>
              <w:bottom w:val="nil"/>
              <w:right w:val="nil"/>
            </w:tcBorders>
          </w:tcPr>
          <w:p w14:paraId="2BE8A8BC" w14:textId="77777777" w:rsidR="005E6A83" w:rsidRPr="00415628" w:rsidRDefault="005E6A83" w:rsidP="009A3DAD">
            <w:pPr>
              <w:spacing w:before="120" w:line="240" w:lineRule="auto"/>
            </w:pPr>
            <w:r w:rsidRPr="00415628">
              <w:t>Air Report</w:t>
            </w:r>
          </w:p>
        </w:tc>
      </w:tr>
      <w:tr w:rsidR="005E6A83" w:rsidRPr="00415628" w14:paraId="70B7B902" w14:textId="77777777" w:rsidTr="005A7314">
        <w:tc>
          <w:tcPr>
            <w:tcW w:w="2552" w:type="dxa"/>
            <w:tcBorders>
              <w:top w:val="nil"/>
              <w:left w:val="nil"/>
              <w:bottom w:val="nil"/>
              <w:right w:val="nil"/>
            </w:tcBorders>
          </w:tcPr>
          <w:p w14:paraId="22D6A5D1" w14:textId="77777777" w:rsidR="005E6A83" w:rsidRPr="00415628" w:rsidRDefault="005E6A83" w:rsidP="009A3DAD">
            <w:pPr>
              <w:spacing w:before="120" w:line="240" w:lineRule="auto"/>
            </w:pPr>
            <w:r w:rsidRPr="00415628">
              <w:t>AIRMET</w:t>
            </w:r>
          </w:p>
        </w:tc>
        <w:tc>
          <w:tcPr>
            <w:tcW w:w="6271" w:type="dxa"/>
            <w:tcBorders>
              <w:top w:val="nil"/>
              <w:left w:val="nil"/>
              <w:bottom w:val="nil"/>
              <w:right w:val="nil"/>
            </w:tcBorders>
          </w:tcPr>
          <w:p w14:paraId="1FA3F9ED" w14:textId="77777777" w:rsidR="005E6A83" w:rsidRPr="00415628" w:rsidRDefault="005E6A83" w:rsidP="009A3DAD">
            <w:pPr>
              <w:spacing w:before="120" w:line="240" w:lineRule="auto"/>
            </w:pPr>
            <w:r w:rsidRPr="00415628">
              <w:t>Air Meteorological Information Report</w:t>
            </w:r>
          </w:p>
        </w:tc>
      </w:tr>
      <w:tr w:rsidR="005E6A83" w:rsidRPr="00415628" w14:paraId="4D3B7421" w14:textId="77777777" w:rsidTr="005A7314">
        <w:tc>
          <w:tcPr>
            <w:tcW w:w="2552" w:type="dxa"/>
            <w:tcBorders>
              <w:top w:val="nil"/>
              <w:left w:val="nil"/>
              <w:bottom w:val="nil"/>
              <w:right w:val="nil"/>
            </w:tcBorders>
          </w:tcPr>
          <w:p w14:paraId="53417F9B" w14:textId="77777777" w:rsidR="005E6A83" w:rsidRPr="00415628" w:rsidRDefault="005E6A83" w:rsidP="009A3DAD">
            <w:pPr>
              <w:spacing w:before="120" w:line="240" w:lineRule="auto"/>
            </w:pPr>
            <w:r w:rsidRPr="00415628">
              <w:t>AIROPS</w:t>
            </w:r>
          </w:p>
        </w:tc>
        <w:tc>
          <w:tcPr>
            <w:tcW w:w="6271" w:type="dxa"/>
            <w:tcBorders>
              <w:top w:val="nil"/>
              <w:left w:val="nil"/>
              <w:bottom w:val="nil"/>
              <w:right w:val="nil"/>
            </w:tcBorders>
          </w:tcPr>
          <w:p w14:paraId="12C93D25" w14:textId="77777777" w:rsidR="005E6A83" w:rsidRPr="00415628" w:rsidRDefault="005E6A83" w:rsidP="009A3DAD">
            <w:pPr>
              <w:spacing w:before="120" w:line="240" w:lineRule="auto"/>
            </w:pPr>
            <w:r w:rsidRPr="00415628">
              <w:t>AIR Operations</w:t>
            </w:r>
          </w:p>
        </w:tc>
      </w:tr>
      <w:tr w:rsidR="005E6A83" w:rsidRPr="00415628" w14:paraId="05CDEC3F" w14:textId="77777777" w:rsidTr="005A7314">
        <w:tc>
          <w:tcPr>
            <w:tcW w:w="2552" w:type="dxa"/>
            <w:tcBorders>
              <w:top w:val="nil"/>
              <w:left w:val="nil"/>
              <w:bottom w:val="nil"/>
              <w:right w:val="nil"/>
            </w:tcBorders>
          </w:tcPr>
          <w:p w14:paraId="7CE2FEF6" w14:textId="77777777" w:rsidR="005E6A83" w:rsidRPr="00415628" w:rsidRDefault="005E6A83" w:rsidP="009A3DAD">
            <w:pPr>
              <w:spacing w:before="120" w:line="240" w:lineRule="auto"/>
            </w:pPr>
            <w:r w:rsidRPr="00415628">
              <w:t>AIROPS</w:t>
            </w:r>
          </w:p>
        </w:tc>
        <w:tc>
          <w:tcPr>
            <w:tcW w:w="6271" w:type="dxa"/>
            <w:tcBorders>
              <w:top w:val="nil"/>
              <w:left w:val="nil"/>
              <w:bottom w:val="nil"/>
              <w:right w:val="nil"/>
            </w:tcBorders>
          </w:tcPr>
          <w:p w14:paraId="2B5C0F91" w14:textId="77777777" w:rsidR="005E6A83" w:rsidRPr="00415628" w:rsidRDefault="005E6A83" w:rsidP="009A3DAD">
            <w:pPr>
              <w:spacing w:before="120" w:line="240" w:lineRule="auto"/>
            </w:pPr>
            <w:r w:rsidRPr="00415628">
              <w:t>Airspace User Operations</w:t>
            </w:r>
          </w:p>
        </w:tc>
      </w:tr>
      <w:tr w:rsidR="005E6A83" w:rsidRPr="00415628" w14:paraId="1A5C7760"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7ECD3B3" w14:textId="77777777" w:rsidR="005E6A83" w:rsidRPr="00415628" w:rsidRDefault="005E6A83" w:rsidP="009A3DAD">
            <w:pPr>
              <w:spacing w:before="120" w:line="240" w:lineRule="auto"/>
            </w:pPr>
            <w:r w:rsidRPr="00415628">
              <w:t>AIROPS</w:t>
            </w:r>
          </w:p>
        </w:tc>
        <w:tc>
          <w:tcPr>
            <w:tcW w:w="6271" w:type="dxa"/>
            <w:tcBorders>
              <w:top w:val="nil"/>
              <w:left w:val="nil"/>
              <w:bottom w:val="nil"/>
              <w:right w:val="nil"/>
            </w:tcBorders>
          </w:tcPr>
          <w:p w14:paraId="63825750" w14:textId="77777777" w:rsidR="005E6A83" w:rsidRPr="00415628" w:rsidRDefault="005E6A83" w:rsidP="009A3DAD">
            <w:pPr>
              <w:spacing w:before="120" w:line="240" w:lineRule="auto"/>
            </w:pPr>
            <w:r w:rsidRPr="00415628">
              <w:t>Airspace user Operations</w:t>
            </w:r>
          </w:p>
        </w:tc>
      </w:tr>
      <w:tr w:rsidR="005E6A83" w:rsidRPr="00415628" w14:paraId="391FCBEA" w14:textId="77777777" w:rsidTr="005A7314">
        <w:tc>
          <w:tcPr>
            <w:tcW w:w="2552" w:type="dxa"/>
            <w:tcBorders>
              <w:top w:val="nil"/>
              <w:left w:val="nil"/>
              <w:bottom w:val="nil"/>
              <w:right w:val="nil"/>
            </w:tcBorders>
          </w:tcPr>
          <w:p w14:paraId="685C5326" w14:textId="77777777" w:rsidR="005E6A83" w:rsidRPr="00415628" w:rsidRDefault="005E6A83" w:rsidP="009A3DAD">
            <w:pPr>
              <w:spacing w:before="120" w:line="240" w:lineRule="auto"/>
            </w:pPr>
            <w:r w:rsidRPr="00415628">
              <w:t>AIS</w:t>
            </w:r>
          </w:p>
        </w:tc>
        <w:tc>
          <w:tcPr>
            <w:tcW w:w="6271" w:type="dxa"/>
            <w:tcBorders>
              <w:top w:val="nil"/>
              <w:left w:val="nil"/>
              <w:bottom w:val="nil"/>
              <w:right w:val="nil"/>
            </w:tcBorders>
          </w:tcPr>
          <w:p w14:paraId="38EEB844" w14:textId="77777777" w:rsidR="005E6A83" w:rsidRPr="00415628" w:rsidRDefault="005E6A83" w:rsidP="009A3DAD">
            <w:pPr>
              <w:spacing w:before="120" w:line="240" w:lineRule="auto"/>
            </w:pPr>
            <w:r w:rsidRPr="00415628">
              <w:t>Aeronautical Information System</w:t>
            </w:r>
          </w:p>
        </w:tc>
      </w:tr>
      <w:tr w:rsidR="005E6A83" w:rsidRPr="00415628" w14:paraId="51992AF6"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8D89AA7" w14:textId="3FA12653" w:rsidR="005E6A83" w:rsidRPr="00415628" w:rsidRDefault="005E6A83" w:rsidP="009A3DAD">
            <w:pPr>
              <w:spacing w:before="120" w:line="240" w:lineRule="auto"/>
              <w:rPr>
                <w:rFonts w:eastAsiaTheme="minorHAnsi" w:cs="Arial"/>
              </w:rPr>
            </w:pPr>
            <w:r w:rsidRPr="00415628">
              <w:rPr>
                <w:rFonts w:eastAsiaTheme="minorHAnsi" w:cs="Arial"/>
              </w:rPr>
              <w:t>AMKRT</w:t>
            </w:r>
          </w:p>
        </w:tc>
        <w:tc>
          <w:tcPr>
            <w:tcW w:w="6271" w:type="dxa"/>
            <w:tcBorders>
              <w:top w:val="nil"/>
              <w:left w:val="nil"/>
              <w:bottom w:val="nil"/>
              <w:right w:val="nil"/>
            </w:tcBorders>
          </w:tcPr>
          <w:p w14:paraId="78B1A1CD" w14:textId="2E072798" w:rsidR="005E6A83" w:rsidRPr="00415628" w:rsidRDefault="005E6A83" w:rsidP="009A3DAD">
            <w:pPr>
              <w:spacing w:before="120" w:line="240" w:lineRule="auto"/>
              <w:rPr>
                <w:rFonts w:eastAsiaTheme="minorHAnsi" w:cs="Arial"/>
              </w:rPr>
            </w:pPr>
            <w:r w:rsidRPr="00415628">
              <w:rPr>
                <w:rFonts w:eastAsiaTheme="minorHAnsi" w:cs="Arial"/>
              </w:rPr>
              <w:t>AMT KPI Reporting Tool</w:t>
            </w:r>
          </w:p>
        </w:tc>
      </w:tr>
      <w:tr w:rsidR="005E6A83" w:rsidRPr="00415628" w14:paraId="3553A315"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3DEA73A" w14:textId="77777777" w:rsidR="005E6A83" w:rsidRPr="00415628" w:rsidRDefault="005E6A83" w:rsidP="009A3DAD">
            <w:pPr>
              <w:spacing w:before="120" w:line="240" w:lineRule="auto"/>
            </w:pPr>
            <w:r w:rsidRPr="00415628">
              <w:rPr>
                <w:rFonts w:eastAsiaTheme="minorHAnsi" w:cs="Arial"/>
              </w:rPr>
              <w:t>AO</w:t>
            </w:r>
          </w:p>
        </w:tc>
        <w:tc>
          <w:tcPr>
            <w:tcW w:w="6271" w:type="dxa"/>
            <w:tcBorders>
              <w:top w:val="nil"/>
              <w:left w:val="nil"/>
              <w:bottom w:val="nil"/>
              <w:right w:val="nil"/>
            </w:tcBorders>
          </w:tcPr>
          <w:p w14:paraId="5FC22007" w14:textId="77777777" w:rsidR="005E6A83" w:rsidRPr="00415628" w:rsidRDefault="005E6A83" w:rsidP="009A3DAD">
            <w:pPr>
              <w:spacing w:before="120" w:line="240" w:lineRule="auto"/>
            </w:pPr>
            <w:r w:rsidRPr="00415628">
              <w:rPr>
                <w:rFonts w:eastAsiaTheme="minorHAnsi" w:cs="Arial"/>
              </w:rPr>
              <w:t>Aircraft Operator</w:t>
            </w:r>
          </w:p>
        </w:tc>
      </w:tr>
      <w:tr w:rsidR="005E6A83" w:rsidRPr="00415628" w14:paraId="6BBD692C" w14:textId="77777777" w:rsidTr="005A7314">
        <w:tc>
          <w:tcPr>
            <w:tcW w:w="2552" w:type="dxa"/>
            <w:tcBorders>
              <w:top w:val="nil"/>
              <w:left w:val="nil"/>
              <w:bottom w:val="nil"/>
              <w:right w:val="nil"/>
            </w:tcBorders>
          </w:tcPr>
          <w:p w14:paraId="64A41DBD" w14:textId="77777777" w:rsidR="005E6A83" w:rsidRPr="00415628" w:rsidRDefault="005E6A83" w:rsidP="009A3DAD">
            <w:pPr>
              <w:spacing w:before="120" w:line="240" w:lineRule="auto"/>
            </w:pPr>
            <w:r w:rsidRPr="00415628">
              <w:t>API</w:t>
            </w:r>
          </w:p>
        </w:tc>
        <w:tc>
          <w:tcPr>
            <w:tcW w:w="6271" w:type="dxa"/>
            <w:tcBorders>
              <w:top w:val="nil"/>
              <w:left w:val="nil"/>
              <w:bottom w:val="nil"/>
              <w:right w:val="nil"/>
            </w:tcBorders>
          </w:tcPr>
          <w:p w14:paraId="0715D5F2" w14:textId="77777777" w:rsidR="005E6A83" w:rsidRPr="00415628" w:rsidRDefault="005E6A83" w:rsidP="009A3DAD">
            <w:pPr>
              <w:spacing w:before="120" w:line="240" w:lineRule="auto"/>
            </w:pPr>
            <w:r w:rsidRPr="00415628">
              <w:t>Application Programming Interface</w:t>
            </w:r>
          </w:p>
        </w:tc>
      </w:tr>
      <w:tr w:rsidR="005E6A83" w:rsidRPr="00415628" w14:paraId="4B2602B7" w14:textId="77777777" w:rsidTr="005A7314">
        <w:tc>
          <w:tcPr>
            <w:tcW w:w="2552" w:type="dxa"/>
            <w:tcBorders>
              <w:top w:val="nil"/>
              <w:left w:val="nil"/>
              <w:bottom w:val="nil"/>
              <w:right w:val="nil"/>
            </w:tcBorders>
          </w:tcPr>
          <w:p w14:paraId="5C78A908" w14:textId="77777777" w:rsidR="005E6A83" w:rsidRPr="00415628" w:rsidRDefault="005E6A83" w:rsidP="009A3DAD">
            <w:pPr>
              <w:spacing w:before="120" w:line="240" w:lineRule="auto"/>
            </w:pPr>
            <w:r w:rsidRPr="00415628">
              <w:t>ARFOR</w:t>
            </w:r>
          </w:p>
        </w:tc>
        <w:tc>
          <w:tcPr>
            <w:tcW w:w="6271" w:type="dxa"/>
            <w:tcBorders>
              <w:top w:val="nil"/>
              <w:left w:val="nil"/>
              <w:bottom w:val="nil"/>
              <w:right w:val="nil"/>
            </w:tcBorders>
          </w:tcPr>
          <w:p w14:paraId="1BF96F0D" w14:textId="77777777" w:rsidR="005E6A83" w:rsidRPr="00415628" w:rsidRDefault="005E6A83" w:rsidP="009A3DAD">
            <w:pPr>
              <w:spacing w:before="120" w:line="240" w:lineRule="auto"/>
            </w:pPr>
            <w:r w:rsidRPr="00415628">
              <w:t>Area Forecast</w:t>
            </w:r>
          </w:p>
        </w:tc>
      </w:tr>
      <w:tr w:rsidR="005E6A83" w:rsidRPr="00415628" w14:paraId="0983EE0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3431E34" w14:textId="77777777" w:rsidR="005E6A83" w:rsidRPr="00415628" w:rsidRDefault="005E6A83" w:rsidP="009A3DAD">
            <w:pPr>
              <w:spacing w:before="120" w:line="240" w:lineRule="auto"/>
            </w:pPr>
            <w:r w:rsidRPr="00415628">
              <w:t>ARR</w:t>
            </w:r>
          </w:p>
        </w:tc>
        <w:tc>
          <w:tcPr>
            <w:tcW w:w="6271" w:type="dxa"/>
            <w:tcBorders>
              <w:top w:val="nil"/>
              <w:left w:val="nil"/>
              <w:bottom w:val="nil"/>
              <w:right w:val="nil"/>
            </w:tcBorders>
          </w:tcPr>
          <w:p w14:paraId="10EA59CE" w14:textId="77777777" w:rsidR="005E6A83" w:rsidRPr="00415628" w:rsidRDefault="005E6A83" w:rsidP="009A3DAD">
            <w:pPr>
              <w:spacing w:before="120" w:line="240" w:lineRule="auto"/>
            </w:pPr>
            <w:r w:rsidRPr="00415628">
              <w:t xml:space="preserve">Flight Plan Arrival Message </w:t>
            </w:r>
          </w:p>
        </w:tc>
      </w:tr>
      <w:tr w:rsidR="005E6A83" w:rsidRPr="00415628" w14:paraId="223B726A" w14:textId="77777777" w:rsidTr="005A7314">
        <w:tc>
          <w:tcPr>
            <w:tcW w:w="2552" w:type="dxa"/>
            <w:tcBorders>
              <w:top w:val="nil"/>
              <w:left w:val="nil"/>
              <w:bottom w:val="nil"/>
              <w:right w:val="nil"/>
            </w:tcBorders>
          </w:tcPr>
          <w:p w14:paraId="25506E19" w14:textId="77777777" w:rsidR="005E6A83" w:rsidRPr="00415628" w:rsidRDefault="005E6A83" w:rsidP="009A3DAD">
            <w:pPr>
              <w:spacing w:before="120" w:line="240" w:lineRule="auto"/>
            </w:pPr>
            <w:r w:rsidRPr="00415628">
              <w:t>ASBU</w:t>
            </w:r>
          </w:p>
        </w:tc>
        <w:tc>
          <w:tcPr>
            <w:tcW w:w="6271" w:type="dxa"/>
            <w:tcBorders>
              <w:top w:val="nil"/>
              <w:left w:val="nil"/>
              <w:bottom w:val="nil"/>
              <w:right w:val="nil"/>
            </w:tcBorders>
          </w:tcPr>
          <w:p w14:paraId="199C74D9" w14:textId="77777777" w:rsidR="005E6A83" w:rsidRPr="00415628" w:rsidRDefault="005E6A83" w:rsidP="009A3DAD">
            <w:pPr>
              <w:spacing w:before="120" w:line="240" w:lineRule="auto"/>
            </w:pPr>
            <w:r w:rsidRPr="00415628">
              <w:t>Aviation System Block Upgrades</w:t>
            </w:r>
          </w:p>
        </w:tc>
      </w:tr>
      <w:tr w:rsidR="005E6A83" w:rsidRPr="00415628" w14:paraId="77812CF5" w14:textId="77777777" w:rsidTr="005A7314">
        <w:tc>
          <w:tcPr>
            <w:tcW w:w="2552" w:type="dxa"/>
            <w:tcBorders>
              <w:top w:val="nil"/>
              <w:left w:val="nil"/>
              <w:bottom w:val="nil"/>
              <w:right w:val="nil"/>
            </w:tcBorders>
          </w:tcPr>
          <w:p w14:paraId="5DA10E38" w14:textId="77777777" w:rsidR="005E6A83" w:rsidRPr="00415628" w:rsidRDefault="005E6A83" w:rsidP="009A3DAD">
            <w:pPr>
              <w:spacing w:before="120" w:line="240" w:lineRule="auto"/>
            </w:pPr>
            <w:r w:rsidRPr="00415628">
              <w:t>ASCII</w:t>
            </w:r>
          </w:p>
        </w:tc>
        <w:tc>
          <w:tcPr>
            <w:tcW w:w="6271" w:type="dxa"/>
            <w:tcBorders>
              <w:top w:val="nil"/>
              <w:left w:val="nil"/>
              <w:bottom w:val="nil"/>
              <w:right w:val="nil"/>
            </w:tcBorders>
          </w:tcPr>
          <w:p w14:paraId="06AB5FA7" w14:textId="77777777" w:rsidR="005E6A83" w:rsidRPr="00415628" w:rsidRDefault="005E6A83" w:rsidP="009A3DAD">
            <w:pPr>
              <w:spacing w:before="120" w:line="240" w:lineRule="auto"/>
            </w:pPr>
            <w:r w:rsidRPr="00415628">
              <w:t>American Standard Code for Information Interchange / Exchange</w:t>
            </w:r>
          </w:p>
        </w:tc>
      </w:tr>
      <w:tr w:rsidR="005E6A83" w:rsidRPr="00415628" w14:paraId="7C996943"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1A6A20D" w14:textId="77777777" w:rsidR="005E6A83" w:rsidRPr="00415628" w:rsidRDefault="005E6A83" w:rsidP="00701D29">
            <w:pPr>
              <w:spacing w:before="120" w:line="240" w:lineRule="auto"/>
            </w:pPr>
            <w:r w:rsidRPr="00415628">
              <w:t>ASHTAM</w:t>
            </w:r>
          </w:p>
        </w:tc>
        <w:tc>
          <w:tcPr>
            <w:tcW w:w="6271" w:type="dxa"/>
            <w:tcBorders>
              <w:top w:val="nil"/>
              <w:left w:val="nil"/>
              <w:bottom w:val="nil"/>
              <w:right w:val="nil"/>
            </w:tcBorders>
          </w:tcPr>
          <w:p w14:paraId="60A387B1" w14:textId="77777777" w:rsidR="005E6A83" w:rsidRPr="00415628" w:rsidRDefault="005E6A83" w:rsidP="00701D29">
            <w:pPr>
              <w:spacing w:before="120" w:line="240" w:lineRule="auto"/>
            </w:pPr>
            <w:r w:rsidRPr="00415628">
              <w:t>Volcano ash information or warning to Airmen – AFTN message</w:t>
            </w:r>
          </w:p>
        </w:tc>
      </w:tr>
      <w:tr w:rsidR="005E6A83" w:rsidRPr="00415628" w14:paraId="4D1B7E1B" w14:textId="77777777" w:rsidTr="005A7314">
        <w:tc>
          <w:tcPr>
            <w:tcW w:w="2552" w:type="dxa"/>
            <w:tcBorders>
              <w:top w:val="nil"/>
              <w:left w:val="nil"/>
              <w:bottom w:val="nil"/>
              <w:right w:val="nil"/>
            </w:tcBorders>
          </w:tcPr>
          <w:p w14:paraId="246838FC" w14:textId="77777777" w:rsidR="005E6A83" w:rsidRPr="00415628" w:rsidRDefault="005E6A83" w:rsidP="009A3DAD">
            <w:pPr>
              <w:spacing w:before="120" w:line="240" w:lineRule="auto"/>
            </w:pPr>
            <w:r w:rsidRPr="00415628">
              <w:t>A-SMGCS</w:t>
            </w:r>
          </w:p>
        </w:tc>
        <w:tc>
          <w:tcPr>
            <w:tcW w:w="6271" w:type="dxa"/>
            <w:tcBorders>
              <w:top w:val="nil"/>
              <w:left w:val="nil"/>
              <w:bottom w:val="nil"/>
              <w:right w:val="nil"/>
            </w:tcBorders>
          </w:tcPr>
          <w:p w14:paraId="4D5EE8F3" w14:textId="77777777" w:rsidR="005E6A83" w:rsidRPr="00415628" w:rsidRDefault="005E6A83" w:rsidP="009A3DAD">
            <w:pPr>
              <w:spacing w:before="120" w:line="240" w:lineRule="auto"/>
            </w:pPr>
            <w:r w:rsidRPr="00415628">
              <w:t>Advanced Surface Movements Guidance Control Systems</w:t>
            </w:r>
          </w:p>
        </w:tc>
      </w:tr>
      <w:tr w:rsidR="005E6A83" w:rsidRPr="00415628" w14:paraId="5929D244" w14:textId="77777777" w:rsidTr="005A7314">
        <w:tc>
          <w:tcPr>
            <w:tcW w:w="2552" w:type="dxa"/>
            <w:tcBorders>
              <w:top w:val="nil"/>
              <w:left w:val="nil"/>
              <w:bottom w:val="nil"/>
              <w:right w:val="nil"/>
            </w:tcBorders>
          </w:tcPr>
          <w:p w14:paraId="32C1A4C1" w14:textId="77777777" w:rsidR="005E6A83" w:rsidRPr="00415628" w:rsidRDefault="005E6A83" w:rsidP="009A3DAD">
            <w:pPr>
              <w:spacing w:before="120" w:line="240" w:lineRule="auto"/>
            </w:pPr>
            <w:r w:rsidRPr="00415628">
              <w:lastRenderedPageBreak/>
              <w:t>ASTERIX</w:t>
            </w:r>
          </w:p>
        </w:tc>
        <w:tc>
          <w:tcPr>
            <w:tcW w:w="6271" w:type="dxa"/>
            <w:tcBorders>
              <w:top w:val="nil"/>
              <w:left w:val="nil"/>
              <w:bottom w:val="nil"/>
              <w:right w:val="nil"/>
            </w:tcBorders>
          </w:tcPr>
          <w:p w14:paraId="49DA5CE0" w14:textId="77777777" w:rsidR="005E6A83" w:rsidRPr="00415628" w:rsidRDefault="005E6A83" w:rsidP="009A3DAD">
            <w:pPr>
              <w:spacing w:before="120" w:line="240" w:lineRule="auto"/>
            </w:pPr>
            <w:r w:rsidRPr="00415628">
              <w:t>All Purpose STructured Eurocontrol SuRveillance Information EXchange</w:t>
            </w:r>
          </w:p>
        </w:tc>
      </w:tr>
      <w:tr w:rsidR="005E6A83" w:rsidRPr="00415628" w14:paraId="60C9BA4A" w14:textId="77777777" w:rsidTr="005A7314">
        <w:tc>
          <w:tcPr>
            <w:tcW w:w="2552" w:type="dxa"/>
            <w:tcBorders>
              <w:top w:val="nil"/>
              <w:left w:val="nil"/>
              <w:bottom w:val="nil"/>
              <w:right w:val="nil"/>
            </w:tcBorders>
          </w:tcPr>
          <w:p w14:paraId="34747330" w14:textId="77777777" w:rsidR="005E6A83" w:rsidRPr="00415628" w:rsidRDefault="005E6A83" w:rsidP="009A3DAD">
            <w:pPr>
              <w:spacing w:before="120" w:line="240" w:lineRule="auto"/>
            </w:pPr>
            <w:r w:rsidRPr="00415628">
              <w:t>ATA</w:t>
            </w:r>
          </w:p>
        </w:tc>
        <w:tc>
          <w:tcPr>
            <w:tcW w:w="6271" w:type="dxa"/>
            <w:tcBorders>
              <w:top w:val="nil"/>
              <w:left w:val="nil"/>
              <w:bottom w:val="nil"/>
              <w:right w:val="nil"/>
            </w:tcBorders>
          </w:tcPr>
          <w:p w14:paraId="7273D545" w14:textId="77777777" w:rsidR="005E6A83" w:rsidRPr="00415628" w:rsidRDefault="005E6A83" w:rsidP="009A3DAD">
            <w:pPr>
              <w:spacing w:before="120" w:line="240" w:lineRule="auto"/>
            </w:pPr>
            <w:r w:rsidRPr="00415628">
              <w:t>ATNS-</w:t>
            </w:r>
            <w:r w:rsidRPr="00415628" w:rsidDel="00B54C1D">
              <w:t xml:space="preserve"> </w:t>
            </w:r>
            <w:r w:rsidRPr="00415628">
              <w:t>Aviation Training Academy</w:t>
            </w:r>
          </w:p>
        </w:tc>
      </w:tr>
      <w:tr w:rsidR="005E6A83" w:rsidRPr="00415628" w14:paraId="248C0635" w14:textId="77777777" w:rsidTr="005A7314">
        <w:tc>
          <w:tcPr>
            <w:tcW w:w="2552" w:type="dxa"/>
            <w:tcBorders>
              <w:top w:val="nil"/>
              <w:left w:val="nil"/>
              <w:bottom w:val="nil"/>
              <w:right w:val="nil"/>
            </w:tcBorders>
          </w:tcPr>
          <w:p w14:paraId="35FC9D66" w14:textId="77777777" w:rsidR="005E6A83" w:rsidRPr="00415628" w:rsidRDefault="005E6A83" w:rsidP="009A3DAD">
            <w:pPr>
              <w:spacing w:before="120" w:line="240" w:lineRule="auto"/>
            </w:pPr>
            <w:r w:rsidRPr="00415628">
              <w:t>ATC</w:t>
            </w:r>
          </w:p>
        </w:tc>
        <w:tc>
          <w:tcPr>
            <w:tcW w:w="6271" w:type="dxa"/>
            <w:tcBorders>
              <w:top w:val="nil"/>
              <w:left w:val="nil"/>
              <w:bottom w:val="nil"/>
              <w:right w:val="nil"/>
            </w:tcBorders>
          </w:tcPr>
          <w:p w14:paraId="372F16D7" w14:textId="77777777" w:rsidR="005E6A83" w:rsidRPr="00415628" w:rsidRDefault="005E6A83" w:rsidP="009A3DAD">
            <w:pPr>
              <w:spacing w:before="120" w:line="240" w:lineRule="auto"/>
            </w:pPr>
            <w:r w:rsidRPr="00415628">
              <w:t>Air Traffic Control</w:t>
            </w:r>
          </w:p>
        </w:tc>
      </w:tr>
      <w:tr w:rsidR="005E6A83" w:rsidRPr="00415628" w14:paraId="4913E0F8" w14:textId="77777777" w:rsidTr="005A7314">
        <w:tc>
          <w:tcPr>
            <w:tcW w:w="2552" w:type="dxa"/>
            <w:tcBorders>
              <w:top w:val="nil"/>
              <w:left w:val="nil"/>
              <w:bottom w:val="nil"/>
              <w:right w:val="nil"/>
            </w:tcBorders>
          </w:tcPr>
          <w:p w14:paraId="2AD6D966" w14:textId="77777777" w:rsidR="005E6A83" w:rsidRPr="00415628" w:rsidRDefault="005E6A83" w:rsidP="009A3DAD">
            <w:pPr>
              <w:spacing w:before="120" w:line="240" w:lineRule="auto"/>
            </w:pPr>
            <w:r w:rsidRPr="00415628">
              <w:t>ATFM</w:t>
            </w:r>
          </w:p>
        </w:tc>
        <w:tc>
          <w:tcPr>
            <w:tcW w:w="6271" w:type="dxa"/>
            <w:tcBorders>
              <w:top w:val="nil"/>
              <w:left w:val="nil"/>
              <w:bottom w:val="nil"/>
              <w:right w:val="nil"/>
            </w:tcBorders>
          </w:tcPr>
          <w:p w14:paraId="0F5EF619" w14:textId="77777777" w:rsidR="005E6A83" w:rsidRPr="00415628" w:rsidRDefault="005E6A83" w:rsidP="009A3DAD">
            <w:pPr>
              <w:spacing w:before="120" w:line="240" w:lineRule="auto"/>
            </w:pPr>
            <w:r w:rsidRPr="00415628">
              <w:t>Air Traffic Flow Management</w:t>
            </w:r>
          </w:p>
        </w:tc>
      </w:tr>
      <w:tr w:rsidR="005E6A83" w:rsidRPr="00415628" w14:paraId="2AA5A2CD" w14:textId="77777777" w:rsidTr="005A7314">
        <w:tc>
          <w:tcPr>
            <w:tcW w:w="2552" w:type="dxa"/>
            <w:tcBorders>
              <w:top w:val="nil"/>
              <w:left w:val="nil"/>
              <w:bottom w:val="nil"/>
              <w:right w:val="nil"/>
            </w:tcBorders>
          </w:tcPr>
          <w:p w14:paraId="1AAA534D" w14:textId="77777777" w:rsidR="005E6A83" w:rsidRPr="00415628" w:rsidRDefault="005E6A83" w:rsidP="009A3DAD">
            <w:pPr>
              <w:spacing w:before="120" w:line="240" w:lineRule="auto"/>
            </w:pPr>
            <w:r w:rsidRPr="00415628">
              <w:t>ATM</w:t>
            </w:r>
          </w:p>
        </w:tc>
        <w:tc>
          <w:tcPr>
            <w:tcW w:w="6271" w:type="dxa"/>
            <w:tcBorders>
              <w:top w:val="nil"/>
              <w:left w:val="nil"/>
              <w:bottom w:val="nil"/>
              <w:right w:val="nil"/>
            </w:tcBorders>
          </w:tcPr>
          <w:p w14:paraId="134A7636" w14:textId="77777777" w:rsidR="005E6A83" w:rsidRPr="00415628" w:rsidRDefault="005E6A83" w:rsidP="009A3DAD">
            <w:pPr>
              <w:spacing w:before="120" w:line="240" w:lineRule="auto"/>
            </w:pPr>
            <w:r w:rsidRPr="00415628">
              <w:t>Air Traffic Management</w:t>
            </w:r>
          </w:p>
        </w:tc>
      </w:tr>
      <w:tr w:rsidR="005E6A83" w:rsidRPr="00415628" w14:paraId="0141F80A" w14:textId="77777777" w:rsidTr="005A7314">
        <w:tc>
          <w:tcPr>
            <w:tcW w:w="2552" w:type="dxa"/>
            <w:tcBorders>
              <w:top w:val="nil"/>
              <w:left w:val="nil"/>
              <w:bottom w:val="nil"/>
              <w:right w:val="nil"/>
            </w:tcBorders>
          </w:tcPr>
          <w:p w14:paraId="2F635A41" w14:textId="77777777" w:rsidR="005E6A83" w:rsidRPr="00415628" w:rsidRDefault="005E6A83" w:rsidP="009A3DAD">
            <w:pPr>
              <w:spacing w:before="120" w:line="240" w:lineRule="auto"/>
            </w:pPr>
            <w:r w:rsidRPr="00415628">
              <w:t>ATMSD</w:t>
            </w:r>
          </w:p>
        </w:tc>
        <w:tc>
          <w:tcPr>
            <w:tcW w:w="6271" w:type="dxa"/>
            <w:tcBorders>
              <w:top w:val="nil"/>
              <w:left w:val="nil"/>
              <w:bottom w:val="nil"/>
              <w:right w:val="nil"/>
            </w:tcBorders>
          </w:tcPr>
          <w:p w14:paraId="118A49E8" w14:textId="77777777" w:rsidR="005E6A83" w:rsidRPr="00415628" w:rsidRDefault="005E6A83" w:rsidP="009A3DAD">
            <w:pPr>
              <w:spacing w:before="120" w:line="240" w:lineRule="auto"/>
            </w:pPr>
            <w:r w:rsidRPr="00415628">
              <w:t>ATM Service Delivery</w:t>
            </w:r>
          </w:p>
        </w:tc>
      </w:tr>
      <w:tr w:rsidR="005E6A83" w:rsidRPr="00415628" w14:paraId="060D0A15"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AD5584B" w14:textId="77777777" w:rsidR="005E6A83" w:rsidRPr="00415628" w:rsidRDefault="005E6A83" w:rsidP="009A3DAD">
            <w:pPr>
              <w:spacing w:before="120" w:line="240" w:lineRule="auto"/>
            </w:pPr>
            <w:r w:rsidRPr="00415628">
              <w:t>ATMSD</w:t>
            </w:r>
          </w:p>
        </w:tc>
        <w:tc>
          <w:tcPr>
            <w:tcW w:w="6271" w:type="dxa"/>
            <w:tcBorders>
              <w:top w:val="nil"/>
              <w:left w:val="nil"/>
              <w:bottom w:val="nil"/>
              <w:right w:val="nil"/>
            </w:tcBorders>
          </w:tcPr>
          <w:p w14:paraId="45A92C15" w14:textId="77777777" w:rsidR="005E6A83" w:rsidRPr="00415628" w:rsidRDefault="005E6A83" w:rsidP="009A3DAD">
            <w:pPr>
              <w:spacing w:before="120" w:line="240" w:lineRule="auto"/>
            </w:pPr>
            <w:r w:rsidRPr="00415628">
              <w:t>ATM Service Delivery management</w:t>
            </w:r>
          </w:p>
        </w:tc>
      </w:tr>
      <w:tr w:rsidR="005E6A83" w:rsidRPr="00415628" w14:paraId="7FECFC7B" w14:textId="77777777" w:rsidTr="005A7314">
        <w:tc>
          <w:tcPr>
            <w:tcW w:w="2552" w:type="dxa"/>
            <w:tcBorders>
              <w:top w:val="nil"/>
              <w:left w:val="nil"/>
              <w:bottom w:val="nil"/>
              <w:right w:val="nil"/>
            </w:tcBorders>
          </w:tcPr>
          <w:p w14:paraId="3D48830C" w14:textId="77777777" w:rsidR="005E6A83" w:rsidRPr="00415628" w:rsidRDefault="005E6A83" w:rsidP="009A3DAD">
            <w:pPr>
              <w:spacing w:before="120" w:line="240" w:lineRule="auto"/>
            </w:pPr>
            <w:r w:rsidRPr="00415628">
              <w:t>ATNS</w:t>
            </w:r>
          </w:p>
        </w:tc>
        <w:tc>
          <w:tcPr>
            <w:tcW w:w="6271" w:type="dxa"/>
            <w:tcBorders>
              <w:top w:val="nil"/>
              <w:left w:val="nil"/>
              <w:bottom w:val="nil"/>
              <w:right w:val="nil"/>
            </w:tcBorders>
          </w:tcPr>
          <w:p w14:paraId="21D83EC6" w14:textId="77777777" w:rsidR="005E6A83" w:rsidRPr="00415628" w:rsidRDefault="005E6A83" w:rsidP="009A3DAD">
            <w:pPr>
              <w:spacing w:before="120" w:line="240" w:lineRule="auto"/>
            </w:pPr>
            <w:r w:rsidRPr="00415628">
              <w:t>Air Traffic and Navigation Services Company</w:t>
            </w:r>
          </w:p>
        </w:tc>
      </w:tr>
      <w:tr w:rsidR="005E6A83" w:rsidRPr="00415628" w14:paraId="559534D3" w14:textId="77777777" w:rsidTr="005A7314">
        <w:tc>
          <w:tcPr>
            <w:tcW w:w="2552" w:type="dxa"/>
            <w:tcBorders>
              <w:top w:val="nil"/>
              <w:left w:val="nil"/>
              <w:bottom w:val="nil"/>
              <w:right w:val="nil"/>
            </w:tcBorders>
          </w:tcPr>
          <w:p w14:paraId="419EF09F" w14:textId="77777777" w:rsidR="005E6A83" w:rsidRPr="00415628" w:rsidRDefault="005E6A83" w:rsidP="009A3DAD">
            <w:pPr>
              <w:spacing w:before="120" w:line="240" w:lineRule="auto"/>
            </w:pPr>
            <w:r w:rsidRPr="00415628">
              <w:t>ATS</w:t>
            </w:r>
          </w:p>
        </w:tc>
        <w:tc>
          <w:tcPr>
            <w:tcW w:w="6271" w:type="dxa"/>
            <w:tcBorders>
              <w:top w:val="nil"/>
              <w:left w:val="nil"/>
              <w:bottom w:val="nil"/>
              <w:right w:val="nil"/>
            </w:tcBorders>
          </w:tcPr>
          <w:p w14:paraId="0981DA02" w14:textId="77777777" w:rsidR="005E6A83" w:rsidRPr="00415628" w:rsidRDefault="005E6A83" w:rsidP="009A3DAD">
            <w:pPr>
              <w:spacing w:before="120" w:line="240" w:lineRule="auto"/>
            </w:pPr>
            <w:r w:rsidRPr="00415628">
              <w:t>Air Traffic Services</w:t>
            </w:r>
          </w:p>
        </w:tc>
      </w:tr>
      <w:tr w:rsidR="005E6A83" w:rsidRPr="00415628" w14:paraId="559ACDB6" w14:textId="77777777" w:rsidTr="005A7314">
        <w:tc>
          <w:tcPr>
            <w:tcW w:w="2552" w:type="dxa"/>
            <w:tcBorders>
              <w:top w:val="nil"/>
              <w:left w:val="nil"/>
              <w:bottom w:val="nil"/>
              <w:right w:val="nil"/>
            </w:tcBorders>
          </w:tcPr>
          <w:p w14:paraId="58186209" w14:textId="77777777" w:rsidR="005E6A83" w:rsidRPr="00415628" w:rsidRDefault="005E6A83" w:rsidP="009A3DAD">
            <w:pPr>
              <w:spacing w:before="120" w:line="240" w:lineRule="auto"/>
            </w:pPr>
            <w:r w:rsidRPr="00415628">
              <w:t>ATZ</w:t>
            </w:r>
          </w:p>
        </w:tc>
        <w:tc>
          <w:tcPr>
            <w:tcW w:w="6271" w:type="dxa"/>
            <w:tcBorders>
              <w:top w:val="nil"/>
              <w:left w:val="nil"/>
              <w:bottom w:val="nil"/>
              <w:right w:val="nil"/>
            </w:tcBorders>
          </w:tcPr>
          <w:p w14:paraId="3A75D5E0" w14:textId="77777777" w:rsidR="005E6A83" w:rsidRPr="00415628" w:rsidRDefault="005E6A83" w:rsidP="009A3DAD">
            <w:pPr>
              <w:spacing w:before="120" w:line="240" w:lineRule="auto"/>
            </w:pPr>
            <w:r w:rsidRPr="00415628">
              <w:t>Aerodrome Traffic Zone</w:t>
            </w:r>
          </w:p>
        </w:tc>
      </w:tr>
      <w:tr w:rsidR="005E6A83" w:rsidRPr="00415628" w14:paraId="190974BB" w14:textId="77777777" w:rsidTr="005A7314">
        <w:tc>
          <w:tcPr>
            <w:tcW w:w="2552" w:type="dxa"/>
            <w:tcBorders>
              <w:top w:val="nil"/>
              <w:left w:val="nil"/>
              <w:bottom w:val="nil"/>
              <w:right w:val="nil"/>
            </w:tcBorders>
          </w:tcPr>
          <w:p w14:paraId="2ED2A911" w14:textId="77777777" w:rsidR="005E6A83" w:rsidRPr="00415628" w:rsidRDefault="005E6A83" w:rsidP="009A3DAD">
            <w:pPr>
              <w:spacing w:before="120" w:line="240" w:lineRule="auto"/>
            </w:pPr>
            <w:r w:rsidRPr="00415628">
              <w:t>BADA</w:t>
            </w:r>
          </w:p>
        </w:tc>
        <w:tc>
          <w:tcPr>
            <w:tcW w:w="6271" w:type="dxa"/>
            <w:tcBorders>
              <w:top w:val="nil"/>
              <w:left w:val="nil"/>
              <w:bottom w:val="nil"/>
              <w:right w:val="nil"/>
            </w:tcBorders>
          </w:tcPr>
          <w:p w14:paraId="62ACC4DE" w14:textId="77777777" w:rsidR="005E6A83" w:rsidRPr="00415628" w:rsidRDefault="005E6A83" w:rsidP="009A3DAD">
            <w:pPr>
              <w:spacing w:before="120" w:line="240" w:lineRule="auto"/>
            </w:pPr>
            <w:r w:rsidRPr="00415628">
              <w:t>Base of Aircraft Data</w:t>
            </w:r>
          </w:p>
        </w:tc>
      </w:tr>
      <w:tr w:rsidR="005E6A83" w:rsidRPr="00415628" w14:paraId="580FACB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ACFFBFC" w14:textId="77777777" w:rsidR="005E6A83" w:rsidRPr="00415628" w:rsidRDefault="005E6A83" w:rsidP="009A3DAD">
            <w:pPr>
              <w:spacing w:before="120" w:line="240" w:lineRule="auto"/>
            </w:pPr>
            <w:r w:rsidRPr="00415628">
              <w:t>BIRDTAM</w:t>
            </w:r>
          </w:p>
        </w:tc>
        <w:tc>
          <w:tcPr>
            <w:tcW w:w="6271" w:type="dxa"/>
            <w:tcBorders>
              <w:top w:val="nil"/>
              <w:left w:val="nil"/>
              <w:bottom w:val="nil"/>
              <w:right w:val="nil"/>
            </w:tcBorders>
          </w:tcPr>
          <w:p w14:paraId="3802A20D" w14:textId="77777777" w:rsidR="005E6A83" w:rsidRPr="00415628" w:rsidRDefault="005E6A83" w:rsidP="009A3DAD">
            <w:pPr>
              <w:spacing w:before="120" w:line="240" w:lineRule="auto"/>
            </w:pPr>
            <w:r w:rsidRPr="00415628">
              <w:t>Bird-strike information or warning to Airmen – AFTN message</w:t>
            </w:r>
          </w:p>
        </w:tc>
      </w:tr>
      <w:tr w:rsidR="005E6A83" w:rsidRPr="00415628" w14:paraId="5FBDAD1D" w14:textId="77777777" w:rsidTr="005A7314">
        <w:tc>
          <w:tcPr>
            <w:tcW w:w="2552" w:type="dxa"/>
            <w:tcBorders>
              <w:top w:val="nil"/>
              <w:left w:val="nil"/>
              <w:bottom w:val="nil"/>
              <w:right w:val="nil"/>
            </w:tcBorders>
          </w:tcPr>
          <w:p w14:paraId="6C616961" w14:textId="77777777" w:rsidR="005E6A83" w:rsidRPr="00415628" w:rsidRDefault="005E6A83" w:rsidP="009A3DAD">
            <w:pPr>
              <w:spacing w:before="120" w:line="240" w:lineRule="auto"/>
            </w:pPr>
            <w:r w:rsidRPr="00415628">
              <w:t>CAMU</w:t>
            </w:r>
          </w:p>
        </w:tc>
        <w:tc>
          <w:tcPr>
            <w:tcW w:w="6271" w:type="dxa"/>
            <w:tcBorders>
              <w:top w:val="nil"/>
              <w:left w:val="nil"/>
              <w:bottom w:val="nil"/>
              <w:right w:val="nil"/>
            </w:tcBorders>
          </w:tcPr>
          <w:p w14:paraId="70148EF8" w14:textId="77777777" w:rsidR="005E6A83" w:rsidRPr="00415628" w:rsidRDefault="005E6A83" w:rsidP="009A3DAD">
            <w:pPr>
              <w:spacing w:before="120" w:line="240" w:lineRule="auto"/>
            </w:pPr>
            <w:r w:rsidRPr="00415628">
              <w:t>Central Airspace Management Unit</w:t>
            </w:r>
          </w:p>
        </w:tc>
      </w:tr>
      <w:tr w:rsidR="005E6A83" w:rsidRPr="00415628" w14:paraId="23B79312" w14:textId="77777777" w:rsidTr="005A7314">
        <w:tc>
          <w:tcPr>
            <w:tcW w:w="2552" w:type="dxa"/>
            <w:tcBorders>
              <w:top w:val="nil"/>
              <w:left w:val="nil"/>
              <w:bottom w:val="nil"/>
              <w:right w:val="nil"/>
            </w:tcBorders>
          </w:tcPr>
          <w:p w14:paraId="0AA71678" w14:textId="77777777" w:rsidR="005E6A83" w:rsidRPr="00415628" w:rsidRDefault="005E6A83" w:rsidP="009A3DAD">
            <w:pPr>
              <w:spacing w:before="120" w:line="240" w:lineRule="auto"/>
            </w:pPr>
            <w:r w:rsidRPr="00415628">
              <w:t>CCO</w:t>
            </w:r>
          </w:p>
        </w:tc>
        <w:tc>
          <w:tcPr>
            <w:tcW w:w="6271" w:type="dxa"/>
            <w:tcBorders>
              <w:top w:val="nil"/>
              <w:left w:val="nil"/>
              <w:bottom w:val="nil"/>
              <w:right w:val="nil"/>
            </w:tcBorders>
          </w:tcPr>
          <w:p w14:paraId="4715A068" w14:textId="77777777" w:rsidR="005E6A83" w:rsidRPr="00415628" w:rsidRDefault="005E6A83" w:rsidP="009A3DAD">
            <w:pPr>
              <w:spacing w:before="120" w:line="240" w:lineRule="auto"/>
            </w:pPr>
            <w:r w:rsidRPr="00415628">
              <w:t>Continuous Climb Operations</w:t>
            </w:r>
          </w:p>
        </w:tc>
      </w:tr>
      <w:tr w:rsidR="005E6A83" w:rsidRPr="00415628" w14:paraId="5CBAAB08" w14:textId="77777777" w:rsidTr="005A7314">
        <w:tc>
          <w:tcPr>
            <w:tcW w:w="2552" w:type="dxa"/>
            <w:tcBorders>
              <w:top w:val="nil"/>
              <w:left w:val="nil"/>
              <w:bottom w:val="nil"/>
              <w:right w:val="nil"/>
            </w:tcBorders>
          </w:tcPr>
          <w:p w14:paraId="5491D27C" w14:textId="77777777" w:rsidR="005E6A83" w:rsidRPr="00415628" w:rsidRDefault="005E6A83" w:rsidP="009A3DAD">
            <w:pPr>
              <w:spacing w:before="120" w:line="240" w:lineRule="auto"/>
            </w:pPr>
            <w:r w:rsidRPr="00415628">
              <w:t>CDM</w:t>
            </w:r>
          </w:p>
        </w:tc>
        <w:tc>
          <w:tcPr>
            <w:tcW w:w="6271" w:type="dxa"/>
            <w:tcBorders>
              <w:top w:val="nil"/>
              <w:left w:val="nil"/>
              <w:bottom w:val="nil"/>
              <w:right w:val="nil"/>
            </w:tcBorders>
          </w:tcPr>
          <w:p w14:paraId="7944BAAE" w14:textId="77777777" w:rsidR="005E6A83" w:rsidRPr="00415628" w:rsidRDefault="005E6A83" w:rsidP="009A3DAD">
            <w:pPr>
              <w:spacing w:before="120" w:line="240" w:lineRule="auto"/>
            </w:pPr>
            <w:r w:rsidRPr="00415628">
              <w:t>Collaborative Decision Making</w:t>
            </w:r>
          </w:p>
        </w:tc>
      </w:tr>
      <w:tr w:rsidR="005E6A83" w:rsidRPr="00415628" w14:paraId="195399AA" w14:textId="77777777" w:rsidTr="005A7314">
        <w:tc>
          <w:tcPr>
            <w:tcW w:w="2552" w:type="dxa"/>
            <w:tcBorders>
              <w:top w:val="nil"/>
              <w:left w:val="nil"/>
              <w:bottom w:val="nil"/>
              <w:right w:val="nil"/>
            </w:tcBorders>
          </w:tcPr>
          <w:p w14:paraId="00403BA2" w14:textId="77777777" w:rsidR="005E6A83" w:rsidRPr="00415628" w:rsidRDefault="005E6A83" w:rsidP="009A3DAD">
            <w:pPr>
              <w:spacing w:before="120" w:line="240" w:lineRule="auto"/>
            </w:pPr>
            <w:r w:rsidRPr="00415628">
              <w:t>CDO</w:t>
            </w:r>
          </w:p>
        </w:tc>
        <w:tc>
          <w:tcPr>
            <w:tcW w:w="6271" w:type="dxa"/>
            <w:tcBorders>
              <w:top w:val="nil"/>
              <w:left w:val="nil"/>
              <w:bottom w:val="nil"/>
              <w:right w:val="nil"/>
            </w:tcBorders>
          </w:tcPr>
          <w:p w14:paraId="3B3C74A4" w14:textId="77777777" w:rsidR="005E6A83" w:rsidRPr="00415628" w:rsidRDefault="005E6A83" w:rsidP="009A3DAD">
            <w:pPr>
              <w:spacing w:before="120" w:line="240" w:lineRule="auto"/>
            </w:pPr>
            <w:r w:rsidRPr="00415628">
              <w:t>Continuous Descent Operations</w:t>
            </w:r>
          </w:p>
        </w:tc>
      </w:tr>
      <w:tr w:rsidR="005E6A83" w:rsidRPr="00415628" w14:paraId="1D358C0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73AC7B4" w14:textId="77777777" w:rsidR="005E6A83" w:rsidRPr="00415628" w:rsidRDefault="005E6A83" w:rsidP="009A3DAD">
            <w:pPr>
              <w:spacing w:before="120" w:line="240" w:lineRule="auto"/>
            </w:pPr>
            <w:r w:rsidRPr="00415628">
              <w:t>CFMU</w:t>
            </w:r>
          </w:p>
        </w:tc>
        <w:tc>
          <w:tcPr>
            <w:tcW w:w="6271" w:type="dxa"/>
            <w:tcBorders>
              <w:top w:val="nil"/>
              <w:left w:val="nil"/>
              <w:bottom w:val="nil"/>
              <w:right w:val="nil"/>
            </w:tcBorders>
          </w:tcPr>
          <w:p w14:paraId="650C2007" w14:textId="77777777" w:rsidR="005E6A83" w:rsidRPr="00415628" w:rsidRDefault="005E6A83" w:rsidP="009A3DAD">
            <w:pPr>
              <w:spacing w:before="120" w:line="240" w:lineRule="auto"/>
            </w:pPr>
            <w:r w:rsidRPr="00415628">
              <w:t>Central Flow Management Unit</w:t>
            </w:r>
          </w:p>
        </w:tc>
      </w:tr>
      <w:tr w:rsidR="005E6A83" w:rsidRPr="00415628" w14:paraId="0B56EABA" w14:textId="77777777" w:rsidTr="005A7314">
        <w:tc>
          <w:tcPr>
            <w:tcW w:w="2552" w:type="dxa"/>
            <w:tcBorders>
              <w:top w:val="nil"/>
              <w:left w:val="nil"/>
              <w:bottom w:val="nil"/>
              <w:right w:val="nil"/>
            </w:tcBorders>
          </w:tcPr>
          <w:p w14:paraId="2A48C593" w14:textId="77777777" w:rsidR="005E6A83" w:rsidRPr="00415628" w:rsidRDefault="005E6A83" w:rsidP="009A3DAD">
            <w:pPr>
              <w:spacing w:before="120" w:line="240" w:lineRule="auto"/>
            </w:pPr>
            <w:r w:rsidRPr="00415628">
              <w:t>CLD</w:t>
            </w:r>
          </w:p>
        </w:tc>
        <w:tc>
          <w:tcPr>
            <w:tcW w:w="6271" w:type="dxa"/>
            <w:tcBorders>
              <w:top w:val="nil"/>
              <w:left w:val="nil"/>
              <w:bottom w:val="nil"/>
              <w:right w:val="nil"/>
            </w:tcBorders>
          </w:tcPr>
          <w:p w14:paraId="44D06F9E" w14:textId="77777777" w:rsidR="005E6A83" w:rsidRPr="00415628" w:rsidRDefault="005E6A83" w:rsidP="009A3DAD">
            <w:pPr>
              <w:spacing w:before="120" w:line="240" w:lineRule="auto"/>
            </w:pPr>
            <w:r w:rsidRPr="00415628">
              <w:t>Clearance Delivery</w:t>
            </w:r>
          </w:p>
        </w:tc>
      </w:tr>
      <w:tr w:rsidR="005E6A83" w:rsidRPr="00415628" w14:paraId="7B3B1366" w14:textId="77777777" w:rsidTr="005A7314">
        <w:tc>
          <w:tcPr>
            <w:tcW w:w="2552" w:type="dxa"/>
            <w:tcBorders>
              <w:top w:val="nil"/>
              <w:left w:val="nil"/>
              <w:bottom w:val="nil"/>
              <w:right w:val="nil"/>
            </w:tcBorders>
          </w:tcPr>
          <w:p w14:paraId="20778B62" w14:textId="77777777" w:rsidR="005E6A83" w:rsidRPr="00415628" w:rsidRDefault="005E6A83" w:rsidP="009A3DAD">
            <w:pPr>
              <w:spacing w:before="120" w:line="240" w:lineRule="auto"/>
            </w:pPr>
            <w:r w:rsidRPr="00415628">
              <w:t>CLDT</w:t>
            </w:r>
          </w:p>
        </w:tc>
        <w:tc>
          <w:tcPr>
            <w:tcW w:w="6271" w:type="dxa"/>
            <w:tcBorders>
              <w:top w:val="nil"/>
              <w:left w:val="nil"/>
              <w:bottom w:val="nil"/>
              <w:right w:val="nil"/>
            </w:tcBorders>
          </w:tcPr>
          <w:p w14:paraId="252AEFB7" w14:textId="77777777" w:rsidR="005E6A83" w:rsidRPr="00415628" w:rsidRDefault="005E6A83" w:rsidP="009A3DAD">
            <w:pPr>
              <w:spacing w:before="120" w:line="240" w:lineRule="auto"/>
            </w:pPr>
            <w:r w:rsidRPr="00415628">
              <w:t>Calculated Landing Time</w:t>
            </w:r>
          </w:p>
        </w:tc>
      </w:tr>
      <w:tr w:rsidR="005E6A83" w:rsidRPr="00415628" w14:paraId="1C28EA0E" w14:textId="77777777" w:rsidTr="005A7314">
        <w:tc>
          <w:tcPr>
            <w:tcW w:w="2552" w:type="dxa"/>
            <w:tcBorders>
              <w:top w:val="nil"/>
              <w:left w:val="nil"/>
              <w:bottom w:val="nil"/>
              <w:right w:val="nil"/>
            </w:tcBorders>
          </w:tcPr>
          <w:p w14:paraId="24641AAE" w14:textId="77777777" w:rsidR="005E6A83" w:rsidRPr="00415628" w:rsidRDefault="005E6A83" w:rsidP="009A3DAD">
            <w:pPr>
              <w:spacing w:before="120" w:line="240" w:lineRule="auto"/>
            </w:pPr>
            <w:r w:rsidRPr="00415628">
              <w:t>CNG</w:t>
            </w:r>
          </w:p>
        </w:tc>
        <w:tc>
          <w:tcPr>
            <w:tcW w:w="6271" w:type="dxa"/>
            <w:tcBorders>
              <w:top w:val="nil"/>
              <w:left w:val="nil"/>
              <w:bottom w:val="nil"/>
              <w:right w:val="nil"/>
            </w:tcBorders>
          </w:tcPr>
          <w:p w14:paraId="2F604AF8" w14:textId="77777777" w:rsidR="005E6A83" w:rsidRPr="00415628" w:rsidRDefault="005E6A83" w:rsidP="009A3DAD">
            <w:pPr>
              <w:spacing w:before="120" w:line="240" w:lineRule="auto"/>
            </w:pPr>
            <w:r w:rsidRPr="00415628">
              <w:t>Change Message</w:t>
            </w:r>
          </w:p>
        </w:tc>
      </w:tr>
      <w:tr w:rsidR="005E6A83" w:rsidRPr="00415628" w14:paraId="43FEAC6C" w14:textId="77777777" w:rsidTr="005A7314">
        <w:tc>
          <w:tcPr>
            <w:tcW w:w="2552" w:type="dxa"/>
            <w:tcBorders>
              <w:top w:val="nil"/>
              <w:left w:val="nil"/>
              <w:bottom w:val="nil"/>
              <w:right w:val="nil"/>
            </w:tcBorders>
          </w:tcPr>
          <w:p w14:paraId="68A7EC62" w14:textId="77777777" w:rsidR="005E6A83" w:rsidRPr="00415628" w:rsidRDefault="005E6A83" w:rsidP="009A3DAD">
            <w:pPr>
              <w:spacing w:before="120" w:line="240" w:lineRule="auto"/>
            </w:pPr>
            <w:r w:rsidRPr="00415628">
              <w:t>CNL</w:t>
            </w:r>
          </w:p>
        </w:tc>
        <w:tc>
          <w:tcPr>
            <w:tcW w:w="6271" w:type="dxa"/>
            <w:tcBorders>
              <w:top w:val="nil"/>
              <w:left w:val="nil"/>
              <w:bottom w:val="nil"/>
              <w:right w:val="nil"/>
            </w:tcBorders>
          </w:tcPr>
          <w:p w14:paraId="0D244884" w14:textId="77777777" w:rsidR="005E6A83" w:rsidRPr="00415628" w:rsidRDefault="005E6A83" w:rsidP="009A3DAD">
            <w:pPr>
              <w:spacing w:before="120" w:line="240" w:lineRule="auto"/>
            </w:pPr>
            <w:r w:rsidRPr="00415628">
              <w:t>Cancellation Message</w:t>
            </w:r>
          </w:p>
        </w:tc>
      </w:tr>
      <w:tr w:rsidR="005E6A83" w:rsidRPr="00415628" w14:paraId="0143F516" w14:textId="77777777" w:rsidTr="005A7314">
        <w:tc>
          <w:tcPr>
            <w:tcW w:w="2552" w:type="dxa"/>
            <w:tcBorders>
              <w:top w:val="nil"/>
              <w:left w:val="nil"/>
              <w:bottom w:val="nil"/>
              <w:right w:val="nil"/>
            </w:tcBorders>
          </w:tcPr>
          <w:p w14:paraId="1C29751E" w14:textId="77777777" w:rsidR="005E6A83" w:rsidRPr="00415628" w:rsidRDefault="005E6A83" w:rsidP="009A3DAD">
            <w:pPr>
              <w:spacing w:before="120" w:line="240" w:lineRule="auto"/>
            </w:pPr>
            <w:r w:rsidRPr="00415628">
              <w:t>CNS/ATM</w:t>
            </w:r>
          </w:p>
        </w:tc>
        <w:tc>
          <w:tcPr>
            <w:tcW w:w="6271" w:type="dxa"/>
            <w:tcBorders>
              <w:top w:val="nil"/>
              <w:left w:val="nil"/>
              <w:bottom w:val="nil"/>
              <w:right w:val="nil"/>
            </w:tcBorders>
          </w:tcPr>
          <w:p w14:paraId="7D7EB71E" w14:textId="77777777" w:rsidR="005E6A83" w:rsidRPr="00415628" w:rsidRDefault="005E6A83" w:rsidP="009A3DAD">
            <w:pPr>
              <w:spacing w:before="120" w:line="240" w:lineRule="auto"/>
            </w:pPr>
            <w:r w:rsidRPr="00415628">
              <w:t>Communication Navigation Surveillance/Air Traffic Management</w:t>
            </w:r>
          </w:p>
        </w:tc>
      </w:tr>
      <w:tr w:rsidR="005E6A83" w:rsidRPr="00415628" w14:paraId="765A7C05" w14:textId="77777777" w:rsidTr="005A7314">
        <w:tc>
          <w:tcPr>
            <w:tcW w:w="2552" w:type="dxa"/>
            <w:tcBorders>
              <w:top w:val="nil"/>
              <w:left w:val="nil"/>
              <w:bottom w:val="nil"/>
              <w:right w:val="nil"/>
            </w:tcBorders>
          </w:tcPr>
          <w:p w14:paraId="271DF1C9" w14:textId="4B65792E" w:rsidR="005E6A83" w:rsidRPr="00415628" w:rsidRDefault="005E6A83" w:rsidP="009A3DAD">
            <w:pPr>
              <w:spacing w:before="120" w:line="240" w:lineRule="auto"/>
            </w:pPr>
            <w:r w:rsidRPr="00415628">
              <w:t>COBT</w:t>
            </w:r>
          </w:p>
        </w:tc>
        <w:tc>
          <w:tcPr>
            <w:tcW w:w="6271" w:type="dxa"/>
            <w:tcBorders>
              <w:top w:val="nil"/>
              <w:left w:val="nil"/>
              <w:bottom w:val="nil"/>
              <w:right w:val="nil"/>
            </w:tcBorders>
          </w:tcPr>
          <w:p w14:paraId="42D1669D" w14:textId="77777777" w:rsidR="005E6A83" w:rsidRPr="00415628" w:rsidRDefault="005E6A83" w:rsidP="009A3DAD">
            <w:pPr>
              <w:spacing w:before="120" w:line="240" w:lineRule="auto"/>
            </w:pPr>
            <w:r w:rsidRPr="00415628">
              <w:t>Calculated Off Block Time</w:t>
            </w:r>
          </w:p>
        </w:tc>
      </w:tr>
      <w:tr w:rsidR="005E6A83" w:rsidRPr="00415628" w14:paraId="69249681" w14:textId="77777777" w:rsidTr="005A7314">
        <w:tc>
          <w:tcPr>
            <w:tcW w:w="2552" w:type="dxa"/>
            <w:tcBorders>
              <w:top w:val="nil"/>
              <w:left w:val="nil"/>
              <w:bottom w:val="nil"/>
              <w:right w:val="nil"/>
            </w:tcBorders>
          </w:tcPr>
          <w:p w14:paraId="0854D264" w14:textId="77777777" w:rsidR="005E6A83" w:rsidRPr="00415628" w:rsidRDefault="005E6A83" w:rsidP="009A3DAD">
            <w:pPr>
              <w:spacing w:before="120" w:line="240" w:lineRule="auto"/>
            </w:pPr>
            <w:r w:rsidRPr="00415628">
              <w:t>COFT</w:t>
            </w:r>
          </w:p>
        </w:tc>
        <w:tc>
          <w:tcPr>
            <w:tcW w:w="6271" w:type="dxa"/>
            <w:tcBorders>
              <w:top w:val="nil"/>
              <w:left w:val="nil"/>
              <w:bottom w:val="nil"/>
              <w:right w:val="nil"/>
            </w:tcBorders>
          </w:tcPr>
          <w:p w14:paraId="3918027F" w14:textId="77777777" w:rsidR="005E6A83" w:rsidRPr="00415628" w:rsidRDefault="005E6A83" w:rsidP="009A3DAD">
            <w:pPr>
              <w:spacing w:before="120" w:line="240" w:lineRule="auto"/>
            </w:pPr>
            <w:r w:rsidRPr="00415628">
              <w:t>Calculated Over Fix Time</w:t>
            </w:r>
          </w:p>
        </w:tc>
      </w:tr>
      <w:tr w:rsidR="005E6A83" w:rsidRPr="00415628" w14:paraId="540AB8AE" w14:textId="77777777" w:rsidTr="005A7314">
        <w:tc>
          <w:tcPr>
            <w:tcW w:w="2552" w:type="dxa"/>
            <w:tcBorders>
              <w:top w:val="nil"/>
              <w:left w:val="nil"/>
              <w:bottom w:val="nil"/>
              <w:right w:val="nil"/>
            </w:tcBorders>
          </w:tcPr>
          <w:p w14:paraId="3BAEC0EF" w14:textId="77777777" w:rsidR="005E6A83" w:rsidRPr="00415628" w:rsidRDefault="005E6A83" w:rsidP="009A3DAD">
            <w:pPr>
              <w:spacing w:before="120" w:line="240" w:lineRule="auto"/>
            </w:pPr>
            <w:r w:rsidRPr="00415628">
              <w:t>COTS</w:t>
            </w:r>
          </w:p>
        </w:tc>
        <w:tc>
          <w:tcPr>
            <w:tcW w:w="6271" w:type="dxa"/>
            <w:tcBorders>
              <w:top w:val="nil"/>
              <w:left w:val="nil"/>
              <w:bottom w:val="nil"/>
              <w:right w:val="nil"/>
            </w:tcBorders>
          </w:tcPr>
          <w:p w14:paraId="3A2C6425" w14:textId="77777777" w:rsidR="005E6A83" w:rsidRPr="00415628" w:rsidRDefault="005E6A83" w:rsidP="009A3DAD">
            <w:pPr>
              <w:spacing w:before="120" w:line="240" w:lineRule="auto"/>
            </w:pPr>
            <w:r w:rsidRPr="00415628">
              <w:t>Commercially-of-the-Shelf</w:t>
            </w:r>
          </w:p>
        </w:tc>
      </w:tr>
      <w:tr w:rsidR="005E6A83" w:rsidRPr="00415628" w14:paraId="57189862" w14:textId="77777777" w:rsidTr="005A7314">
        <w:tc>
          <w:tcPr>
            <w:tcW w:w="2552" w:type="dxa"/>
            <w:tcBorders>
              <w:top w:val="nil"/>
              <w:left w:val="nil"/>
              <w:bottom w:val="nil"/>
              <w:right w:val="nil"/>
            </w:tcBorders>
          </w:tcPr>
          <w:p w14:paraId="3A5BD1DD" w14:textId="77777777" w:rsidR="005E6A83" w:rsidRPr="00415628" w:rsidRDefault="005E6A83" w:rsidP="009A3DAD">
            <w:pPr>
              <w:spacing w:before="120" w:line="240" w:lineRule="auto"/>
            </w:pPr>
            <w:r w:rsidRPr="00415628">
              <w:t>CPDLC</w:t>
            </w:r>
          </w:p>
        </w:tc>
        <w:tc>
          <w:tcPr>
            <w:tcW w:w="6271" w:type="dxa"/>
            <w:tcBorders>
              <w:top w:val="nil"/>
              <w:left w:val="nil"/>
              <w:bottom w:val="nil"/>
              <w:right w:val="nil"/>
            </w:tcBorders>
          </w:tcPr>
          <w:p w14:paraId="6F8EDF47" w14:textId="77777777" w:rsidR="005E6A83" w:rsidRPr="00415628" w:rsidRDefault="005E6A83" w:rsidP="009A3DAD">
            <w:pPr>
              <w:spacing w:before="120" w:line="240" w:lineRule="auto"/>
            </w:pPr>
            <w:r w:rsidRPr="00415628">
              <w:t>Controller Pilot Data Link Communications</w:t>
            </w:r>
          </w:p>
        </w:tc>
      </w:tr>
      <w:tr w:rsidR="005E6A83" w:rsidRPr="00415628" w14:paraId="612B9F0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59ACF86" w14:textId="77777777" w:rsidR="005E6A83" w:rsidRPr="00415628" w:rsidRDefault="005E6A83" w:rsidP="009A3DAD">
            <w:pPr>
              <w:spacing w:before="120" w:line="240" w:lineRule="auto"/>
            </w:pPr>
            <w:r w:rsidRPr="00415628">
              <w:t>CPL</w:t>
            </w:r>
          </w:p>
        </w:tc>
        <w:tc>
          <w:tcPr>
            <w:tcW w:w="6271" w:type="dxa"/>
            <w:tcBorders>
              <w:top w:val="nil"/>
              <w:left w:val="nil"/>
              <w:bottom w:val="nil"/>
              <w:right w:val="nil"/>
            </w:tcBorders>
          </w:tcPr>
          <w:p w14:paraId="7F184568" w14:textId="77777777" w:rsidR="005E6A83" w:rsidRPr="00415628" w:rsidRDefault="005E6A83" w:rsidP="009A3DAD">
            <w:pPr>
              <w:spacing w:before="120" w:line="240" w:lineRule="auto"/>
            </w:pPr>
            <w:r w:rsidRPr="00415628">
              <w:t>Current Flight Plan Message</w:t>
            </w:r>
          </w:p>
        </w:tc>
      </w:tr>
      <w:tr w:rsidR="005E6A83" w:rsidRPr="00415628" w14:paraId="58DD92EB" w14:textId="77777777" w:rsidTr="005A7314">
        <w:tc>
          <w:tcPr>
            <w:tcW w:w="2552" w:type="dxa"/>
            <w:tcBorders>
              <w:top w:val="nil"/>
              <w:left w:val="nil"/>
              <w:bottom w:val="nil"/>
              <w:right w:val="nil"/>
            </w:tcBorders>
          </w:tcPr>
          <w:p w14:paraId="61813100" w14:textId="77777777" w:rsidR="005E6A83" w:rsidRPr="00415628" w:rsidRDefault="005E6A83" w:rsidP="009A3DAD">
            <w:pPr>
              <w:spacing w:before="120" w:line="240" w:lineRule="auto"/>
            </w:pPr>
            <w:r w:rsidRPr="00415628">
              <w:t>CRM</w:t>
            </w:r>
          </w:p>
        </w:tc>
        <w:tc>
          <w:tcPr>
            <w:tcW w:w="6271" w:type="dxa"/>
            <w:tcBorders>
              <w:top w:val="nil"/>
              <w:left w:val="nil"/>
              <w:bottom w:val="nil"/>
              <w:right w:val="nil"/>
            </w:tcBorders>
          </w:tcPr>
          <w:p w14:paraId="3441BC32" w14:textId="77777777" w:rsidR="005E6A83" w:rsidRPr="00415628" w:rsidRDefault="005E6A83" w:rsidP="009A3DAD">
            <w:pPr>
              <w:spacing w:before="120" w:line="240" w:lineRule="auto"/>
            </w:pPr>
            <w:r w:rsidRPr="00415628">
              <w:t>Computation Redundancy Mode</w:t>
            </w:r>
          </w:p>
        </w:tc>
      </w:tr>
      <w:tr w:rsidR="005E6A83" w:rsidRPr="00415628" w14:paraId="037DC965" w14:textId="77777777" w:rsidTr="005A7314">
        <w:tc>
          <w:tcPr>
            <w:tcW w:w="2552" w:type="dxa"/>
            <w:tcBorders>
              <w:top w:val="nil"/>
              <w:left w:val="nil"/>
              <w:bottom w:val="nil"/>
              <w:right w:val="nil"/>
            </w:tcBorders>
          </w:tcPr>
          <w:p w14:paraId="475A2985" w14:textId="77777777" w:rsidR="005E6A83" w:rsidRPr="00415628" w:rsidRDefault="005E6A83" w:rsidP="009A3DAD">
            <w:pPr>
              <w:spacing w:before="120" w:line="240" w:lineRule="auto"/>
            </w:pPr>
            <w:r w:rsidRPr="00415628">
              <w:t>CSAU</w:t>
            </w:r>
          </w:p>
        </w:tc>
        <w:tc>
          <w:tcPr>
            <w:tcW w:w="6271" w:type="dxa"/>
            <w:tcBorders>
              <w:top w:val="nil"/>
              <w:left w:val="nil"/>
              <w:bottom w:val="nil"/>
              <w:right w:val="nil"/>
            </w:tcBorders>
          </w:tcPr>
          <w:p w14:paraId="68F7BF96" w14:textId="77777777" w:rsidR="005E6A83" w:rsidRPr="00415628" w:rsidRDefault="005E6A83" w:rsidP="009A3DAD">
            <w:pPr>
              <w:spacing w:before="120" w:line="240" w:lineRule="auto"/>
            </w:pPr>
            <w:r w:rsidRPr="00415628">
              <w:t>Controller System Administrators Users</w:t>
            </w:r>
          </w:p>
        </w:tc>
      </w:tr>
      <w:tr w:rsidR="005E6A83" w:rsidRPr="00415628" w14:paraId="50C2B920" w14:textId="77777777" w:rsidTr="005A7314">
        <w:tc>
          <w:tcPr>
            <w:tcW w:w="2552" w:type="dxa"/>
            <w:tcBorders>
              <w:top w:val="nil"/>
              <w:left w:val="nil"/>
              <w:bottom w:val="nil"/>
              <w:right w:val="nil"/>
            </w:tcBorders>
          </w:tcPr>
          <w:p w14:paraId="0BA3CA63" w14:textId="77777777" w:rsidR="005E6A83" w:rsidRPr="00415628" w:rsidRDefault="005E6A83" w:rsidP="009A3DAD">
            <w:pPr>
              <w:spacing w:before="120" w:line="240" w:lineRule="auto"/>
            </w:pPr>
            <w:r w:rsidRPr="00415628">
              <w:t>CSCI</w:t>
            </w:r>
          </w:p>
        </w:tc>
        <w:tc>
          <w:tcPr>
            <w:tcW w:w="6271" w:type="dxa"/>
            <w:tcBorders>
              <w:top w:val="nil"/>
              <w:left w:val="nil"/>
              <w:bottom w:val="nil"/>
              <w:right w:val="nil"/>
            </w:tcBorders>
          </w:tcPr>
          <w:p w14:paraId="2597EF44" w14:textId="77777777" w:rsidR="005E6A83" w:rsidRPr="00415628" w:rsidRDefault="005E6A83" w:rsidP="009A3DAD">
            <w:pPr>
              <w:spacing w:before="120" w:line="240" w:lineRule="auto"/>
            </w:pPr>
            <w:r w:rsidRPr="00415628">
              <w:t>Computer Software Configuration Item</w:t>
            </w:r>
          </w:p>
        </w:tc>
      </w:tr>
      <w:tr w:rsidR="005E6A83" w:rsidRPr="00415628" w14:paraId="01C0E4C6" w14:textId="77777777" w:rsidTr="005A7314">
        <w:tc>
          <w:tcPr>
            <w:tcW w:w="2552" w:type="dxa"/>
            <w:tcBorders>
              <w:top w:val="nil"/>
              <w:left w:val="nil"/>
              <w:bottom w:val="nil"/>
              <w:right w:val="nil"/>
            </w:tcBorders>
          </w:tcPr>
          <w:p w14:paraId="5944EE05" w14:textId="77777777" w:rsidR="005E6A83" w:rsidRPr="00415628" w:rsidRDefault="005E6A83" w:rsidP="009A3DAD">
            <w:pPr>
              <w:spacing w:before="120" w:line="240" w:lineRule="auto"/>
            </w:pPr>
            <w:r w:rsidRPr="00415628">
              <w:t>CT</w:t>
            </w:r>
          </w:p>
        </w:tc>
        <w:tc>
          <w:tcPr>
            <w:tcW w:w="6271" w:type="dxa"/>
            <w:tcBorders>
              <w:top w:val="nil"/>
              <w:left w:val="nil"/>
              <w:bottom w:val="nil"/>
              <w:right w:val="nil"/>
            </w:tcBorders>
          </w:tcPr>
          <w:p w14:paraId="446C1726" w14:textId="77777777" w:rsidR="005E6A83" w:rsidRPr="00415628" w:rsidRDefault="005E6A83" w:rsidP="009A3DAD">
            <w:pPr>
              <w:spacing w:before="120" w:line="240" w:lineRule="auto"/>
            </w:pPr>
            <w:r w:rsidRPr="00415628">
              <w:t>Cape Town</w:t>
            </w:r>
          </w:p>
        </w:tc>
      </w:tr>
      <w:tr w:rsidR="005E6A83" w:rsidRPr="00415628" w14:paraId="16ADE6C2" w14:textId="77777777" w:rsidTr="005A7314">
        <w:tc>
          <w:tcPr>
            <w:tcW w:w="2552" w:type="dxa"/>
            <w:tcBorders>
              <w:top w:val="nil"/>
              <w:left w:val="nil"/>
              <w:bottom w:val="nil"/>
              <w:right w:val="nil"/>
            </w:tcBorders>
          </w:tcPr>
          <w:p w14:paraId="60153CD8" w14:textId="77777777" w:rsidR="005E6A83" w:rsidRPr="00415628" w:rsidRDefault="005E6A83" w:rsidP="009A3DAD">
            <w:pPr>
              <w:spacing w:before="120" w:line="240" w:lineRule="auto"/>
            </w:pPr>
            <w:r w:rsidRPr="00415628">
              <w:t>CTA</w:t>
            </w:r>
          </w:p>
        </w:tc>
        <w:tc>
          <w:tcPr>
            <w:tcW w:w="6271" w:type="dxa"/>
            <w:tcBorders>
              <w:top w:val="nil"/>
              <w:left w:val="nil"/>
              <w:bottom w:val="nil"/>
              <w:right w:val="nil"/>
            </w:tcBorders>
          </w:tcPr>
          <w:p w14:paraId="29CC1E29" w14:textId="77777777" w:rsidR="005E6A83" w:rsidRPr="00415628" w:rsidRDefault="005E6A83" w:rsidP="009A3DAD">
            <w:pPr>
              <w:spacing w:before="120" w:line="240" w:lineRule="auto"/>
            </w:pPr>
            <w:r w:rsidRPr="00415628">
              <w:t>Control/led Area</w:t>
            </w:r>
          </w:p>
        </w:tc>
      </w:tr>
      <w:tr w:rsidR="005E6A83" w:rsidRPr="00415628" w14:paraId="524608BF" w14:textId="77777777" w:rsidTr="005A7314">
        <w:tc>
          <w:tcPr>
            <w:tcW w:w="2552" w:type="dxa"/>
            <w:tcBorders>
              <w:top w:val="nil"/>
              <w:left w:val="nil"/>
              <w:bottom w:val="nil"/>
              <w:right w:val="nil"/>
            </w:tcBorders>
          </w:tcPr>
          <w:p w14:paraId="287A6E7B" w14:textId="77777777" w:rsidR="005E6A83" w:rsidRPr="00415628" w:rsidRDefault="005E6A83" w:rsidP="009A3DAD">
            <w:pPr>
              <w:spacing w:before="120" w:line="240" w:lineRule="auto"/>
            </w:pPr>
            <w:r w:rsidRPr="00415628">
              <w:t>CTA</w:t>
            </w:r>
          </w:p>
        </w:tc>
        <w:tc>
          <w:tcPr>
            <w:tcW w:w="6271" w:type="dxa"/>
            <w:tcBorders>
              <w:top w:val="nil"/>
              <w:left w:val="nil"/>
              <w:bottom w:val="nil"/>
              <w:right w:val="nil"/>
            </w:tcBorders>
          </w:tcPr>
          <w:p w14:paraId="7BED1B87" w14:textId="77777777" w:rsidR="005E6A83" w:rsidRPr="00415628" w:rsidRDefault="005E6A83" w:rsidP="009A3DAD">
            <w:pPr>
              <w:spacing w:before="120" w:line="240" w:lineRule="auto"/>
            </w:pPr>
            <w:r w:rsidRPr="00415628">
              <w:t>Calculated Time of Arrival</w:t>
            </w:r>
          </w:p>
        </w:tc>
      </w:tr>
      <w:tr w:rsidR="005E6A83" w:rsidRPr="00415628" w14:paraId="3BC9CCAB"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3CA6738" w14:textId="77777777" w:rsidR="005E6A83" w:rsidRPr="00415628" w:rsidRDefault="005E6A83" w:rsidP="009A3DAD">
            <w:pPr>
              <w:spacing w:before="120" w:line="240" w:lineRule="auto"/>
            </w:pPr>
            <w:r w:rsidRPr="00415628">
              <w:rPr>
                <w:rFonts w:eastAsiaTheme="minorHAnsi" w:cs="Arial"/>
              </w:rPr>
              <w:t>CTD</w:t>
            </w:r>
          </w:p>
        </w:tc>
        <w:tc>
          <w:tcPr>
            <w:tcW w:w="6271" w:type="dxa"/>
            <w:tcBorders>
              <w:top w:val="nil"/>
              <w:left w:val="nil"/>
              <w:bottom w:val="nil"/>
              <w:right w:val="nil"/>
            </w:tcBorders>
          </w:tcPr>
          <w:p w14:paraId="66E6B565" w14:textId="77777777" w:rsidR="005E6A83" w:rsidRPr="00415628" w:rsidRDefault="005E6A83" w:rsidP="009A3DAD">
            <w:pPr>
              <w:spacing w:before="120" w:line="240" w:lineRule="auto"/>
            </w:pPr>
            <w:r w:rsidRPr="00415628">
              <w:rPr>
                <w:rFonts w:eastAsiaTheme="minorHAnsi" w:cs="Arial"/>
              </w:rPr>
              <w:t>Controlled Time of Departure</w:t>
            </w:r>
          </w:p>
        </w:tc>
      </w:tr>
      <w:tr w:rsidR="005E6A83" w:rsidRPr="00415628" w14:paraId="4E7F7837" w14:textId="77777777" w:rsidTr="005A7314">
        <w:tc>
          <w:tcPr>
            <w:tcW w:w="2552" w:type="dxa"/>
            <w:tcBorders>
              <w:top w:val="nil"/>
              <w:left w:val="nil"/>
              <w:bottom w:val="nil"/>
              <w:right w:val="nil"/>
            </w:tcBorders>
          </w:tcPr>
          <w:p w14:paraId="47BD81F4" w14:textId="77777777" w:rsidR="005E6A83" w:rsidRPr="00415628" w:rsidRDefault="005E6A83" w:rsidP="009A3DAD">
            <w:pPr>
              <w:spacing w:before="120" w:line="240" w:lineRule="auto"/>
            </w:pPr>
            <w:r w:rsidRPr="00415628">
              <w:t>CTOA</w:t>
            </w:r>
          </w:p>
        </w:tc>
        <w:tc>
          <w:tcPr>
            <w:tcW w:w="6271" w:type="dxa"/>
            <w:tcBorders>
              <w:top w:val="nil"/>
              <w:left w:val="nil"/>
              <w:bottom w:val="nil"/>
              <w:right w:val="nil"/>
            </w:tcBorders>
          </w:tcPr>
          <w:p w14:paraId="4C2F5292" w14:textId="77777777" w:rsidR="005E6A83" w:rsidRPr="00415628" w:rsidRDefault="005E6A83" w:rsidP="009A3DAD">
            <w:pPr>
              <w:spacing w:before="120" w:line="240" w:lineRule="auto"/>
            </w:pPr>
            <w:r w:rsidRPr="00415628">
              <w:t>Calculated Time of Arrival</w:t>
            </w:r>
          </w:p>
        </w:tc>
      </w:tr>
      <w:tr w:rsidR="005E6A83" w:rsidRPr="00415628" w14:paraId="628CA9BA" w14:textId="77777777" w:rsidTr="005A7314">
        <w:tc>
          <w:tcPr>
            <w:tcW w:w="2552" w:type="dxa"/>
            <w:tcBorders>
              <w:top w:val="nil"/>
              <w:left w:val="nil"/>
              <w:bottom w:val="nil"/>
              <w:right w:val="nil"/>
            </w:tcBorders>
          </w:tcPr>
          <w:p w14:paraId="0B33B345" w14:textId="77777777" w:rsidR="005E6A83" w:rsidRPr="00415628" w:rsidRDefault="005E6A83" w:rsidP="009A3DAD">
            <w:pPr>
              <w:spacing w:before="120" w:line="240" w:lineRule="auto"/>
            </w:pPr>
            <w:r w:rsidRPr="00415628">
              <w:t>CTOT</w:t>
            </w:r>
          </w:p>
        </w:tc>
        <w:tc>
          <w:tcPr>
            <w:tcW w:w="6271" w:type="dxa"/>
            <w:tcBorders>
              <w:top w:val="nil"/>
              <w:left w:val="nil"/>
              <w:bottom w:val="nil"/>
              <w:right w:val="nil"/>
            </w:tcBorders>
          </w:tcPr>
          <w:p w14:paraId="59711703" w14:textId="77777777" w:rsidR="005E6A83" w:rsidRPr="00415628" w:rsidRDefault="005E6A83" w:rsidP="009A3DAD">
            <w:pPr>
              <w:spacing w:before="120" w:line="240" w:lineRule="auto"/>
            </w:pPr>
            <w:r w:rsidRPr="00415628">
              <w:t>Calculated Take-off Time</w:t>
            </w:r>
          </w:p>
        </w:tc>
      </w:tr>
      <w:tr w:rsidR="005E6A83" w:rsidRPr="00415628" w14:paraId="066FF81E" w14:textId="77777777" w:rsidTr="005A7314">
        <w:tc>
          <w:tcPr>
            <w:tcW w:w="2552" w:type="dxa"/>
            <w:tcBorders>
              <w:top w:val="nil"/>
              <w:left w:val="nil"/>
              <w:bottom w:val="nil"/>
              <w:right w:val="nil"/>
            </w:tcBorders>
          </w:tcPr>
          <w:p w14:paraId="49582407" w14:textId="77777777" w:rsidR="005E6A83" w:rsidRPr="00415628" w:rsidRDefault="005E6A83" w:rsidP="009A3DAD">
            <w:pPr>
              <w:spacing w:before="120" w:line="240" w:lineRule="auto"/>
            </w:pPr>
            <w:r w:rsidRPr="00415628">
              <w:t>CTR</w:t>
            </w:r>
          </w:p>
        </w:tc>
        <w:tc>
          <w:tcPr>
            <w:tcW w:w="6271" w:type="dxa"/>
            <w:tcBorders>
              <w:top w:val="nil"/>
              <w:left w:val="nil"/>
              <w:bottom w:val="nil"/>
              <w:right w:val="nil"/>
            </w:tcBorders>
          </w:tcPr>
          <w:p w14:paraId="556B0A1E" w14:textId="77777777" w:rsidR="005E6A83" w:rsidRPr="00415628" w:rsidRDefault="005E6A83" w:rsidP="009A3DAD">
            <w:pPr>
              <w:spacing w:before="120" w:line="240" w:lineRule="auto"/>
            </w:pPr>
            <w:r w:rsidRPr="00415628">
              <w:t>Control Zone</w:t>
            </w:r>
          </w:p>
        </w:tc>
      </w:tr>
      <w:tr w:rsidR="005E6A83" w:rsidRPr="00415628" w14:paraId="0498D233"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08E5ADD" w14:textId="77777777" w:rsidR="005E6A83" w:rsidRPr="00415628" w:rsidRDefault="005E6A83" w:rsidP="009A3DAD">
            <w:pPr>
              <w:spacing w:before="120" w:line="240" w:lineRule="auto"/>
              <w:rPr>
                <w:rFonts w:eastAsiaTheme="minorHAnsi" w:cs="Arial"/>
              </w:rPr>
            </w:pPr>
            <w:r w:rsidRPr="00415628">
              <w:rPr>
                <w:rFonts w:eastAsiaTheme="minorHAnsi" w:cs="Arial"/>
              </w:rPr>
              <w:t>CWS</w:t>
            </w:r>
          </w:p>
        </w:tc>
        <w:tc>
          <w:tcPr>
            <w:tcW w:w="6271" w:type="dxa"/>
            <w:tcBorders>
              <w:top w:val="nil"/>
              <w:left w:val="nil"/>
              <w:bottom w:val="nil"/>
              <w:right w:val="nil"/>
            </w:tcBorders>
          </w:tcPr>
          <w:p w14:paraId="40407A18" w14:textId="77777777" w:rsidR="005E6A83" w:rsidRPr="00415628" w:rsidRDefault="005E6A83" w:rsidP="009A3DAD">
            <w:pPr>
              <w:spacing w:before="120" w:line="240" w:lineRule="auto"/>
              <w:rPr>
                <w:rFonts w:eastAsiaTheme="minorHAnsi" w:cs="Arial"/>
              </w:rPr>
            </w:pPr>
            <w:r w:rsidRPr="00415628">
              <w:rPr>
                <w:rFonts w:eastAsiaTheme="minorHAnsi" w:cs="Arial"/>
              </w:rPr>
              <w:t>Controller Workstation</w:t>
            </w:r>
          </w:p>
        </w:tc>
      </w:tr>
      <w:tr w:rsidR="005E6A83" w:rsidRPr="00415628" w14:paraId="54D6CF5F" w14:textId="77777777" w:rsidTr="005A7314">
        <w:tc>
          <w:tcPr>
            <w:tcW w:w="2552" w:type="dxa"/>
            <w:tcBorders>
              <w:top w:val="nil"/>
              <w:left w:val="nil"/>
              <w:bottom w:val="nil"/>
              <w:right w:val="nil"/>
            </w:tcBorders>
          </w:tcPr>
          <w:p w14:paraId="75C49C15" w14:textId="77777777" w:rsidR="005E6A83" w:rsidRPr="00415628" w:rsidRDefault="005E6A83" w:rsidP="009A3DAD">
            <w:pPr>
              <w:spacing w:before="120" w:line="240" w:lineRule="auto"/>
            </w:pPr>
            <w:r w:rsidRPr="00415628">
              <w:t>DAP</w:t>
            </w:r>
          </w:p>
        </w:tc>
        <w:tc>
          <w:tcPr>
            <w:tcW w:w="6271" w:type="dxa"/>
            <w:tcBorders>
              <w:top w:val="nil"/>
              <w:left w:val="nil"/>
              <w:bottom w:val="nil"/>
              <w:right w:val="nil"/>
            </w:tcBorders>
          </w:tcPr>
          <w:p w14:paraId="12A4BC41" w14:textId="77777777" w:rsidR="005E6A83" w:rsidRPr="00415628" w:rsidRDefault="005E6A83" w:rsidP="009A3DAD">
            <w:pPr>
              <w:spacing w:before="120" w:line="240" w:lineRule="auto"/>
            </w:pPr>
            <w:r w:rsidRPr="00415628">
              <w:t>Daily Airspace Plan</w:t>
            </w:r>
          </w:p>
        </w:tc>
      </w:tr>
      <w:tr w:rsidR="005E6A83" w:rsidRPr="00415628" w14:paraId="54CA5686" w14:textId="77777777" w:rsidTr="005A7314">
        <w:tc>
          <w:tcPr>
            <w:tcW w:w="2552" w:type="dxa"/>
            <w:tcBorders>
              <w:top w:val="nil"/>
              <w:left w:val="nil"/>
              <w:bottom w:val="nil"/>
              <w:right w:val="nil"/>
            </w:tcBorders>
          </w:tcPr>
          <w:p w14:paraId="4FDE4D79" w14:textId="77777777" w:rsidR="005E6A83" w:rsidRPr="00415628" w:rsidRDefault="005E6A83" w:rsidP="009A3DAD">
            <w:pPr>
              <w:spacing w:before="120" w:line="240" w:lineRule="auto"/>
            </w:pPr>
            <w:r w:rsidRPr="00415628">
              <w:lastRenderedPageBreak/>
              <w:t>DBMS</w:t>
            </w:r>
          </w:p>
        </w:tc>
        <w:tc>
          <w:tcPr>
            <w:tcW w:w="6271" w:type="dxa"/>
            <w:tcBorders>
              <w:top w:val="nil"/>
              <w:left w:val="nil"/>
              <w:bottom w:val="nil"/>
              <w:right w:val="nil"/>
            </w:tcBorders>
          </w:tcPr>
          <w:p w14:paraId="1E4EEC42" w14:textId="77777777" w:rsidR="005E6A83" w:rsidRPr="00415628" w:rsidRDefault="005E6A83" w:rsidP="009A3DAD">
            <w:pPr>
              <w:spacing w:before="120" w:line="240" w:lineRule="auto"/>
            </w:pPr>
            <w:r w:rsidRPr="00415628">
              <w:t>Database Management System</w:t>
            </w:r>
          </w:p>
        </w:tc>
      </w:tr>
      <w:tr w:rsidR="005E6A83" w:rsidRPr="00415628" w14:paraId="4F285554" w14:textId="77777777" w:rsidTr="005A7314">
        <w:tc>
          <w:tcPr>
            <w:tcW w:w="2552" w:type="dxa"/>
            <w:tcBorders>
              <w:top w:val="nil"/>
              <w:left w:val="nil"/>
              <w:bottom w:val="nil"/>
              <w:right w:val="nil"/>
            </w:tcBorders>
          </w:tcPr>
          <w:p w14:paraId="71663582" w14:textId="77777777" w:rsidR="005E6A83" w:rsidRPr="00415628" w:rsidRDefault="005E6A83" w:rsidP="009A3DAD">
            <w:pPr>
              <w:spacing w:before="120" w:line="240" w:lineRule="auto"/>
            </w:pPr>
            <w:r w:rsidRPr="00415628">
              <w:t>DCB</w:t>
            </w:r>
          </w:p>
        </w:tc>
        <w:tc>
          <w:tcPr>
            <w:tcW w:w="6271" w:type="dxa"/>
            <w:tcBorders>
              <w:top w:val="nil"/>
              <w:left w:val="nil"/>
              <w:bottom w:val="nil"/>
              <w:right w:val="nil"/>
            </w:tcBorders>
          </w:tcPr>
          <w:p w14:paraId="791FAC77" w14:textId="77777777" w:rsidR="005E6A83" w:rsidRPr="00415628" w:rsidRDefault="005E6A83" w:rsidP="009A3DAD">
            <w:pPr>
              <w:spacing w:before="120" w:line="240" w:lineRule="auto"/>
            </w:pPr>
            <w:r w:rsidRPr="00415628">
              <w:t>Demand Capacity Balancing</w:t>
            </w:r>
          </w:p>
        </w:tc>
      </w:tr>
      <w:tr w:rsidR="005E6A83" w:rsidRPr="00415628" w14:paraId="4DD93F34" w14:textId="77777777" w:rsidTr="005A7314">
        <w:tc>
          <w:tcPr>
            <w:tcW w:w="2552" w:type="dxa"/>
            <w:tcBorders>
              <w:top w:val="nil"/>
              <w:left w:val="nil"/>
              <w:bottom w:val="nil"/>
              <w:right w:val="nil"/>
            </w:tcBorders>
          </w:tcPr>
          <w:p w14:paraId="595E5A58" w14:textId="77777777" w:rsidR="005E6A83" w:rsidRPr="00415628" w:rsidRDefault="005E6A83" w:rsidP="009A3DAD">
            <w:pPr>
              <w:spacing w:before="120" w:line="240" w:lineRule="auto"/>
            </w:pPr>
            <w:r w:rsidRPr="00415628">
              <w:t>DCL</w:t>
            </w:r>
          </w:p>
        </w:tc>
        <w:tc>
          <w:tcPr>
            <w:tcW w:w="6271" w:type="dxa"/>
            <w:tcBorders>
              <w:top w:val="nil"/>
              <w:left w:val="nil"/>
              <w:bottom w:val="nil"/>
              <w:right w:val="nil"/>
            </w:tcBorders>
          </w:tcPr>
          <w:p w14:paraId="13BCD237" w14:textId="77777777" w:rsidR="005E6A83" w:rsidRPr="00415628" w:rsidRDefault="005E6A83" w:rsidP="009A3DAD">
            <w:pPr>
              <w:spacing w:before="120" w:line="240" w:lineRule="auto"/>
            </w:pPr>
            <w:r w:rsidRPr="00415628">
              <w:t>Data-link Communication Clearance used with CPDLC</w:t>
            </w:r>
          </w:p>
        </w:tc>
      </w:tr>
      <w:tr w:rsidR="005E6A83" w:rsidRPr="00415628" w14:paraId="34357706"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225A82B6" w14:textId="77777777" w:rsidR="005E6A83" w:rsidRPr="00415628" w:rsidRDefault="005E6A83" w:rsidP="009A3DAD">
            <w:pPr>
              <w:spacing w:before="120" w:line="240" w:lineRule="auto"/>
            </w:pPr>
            <w:r w:rsidRPr="00415628">
              <w:t>DEP</w:t>
            </w:r>
          </w:p>
        </w:tc>
        <w:tc>
          <w:tcPr>
            <w:tcW w:w="6271" w:type="dxa"/>
            <w:tcBorders>
              <w:top w:val="nil"/>
              <w:left w:val="nil"/>
              <w:bottom w:val="nil"/>
              <w:right w:val="nil"/>
            </w:tcBorders>
          </w:tcPr>
          <w:p w14:paraId="05554B46" w14:textId="77777777" w:rsidR="005E6A83" w:rsidRPr="00415628" w:rsidRDefault="005E6A83" w:rsidP="009A3DAD">
            <w:pPr>
              <w:spacing w:before="120" w:line="240" w:lineRule="auto"/>
            </w:pPr>
            <w:r w:rsidRPr="00415628">
              <w:t xml:space="preserve">Flight Plan Departure Message </w:t>
            </w:r>
          </w:p>
        </w:tc>
      </w:tr>
      <w:tr w:rsidR="005E6A83" w:rsidRPr="00415628" w14:paraId="702F6E65" w14:textId="77777777" w:rsidTr="005A7314">
        <w:tc>
          <w:tcPr>
            <w:tcW w:w="2552" w:type="dxa"/>
            <w:tcBorders>
              <w:top w:val="nil"/>
              <w:left w:val="nil"/>
              <w:bottom w:val="nil"/>
              <w:right w:val="nil"/>
            </w:tcBorders>
          </w:tcPr>
          <w:p w14:paraId="0223FCAC" w14:textId="77777777" w:rsidR="005E6A83" w:rsidRPr="00415628" w:rsidRDefault="005E6A83" w:rsidP="009A3DAD">
            <w:pPr>
              <w:spacing w:before="120" w:line="240" w:lineRule="auto"/>
            </w:pPr>
            <w:r w:rsidRPr="00415628">
              <w:t>DES</w:t>
            </w:r>
          </w:p>
        </w:tc>
        <w:tc>
          <w:tcPr>
            <w:tcW w:w="6271" w:type="dxa"/>
            <w:tcBorders>
              <w:top w:val="nil"/>
              <w:left w:val="nil"/>
              <w:bottom w:val="nil"/>
              <w:right w:val="nil"/>
            </w:tcBorders>
          </w:tcPr>
          <w:p w14:paraId="39A0FDA5" w14:textId="77777777" w:rsidR="005E6A83" w:rsidRPr="00415628" w:rsidRDefault="005E6A83" w:rsidP="009A3DAD">
            <w:pPr>
              <w:spacing w:before="120" w:line="240" w:lineRule="auto"/>
            </w:pPr>
            <w:r w:rsidRPr="00415628">
              <w:t>De-Suspension</w:t>
            </w:r>
          </w:p>
        </w:tc>
      </w:tr>
      <w:tr w:rsidR="005E6A83" w:rsidRPr="00415628" w14:paraId="1EA6A0E2" w14:textId="77777777" w:rsidTr="005A7314">
        <w:tc>
          <w:tcPr>
            <w:tcW w:w="2552" w:type="dxa"/>
            <w:tcBorders>
              <w:top w:val="nil"/>
              <w:left w:val="nil"/>
              <w:bottom w:val="nil"/>
              <w:right w:val="nil"/>
            </w:tcBorders>
          </w:tcPr>
          <w:p w14:paraId="66AB0629" w14:textId="77777777" w:rsidR="005E6A83" w:rsidRPr="00415628" w:rsidRDefault="005E6A83" w:rsidP="009A3DAD">
            <w:pPr>
              <w:spacing w:before="120" w:line="240" w:lineRule="auto"/>
            </w:pPr>
            <w:r w:rsidRPr="00415628">
              <w:t>DFIR</w:t>
            </w:r>
          </w:p>
        </w:tc>
        <w:tc>
          <w:tcPr>
            <w:tcW w:w="6271" w:type="dxa"/>
            <w:tcBorders>
              <w:top w:val="nil"/>
              <w:left w:val="nil"/>
              <w:bottom w:val="nil"/>
              <w:right w:val="nil"/>
            </w:tcBorders>
          </w:tcPr>
          <w:p w14:paraId="4A183B45" w14:textId="77777777" w:rsidR="005E6A83" w:rsidRPr="00415628" w:rsidRDefault="005E6A83" w:rsidP="009A3DAD">
            <w:pPr>
              <w:spacing w:before="120" w:line="240" w:lineRule="auto"/>
            </w:pPr>
            <w:r w:rsidRPr="00415628">
              <w:t>Departure FIR</w:t>
            </w:r>
          </w:p>
        </w:tc>
      </w:tr>
      <w:tr w:rsidR="005E6A83" w:rsidRPr="00415628" w14:paraId="7373ADE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976B745" w14:textId="77777777" w:rsidR="005E6A83" w:rsidRPr="00415628" w:rsidRDefault="005E6A83" w:rsidP="009A3DAD">
            <w:pPr>
              <w:spacing w:before="120" w:line="240" w:lineRule="auto"/>
            </w:pPr>
            <w:r w:rsidRPr="00415628">
              <w:t>DLA</w:t>
            </w:r>
          </w:p>
        </w:tc>
        <w:tc>
          <w:tcPr>
            <w:tcW w:w="6271" w:type="dxa"/>
            <w:tcBorders>
              <w:top w:val="nil"/>
              <w:left w:val="nil"/>
              <w:bottom w:val="nil"/>
              <w:right w:val="nil"/>
            </w:tcBorders>
          </w:tcPr>
          <w:p w14:paraId="5A61C29C" w14:textId="77777777" w:rsidR="005E6A83" w:rsidRPr="00415628" w:rsidRDefault="005E6A83" w:rsidP="009A3DAD">
            <w:pPr>
              <w:spacing w:before="120" w:line="240" w:lineRule="auto"/>
            </w:pPr>
            <w:r w:rsidRPr="00415628">
              <w:t xml:space="preserve">Flight Plan Delay Message </w:t>
            </w:r>
          </w:p>
        </w:tc>
      </w:tr>
      <w:tr w:rsidR="005E6A83" w:rsidRPr="00415628" w14:paraId="4639480E"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7E3E2A5" w14:textId="77777777" w:rsidR="005E6A83" w:rsidRPr="00415628" w:rsidRDefault="005E6A83" w:rsidP="009A3DAD">
            <w:pPr>
              <w:spacing w:before="120" w:line="240" w:lineRule="auto"/>
            </w:pPr>
            <w:r w:rsidRPr="00415628">
              <w:t>DMZ</w:t>
            </w:r>
          </w:p>
        </w:tc>
        <w:tc>
          <w:tcPr>
            <w:tcW w:w="6271" w:type="dxa"/>
            <w:tcBorders>
              <w:top w:val="nil"/>
              <w:left w:val="nil"/>
              <w:bottom w:val="nil"/>
              <w:right w:val="nil"/>
            </w:tcBorders>
          </w:tcPr>
          <w:p w14:paraId="3C7A9880" w14:textId="77777777" w:rsidR="005E6A83" w:rsidRPr="00415628" w:rsidRDefault="005E6A83" w:rsidP="009A3DAD">
            <w:pPr>
              <w:spacing w:before="120" w:line="240" w:lineRule="auto"/>
            </w:pPr>
            <w:r w:rsidRPr="00415628">
              <w:t>Demilitarised Zone or Screened Sub-network</w:t>
            </w:r>
          </w:p>
        </w:tc>
      </w:tr>
      <w:tr w:rsidR="005E6A83" w:rsidRPr="00415628" w14:paraId="5EF8BA2F" w14:textId="77777777" w:rsidTr="005A7314">
        <w:tc>
          <w:tcPr>
            <w:tcW w:w="2552" w:type="dxa"/>
            <w:tcBorders>
              <w:top w:val="nil"/>
              <w:left w:val="nil"/>
              <w:bottom w:val="nil"/>
              <w:right w:val="nil"/>
            </w:tcBorders>
          </w:tcPr>
          <w:p w14:paraId="1E8E2DF6" w14:textId="77777777" w:rsidR="005E6A83" w:rsidRPr="00415628" w:rsidRDefault="005E6A83" w:rsidP="009A3DAD">
            <w:pPr>
              <w:spacing w:before="120" w:line="240" w:lineRule="auto"/>
            </w:pPr>
            <w:r w:rsidRPr="00415628">
              <w:t>DR</w:t>
            </w:r>
          </w:p>
        </w:tc>
        <w:tc>
          <w:tcPr>
            <w:tcW w:w="6271" w:type="dxa"/>
            <w:tcBorders>
              <w:top w:val="nil"/>
              <w:left w:val="nil"/>
              <w:bottom w:val="nil"/>
              <w:right w:val="nil"/>
            </w:tcBorders>
          </w:tcPr>
          <w:p w14:paraId="4F85E6EC" w14:textId="77777777" w:rsidR="005E6A83" w:rsidRPr="00415628" w:rsidRDefault="005E6A83" w:rsidP="009A3DAD">
            <w:pPr>
              <w:spacing w:before="120" w:line="240" w:lineRule="auto"/>
            </w:pPr>
            <w:r w:rsidRPr="00415628">
              <w:t>Disaster Recovery</w:t>
            </w:r>
          </w:p>
        </w:tc>
      </w:tr>
      <w:tr w:rsidR="005E6A83" w:rsidRPr="00415628" w14:paraId="523D50A6" w14:textId="77777777" w:rsidTr="005A7314">
        <w:tc>
          <w:tcPr>
            <w:tcW w:w="2552" w:type="dxa"/>
            <w:tcBorders>
              <w:top w:val="nil"/>
              <w:left w:val="nil"/>
              <w:bottom w:val="nil"/>
              <w:right w:val="nil"/>
            </w:tcBorders>
          </w:tcPr>
          <w:p w14:paraId="070B7DBC" w14:textId="77777777" w:rsidR="005E6A83" w:rsidRPr="00415628" w:rsidRDefault="005E6A83" w:rsidP="009A3DAD">
            <w:pPr>
              <w:spacing w:before="120" w:line="240" w:lineRule="auto"/>
            </w:pPr>
            <w:r w:rsidRPr="00415628">
              <w:t>EDCT</w:t>
            </w:r>
          </w:p>
        </w:tc>
        <w:tc>
          <w:tcPr>
            <w:tcW w:w="6271" w:type="dxa"/>
            <w:tcBorders>
              <w:top w:val="nil"/>
              <w:left w:val="nil"/>
              <w:bottom w:val="nil"/>
              <w:right w:val="nil"/>
            </w:tcBorders>
          </w:tcPr>
          <w:p w14:paraId="5EE354E9" w14:textId="77777777" w:rsidR="005E6A83" w:rsidRPr="00415628" w:rsidRDefault="005E6A83" w:rsidP="009A3DAD">
            <w:pPr>
              <w:spacing w:before="120" w:line="240" w:lineRule="auto"/>
            </w:pPr>
            <w:r w:rsidRPr="00415628">
              <w:t>Estimated/Expected Departure Clearance Time</w:t>
            </w:r>
          </w:p>
        </w:tc>
      </w:tr>
      <w:tr w:rsidR="005E6A83" w:rsidRPr="00415628" w14:paraId="47B2AC20" w14:textId="77777777" w:rsidTr="005A7314">
        <w:tc>
          <w:tcPr>
            <w:tcW w:w="2552" w:type="dxa"/>
            <w:tcBorders>
              <w:top w:val="nil"/>
              <w:left w:val="nil"/>
              <w:bottom w:val="nil"/>
              <w:right w:val="nil"/>
            </w:tcBorders>
          </w:tcPr>
          <w:p w14:paraId="154BE0A0" w14:textId="77777777" w:rsidR="005E6A83" w:rsidRPr="00415628" w:rsidRDefault="005E6A83" w:rsidP="009A3DAD">
            <w:pPr>
              <w:spacing w:before="120" w:line="240" w:lineRule="auto"/>
            </w:pPr>
            <w:r w:rsidRPr="00415628">
              <w:t>EELDT</w:t>
            </w:r>
          </w:p>
        </w:tc>
        <w:tc>
          <w:tcPr>
            <w:tcW w:w="6271" w:type="dxa"/>
            <w:tcBorders>
              <w:top w:val="nil"/>
              <w:left w:val="nil"/>
              <w:bottom w:val="nil"/>
              <w:right w:val="nil"/>
            </w:tcBorders>
          </w:tcPr>
          <w:p w14:paraId="1AF51851" w14:textId="77777777" w:rsidR="005E6A83" w:rsidRPr="00415628" w:rsidRDefault="005E6A83" w:rsidP="009A3DAD">
            <w:pPr>
              <w:spacing w:before="120" w:line="240" w:lineRule="auto"/>
            </w:pPr>
            <w:r w:rsidRPr="00415628">
              <w:t>Earliest Estimated Landing Time</w:t>
            </w:r>
          </w:p>
        </w:tc>
      </w:tr>
      <w:tr w:rsidR="005E6A83" w:rsidRPr="00415628" w14:paraId="5EF5AD30"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2C821327" w14:textId="77777777" w:rsidR="005E6A83" w:rsidRPr="00415628" w:rsidRDefault="005E6A83" w:rsidP="009A3DAD">
            <w:pPr>
              <w:spacing w:before="120" w:line="240" w:lineRule="auto"/>
            </w:pPr>
            <w:r w:rsidRPr="00415628">
              <w:rPr>
                <w:rFonts w:eastAsiaTheme="minorHAnsi" w:cs="Arial"/>
              </w:rPr>
              <w:t>EETOT</w:t>
            </w:r>
          </w:p>
        </w:tc>
        <w:tc>
          <w:tcPr>
            <w:tcW w:w="6271" w:type="dxa"/>
            <w:tcBorders>
              <w:top w:val="nil"/>
              <w:left w:val="nil"/>
              <w:bottom w:val="nil"/>
              <w:right w:val="nil"/>
            </w:tcBorders>
          </w:tcPr>
          <w:p w14:paraId="15259C9B" w14:textId="77777777" w:rsidR="005E6A83" w:rsidRPr="00415628" w:rsidRDefault="005E6A83" w:rsidP="009A3DAD">
            <w:pPr>
              <w:spacing w:before="120" w:line="240" w:lineRule="auto"/>
            </w:pPr>
            <w:r w:rsidRPr="00415628">
              <w:rPr>
                <w:rFonts w:eastAsiaTheme="minorHAnsi" w:cs="Arial"/>
              </w:rPr>
              <w:t>Earliest Estimated Take Off Time</w:t>
            </w:r>
          </w:p>
        </w:tc>
      </w:tr>
      <w:tr w:rsidR="005E6A83" w:rsidRPr="00415628" w14:paraId="13FE690C" w14:textId="77777777" w:rsidTr="005A7314">
        <w:tc>
          <w:tcPr>
            <w:tcW w:w="2552" w:type="dxa"/>
            <w:tcBorders>
              <w:top w:val="nil"/>
              <w:left w:val="nil"/>
              <w:bottom w:val="nil"/>
              <w:right w:val="nil"/>
            </w:tcBorders>
          </w:tcPr>
          <w:p w14:paraId="12020433" w14:textId="77777777" w:rsidR="005E6A83" w:rsidRPr="00415628" w:rsidRDefault="005E6A83" w:rsidP="009A3DAD">
            <w:pPr>
              <w:spacing w:before="120" w:line="240" w:lineRule="auto"/>
            </w:pPr>
            <w:r w:rsidRPr="00415628">
              <w:t>EIBT</w:t>
            </w:r>
          </w:p>
        </w:tc>
        <w:tc>
          <w:tcPr>
            <w:tcW w:w="6271" w:type="dxa"/>
            <w:tcBorders>
              <w:top w:val="nil"/>
              <w:left w:val="nil"/>
              <w:bottom w:val="nil"/>
              <w:right w:val="nil"/>
            </w:tcBorders>
          </w:tcPr>
          <w:p w14:paraId="7267D25F" w14:textId="77777777" w:rsidR="005E6A83" w:rsidRPr="00415628" w:rsidRDefault="005E6A83" w:rsidP="009A3DAD">
            <w:pPr>
              <w:spacing w:before="120" w:line="240" w:lineRule="auto"/>
            </w:pPr>
            <w:r w:rsidRPr="00415628">
              <w:t>Estimated in Block Time</w:t>
            </w:r>
          </w:p>
        </w:tc>
      </w:tr>
      <w:tr w:rsidR="005E6A83" w:rsidRPr="00415628" w14:paraId="04742EC6" w14:textId="77777777" w:rsidTr="005A7314">
        <w:tc>
          <w:tcPr>
            <w:tcW w:w="2552" w:type="dxa"/>
            <w:tcBorders>
              <w:top w:val="nil"/>
              <w:left w:val="nil"/>
              <w:bottom w:val="nil"/>
              <w:right w:val="nil"/>
            </w:tcBorders>
          </w:tcPr>
          <w:p w14:paraId="22109F71" w14:textId="77777777" w:rsidR="005E6A83" w:rsidRPr="00415628" w:rsidRDefault="005E6A83" w:rsidP="009A3DAD">
            <w:pPr>
              <w:spacing w:before="120" w:line="240" w:lineRule="auto"/>
            </w:pPr>
            <w:r w:rsidRPr="00415628">
              <w:t>EOBT</w:t>
            </w:r>
          </w:p>
        </w:tc>
        <w:tc>
          <w:tcPr>
            <w:tcW w:w="6271" w:type="dxa"/>
            <w:tcBorders>
              <w:top w:val="nil"/>
              <w:left w:val="nil"/>
              <w:bottom w:val="nil"/>
              <w:right w:val="nil"/>
            </w:tcBorders>
          </w:tcPr>
          <w:p w14:paraId="72C180B9" w14:textId="77777777" w:rsidR="005E6A83" w:rsidRPr="00415628" w:rsidRDefault="005E6A83" w:rsidP="009A3DAD">
            <w:pPr>
              <w:spacing w:before="120" w:line="240" w:lineRule="auto"/>
            </w:pPr>
            <w:r w:rsidRPr="00415628">
              <w:t>Estimated Off Block Time</w:t>
            </w:r>
          </w:p>
        </w:tc>
      </w:tr>
      <w:tr w:rsidR="005E6A83" w:rsidRPr="00415628" w14:paraId="10C94FC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8331541" w14:textId="77777777" w:rsidR="005E6A83" w:rsidRPr="00415628" w:rsidRDefault="005E6A83" w:rsidP="009A3DAD">
            <w:pPr>
              <w:spacing w:before="120" w:line="240" w:lineRule="auto"/>
            </w:pPr>
            <w:r w:rsidRPr="00415628">
              <w:t>EST</w:t>
            </w:r>
          </w:p>
        </w:tc>
        <w:tc>
          <w:tcPr>
            <w:tcW w:w="6271" w:type="dxa"/>
            <w:tcBorders>
              <w:top w:val="nil"/>
              <w:left w:val="nil"/>
              <w:bottom w:val="nil"/>
              <w:right w:val="nil"/>
            </w:tcBorders>
          </w:tcPr>
          <w:p w14:paraId="5AC348B6" w14:textId="77777777" w:rsidR="005E6A83" w:rsidRPr="00415628" w:rsidRDefault="005E6A83" w:rsidP="009A3DAD">
            <w:pPr>
              <w:spacing w:before="120" w:line="240" w:lineRule="auto"/>
            </w:pPr>
            <w:r w:rsidRPr="00415628">
              <w:t>Coordination Estimate (AIDC message)</w:t>
            </w:r>
          </w:p>
        </w:tc>
      </w:tr>
      <w:tr w:rsidR="005E6A83" w:rsidRPr="00415628" w14:paraId="0C42A07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605463B" w14:textId="77777777" w:rsidR="005E6A83" w:rsidRPr="00415628" w:rsidRDefault="005E6A83" w:rsidP="009A3DAD">
            <w:pPr>
              <w:spacing w:before="120" w:line="240" w:lineRule="auto"/>
            </w:pPr>
            <w:r w:rsidRPr="00415628">
              <w:rPr>
                <w:rFonts w:eastAsiaTheme="minorHAnsi" w:cs="Arial"/>
              </w:rPr>
              <w:t>ETA</w:t>
            </w:r>
          </w:p>
        </w:tc>
        <w:tc>
          <w:tcPr>
            <w:tcW w:w="6271" w:type="dxa"/>
            <w:tcBorders>
              <w:top w:val="nil"/>
              <w:left w:val="nil"/>
              <w:bottom w:val="nil"/>
              <w:right w:val="nil"/>
            </w:tcBorders>
          </w:tcPr>
          <w:p w14:paraId="6363F1DD" w14:textId="77777777" w:rsidR="005E6A83" w:rsidRPr="00415628" w:rsidRDefault="005E6A83" w:rsidP="009A3DAD">
            <w:pPr>
              <w:spacing w:before="120" w:line="240" w:lineRule="auto"/>
            </w:pPr>
            <w:r w:rsidRPr="00415628">
              <w:rPr>
                <w:rFonts w:eastAsiaTheme="minorHAnsi" w:cs="Arial"/>
              </w:rPr>
              <w:t>Estimated Time of Arrival</w:t>
            </w:r>
          </w:p>
        </w:tc>
      </w:tr>
      <w:tr w:rsidR="005E6A83" w:rsidRPr="00415628" w14:paraId="78A92F62"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3131F17" w14:textId="77777777" w:rsidR="005E6A83" w:rsidRPr="00415628" w:rsidRDefault="005E6A83" w:rsidP="009A3DAD">
            <w:pPr>
              <w:spacing w:before="120" w:line="240" w:lineRule="auto"/>
            </w:pPr>
            <w:r w:rsidRPr="00415628">
              <w:rPr>
                <w:rFonts w:eastAsiaTheme="minorHAnsi" w:cs="Arial"/>
              </w:rPr>
              <w:t>ETD</w:t>
            </w:r>
          </w:p>
        </w:tc>
        <w:tc>
          <w:tcPr>
            <w:tcW w:w="6271" w:type="dxa"/>
            <w:tcBorders>
              <w:top w:val="nil"/>
              <w:left w:val="nil"/>
              <w:bottom w:val="nil"/>
              <w:right w:val="nil"/>
            </w:tcBorders>
          </w:tcPr>
          <w:p w14:paraId="3F9CAD17" w14:textId="77777777" w:rsidR="005E6A83" w:rsidRPr="00415628" w:rsidRDefault="005E6A83" w:rsidP="009A3DAD">
            <w:pPr>
              <w:spacing w:before="120" w:line="240" w:lineRule="auto"/>
            </w:pPr>
            <w:r w:rsidRPr="00415628">
              <w:rPr>
                <w:rFonts w:eastAsiaTheme="minorHAnsi" w:cs="Arial"/>
              </w:rPr>
              <w:t>Estimated Time of Departure</w:t>
            </w:r>
          </w:p>
        </w:tc>
      </w:tr>
      <w:tr w:rsidR="005E6A83" w:rsidRPr="00415628" w14:paraId="175060E6" w14:textId="77777777" w:rsidTr="005A7314">
        <w:tc>
          <w:tcPr>
            <w:tcW w:w="2552" w:type="dxa"/>
            <w:tcBorders>
              <w:top w:val="nil"/>
              <w:left w:val="nil"/>
              <w:bottom w:val="nil"/>
              <w:right w:val="nil"/>
            </w:tcBorders>
          </w:tcPr>
          <w:p w14:paraId="0D8BAF40" w14:textId="77777777" w:rsidR="005E6A83" w:rsidRPr="00415628" w:rsidRDefault="005E6A83" w:rsidP="009A3DAD">
            <w:pPr>
              <w:spacing w:before="120" w:line="240" w:lineRule="auto"/>
            </w:pPr>
            <w:r w:rsidRPr="00415628">
              <w:t>ETFMS</w:t>
            </w:r>
          </w:p>
        </w:tc>
        <w:tc>
          <w:tcPr>
            <w:tcW w:w="6271" w:type="dxa"/>
            <w:tcBorders>
              <w:top w:val="nil"/>
              <w:left w:val="nil"/>
              <w:bottom w:val="nil"/>
              <w:right w:val="nil"/>
            </w:tcBorders>
          </w:tcPr>
          <w:p w14:paraId="42CEEC69" w14:textId="77777777" w:rsidR="005E6A83" w:rsidRPr="00415628" w:rsidRDefault="005E6A83" w:rsidP="009A3DAD">
            <w:pPr>
              <w:spacing w:before="120" w:line="240" w:lineRule="auto"/>
            </w:pPr>
            <w:r w:rsidRPr="00415628">
              <w:t>Enhanced Tactical Flow Management System</w:t>
            </w:r>
          </w:p>
        </w:tc>
      </w:tr>
      <w:tr w:rsidR="005E6A83" w:rsidRPr="00415628" w14:paraId="7DD20DDF" w14:textId="77777777" w:rsidTr="005A7314">
        <w:tc>
          <w:tcPr>
            <w:tcW w:w="2552" w:type="dxa"/>
            <w:tcBorders>
              <w:top w:val="nil"/>
              <w:left w:val="nil"/>
              <w:bottom w:val="nil"/>
              <w:right w:val="nil"/>
            </w:tcBorders>
          </w:tcPr>
          <w:p w14:paraId="01A2087D" w14:textId="77777777" w:rsidR="005E6A83" w:rsidRPr="00415628" w:rsidRDefault="005E6A83" w:rsidP="009A3DAD">
            <w:pPr>
              <w:spacing w:before="120" w:line="240" w:lineRule="auto"/>
            </w:pPr>
            <w:r w:rsidRPr="00415628">
              <w:t>ETO</w:t>
            </w:r>
          </w:p>
        </w:tc>
        <w:tc>
          <w:tcPr>
            <w:tcW w:w="6271" w:type="dxa"/>
            <w:tcBorders>
              <w:top w:val="nil"/>
              <w:left w:val="nil"/>
              <w:bottom w:val="nil"/>
              <w:right w:val="nil"/>
            </w:tcBorders>
          </w:tcPr>
          <w:p w14:paraId="402C47FA" w14:textId="77777777" w:rsidR="005E6A83" w:rsidRPr="00415628" w:rsidRDefault="005E6A83" w:rsidP="009A3DAD">
            <w:pPr>
              <w:spacing w:before="120" w:line="240" w:lineRule="auto"/>
            </w:pPr>
            <w:r w:rsidRPr="00415628">
              <w:t>Estimated Time Over</w:t>
            </w:r>
          </w:p>
        </w:tc>
      </w:tr>
      <w:tr w:rsidR="005E6A83" w:rsidRPr="00415628" w14:paraId="326D51C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E6B1753" w14:textId="77777777" w:rsidR="005E6A83" w:rsidRPr="00415628" w:rsidRDefault="005E6A83" w:rsidP="009A3DAD">
            <w:pPr>
              <w:spacing w:before="120" w:line="240" w:lineRule="auto"/>
            </w:pPr>
            <w:r w:rsidRPr="00415628">
              <w:t>FAA</w:t>
            </w:r>
          </w:p>
        </w:tc>
        <w:tc>
          <w:tcPr>
            <w:tcW w:w="6271" w:type="dxa"/>
            <w:tcBorders>
              <w:top w:val="nil"/>
              <w:left w:val="nil"/>
              <w:bottom w:val="nil"/>
              <w:right w:val="nil"/>
            </w:tcBorders>
          </w:tcPr>
          <w:p w14:paraId="6D6AB9F8" w14:textId="77777777" w:rsidR="005E6A83" w:rsidRPr="00415628" w:rsidRDefault="005E6A83" w:rsidP="009A3DAD">
            <w:pPr>
              <w:spacing w:before="120" w:line="240" w:lineRule="auto"/>
            </w:pPr>
            <w:r w:rsidRPr="00415628">
              <w:t>Federal Aviation Administration</w:t>
            </w:r>
          </w:p>
        </w:tc>
      </w:tr>
      <w:tr w:rsidR="005E6A83" w:rsidRPr="00415628" w14:paraId="7D057D79" w14:textId="77777777" w:rsidTr="005A7314">
        <w:tc>
          <w:tcPr>
            <w:tcW w:w="2552" w:type="dxa"/>
            <w:tcBorders>
              <w:top w:val="nil"/>
              <w:left w:val="nil"/>
              <w:bottom w:val="nil"/>
              <w:right w:val="nil"/>
            </w:tcBorders>
          </w:tcPr>
          <w:p w14:paraId="26E84FA3" w14:textId="77777777" w:rsidR="005E6A83" w:rsidRPr="00415628" w:rsidRDefault="005E6A83" w:rsidP="009A3DAD">
            <w:pPr>
              <w:spacing w:before="120" w:line="240" w:lineRule="auto"/>
            </w:pPr>
            <w:r w:rsidRPr="00415628">
              <w:t>FACT</w:t>
            </w:r>
          </w:p>
        </w:tc>
        <w:tc>
          <w:tcPr>
            <w:tcW w:w="6271" w:type="dxa"/>
            <w:tcBorders>
              <w:top w:val="nil"/>
              <w:left w:val="nil"/>
              <w:bottom w:val="nil"/>
              <w:right w:val="nil"/>
            </w:tcBorders>
          </w:tcPr>
          <w:p w14:paraId="3943E719" w14:textId="77777777" w:rsidR="005E6A83" w:rsidRPr="00415628" w:rsidRDefault="005E6A83" w:rsidP="009A3DAD">
            <w:pPr>
              <w:spacing w:before="120" w:line="240" w:lineRule="auto"/>
            </w:pPr>
            <w:r w:rsidRPr="00415628">
              <w:t>Cape Town International Airport (ICAO Designator)</w:t>
            </w:r>
          </w:p>
        </w:tc>
      </w:tr>
      <w:tr w:rsidR="005E6A83" w:rsidRPr="00415628" w14:paraId="463A3DC6" w14:textId="77777777" w:rsidTr="005A7314">
        <w:tc>
          <w:tcPr>
            <w:tcW w:w="2552" w:type="dxa"/>
            <w:tcBorders>
              <w:top w:val="nil"/>
              <w:left w:val="nil"/>
              <w:bottom w:val="nil"/>
              <w:right w:val="nil"/>
            </w:tcBorders>
          </w:tcPr>
          <w:p w14:paraId="56AB9187" w14:textId="77777777" w:rsidR="005E6A83" w:rsidRPr="00415628" w:rsidRDefault="005E6A83" w:rsidP="009A3DAD">
            <w:pPr>
              <w:spacing w:before="120" w:line="240" w:lineRule="auto"/>
            </w:pPr>
            <w:r w:rsidRPr="00415628">
              <w:t>FAM</w:t>
            </w:r>
          </w:p>
        </w:tc>
        <w:tc>
          <w:tcPr>
            <w:tcW w:w="6271" w:type="dxa"/>
            <w:tcBorders>
              <w:top w:val="nil"/>
              <w:left w:val="nil"/>
              <w:bottom w:val="nil"/>
              <w:right w:val="nil"/>
            </w:tcBorders>
          </w:tcPr>
          <w:p w14:paraId="0EFACA94" w14:textId="77777777" w:rsidR="005E6A83" w:rsidRPr="00415628" w:rsidRDefault="005E6A83" w:rsidP="009A3DAD">
            <w:pPr>
              <w:spacing w:before="120" w:line="240" w:lineRule="auto"/>
            </w:pPr>
            <w:r w:rsidRPr="00415628">
              <w:t>Flight Activation Monitoring</w:t>
            </w:r>
          </w:p>
        </w:tc>
      </w:tr>
      <w:tr w:rsidR="005E6A83" w:rsidRPr="00415628" w14:paraId="1D301D03" w14:textId="77777777" w:rsidTr="005A7314">
        <w:tc>
          <w:tcPr>
            <w:tcW w:w="2552" w:type="dxa"/>
            <w:tcBorders>
              <w:top w:val="nil"/>
              <w:left w:val="nil"/>
              <w:bottom w:val="nil"/>
              <w:right w:val="nil"/>
            </w:tcBorders>
          </w:tcPr>
          <w:p w14:paraId="43609CA3" w14:textId="77777777" w:rsidR="005E6A83" w:rsidRPr="00415628" w:rsidRDefault="005E6A83" w:rsidP="009A3DAD">
            <w:pPr>
              <w:spacing w:before="120" w:line="240" w:lineRule="auto"/>
            </w:pPr>
            <w:r w:rsidRPr="00415628">
              <w:t>FANS</w:t>
            </w:r>
          </w:p>
        </w:tc>
        <w:tc>
          <w:tcPr>
            <w:tcW w:w="6271" w:type="dxa"/>
            <w:tcBorders>
              <w:top w:val="nil"/>
              <w:left w:val="nil"/>
              <w:bottom w:val="nil"/>
              <w:right w:val="nil"/>
            </w:tcBorders>
          </w:tcPr>
          <w:p w14:paraId="6C65EC88" w14:textId="77777777" w:rsidR="005E6A83" w:rsidRPr="00415628" w:rsidRDefault="005E6A83" w:rsidP="009A3DAD">
            <w:pPr>
              <w:spacing w:before="120" w:line="240" w:lineRule="auto"/>
            </w:pPr>
            <w:r w:rsidRPr="00415628">
              <w:t>Future Air Navigation Systems</w:t>
            </w:r>
          </w:p>
        </w:tc>
      </w:tr>
      <w:tr w:rsidR="005E6A83" w:rsidRPr="00415628" w14:paraId="0AB797EB" w14:textId="77777777" w:rsidTr="005A7314">
        <w:tc>
          <w:tcPr>
            <w:tcW w:w="2552" w:type="dxa"/>
            <w:tcBorders>
              <w:top w:val="nil"/>
              <w:left w:val="nil"/>
              <w:bottom w:val="nil"/>
              <w:right w:val="nil"/>
            </w:tcBorders>
          </w:tcPr>
          <w:p w14:paraId="59D5BC74" w14:textId="77777777" w:rsidR="005E6A83" w:rsidRPr="00415628" w:rsidRDefault="005E6A83" w:rsidP="009A3DAD">
            <w:pPr>
              <w:spacing w:before="120" w:line="240" w:lineRule="auto"/>
            </w:pPr>
            <w:r w:rsidRPr="00415628">
              <w:t>FAOR</w:t>
            </w:r>
          </w:p>
        </w:tc>
        <w:tc>
          <w:tcPr>
            <w:tcW w:w="6271" w:type="dxa"/>
            <w:tcBorders>
              <w:top w:val="nil"/>
              <w:left w:val="nil"/>
              <w:bottom w:val="nil"/>
              <w:right w:val="nil"/>
            </w:tcBorders>
          </w:tcPr>
          <w:p w14:paraId="77AB891A" w14:textId="77777777" w:rsidR="005E6A83" w:rsidRPr="00415628" w:rsidRDefault="005E6A83" w:rsidP="009A3DAD">
            <w:pPr>
              <w:spacing w:before="120" w:line="240" w:lineRule="auto"/>
            </w:pPr>
            <w:r w:rsidRPr="00415628">
              <w:t>OR Tambo International Airport (ICAO Designator)</w:t>
            </w:r>
          </w:p>
        </w:tc>
      </w:tr>
      <w:tr w:rsidR="005E6A83" w:rsidRPr="00415628" w14:paraId="2DA7580B" w14:textId="77777777" w:rsidTr="005A7314">
        <w:tc>
          <w:tcPr>
            <w:tcW w:w="2552" w:type="dxa"/>
            <w:tcBorders>
              <w:top w:val="nil"/>
              <w:left w:val="nil"/>
              <w:bottom w:val="nil"/>
              <w:right w:val="nil"/>
            </w:tcBorders>
          </w:tcPr>
          <w:p w14:paraId="404BD462" w14:textId="77777777" w:rsidR="005E6A83" w:rsidRPr="00415628" w:rsidRDefault="005E6A83" w:rsidP="009A3DAD">
            <w:pPr>
              <w:spacing w:before="120" w:line="240" w:lineRule="auto"/>
            </w:pPr>
            <w:r w:rsidRPr="00415628">
              <w:t>FDR</w:t>
            </w:r>
          </w:p>
        </w:tc>
        <w:tc>
          <w:tcPr>
            <w:tcW w:w="6271" w:type="dxa"/>
            <w:tcBorders>
              <w:top w:val="nil"/>
              <w:left w:val="nil"/>
              <w:bottom w:val="nil"/>
              <w:right w:val="nil"/>
            </w:tcBorders>
          </w:tcPr>
          <w:p w14:paraId="381F8E6A" w14:textId="77777777" w:rsidR="005E6A83" w:rsidRPr="00415628" w:rsidRDefault="005E6A83" w:rsidP="009A3DAD">
            <w:pPr>
              <w:spacing w:before="120" w:line="240" w:lineRule="auto"/>
            </w:pPr>
            <w:r w:rsidRPr="00415628">
              <w:t>Flight Data Record</w:t>
            </w:r>
          </w:p>
        </w:tc>
      </w:tr>
      <w:tr w:rsidR="005E6A83" w:rsidRPr="00415628" w14:paraId="78CA2EBF" w14:textId="77777777" w:rsidTr="005A7314">
        <w:tc>
          <w:tcPr>
            <w:tcW w:w="2552" w:type="dxa"/>
            <w:tcBorders>
              <w:top w:val="nil"/>
              <w:left w:val="nil"/>
              <w:bottom w:val="nil"/>
              <w:right w:val="nil"/>
            </w:tcBorders>
          </w:tcPr>
          <w:p w14:paraId="07E9682E" w14:textId="77777777" w:rsidR="005E6A83" w:rsidRPr="00415628" w:rsidRDefault="005E6A83" w:rsidP="009A3DAD">
            <w:pPr>
              <w:spacing w:before="120" w:line="240" w:lineRule="auto"/>
            </w:pPr>
            <w:r w:rsidRPr="00415628">
              <w:t>FF-ICE</w:t>
            </w:r>
          </w:p>
        </w:tc>
        <w:tc>
          <w:tcPr>
            <w:tcW w:w="6271" w:type="dxa"/>
            <w:tcBorders>
              <w:top w:val="nil"/>
              <w:left w:val="nil"/>
              <w:bottom w:val="nil"/>
              <w:right w:val="nil"/>
            </w:tcBorders>
          </w:tcPr>
          <w:p w14:paraId="204E5972" w14:textId="77777777" w:rsidR="005E6A83" w:rsidRPr="00415628" w:rsidRDefault="005E6A83" w:rsidP="00D806F3">
            <w:pPr>
              <w:spacing w:before="120" w:line="240" w:lineRule="auto"/>
            </w:pPr>
            <w:r w:rsidRPr="00415628">
              <w:t>Flight and Flow Information for a Collaborative Environment</w:t>
            </w:r>
          </w:p>
        </w:tc>
      </w:tr>
      <w:tr w:rsidR="005E6A83" w:rsidRPr="00415628" w14:paraId="527B4E9F" w14:textId="77777777" w:rsidTr="005A7314">
        <w:tc>
          <w:tcPr>
            <w:tcW w:w="2552" w:type="dxa"/>
            <w:tcBorders>
              <w:top w:val="nil"/>
              <w:left w:val="nil"/>
              <w:bottom w:val="nil"/>
              <w:right w:val="nil"/>
            </w:tcBorders>
          </w:tcPr>
          <w:p w14:paraId="7F704866" w14:textId="77777777" w:rsidR="005E6A83" w:rsidRPr="00415628" w:rsidRDefault="005E6A83" w:rsidP="009A3DAD">
            <w:pPr>
              <w:spacing w:before="120" w:line="240" w:lineRule="auto"/>
            </w:pPr>
            <w:r w:rsidRPr="00415628">
              <w:t>FIR</w:t>
            </w:r>
          </w:p>
        </w:tc>
        <w:tc>
          <w:tcPr>
            <w:tcW w:w="6271" w:type="dxa"/>
            <w:tcBorders>
              <w:top w:val="nil"/>
              <w:left w:val="nil"/>
              <w:bottom w:val="nil"/>
              <w:right w:val="nil"/>
            </w:tcBorders>
          </w:tcPr>
          <w:p w14:paraId="11966A5E" w14:textId="77777777" w:rsidR="005E6A83" w:rsidRPr="00415628" w:rsidRDefault="005E6A83" w:rsidP="009A3DAD">
            <w:pPr>
              <w:spacing w:before="120" w:line="240" w:lineRule="auto"/>
            </w:pPr>
            <w:r w:rsidRPr="00415628">
              <w:t>Flight Information Region</w:t>
            </w:r>
          </w:p>
        </w:tc>
      </w:tr>
      <w:tr w:rsidR="005E6A83" w:rsidRPr="00415628" w14:paraId="1E773DD7" w14:textId="77777777" w:rsidTr="005A7314">
        <w:tc>
          <w:tcPr>
            <w:tcW w:w="2552" w:type="dxa"/>
            <w:tcBorders>
              <w:top w:val="nil"/>
              <w:left w:val="nil"/>
              <w:bottom w:val="nil"/>
              <w:right w:val="nil"/>
            </w:tcBorders>
          </w:tcPr>
          <w:p w14:paraId="5F84059F" w14:textId="77777777" w:rsidR="005E6A83" w:rsidRPr="00415628" w:rsidRDefault="005E6A83" w:rsidP="009A3DAD">
            <w:pPr>
              <w:spacing w:before="120" w:line="240" w:lineRule="auto"/>
            </w:pPr>
            <w:r w:rsidRPr="00415628">
              <w:t>FLARM</w:t>
            </w:r>
          </w:p>
        </w:tc>
        <w:tc>
          <w:tcPr>
            <w:tcW w:w="6271" w:type="dxa"/>
            <w:tcBorders>
              <w:top w:val="nil"/>
              <w:left w:val="nil"/>
              <w:bottom w:val="nil"/>
              <w:right w:val="nil"/>
            </w:tcBorders>
          </w:tcPr>
          <w:p w14:paraId="66D89920" w14:textId="77777777" w:rsidR="005E6A83" w:rsidRPr="00415628" w:rsidRDefault="005E6A83" w:rsidP="009A3DAD">
            <w:pPr>
              <w:spacing w:before="120" w:line="240" w:lineRule="auto"/>
            </w:pPr>
            <w:r w:rsidRPr="00415628">
              <w:t>FLight and AlaRM</w:t>
            </w:r>
          </w:p>
        </w:tc>
      </w:tr>
      <w:tr w:rsidR="005E6A83" w:rsidRPr="00415628" w14:paraId="6CAD710C"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F8C1315" w14:textId="77777777" w:rsidR="005E6A83" w:rsidRPr="00415628" w:rsidRDefault="005E6A83" w:rsidP="009A3DAD">
            <w:pPr>
              <w:spacing w:before="120" w:line="240" w:lineRule="auto"/>
              <w:rPr>
                <w:rFonts w:eastAsiaTheme="minorHAnsi" w:cs="Arial"/>
              </w:rPr>
            </w:pPr>
            <w:r w:rsidRPr="00415628">
              <w:rPr>
                <w:rFonts w:eastAsiaTheme="minorHAnsi" w:cs="Arial"/>
              </w:rPr>
              <w:t>FLS</w:t>
            </w:r>
          </w:p>
        </w:tc>
        <w:tc>
          <w:tcPr>
            <w:tcW w:w="6271" w:type="dxa"/>
            <w:tcBorders>
              <w:top w:val="nil"/>
              <w:left w:val="nil"/>
              <w:bottom w:val="nil"/>
              <w:right w:val="nil"/>
            </w:tcBorders>
          </w:tcPr>
          <w:p w14:paraId="1BC4EC64" w14:textId="77777777" w:rsidR="005E6A83" w:rsidRPr="00415628" w:rsidRDefault="005E6A83" w:rsidP="009A3DAD">
            <w:pPr>
              <w:spacing w:before="120" w:line="240" w:lineRule="auto"/>
              <w:rPr>
                <w:rFonts w:eastAsiaTheme="minorHAnsi" w:cs="Arial"/>
              </w:rPr>
            </w:pPr>
            <w:r w:rsidRPr="00415628">
              <w:rPr>
                <w:rFonts w:eastAsiaTheme="minorHAnsi" w:cs="Arial"/>
              </w:rPr>
              <w:t>Flight Suspension</w:t>
            </w:r>
          </w:p>
        </w:tc>
      </w:tr>
      <w:tr w:rsidR="005E6A83" w:rsidRPr="00415628" w14:paraId="5B7134D1" w14:textId="77777777" w:rsidTr="005A7314">
        <w:tc>
          <w:tcPr>
            <w:tcW w:w="2552" w:type="dxa"/>
            <w:tcBorders>
              <w:top w:val="nil"/>
              <w:left w:val="nil"/>
              <w:bottom w:val="nil"/>
              <w:right w:val="nil"/>
            </w:tcBorders>
          </w:tcPr>
          <w:p w14:paraId="54D6C674" w14:textId="77777777" w:rsidR="005E6A83" w:rsidRPr="00415628" w:rsidRDefault="005E6A83" w:rsidP="009A3DAD">
            <w:pPr>
              <w:spacing w:before="120" w:line="240" w:lineRule="auto"/>
            </w:pPr>
            <w:r w:rsidRPr="00415628">
              <w:t>FMP</w:t>
            </w:r>
          </w:p>
        </w:tc>
        <w:tc>
          <w:tcPr>
            <w:tcW w:w="6271" w:type="dxa"/>
            <w:tcBorders>
              <w:top w:val="nil"/>
              <w:left w:val="nil"/>
              <w:bottom w:val="nil"/>
              <w:right w:val="nil"/>
            </w:tcBorders>
          </w:tcPr>
          <w:p w14:paraId="4E883BF6" w14:textId="77777777" w:rsidR="005E6A83" w:rsidRPr="00415628" w:rsidRDefault="005E6A83" w:rsidP="009A3DAD">
            <w:pPr>
              <w:spacing w:before="120" w:line="240" w:lineRule="auto"/>
            </w:pPr>
            <w:r w:rsidRPr="00415628">
              <w:t>Flow Management Position</w:t>
            </w:r>
          </w:p>
        </w:tc>
      </w:tr>
      <w:tr w:rsidR="005E6A83" w:rsidRPr="00415628" w14:paraId="020C7A2E" w14:textId="77777777" w:rsidTr="005A7314">
        <w:tc>
          <w:tcPr>
            <w:tcW w:w="2552" w:type="dxa"/>
            <w:tcBorders>
              <w:top w:val="nil"/>
              <w:left w:val="nil"/>
              <w:bottom w:val="nil"/>
              <w:right w:val="nil"/>
            </w:tcBorders>
          </w:tcPr>
          <w:p w14:paraId="210417B6" w14:textId="77777777" w:rsidR="005E6A83" w:rsidRPr="00415628" w:rsidRDefault="005E6A83" w:rsidP="009A3DAD">
            <w:pPr>
              <w:spacing w:before="120" w:line="240" w:lineRule="auto"/>
            </w:pPr>
            <w:r w:rsidRPr="00415628">
              <w:t>FPCA</w:t>
            </w:r>
          </w:p>
        </w:tc>
        <w:tc>
          <w:tcPr>
            <w:tcW w:w="6271" w:type="dxa"/>
            <w:tcBorders>
              <w:top w:val="nil"/>
              <w:left w:val="nil"/>
              <w:bottom w:val="nil"/>
              <w:right w:val="nil"/>
            </w:tcBorders>
          </w:tcPr>
          <w:p w14:paraId="350E562B" w14:textId="77777777" w:rsidR="005E6A83" w:rsidRPr="00415628" w:rsidRDefault="005E6A83" w:rsidP="009A3DAD">
            <w:pPr>
              <w:spacing w:before="120" w:line="240" w:lineRule="auto"/>
            </w:pPr>
            <w:r w:rsidRPr="00415628">
              <w:t>Flight Plan Conflict Area</w:t>
            </w:r>
          </w:p>
        </w:tc>
      </w:tr>
      <w:tr w:rsidR="005E6A83" w:rsidRPr="00415628" w14:paraId="5F42488B" w14:textId="77777777" w:rsidTr="005A7314">
        <w:tc>
          <w:tcPr>
            <w:tcW w:w="2552" w:type="dxa"/>
            <w:tcBorders>
              <w:top w:val="nil"/>
              <w:left w:val="nil"/>
              <w:bottom w:val="nil"/>
              <w:right w:val="nil"/>
            </w:tcBorders>
          </w:tcPr>
          <w:p w14:paraId="33B7DFEC" w14:textId="77777777" w:rsidR="005E6A83" w:rsidRPr="00415628" w:rsidRDefault="005E6A83" w:rsidP="009A3DAD">
            <w:pPr>
              <w:spacing w:before="120" w:line="240" w:lineRule="auto"/>
            </w:pPr>
            <w:r w:rsidRPr="00415628">
              <w:t>FPCF</w:t>
            </w:r>
          </w:p>
        </w:tc>
        <w:tc>
          <w:tcPr>
            <w:tcW w:w="6271" w:type="dxa"/>
            <w:tcBorders>
              <w:top w:val="nil"/>
              <w:left w:val="nil"/>
              <w:bottom w:val="nil"/>
              <w:right w:val="nil"/>
            </w:tcBorders>
          </w:tcPr>
          <w:p w14:paraId="301636D5" w14:textId="77777777" w:rsidR="005E6A83" w:rsidRPr="00415628" w:rsidRDefault="005E6A83" w:rsidP="009A3DAD">
            <w:pPr>
              <w:spacing w:before="120" w:line="240" w:lineRule="auto"/>
            </w:pPr>
            <w:r w:rsidRPr="00415628">
              <w:t>Flight Plan Conflict Function</w:t>
            </w:r>
          </w:p>
        </w:tc>
      </w:tr>
      <w:tr w:rsidR="005E6A83" w:rsidRPr="00415628" w14:paraId="61056382" w14:textId="77777777" w:rsidTr="005A7314">
        <w:tc>
          <w:tcPr>
            <w:tcW w:w="2552" w:type="dxa"/>
            <w:tcBorders>
              <w:top w:val="nil"/>
              <w:left w:val="nil"/>
              <w:bottom w:val="nil"/>
              <w:right w:val="nil"/>
            </w:tcBorders>
          </w:tcPr>
          <w:p w14:paraId="0CE5DB0F" w14:textId="77777777" w:rsidR="005E6A83" w:rsidRPr="00415628" w:rsidRDefault="005E6A83" w:rsidP="009A3DAD">
            <w:pPr>
              <w:spacing w:before="120" w:line="240" w:lineRule="auto"/>
            </w:pPr>
            <w:r w:rsidRPr="00415628">
              <w:t>FPCI</w:t>
            </w:r>
          </w:p>
        </w:tc>
        <w:tc>
          <w:tcPr>
            <w:tcW w:w="6271" w:type="dxa"/>
            <w:tcBorders>
              <w:top w:val="nil"/>
              <w:left w:val="nil"/>
              <w:bottom w:val="nil"/>
              <w:right w:val="nil"/>
            </w:tcBorders>
          </w:tcPr>
          <w:p w14:paraId="69118AC4" w14:textId="77777777" w:rsidR="005E6A83" w:rsidRPr="00415628" w:rsidRDefault="005E6A83" w:rsidP="009A3DAD">
            <w:pPr>
              <w:spacing w:before="120" w:line="240" w:lineRule="auto"/>
            </w:pPr>
            <w:r w:rsidRPr="00415628">
              <w:t>Flight Plan Conflict Inhibition</w:t>
            </w:r>
          </w:p>
        </w:tc>
      </w:tr>
      <w:tr w:rsidR="005E6A83" w:rsidRPr="00415628" w14:paraId="6D2901BA" w14:textId="77777777" w:rsidTr="005A7314">
        <w:tc>
          <w:tcPr>
            <w:tcW w:w="2552" w:type="dxa"/>
            <w:tcBorders>
              <w:top w:val="nil"/>
              <w:left w:val="nil"/>
              <w:bottom w:val="nil"/>
              <w:right w:val="nil"/>
            </w:tcBorders>
          </w:tcPr>
          <w:p w14:paraId="26C7580E" w14:textId="77777777" w:rsidR="005E6A83" w:rsidRPr="00415628" w:rsidRDefault="005E6A83" w:rsidP="009A3DAD">
            <w:pPr>
              <w:spacing w:before="120" w:line="240" w:lineRule="auto"/>
            </w:pPr>
            <w:r w:rsidRPr="00415628">
              <w:t>FPL</w:t>
            </w:r>
          </w:p>
        </w:tc>
        <w:tc>
          <w:tcPr>
            <w:tcW w:w="6271" w:type="dxa"/>
            <w:tcBorders>
              <w:top w:val="nil"/>
              <w:left w:val="nil"/>
              <w:bottom w:val="nil"/>
              <w:right w:val="nil"/>
            </w:tcBorders>
          </w:tcPr>
          <w:p w14:paraId="4889E528" w14:textId="77777777" w:rsidR="005E6A83" w:rsidRPr="00415628" w:rsidRDefault="005E6A83" w:rsidP="009A3DAD">
            <w:pPr>
              <w:spacing w:before="120" w:line="240" w:lineRule="auto"/>
            </w:pPr>
            <w:r w:rsidRPr="00415628">
              <w:t>Flight Plan</w:t>
            </w:r>
          </w:p>
        </w:tc>
      </w:tr>
      <w:tr w:rsidR="005E6A83" w:rsidRPr="00415628" w14:paraId="6431ADC6" w14:textId="77777777" w:rsidTr="005A7314">
        <w:tc>
          <w:tcPr>
            <w:tcW w:w="2552" w:type="dxa"/>
            <w:tcBorders>
              <w:top w:val="nil"/>
              <w:left w:val="nil"/>
              <w:bottom w:val="nil"/>
              <w:right w:val="nil"/>
            </w:tcBorders>
          </w:tcPr>
          <w:p w14:paraId="59342060" w14:textId="77777777" w:rsidR="005E6A83" w:rsidRPr="00415628" w:rsidRDefault="005E6A83" w:rsidP="009A3DAD">
            <w:pPr>
              <w:spacing w:before="120" w:line="240" w:lineRule="auto"/>
            </w:pPr>
            <w:r w:rsidRPr="00415628">
              <w:t>FPMW</w:t>
            </w:r>
          </w:p>
        </w:tc>
        <w:tc>
          <w:tcPr>
            <w:tcW w:w="6271" w:type="dxa"/>
            <w:tcBorders>
              <w:top w:val="nil"/>
              <w:left w:val="nil"/>
              <w:bottom w:val="nil"/>
              <w:right w:val="nil"/>
            </w:tcBorders>
          </w:tcPr>
          <w:p w14:paraId="3FCADA9E" w14:textId="77777777" w:rsidR="005E6A83" w:rsidRPr="00415628" w:rsidRDefault="005E6A83" w:rsidP="009A3DAD">
            <w:pPr>
              <w:spacing w:before="120" w:line="240" w:lineRule="auto"/>
            </w:pPr>
            <w:r w:rsidRPr="00415628">
              <w:t>Flight Plan Management Workstation</w:t>
            </w:r>
          </w:p>
        </w:tc>
      </w:tr>
      <w:tr w:rsidR="005E6A83" w:rsidRPr="00415628" w14:paraId="348892C5" w14:textId="77777777" w:rsidTr="005A7314">
        <w:tc>
          <w:tcPr>
            <w:tcW w:w="2552" w:type="dxa"/>
            <w:tcBorders>
              <w:top w:val="nil"/>
              <w:left w:val="nil"/>
              <w:bottom w:val="nil"/>
              <w:right w:val="nil"/>
            </w:tcBorders>
          </w:tcPr>
          <w:p w14:paraId="60E45E9E" w14:textId="77777777" w:rsidR="005E6A83" w:rsidRPr="00415628" w:rsidRDefault="005E6A83" w:rsidP="009A3DAD">
            <w:pPr>
              <w:spacing w:before="120" w:line="240" w:lineRule="auto"/>
            </w:pPr>
            <w:r w:rsidRPr="00415628">
              <w:t>FSM</w:t>
            </w:r>
          </w:p>
        </w:tc>
        <w:tc>
          <w:tcPr>
            <w:tcW w:w="6271" w:type="dxa"/>
            <w:tcBorders>
              <w:top w:val="nil"/>
              <w:left w:val="nil"/>
              <w:bottom w:val="nil"/>
              <w:right w:val="nil"/>
            </w:tcBorders>
          </w:tcPr>
          <w:p w14:paraId="340EBD7F" w14:textId="77777777" w:rsidR="005E6A83" w:rsidRPr="00415628" w:rsidRDefault="005E6A83" w:rsidP="009A3DAD">
            <w:pPr>
              <w:spacing w:before="120" w:line="240" w:lineRule="auto"/>
            </w:pPr>
            <w:r w:rsidRPr="00415628">
              <w:t>Flight Schedule Monitor</w:t>
            </w:r>
          </w:p>
        </w:tc>
      </w:tr>
      <w:tr w:rsidR="005E6A83" w:rsidRPr="00415628" w14:paraId="2479D7A6" w14:textId="77777777" w:rsidTr="005A7314">
        <w:tc>
          <w:tcPr>
            <w:tcW w:w="2552" w:type="dxa"/>
            <w:tcBorders>
              <w:top w:val="nil"/>
              <w:left w:val="nil"/>
              <w:bottom w:val="nil"/>
              <w:right w:val="nil"/>
            </w:tcBorders>
          </w:tcPr>
          <w:p w14:paraId="76735D0A" w14:textId="77777777" w:rsidR="005E6A83" w:rsidRPr="00415628" w:rsidRDefault="005E6A83" w:rsidP="009A3DAD">
            <w:pPr>
              <w:spacing w:before="120" w:line="240" w:lineRule="auto"/>
            </w:pPr>
            <w:r w:rsidRPr="00415628">
              <w:t>ft</w:t>
            </w:r>
          </w:p>
        </w:tc>
        <w:tc>
          <w:tcPr>
            <w:tcW w:w="6271" w:type="dxa"/>
            <w:tcBorders>
              <w:top w:val="nil"/>
              <w:left w:val="nil"/>
              <w:bottom w:val="nil"/>
              <w:right w:val="nil"/>
            </w:tcBorders>
          </w:tcPr>
          <w:p w14:paraId="42C541CB" w14:textId="77777777" w:rsidR="005E6A83" w:rsidRPr="00415628" w:rsidRDefault="005E6A83" w:rsidP="009A3DAD">
            <w:pPr>
              <w:spacing w:before="120" w:line="240" w:lineRule="auto"/>
            </w:pPr>
            <w:r w:rsidRPr="00415628">
              <w:t>Feet-measurement unit</w:t>
            </w:r>
          </w:p>
        </w:tc>
      </w:tr>
      <w:tr w:rsidR="005E6A83" w:rsidRPr="00415628" w14:paraId="2DB01B01" w14:textId="77777777" w:rsidTr="005A7314">
        <w:tc>
          <w:tcPr>
            <w:tcW w:w="2552" w:type="dxa"/>
            <w:tcBorders>
              <w:top w:val="nil"/>
              <w:left w:val="nil"/>
              <w:bottom w:val="nil"/>
              <w:right w:val="nil"/>
            </w:tcBorders>
          </w:tcPr>
          <w:p w14:paraId="7152B90B" w14:textId="77777777" w:rsidR="005E6A83" w:rsidRPr="00415628" w:rsidRDefault="005E6A83" w:rsidP="009A3DAD">
            <w:pPr>
              <w:spacing w:before="120" w:line="240" w:lineRule="auto"/>
            </w:pPr>
            <w:r w:rsidRPr="00415628">
              <w:t>FTT</w:t>
            </w:r>
          </w:p>
        </w:tc>
        <w:tc>
          <w:tcPr>
            <w:tcW w:w="6271" w:type="dxa"/>
            <w:tcBorders>
              <w:top w:val="nil"/>
              <w:left w:val="nil"/>
              <w:bottom w:val="nil"/>
              <w:right w:val="nil"/>
            </w:tcBorders>
          </w:tcPr>
          <w:p w14:paraId="0D91CE9D" w14:textId="77777777" w:rsidR="005E6A83" w:rsidRPr="00415628" w:rsidRDefault="005E6A83" w:rsidP="009A3DAD">
            <w:pPr>
              <w:spacing w:before="120" w:line="240" w:lineRule="auto"/>
            </w:pPr>
            <w:r w:rsidRPr="00415628">
              <w:t>Flexible Taxi-Time</w:t>
            </w:r>
          </w:p>
        </w:tc>
      </w:tr>
      <w:tr w:rsidR="005E6A83" w:rsidRPr="00415628" w14:paraId="5538C28C" w14:textId="77777777" w:rsidTr="005A7314">
        <w:tc>
          <w:tcPr>
            <w:tcW w:w="2552" w:type="dxa"/>
            <w:tcBorders>
              <w:top w:val="nil"/>
              <w:left w:val="nil"/>
              <w:bottom w:val="nil"/>
              <w:right w:val="nil"/>
            </w:tcBorders>
          </w:tcPr>
          <w:p w14:paraId="5808B128" w14:textId="77777777" w:rsidR="005E6A83" w:rsidRPr="00415628" w:rsidRDefault="005E6A83" w:rsidP="009A3DAD">
            <w:pPr>
              <w:spacing w:before="120" w:line="240" w:lineRule="auto"/>
            </w:pPr>
            <w:r w:rsidRPr="00415628">
              <w:t>FUA</w:t>
            </w:r>
          </w:p>
        </w:tc>
        <w:tc>
          <w:tcPr>
            <w:tcW w:w="6271" w:type="dxa"/>
            <w:tcBorders>
              <w:top w:val="nil"/>
              <w:left w:val="nil"/>
              <w:bottom w:val="nil"/>
              <w:right w:val="nil"/>
            </w:tcBorders>
          </w:tcPr>
          <w:p w14:paraId="6081236C" w14:textId="77777777" w:rsidR="005E6A83" w:rsidRPr="00415628" w:rsidRDefault="005E6A83" w:rsidP="009A3DAD">
            <w:pPr>
              <w:spacing w:before="120" w:line="240" w:lineRule="auto"/>
            </w:pPr>
            <w:r w:rsidRPr="00415628">
              <w:t>Flexible Use of Airspace</w:t>
            </w:r>
          </w:p>
        </w:tc>
      </w:tr>
      <w:tr w:rsidR="005E6A83" w:rsidRPr="00415628" w14:paraId="76D72ACF" w14:textId="77777777" w:rsidTr="005A7314">
        <w:tc>
          <w:tcPr>
            <w:tcW w:w="2552" w:type="dxa"/>
            <w:tcBorders>
              <w:top w:val="nil"/>
              <w:left w:val="nil"/>
              <w:bottom w:val="nil"/>
              <w:right w:val="nil"/>
            </w:tcBorders>
          </w:tcPr>
          <w:p w14:paraId="7D8C464E" w14:textId="77777777" w:rsidR="005E6A83" w:rsidRPr="00415628" w:rsidRDefault="005E6A83" w:rsidP="009A3DAD">
            <w:pPr>
              <w:spacing w:before="120" w:line="240" w:lineRule="auto"/>
            </w:pPr>
            <w:r w:rsidRPr="00415628">
              <w:lastRenderedPageBreak/>
              <w:t>GAAP</w:t>
            </w:r>
          </w:p>
        </w:tc>
        <w:tc>
          <w:tcPr>
            <w:tcW w:w="6271" w:type="dxa"/>
            <w:tcBorders>
              <w:top w:val="nil"/>
              <w:left w:val="nil"/>
              <w:bottom w:val="nil"/>
              <w:right w:val="nil"/>
            </w:tcBorders>
          </w:tcPr>
          <w:p w14:paraId="09720930" w14:textId="77777777" w:rsidR="005E6A83" w:rsidRPr="00415628" w:rsidRDefault="005E6A83" w:rsidP="009A3DAD">
            <w:pPr>
              <w:spacing w:before="120" w:line="240" w:lineRule="auto"/>
            </w:pPr>
            <w:r w:rsidRPr="00415628">
              <w:t>General Aviation Airport Program</w:t>
            </w:r>
          </w:p>
        </w:tc>
      </w:tr>
      <w:tr w:rsidR="005E6A83" w:rsidRPr="00415628" w14:paraId="6C975F58" w14:textId="77777777" w:rsidTr="005A7314">
        <w:tc>
          <w:tcPr>
            <w:tcW w:w="2552" w:type="dxa"/>
            <w:tcBorders>
              <w:top w:val="nil"/>
              <w:left w:val="nil"/>
              <w:bottom w:val="nil"/>
              <w:right w:val="nil"/>
            </w:tcBorders>
          </w:tcPr>
          <w:p w14:paraId="37924621" w14:textId="77777777" w:rsidR="005E6A83" w:rsidRPr="00415628" w:rsidRDefault="005E6A83" w:rsidP="009A3DAD">
            <w:pPr>
              <w:spacing w:before="120" w:line="240" w:lineRule="auto"/>
            </w:pPr>
            <w:r w:rsidRPr="00415628">
              <w:t>GANP</w:t>
            </w:r>
          </w:p>
        </w:tc>
        <w:tc>
          <w:tcPr>
            <w:tcW w:w="6271" w:type="dxa"/>
            <w:tcBorders>
              <w:top w:val="nil"/>
              <w:left w:val="nil"/>
              <w:bottom w:val="nil"/>
              <w:right w:val="nil"/>
            </w:tcBorders>
          </w:tcPr>
          <w:p w14:paraId="01992E71" w14:textId="77777777" w:rsidR="005E6A83" w:rsidRPr="00415628" w:rsidRDefault="005E6A83" w:rsidP="009A3DAD">
            <w:pPr>
              <w:spacing w:before="120" w:line="240" w:lineRule="auto"/>
            </w:pPr>
            <w:r w:rsidRPr="00415628">
              <w:t>Global Air Navigation Plan – ICAO</w:t>
            </w:r>
          </w:p>
        </w:tc>
      </w:tr>
      <w:tr w:rsidR="005E6A83" w:rsidRPr="00415628" w14:paraId="2B6E7CA5" w14:textId="77777777" w:rsidTr="005A7314">
        <w:tc>
          <w:tcPr>
            <w:tcW w:w="2552" w:type="dxa"/>
            <w:tcBorders>
              <w:top w:val="nil"/>
              <w:left w:val="nil"/>
              <w:bottom w:val="nil"/>
              <w:right w:val="nil"/>
            </w:tcBorders>
          </w:tcPr>
          <w:p w14:paraId="063198F4" w14:textId="77777777" w:rsidR="005E6A83" w:rsidRPr="00415628" w:rsidRDefault="005E6A83" w:rsidP="009A3DAD">
            <w:pPr>
              <w:spacing w:before="120" w:line="240" w:lineRule="auto"/>
            </w:pPr>
            <w:r w:rsidRPr="00415628">
              <w:t>GASP</w:t>
            </w:r>
          </w:p>
        </w:tc>
        <w:tc>
          <w:tcPr>
            <w:tcW w:w="6271" w:type="dxa"/>
            <w:tcBorders>
              <w:top w:val="nil"/>
              <w:left w:val="nil"/>
              <w:bottom w:val="nil"/>
              <w:right w:val="nil"/>
            </w:tcBorders>
          </w:tcPr>
          <w:p w14:paraId="37C56989" w14:textId="77777777" w:rsidR="005E6A83" w:rsidRPr="00415628" w:rsidRDefault="005E6A83" w:rsidP="009A3DAD">
            <w:pPr>
              <w:spacing w:before="120" w:line="240" w:lineRule="auto"/>
            </w:pPr>
            <w:r w:rsidRPr="00415628">
              <w:t>Global Aviation Safety Plan – ICAO</w:t>
            </w:r>
          </w:p>
        </w:tc>
      </w:tr>
      <w:tr w:rsidR="005E6A83" w:rsidRPr="00415628" w14:paraId="146E11AF" w14:textId="77777777" w:rsidTr="005A7314">
        <w:tc>
          <w:tcPr>
            <w:tcW w:w="2552" w:type="dxa"/>
            <w:tcBorders>
              <w:top w:val="nil"/>
              <w:left w:val="nil"/>
              <w:bottom w:val="nil"/>
              <w:right w:val="nil"/>
            </w:tcBorders>
          </w:tcPr>
          <w:p w14:paraId="48B0918B" w14:textId="77777777" w:rsidR="005E6A83" w:rsidRPr="00415628" w:rsidRDefault="005E6A83" w:rsidP="009A3DAD">
            <w:pPr>
              <w:spacing w:before="120" w:line="240" w:lineRule="auto"/>
            </w:pPr>
            <w:r w:rsidRPr="00415628">
              <w:t>GATMOC</w:t>
            </w:r>
          </w:p>
        </w:tc>
        <w:tc>
          <w:tcPr>
            <w:tcW w:w="6271" w:type="dxa"/>
            <w:tcBorders>
              <w:top w:val="nil"/>
              <w:left w:val="nil"/>
              <w:bottom w:val="nil"/>
              <w:right w:val="nil"/>
            </w:tcBorders>
          </w:tcPr>
          <w:p w14:paraId="38CC65E7" w14:textId="77777777" w:rsidR="005E6A83" w:rsidRPr="00415628" w:rsidRDefault="005E6A83" w:rsidP="009A3DAD">
            <w:pPr>
              <w:spacing w:before="120" w:line="240" w:lineRule="auto"/>
            </w:pPr>
            <w:r w:rsidRPr="00415628">
              <w:t>Global Air Traffic Management Operational Concept – ICAO</w:t>
            </w:r>
          </w:p>
        </w:tc>
      </w:tr>
      <w:tr w:rsidR="005E6A83" w:rsidRPr="00415628" w14:paraId="044118F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DA913FB" w14:textId="77777777" w:rsidR="005E6A83" w:rsidRPr="00415628" w:rsidRDefault="005E6A83" w:rsidP="009A3DAD">
            <w:pPr>
              <w:spacing w:before="120" w:line="240" w:lineRule="auto"/>
              <w:rPr>
                <w:rFonts w:eastAsiaTheme="minorHAnsi" w:cs="Arial"/>
              </w:rPr>
            </w:pPr>
            <w:r w:rsidRPr="00415628">
              <w:rPr>
                <w:rFonts w:eastAsiaTheme="minorHAnsi" w:cs="Arial"/>
              </w:rPr>
              <w:t>GCU</w:t>
            </w:r>
          </w:p>
        </w:tc>
        <w:tc>
          <w:tcPr>
            <w:tcW w:w="6271" w:type="dxa"/>
            <w:tcBorders>
              <w:top w:val="nil"/>
              <w:left w:val="nil"/>
              <w:bottom w:val="nil"/>
              <w:right w:val="nil"/>
            </w:tcBorders>
          </w:tcPr>
          <w:p w14:paraId="3A7060DF" w14:textId="77777777" w:rsidR="005E6A83" w:rsidRPr="00415628" w:rsidRDefault="005E6A83" w:rsidP="009A3DAD">
            <w:pPr>
              <w:spacing w:before="120" w:line="240" w:lineRule="auto"/>
              <w:rPr>
                <w:rFonts w:eastAsiaTheme="minorHAnsi" w:cs="Arial"/>
              </w:rPr>
            </w:pPr>
            <w:r w:rsidRPr="00415628">
              <w:t>General Controller User</w:t>
            </w:r>
          </w:p>
        </w:tc>
      </w:tr>
      <w:tr w:rsidR="005E6A83" w:rsidRPr="00415628" w14:paraId="5B85739E"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066856E" w14:textId="77777777" w:rsidR="005E6A83" w:rsidRPr="00415628" w:rsidRDefault="005E6A83" w:rsidP="009A3DAD">
            <w:pPr>
              <w:spacing w:before="120" w:line="240" w:lineRule="auto"/>
            </w:pPr>
            <w:r w:rsidRPr="00415628">
              <w:rPr>
                <w:rFonts w:eastAsiaTheme="minorHAnsi" w:cs="Arial"/>
              </w:rPr>
              <w:t>GDG</w:t>
            </w:r>
          </w:p>
        </w:tc>
        <w:tc>
          <w:tcPr>
            <w:tcW w:w="6271" w:type="dxa"/>
            <w:tcBorders>
              <w:top w:val="nil"/>
              <w:left w:val="nil"/>
              <w:bottom w:val="nil"/>
              <w:right w:val="nil"/>
            </w:tcBorders>
          </w:tcPr>
          <w:p w14:paraId="0819A96D" w14:textId="77777777" w:rsidR="005E6A83" w:rsidRPr="00415628" w:rsidRDefault="005E6A83" w:rsidP="009A3DAD">
            <w:pPr>
              <w:spacing w:before="120" w:line="240" w:lineRule="auto"/>
            </w:pPr>
            <w:r w:rsidRPr="00415628">
              <w:rPr>
                <w:rFonts w:eastAsiaTheme="minorHAnsi" w:cs="Arial"/>
              </w:rPr>
              <w:t>Generic Data Gateway</w:t>
            </w:r>
          </w:p>
        </w:tc>
      </w:tr>
      <w:tr w:rsidR="005E6A83" w:rsidRPr="00415628" w14:paraId="6F7F68F9" w14:textId="77777777" w:rsidTr="005A7314">
        <w:tc>
          <w:tcPr>
            <w:tcW w:w="2552" w:type="dxa"/>
            <w:tcBorders>
              <w:top w:val="nil"/>
              <w:left w:val="nil"/>
              <w:bottom w:val="nil"/>
              <w:right w:val="nil"/>
            </w:tcBorders>
          </w:tcPr>
          <w:p w14:paraId="29B15701" w14:textId="77777777" w:rsidR="005E6A83" w:rsidRPr="00415628" w:rsidRDefault="005E6A83" w:rsidP="009A3DAD">
            <w:pPr>
              <w:spacing w:before="120" w:line="240" w:lineRule="auto"/>
            </w:pPr>
            <w:r w:rsidRPr="00415628">
              <w:t>GDP</w:t>
            </w:r>
          </w:p>
        </w:tc>
        <w:tc>
          <w:tcPr>
            <w:tcW w:w="6271" w:type="dxa"/>
            <w:tcBorders>
              <w:top w:val="nil"/>
              <w:left w:val="nil"/>
              <w:bottom w:val="nil"/>
              <w:right w:val="nil"/>
            </w:tcBorders>
          </w:tcPr>
          <w:p w14:paraId="13639CB4" w14:textId="77777777" w:rsidR="005E6A83" w:rsidRPr="00415628" w:rsidRDefault="005E6A83" w:rsidP="009A3DAD">
            <w:pPr>
              <w:spacing w:before="120" w:line="240" w:lineRule="auto"/>
            </w:pPr>
            <w:r w:rsidRPr="00415628">
              <w:t>Ground Delay Program</w:t>
            </w:r>
          </w:p>
        </w:tc>
      </w:tr>
      <w:tr w:rsidR="005E6A83" w:rsidRPr="00415628" w14:paraId="6D2BA366" w14:textId="77777777" w:rsidTr="005A7314">
        <w:tc>
          <w:tcPr>
            <w:tcW w:w="2552" w:type="dxa"/>
            <w:tcBorders>
              <w:top w:val="nil"/>
              <w:left w:val="nil"/>
              <w:bottom w:val="nil"/>
              <w:right w:val="nil"/>
            </w:tcBorders>
          </w:tcPr>
          <w:p w14:paraId="05EB1285" w14:textId="77777777" w:rsidR="005E6A83" w:rsidRPr="00415628" w:rsidRDefault="005E6A83" w:rsidP="009A3DAD">
            <w:pPr>
              <w:spacing w:before="120" w:line="240" w:lineRule="auto"/>
            </w:pPr>
            <w:r w:rsidRPr="00415628">
              <w:t>GMT</w:t>
            </w:r>
          </w:p>
        </w:tc>
        <w:tc>
          <w:tcPr>
            <w:tcW w:w="6271" w:type="dxa"/>
            <w:tcBorders>
              <w:top w:val="nil"/>
              <w:left w:val="nil"/>
              <w:bottom w:val="nil"/>
              <w:right w:val="nil"/>
            </w:tcBorders>
          </w:tcPr>
          <w:p w14:paraId="263227BF" w14:textId="77777777" w:rsidR="005E6A83" w:rsidRPr="00415628" w:rsidRDefault="005E6A83" w:rsidP="009A3DAD">
            <w:pPr>
              <w:spacing w:before="120" w:line="240" w:lineRule="auto"/>
            </w:pPr>
            <w:r w:rsidRPr="00415628">
              <w:t>Greenwich Mean Time</w:t>
            </w:r>
          </w:p>
        </w:tc>
      </w:tr>
      <w:tr w:rsidR="005E6A83" w:rsidRPr="00415628" w14:paraId="7FDE2E5F" w14:textId="77777777" w:rsidTr="005A7314">
        <w:tc>
          <w:tcPr>
            <w:tcW w:w="2552" w:type="dxa"/>
            <w:tcBorders>
              <w:top w:val="nil"/>
              <w:left w:val="nil"/>
              <w:bottom w:val="nil"/>
              <w:right w:val="nil"/>
            </w:tcBorders>
          </w:tcPr>
          <w:p w14:paraId="3E28782A" w14:textId="77777777" w:rsidR="005E6A83" w:rsidRPr="00415628" w:rsidRDefault="005E6A83" w:rsidP="009A3DAD">
            <w:pPr>
              <w:spacing w:before="120" w:line="240" w:lineRule="auto"/>
            </w:pPr>
            <w:r w:rsidRPr="00415628">
              <w:t>GRIB</w:t>
            </w:r>
          </w:p>
        </w:tc>
        <w:tc>
          <w:tcPr>
            <w:tcW w:w="6271" w:type="dxa"/>
            <w:tcBorders>
              <w:top w:val="nil"/>
              <w:left w:val="nil"/>
              <w:bottom w:val="nil"/>
              <w:right w:val="nil"/>
            </w:tcBorders>
          </w:tcPr>
          <w:p w14:paraId="3196C3B1" w14:textId="77777777" w:rsidR="005E6A83" w:rsidRPr="00415628" w:rsidRDefault="005E6A83" w:rsidP="009A3DAD">
            <w:pPr>
              <w:spacing w:before="120" w:line="240" w:lineRule="auto"/>
            </w:pPr>
            <w:r w:rsidRPr="00415628">
              <w:t>Gridded Binary</w:t>
            </w:r>
          </w:p>
        </w:tc>
      </w:tr>
      <w:tr w:rsidR="005E6A83" w:rsidRPr="00415628" w14:paraId="1166A774" w14:textId="77777777" w:rsidTr="005A7314">
        <w:tc>
          <w:tcPr>
            <w:tcW w:w="2552" w:type="dxa"/>
            <w:tcBorders>
              <w:top w:val="nil"/>
              <w:left w:val="nil"/>
              <w:bottom w:val="nil"/>
              <w:right w:val="nil"/>
            </w:tcBorders>
          </w:tcPr>
          <w:p w14:paraId="09A5E0E2" w14:textId="77777777" w:rsidR="005E6A83" w:rsidRPr="00415628" w:rsidRDefault="005E6A83" w:rsidP="009A3DAD">
            <w:pPr>
              <w:spacing w:before="120" w:line="240" w:lineRule="auto"/>
            </w:pPr>
            <w:r w:rsidRPr="00415628">
              <w:t>GS</w:t>
            </w:r>
          </w:p>
        </w:tc>
        <w:tc>
          <w:tcPr>
            <w:tcW w:w="6271" w:type="dxa"/>
            <w:tcBorders>
              <w:top w:val="nil"/>
              <w:left w:val="nil"/>
              <w:bottom w:val="nil"/>
              <w:right w:val="nil"/>
            </w:tcBorders>
          </w:tcPr>
          <w:p w14:paraId="3BB10702" w14:textId="77777777" w:rsidR="005E6A83" w:rsidRPr="00415628" w:rsidRDefault="005E6A83" w:rsidP="009A3DAD">
            <w:pPr>
              <w:spacing w:before="120" w:line="240" w:lineRule="auto"/>
            </w:pPr>
            <w:r w:rsidRPr="00415628">
              <w:t>Ground Stop program</w:t>
            </w:r>
          </w:p>
        </w:tc>
      </w:tr>
      <w:tr w:rsidR="005E6A83" w:rsidRPr="00415628" w14:paraId="512CB00F" w14:textId="77777777" w:rsidTr="005A7314">
        <w:tc>
          <w:tcPr>
            <w:tcW w:w="2552" w:type="dxa"/>
            <w:tcBorders>
              <w:top w:val="nil"/>
              <w:left w:val="nil"/>
              <w:bottom w:val="nil"/>
              <w:right w:val="nil"/>
            </w:tcBorders>
          </w:tcPr>
          <w:p w14:paraId="2A32CACF" w14:textId="77777777" w:rsidR="005E6A83" w:rsidRPr="00415628" w:rsidRDefault="005E6A83" w:rsidP="009A3DAD">
            <w:pPr>
              <w:spacing w:before="120" w:line="240" w:lineRule="auto"/>
            </w:pPr>
            <w:r w:rsidRPr="00415628">
              <w:t>GUI</w:t>
            </w:r>
          </w:p>
        </w:tc>
        <w:tc>
          <w:tcPr>
            <w:tcW w:w="6271" w:type="dxa"/>
            <w:tcBorders>
              <w:top w:val="nil"/>
              <w:left w:val="nil"/>
              <w:bottom w:val="nil"/>
              <w:right w:val="nil"/>
            </w:tcBorders>
          </w:tcPr>
          <w:p w14:paraId="799B2D7B" w14:textId="77777777" w:rsidR="005E6A83" w:rsidRPr="00415628" w:rsidRDefault="005E6A83" w:rsidP="009A3DAD">
            <w:pPr>
              <w:spacing w:before="120" w:line="240" w:lineRule="auto"/>
            </w:pPr>
            <w:r w:rsidRPr="00415628">
              <w:t>Graphical User Interface</w:t>
            </w:r>
          </w:p>
        </w:tc>
      </w:tr>
      <w:tr w:rsidR="005E6A83" w:rsidRPr="00415628" w14:paraId="21CA4472" w14:textId="77777777" w:rsidTr="005A7314">
        <w:tc>
          <w:tcPr>
            <w:tcW w:w="2552" w:type="dxa"/>
            <w:tcBorders>
              <w:top w:val="nil"/>
              <w:left w:val="nil"/>
              <w:bottom w:val="nil"/>
              <w:right w:val="nil"/>
            </w:tcBorders>
          </w:tcPr>
          <w:p w14:paraId="3A6B0A57" w14:textId="77777777" w:rsidR="005E6A83" w:rsidRPr="00415628" w:rsidRDefault="005E6A83" w:rsidP="009A3DAD">
            <w:pPr>
              <w:spacing w:before="120" w:line="240" w:lineRule="auto"/>
            </w:pPr>
            <w:r w:rsidRPr="00415628">
              <w:t>HDCP</w:t>
            </w:r>
          </w:p>
        </w:tc>
        <w:tc>
          <w:tcPr>
            <w:tcW w:w="6271" w:type="dxa"/>
            <w:tcBorders>
              <w:top w:val="nil"/>
              <w:left w:val="nil"/>
              <w:bottom w:val="nil"/>
              <w:right w:val="nil"/>
            </w:tcBorders>
          </w:tcPr>
          <w:p w14:paraId="37786BBF" w14:textId="77777777" w:rsidR="005E6A83" w:rsidRPr="00415628" w:rsidRDefault="005E6A83" w:rsidP="009A3DAD">
            <w:pPr>
              <w:spacing w:before="120" w:line="240" w:lineRule="auto"/>
            </w:pPr>
            <w:r w:rsidRPr="00415628">
              <w:t>High-bandwidth Digital Content Protection</w:t>
            </w:r>
          </w:p>
        </w:tc>
      </w:tr>
      <w:tr w:rsidR="005E6A83" w:rsidRPr="00415628" w14:paraId="1D298F34" w14:textId="77777777" w:rsidTr="005A7314">
        <w:tc>
          <w:tcPr>
            <w:tcW w:w="2552" w:type="dxa"/>
            <w:tcBorders>
              <w:top w:val="nil"/>
              <w:left w:val="nil"/>
              <w:bottom w:val="nil"/>
              <w:right w:val="nil"/>
            </w:tcBorders>
          </w:tcPr>
          <w:p w14:paraId="67B09CE2" w14:textId="77777777" w:rsidR="005E6A83" w:rsidRPr="00415628" w:rsidRDefault="005E6A83" w:rsidP="009A3DAD">
            <w:pPr>
              <w:spacing w:before="120" w:line="240" w:lineRule="auto"/>
            </w:pPr>
            <w:r w:rsidRPr="00415628">
              <w:t>HTML</w:t>
            </w:r>
          </w:p>
        </w:tc>
        <w:tc>
          <w:tcPr>
            <w:tcW w:w="6271" w:type="dxa"/>
            <w:tcBorders>
              <w:top w:val="nil"/>
              <w:left w:val="nil"/>
              <w:bottom w:val="nil"/>
              <w:right w:val="nil"/>
            </w:tcBorders>
          </w:tcPr>
          <w:p w14:paraId="7D7F7146" w14:textId="77777777" w:rsidR="005E6A83" w:rsidRPr="00415628" w:rsidRDefault="005E6A83" w:rsidP="009A3DAD">
            <w:pPr>
              <w:spacing w:before="120" w:line="240" w:lineRule="auto"/>
            </w:pPr>
            <w:r w:rsidRPr="00415628">
              <w:t>Hyper Text Mark-up Language</w:t>
            </w:r>
          </w:p>
        </w:tc>
      </w:tr>
      <w:tr w:rsidR="005E6A83" w:rsidRPr="00415628" w14:paraId="01009D23" w14:textId="77777777" w:rsidTr="005A7314">
        <w:tc>
          <w:tcPr>
            <w:tcW w:w="2552" w:type="dxa"/>
            <w:tcBorders>
              <w:top w:val="nil"/>
              <w:left w:val="nil"/>
              <w:bottom w:val="nil"/>
              <w:right w:val="nil"/>
            </w:tcBorders>
          </w:tcPr>
          <w:p w14:paraId="5E6792A2" w14:textId="77777777" w:rsidR="005E6A83" w:rsidRPr="00415628" w:rsidRDefault="005E6A83" w:rsidP="009A3DAD">
            <w:pPr>
              <w:spacing w:before="120" w:line="240" w:lineRule="auto"/>
            </w:pPr>
            <w:r w:rsidRPr="00415628">
              <w:t>HTTPS</w:t>
            </w:r>
          </w:p>
        </w:tc>
        <w:tc>
          <w:tcPr>
            <w:tcW w:w="6271" w:type="dxa"/>
            <w:tcBorders>
              <w:top w:val="nil"/>
              <w:left w:val="nil"/>
              <w:bottom w:val="nil"/>
              <w:right w:val="nil"/>
            </w:tcBorders>
          </w:tcPr>
          <w:p w14:paraId="46713B66" w14:textId="77777777" w:rsidR="005E6A83" w:rsidRPr="00415628" w:rsidRDefault="005E6A83" w:rsidP="009A3DAD">
            <w:pPr>
              <w:spacing w:before="120" w:line="240" w:lineRule="auto"/>
            </w:pPr>
            <w:r w:rsidRPr="00415628">
              <w:t>Hyper-Text Transfer Protocol Secure</w:t>
            </w:r>
          </w:p>
        </w:tc>
      </w:tr>
      <w:tr w:rsidR="005E6A83" w:rsidRPr="00415628" w14:paraId="37A106FD"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F98FC78" w14:textId="77777777" w:rsidR="005E6A83" w:rsidRPr="00415628" w:rsidRDefault="005E6A83" w:rsidP="009A3DAD">
            <w:pPr>
              <w:spacing w:before="120" w:line="240" w:lineRule="auto"/>
            </w:pPr>
            <w:r w:rsidRPr="00415628">
              <w:t>IACH</w:t>
            </w:r>
          </w:p>
        </w:tc>
        <w:tc>
          <w:tcPr>
            <w:tcW w:w="6271" w:type="dxa"/>
            <w:tcBorders>
              <w:top w:val="nil"/>
              <w:left w:val="nil"/>
              <w:bottom w:val="nil"/>
              <w:right w:val="nil"/>
            </w:tcBorders>
          </w:tcPr>
          <w:p w14:paraId="7B1A3646" w14:textId="77777777" w:rsidR="005E6A83" w:rsidRPr="00415628" w:rsidRDefault="005E6A83" w:rsidP="009A3DAD">
            <w:pPr>
              <w:spacing w:before="120" w:line="240" w:lineRule="auto"/>
            </w:pPr>
            <w:r w:rsidRPr="00415628">
              <w:t>EUROCONTROL ATC Change Message</w:t>
            </w:r>
          </w:p>
        </w:tc>
      </w:tr>
      <w:tr w:rsidR="005E6A83" w:rsidRPr="00415628" w14:paraId="12F23AD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795FB31" w14:textId="77777777" w:rsidR="005E6A83" w:rsidRPr="00415628" w:rsidRDefault="005E6A83" w:rsidP="009A3DAD">
            <w:pPr>
              <w:spacing w:before="120" w:line="240" w:lineRule="auto"/>
            </w:pPr>
            <w:r w:rsidRPr="00415628">
              <w:t>IAFP</w:t>
            </w:r>
          </w:p>
        </w:tc>
        <w:tc>
          <w:tcPr>
            <w:tcW w:w="6271" w:type="dxa"/>
            <w:tcBorders>
              <w:top w:val="nil"/>
              <w:left w:val="nil"/>
              <w:bottom w:val="nil"/>
              <w:right w:val="nil"/>
            </w:tcBorders>
          </w:tcPr>
          <w:p w14:paraId="0FD25421" w14:textId="77777777" w:rsidR="005E6A83" w:rsidRPr="00415628" w:rsidRDefault="005E6A83" w:rsidP="00E67D4A">
            <w:pPr>
              <w:spacing w:before="120" w:line="240" w:lineRule="auto"/>
            </w:pPr>
            <w:r w:rsidRPr="00415628">
              <w:t>EUROCONTROL ATC Flight Plan Proposal Message</w:t>
            </w:r>
          </w:p>
        </w:tc>
      </w:tr>
      <w:tr w:rsidR="005E6A83" w:rsidRPr="00415628" w14:paraId="238AB20B"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1C86DE5" w14:textId="77777777" w:rsidR="005E6A83" w:rsidRPr="00415628" w:rsidRDefault="005E6A83" w:rsidP="009A3DAD">
            <w:pPr>
              <w:spacing w:before="120" w:line="240" w:lineRule="auto"/>
            </w:pPr>
            <w:r w:rsidRPr="00415628">
              <w:t>IAPL</w:t>
            </w:r>
          </w:p>
        </w:tc>
        <w:tc>
          <w:tcPr>
            <w:tcW w:w="6271" w:type="dxa"/>
            <w:tcBorders>
              <w:top w:val="nil"/>
              <w:left w:val="nil"/>
              <w:bottom w:val="nil"/>
              <w:right w:val="nil"/>
            </w:tcBorders>
          </w:tcPr>
          <w:p w14:paraId="312CECF1" w14:textId="77777777" w:rsidR="005E6A83" w:rsidRPr="00415628" w:rsidRDefault="005E6A83" w:rsidP="009A3DAD">
            <w:pPr>
              <w:spacing w:before="120" w:line="240" w:lineRule="auto"/>
            </w:pPr>
            <w:r w:rsidRPr="00415628">
              <w:t xml:space="preserve">IFPS APL Message </w:t>
            </w:r>
          </w:p>
        </w:tc>
      </w:tr>
      <w:tr w:rsidR="005E6A83" w:rsidRPr="00415628" w14:paraId="341738E8" w14:textId="77777777" w:rsidTr="005A7314">
        <w:tc>
          <w:tcPr>
            <w:tcW w:w="2552" w:type="dxa"/>
            <w:tcBorders>
              <w:top w:val="nil"/>
              <w:left w:val="nil"/>
              <w:bottom w:val="nil"/>
              <w:right w:val="nil"/>
            </w:tcBorders>
          </w:tcPr>
          <w:p w14:paraId="1ADD1755" w14:textId="77777777" w:rsidR="005E6A83" w:rsidRPr="00415628" w:rsidRDefault="005E6A83" w:rsidP="009A3DAD">
            <w:pPr>
              <w:spacing w:before="120" w:line="240" w:lineRule="auto"/>
            </w:pPr>
            <w:r w:rsidRPr="00415628">
              <w:t>IATA</w:t>
            </w:r>
          </w:p>
        </w:tc>
        <w:tc>
          <w:tcPr>
            <w:tcW w:w="6271" w:type="dxa"/>
            <w:tcBorders>
              <w:top w:val="nil"/>
              <w:left w:val="nil"/>
              <w:bottom w:val="nil"/>
              <w:right w:val="nil"/>
            </w:tcBorders>
          </w:tcPr>
          <w:p w14:paraId="2ED4C85C" w14:textId="77777777" w:rsidR="005E6A83" w:rsidRPr="00415628" w:rsidRDefault="005E6A83" w:rsidP="009A3DAD">
            <w:pPr>
              <w:spacing w:before="120" w:line="240" w:lineRule="auto"/>
            </w:pPr>
            <w:r w:rsidRPr="00415628">
              <w:t>International Air Transport Association</w:t>
            </w:r>
          </w:p>
        </w:tc>
      </w:tr>
      <w:tr w:rsidR="005E6A83" w:rsidRPr="00415628" w14:paraId="119E4A3C" w14:textId="77777777" w:rsidTr="005A7314">
        <w:tc>
          <w:tcPr>
            <w:tcW w:w="2552" w:type="dxa"/>
            <w:tcBorders>
              <w:top w:val="nil"/>
              <w:left w:val="nil"/>
              <w:bottom w:val="nil"/>
              <w:right w:val="nil"/>
            </w:tcBorders>
          </w:tcPr>
          <w:p w14:paraId="79EEDAB1" w14:textId="77777777" w:rsidR="005E6A83" w:rsidRPr="00415628" w:rsidRDefault="005E6A83" w:rsidP="009A3DAD">
            <w:pPr>
              <w:spacing w:before="120" w:line="240" w:lineRule="auto"/>
            </w:pPr>
            <w:r w:rsidRPr="00415628">
              <w:t>ICAO</w:t>
            </w:r>
          </w:p>
        </w:tc>
        <w:tc>
          <w:tcPr>
            <w:tcW w:w="6271" w:type="dxa"/>
            <w:tcBorders>
              <w:top w:val="nil"/>
              <w:left w:val="nil"/>
              <w:bottom w:val="nil"/>
              <w:right w:val="nil"/>
            </w:tcBorders>
          </w:tcPr>
          <w:p w14:paraId="5B48C444" w14:textId="77777777" w:rsidR="005E6A83" w:rsidRPr="00415628" w:rsidRDefault="005E6A83" w:rsidP="009A3DAD">
            <w:pPr>
              <w:spacing w:before="120" w:line="240" w:lineRule="auto"/>
            </w:pPr>
            <w:r w:rsidRPr="00415628">
              <w:t>International Civil Aviation Organisation</w:t>
            </w:r>
          </w:p>
        </w:tc>
      </w:tr>
      <w:tr w:rsidR="005E6A83" w:rsidRPr="00415628" w14:paraId="6232EBF2"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09297FF" w14:textId="77777777" w:rsidR="005E6A83" w:rsidRPr="00415628" w:rsidRDefault="005E6A83" w:rsidP="009A3DAD">
            <w:pPr>
              <w:spacing w:before="120" w:line="240" w:lineRule="auto"/>
            </w:pPr>
            <w:r w:rsidRPr="00415628">
              <w:t>IFPL</w:t>
            </w:r>
          </w:p>
        </w:tc>
        <w:tc>
          <w:tcPr>
            <w:tcW w:w="6271" w:type="dxa"/>
            <w:tcBorders>
              <w:top w:val="nil"/>
              <w:left w:val="nil"/>
              <w:bottom w:val="nil"/>
              <w:right w:val="nil"/>
            </w:tcBorders>
          </w:tcPr>
          <w:p w14:paraId="12DDCDF5" w14:textId="77777777" w:rsidR="005E6A83" w:rsidRPr="00415628" w:rsidRDefault="005E6A83" w:rsidP="009A3DAD">
            <w:pPr>
              <w:spacing w:before="120" w:line="240" w:lineRule="auto"/>
            </w:pPr>
            <w:r w:rsidRPr="00415628">
              <w:t>IFPS Filed Flight Plan</w:t>
            </w:r>
          </w:p>
        </w:tc>
      </w:tr>
      <w:tr w:rsidR="005E6A83" w:rsidRPr="00415628" w14:paraId="592E1A1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692943E" w14:textId="77777777" w:rsidR="005E6A83" w:rsidRPr="00415628" w:rsidRDefault="005E6A83" w:rsidP="009A3DAD">
            <w:pPr>
              <w:spacing w:before="120" w:line="240" w:lineRule="auto"/>
            </w:pPr>
            <w:r w:rsidRPr="00415628">
              <w:t>IFPS</w:t>
            </w:r>
          </w:p>
        </w:tc>
        <w:tc>
          <w:tcPr>
            <w:tcW w:w="6271" w:type="dxa"/>
            <w:tcBorders>
              <w:top w:val="nil"/>
              <w:left w:val="nil"/>
              <w:bottom w:val="nil"/>
              <w:right w:val="nil"/>
            </w:tcBorders>
          </w:tcPr>
          <w:p w14:paraId="504DF147" w14:textId="77777777" w:rsidR="005E6A83" w:rsidRPr="00415628" w:rsidRDefault="005E6A83" w:rsidP="009A3DAD">
            <w:pPr>
              <w:spacing w:before="120" w:line="240" w:lineRule="auto"/>
            </w:pPr>
            <w:r w:rsidRPr="00415628">
              <w:t>Initial Flight Plan Processing System</w:t>
            </w:r>
          </w:p>
        </w:tc>
      </w:tr>
      <w:tr w:rsidR="005E6A83" w:rsidRPr="00415628" w14:paraId="0F508A8A" w14:textId="77777777" w:rsidTr="005A7314">
        <w:tc>
          <w:tcPr>
            <w:tcW w:w="2552" w:type="dxa"/>
            <w:tcBorders>
              <w:top w:val="nil"/>
              <w:left w:val="nil"/>
              <w:bottom w:val="nil"/>
              <w:right w:val="nil"/>
            </w:tcBorders>
          </w:tcPr>
          <w:p w14:paraId="58AADFE2" w14:textId="77777777" w:rsidR="005E6A83" w:rsidRPr="00415628" w:rsidRDefault="005E6A83" w:rsidP="009A3DAD">
            <w:pPr>
              <w:spacing w:before="120" w:line="240" w:lineRule="auto"/>
            </w:pPr>
            <w:r w:rsidRPr="00415628">
              <w:t>IFR</w:t>
            </w:r>
          </w:p>
        </w:tc>
        <w:tc>
          <w:tcPr>
            <w:tcW w:w="6271" w:type="dxa"/>
            <w:tcBorders>
              <w:top w:val="nil"/>
              <w:left w:val="nil"/>
              <w:bottom w:val="nil"/>
              <w:right w:val="nil"/>
            </w:tcBorders>
          </w:tcPr>
          <w:p w14:paraId="2E5BB58C" w14:textId="77777777" w:rsidR="005E6A83" w:rsidRPr="00415628" w:rsidRDefault="005E6A83" w:rsidP="009A3DAD">
            <w:pPr>
              <w:spacing w:before="120" w:line="240" w:lineRule="auto"/>
            </w:pPr>
            <w:r w:rsidRPr="00415628">
              <w:t>Instrument Flight Rules</w:t>
            </w:r>
          </w:p>
        </w:tc>
      </w:tr>
      <w:tr w:rsidR="005E6A83" w:rsidRPr="00415628" w14:paraId="72D251E2" w14:textId="77777777" w:rsidTr="005A7314">
        <w:tc>
          <w:tcPr>
            <w:tcW w:w="2552" w:type="dxa"/>
            <w:tcBorders>
              <w:top w:val="nil"/>
              <w:left w:val="nil"/>
              <w:bottom w:val="nil"/>
              <w:right w:val="nil"/>
            </w:tcBorders>
          </w:tcPr>
          <w:p w14:paraId="1FDF78F9" w14:textId="77777777" w:rsidR="005E6A83" w:rsidRPr="00415628" w:rsidRDefault="005E6A83" w:rsidP="009A3DAD">
            <w:pPr>
              <w:spacing w:before="120" w:line="240" w:lineRule="auto"/>
            </w:pPr>
            <w:r w:rsidRPr="00415628">
              <w:t>IGTA</w:t>
            </w:r>
          </w:p>
        </w:tc>
        <w:tc>
          <w:tcPr>
            <w:tcW w:w="6271" w:type="dxa"/>
            <w:tcBorders>
              <w:top w:val="nil"/>
              <w:left w:val="nil"/>
              <w:bottom w:val="nil"/>
              <w:right w:val="nil"/>
            </w:tcBorders>
          </w:tcPr>
          <w:p w14:paraId="5B309BB5" w14:textId="77777777" w:rsidR="005E6A83" w:rsidRPr="00415628" w:rsidRDefault="005E6A83" w:rsidP="009A3DAD">
            <w:pPr>
              <w:spacing w:before="120" w:line="240" w:lineRule="auto"/>
            </w:pPr>
            <w:r w:rsidRPr="00415628">
              <w:t>Initial Gate Time of Arrival</w:t>
            </w:r>
          </w:p>
        </w:tc>
      </w:tr>
      <w:tr w:rsidR="005E6A83" w:rsidRPr="00415628" w14:paraId="6B43FF73" w14:textId="77777777" w:rsidTr="005A7314">
        <w:tc>
          <w:tcPr>
            <w:tcW w:w="2552" w:type="dxa"/>
            <w:tcBorders>
              <w:top w:val="nil"/>
              <w:left w:val="nil"/>
              <w:bottom w:val="nil"/>
              <w:right w:val="nil"/>
            </w:tcBorders>
          </w:tcPr>
          <w:p w14:paraId="099C30DC" w14:textId="77777777" w:rsidR="005E6A83" w:rsidRPr="00415628" w:rsidRDefault="005E6A83" w:rsidP="009A3DAD">
            <w:pPr>
              <w:spacing w:before="120" w:line="240" w:lineRule="auto"/>
            </w:pPr>
            <w:r w:rsidRPr="00415628">
              <w:t>IGTD</w:t>
            </w:r>
          </w:p>
        </w:tc>
        <w:tc>
          <w:tcPr>
            <w:tcW w:w="6271" w:type="dxa"/>
            <w:tcBorders>
              <w:top w:val="nil"/>
              <w:left w:val="nil"/>
              <w:bottom w:val="nil"/>
              <w:right w:val="nil"/>
            </w:tcBorders>
          </w:tcPr>
          <w:p w14:paraId="480B0ECF" w14:textId="77777777" w:rsidR="005E6A83" w:rsidRPr="00415628" w:rsidRDefault="005E6A83" w:rsidP="009A3DAD">
            <w:pPr>
              <w:spacing w:before="120" w:line="240" w:lineRule="auto"/>
            </w:pPr>
            <w:r w:rsidRPr="00415628">
              <w:t>Initial Gate Time of Departure</w:t>
            </w:r>
          </w:p>
        </w:tc>
      </w:tr>
      <w:tr w:rsidR="005E6A83" w:rsidRPr="00415628" w14:paraId="3FA140DA" w14:textId="77777777" w:rsidTr="005A7314">
        <w:tc>
          <w:tcPr>
            <w:tcW w:w="2552" w:type="dxa"/>
            <w:tcBorders>
              <w:top w:val="nil"/>
              <w:left w:val="nil"/>
              <w:bottom w:val="nil"/>
              <w:right w:val="nil"/>
            </w:tcBorders>
          </w:tcPr>
          <w:p w14:paraId="2AABE054" w14:textId="77777777" w:rsidR="005E6A83" w:rsidRPr="00415628" w:rsidRDefault="005E6A83" w:rsidP="009A3DAD">
            <w:pPr>
              <w:spacing w:before="120" w:line="240" w:lineRule="auto"/>
            </w:pPr>
            <w:r w:rsidRPr="00415628">
              <w:t>IOSA</w:t>
            </w:r>
          </w:p>
        </w:tc>
        <w:tc>
          <w:tcPr>
            <w:tcW w:w="6271" w:type="dxa"/>
            <w:tcBorders>
              <w:top w:val="nil"/>
              <w:left w:val="nil"/>
              <w:bottom w:val="nil"/>
              <w:right w:val="nil"/>
            </w:tcBorders>
          </w:tcPr>
          <w:p w14:paraId="1EC9D29B" w14:textId="77777777" w:rsidR="005E6A83" w:rsidRPr="00415628" w:rsidRDefault="005E6A83" w:rsidP="009A3DAD">
            <w:pPr>
              <w:spacing w:before="120" w:line="240" w:lineRule="auto"/>
            </w:pPr>
            <w:r w:rsidRPr="00415628">
              <w:t>IATA Operational Safety Audit</w:t>
            </w:r>
          </w:p>
        </w:tc>
      </w:tr>
      <w:tr w:rsidR="005E6A83" w:rsidRPr="00415628" w14:paraId="7DA5430F" w14:textId="77777777" w:rsidTr="005A7314">
        <w:tc>
          <w:tcPr>
            <w:tcW w:w="2552" w:type="dxa"/>
            <w:tcBorders>
              <w:top w:val="nil"/>
              <w:left w:val="nil"/>
              <w:bottom w:val="nil"/>
              <w:right w:val="nil"/>
            </w:tcBorders>
          </w:tcPr>
          <w:p w14:paraId="2841BC0B" w14:textId="77777777" w:rsidR="005E6A83" w:rsidRPr="00415628" w:rsidRDefault="005E6A83" w:rsidP="009A3DAD">
            <w:pPr>
              <w:spacing w:before="120" w:line="240" w:lineRule="auto"/>
            </w:pPr>
            <w:r w:rsidRPr="00415628">
              <w:t>IPSec</w:t>
            </w:r>
          </w:p>
        </w:tc>
        <w:tc>
          <w:tcPr>
            <w:tcW w:w="6271" w:type="dxa"/>
            <w:tcBorders>
              <w:top w:val="nil"/>
              <w:left w:val="nil"/>
              <w:bottom w:val="nil"/>
              <w:right w:val="nil"/>
            </w:tcBorders>
          </w:tcPr>
          <w:p w14:paraId="7CD7CB75" w14:textId="77777777" w:rsidR="005E6A83" w:rsidRPr="00415628" w:rsidRDefault="005E6A83" w:rsidP="009A3DAD">
            <w:pPr>
              <w:spacing w:before="120" w:line="240" w:lineRule="auto"/>
            </w:pPr>
            <w:r w:rsidRPr="00415628">
              <w:t>Internet Protocol Security</w:t>
            </w:r>
          </w:p>
        </w:tc>
      </w:tr>
      <w:tr w:rsidR="005E6A83" w:rsidRPr="00415628" w14:paraId="2269E754" w14:textId="77777777" w:rsidTr="005A7314">
        <w:tc>
          <w:tcPr>
            <w:tcW w:w="2552" w:type="dxa"/>
            <w:tcBorders>
              <w:top w:val="nil"/>
              <w:left w:val="nil"/>
              <w:bottom w:val="nil"/>
              <w:right w:val="nil"/>
            </w:tcBorders>
          </w:tcPr>
          <w:p w14:paraId="480A8485" w14:textId="77777777" w:rsidR="005E6A83" w:rsidRPr="00415628" w:rsidRDefault="005E6A83" w:rsidP="009A3DAD">
            <w:pPr>
              <w:spacing w:before="120" w:line="240" w:lineRule="auto"/>
            </w:pPr>
            <w:r w:rsidRPr="00415628">
              <w:t>ISO</w:t>
            </w:r>
          </w:p>
        </w:tc>
        <w:tc>
          <w:tcPr>
            <w:tcW w:w="6271" w:type="dxa"/>
            <w:tcBorders>
              <w:top w:val="nil"/>
              <w:left w:val="nil"/>
              <w:bottom w:val="nil"/>
              <w:right w:val="nil"/>
            </w:tcBorders>
          </w:tcPr>
          <w:p w14:paraId="568AB5B6" w14:textId="77777777" w:rsidR="005E6A83" w:rsidRPr="00415628" w:rsidRDefault="005E6A83" w:rsidP="009A3DAD">
            <w:pPr>
              <w:spacing w:before="120" w:line="240" w:lineRule="auto"/>
            </w:pPr>
            <w:r w:rsidRPr="00415628">
              <w:t>International Standards Organisation</w:t>
            </w:r>
          </w:p>
        </w:tc>
      </w:tr>
      <w:tr w:rsidR="005E6A83" w:rsidRPr="00415628" w14:paraId="3843A99F" w14:textId="77777777" w:rsidTr="005A7314">
        <w:tc>
          <w:tcPr>
            <w:tcW w:w="2552" w:type="dxa"/>
            <w:tcBorders>
              <w:top w:val="nil"/>
              <w:left w:val="nil"/>
              <w:bottom w:val="nil"/>
              <w:right w:val="nil"/>
            </w:tcBorders>
          </w:tcPr>
          <w:p w14:paraId="53DC3DAF" w14:textId="77777777" w:rsidR="005E6A83" w:rsidRPr="00415628" w:rsidRDefault="005E6A83" w:rsidP="009A3DAD">
            <w:pPr>
              <w:spacing w:before="120" w:line="240" w:lineRule="auto"/>
            </w:pPr>
            <w:r w:rsidRPr="00415628">
              <w:t>ISP</w:t>
            </w:r>
          </w:p>
        </w:tc>
        <w:tc>
          <w:tcPr>
            <w:tcW w:w="6271" w:type="dxa"/>
            <w:tcBorders>
              <w:top w:val="nil"/>
              <w:left w:val="nil"/>
              <w:bottom w:val="nil"/>
              <w:right w:val="nil"/>
            </w:tcBorders>
          </w:tcPr>
          <w:p w14:paraId="433736F2" w14:textId="77777777" w:rsidR="005E6A83" w:rsidRPr="00415628" w:rsidRDefault="005E6A83" w:rsidP="009A3DAD">
            <w:pPr>
              <w:spacing w:before="120" w:line="240" w:lineRule="auto"/>
            </w:pPr>
            <w:r w:rsidRPr="00415628">
              <w:t>Information Security and Privacy OR Internet Service Provider</w:t>
            </w:r>
          </w:p>
        </w:tc>
      </w:tr>
      <w:tr w:rsidR="005E6A83" w:rsidRPr="00415628" w14:paraId="081DDD4E" w14:textId="77777777" w:rsidTr="005A7314">
        <w:tc>
          <w:tcPr>
            <w:tcW w:w="2552" w:type="dxa"/>
            <w:tcBorders>
              <w:top w:val="nil"/>
              <w:left w:val="nil"/>
              <w:bottom w:val="nil"/>
              <w:right w:val="nil"/>
            </w:tcBorders>
          </w:tcPr>
          <w:p w14:paraId="16CF0C16" w14:textId="77777777" w:rsidR="005E6A83" w:rsidRPr="00415628" w:rsidRDefault="005E6A83" w:rsidP="009A3DAD">
            <w:pPr>
              <w:spacing w:before="120" w:line="240" w:lineRule="auto"/>
            </w:pPr>
            <w:r w:rsidRPr="00415628">
              <w:t>KPI</w:t>
            </w:r>
          </w:p>
        </w:tc>
        <w:tc>
          <w:tcPr>
            <w:tcW w:w="6271" w:type="dxa"/>
            <w:tcBorders>
              <w:top w:val="nil"/>
              <w:left w:val="nil"/>
              <w:bottom w:val="nil"/>
              <w:right w:val="nil"/>
            </w:tcBorders>
          </w:tcPr>
          <w:p w14:paraId="200F5ADF" w14:textId="77777777" w:rsidR="005E6A83" w:rsidRPr="00415628" w:rsidRDefault="005E6A83" w:rsidP="009A3DAD">
            <w:pPr>
              <w:spacing w:before="120" w:line="240" w:lineRule="auto"/>
            </w:pPr>
            <w:r w:rsidRPr="00415628">
              <w:t>Key Performance Indicator</w:t>
            </w:r>
          </w:p>
        </w:tc>
      </w:tr>
      <w:tr w:rsidR="005E6A83" w:rsidRPr="00415628" w14:paraId="30A488B7"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CBFA6F7" w14:textId="77777777" w:rsidR="005E6A83" w:rsidRPr="00415628" w:rsidRDefault="005E6A83" w:rsidP="009A3DAD">
            <w:pPr>
              <w:spacing w:before="120" w:line="240" w:lineRule="auto"/>
            </w:pPr>
            <w:r w:rsidRPr="00415628">
              <w:t>LAM</w:t>
            </w:r>
          </w:p>
        </w:tc>
        <w:tc>
          <w:tcPr>
            <w:tcW w:w="6271" w:type="dxa"/>
            <w:tcBorders>
              <w:top w:val="nil"/>
              <w:left w:val="nil"/>
              <w:bottom w:val="nil"/>
              <w:right w:val="nil"/>
            </w:tcBorders>
          </w:tcPr>
          <w:p w14:paraId="5F754352" w14:textId="77777777" w:rsidR="005E6A83" w:rsidRPr="00415628" w:rsidRDefault="005E6A83" w:rsidP="009A3DAD">
            <w:pPr>
              <w:spacing w:before="120" w:line="240" w:lineRule="auto"/>
            </w:pPr>
            <w:r w:rsidRPr="00415628">
              <w:t>Logical Acknowledgement Message</w:t>
            </w:r>
          </w:p>
        </w:tc>
      </w:tr>
      <w:tr w:rsidR="005E6A83" w:rsidRPr="00415628" w14:paraId="53EF4EDD" w14:textId="77777777" w:rsidTr="005A7314">
        <w:tc>
          <w:tcPr>
            <w:tcW w:w="2552" w:type="dxa"/>
            <w:tcBorders>
              <w:top w:val="nil"/>
              <w:left w:val="nil"/>
              <w:bottom w:val="nil"/>
              <w:right w:val="nil"/>
            </w:tcBorders>
          </w:tcPr>
          <w:p w14:paraId="331DABD9" w14:textId="77777777" w:rsidR="005E6A83" w:rsidRPr="00415628" w:rsidRDefault="005E6A83" w:rsidP="009A3DAD">
            <w:pPr>
              <w:spacing w:before="120" w:line="240" w:lineRule="auto"/>
            </w:pPr>
            <w:r w:rsidRPr="00415628">
              <w:t>LAN</w:t>
            </w:r>
          </w:p>
        </w:tc>
        <w:tc>
          <w:tcPr>
            <w:tcW w:w="6271" w:type="dxa"/>
            <w:tcBorders>
              <w:top w:val="nil"/>
              <w:left w:val="nil"/>
              <w:bottom w:val="nil"/>
              <w:right w:val="nil"/>
            </w:tcBorders>
          </w:tcPr>
          <w:p w14:paraId="145675BB" w14:textId="77777777" w:rsidR="005E6A83" w:rsidRPr="00415628" w:rsidRDefault="005E6A83" w:rsidP="009A3DAD">
            <w:pPr>
              <w:spacing w:before="120" w:line="240" w:lineRule="auto"/>
            </w:pPr>
            <w:r w:rsidRPr="00415628">
              <w:t>Local Area Network</w:t>
            </w:r>
          </w:p>
        </w:tc>
      </w:tr>
      <w:tr w:rsidR="005E6A83" w:rsidRPr="00415628" w14:paraId="7467EF01" w14:textId="77777777" w:rsidTr="005A7314">
        <w:tc>
          <w:tcPr>
            <w:tcW w:w="2552" w:type="dxa"/>
            <w:tcBorders>
              <w:top w:val="nil"/>
              <w:left w:val="nil"/>
              <w:bottom w:val="nil"/>
              <w:right w:val="nil"/>
            </w:tcBorders>
          </w:tcPr>
          <w:p w14:paraId="1EB15C83" w14:textId="77777777" w:rsidR="005E6A83" w:rsidRPr="00415628" w:rsidRDefault="005E6A83" w:rsidP="009A3DAD">
            <w:pPr>
              <w:spacing w:before="120" w:line="240" w:lineRule="auto"/>
            </w:pPr>
            <w:r w:rsidRPr="00415628">
              <w:t>LCD</w:t>
            </w:r>
          </w:p>
        </w:tc>
        <w:tc>
          <w:tcPr>
            <w:tcW w:w="6271" w:type="dxa"/>
            <w:tcBorders>
              <w:top w:val="nil"/>
              <w:left w:val="nil"/>
              <w:bottom w:val="nil"/>
              <w:right w:val="nil"/>
            </w:tcBorders>
          </w:tcPr>
          <w:p w14:paraId="1536DA78" w14:textId="77777777" w:rsidR="005E6A83" w:rsidRPr="00415628" w:rsidRDefault="005E6A83" w:rsidP="009A3DAD">
            <w:pPr>
              <w:spacing w:before="120" w:line="240" w:lineRule="auto"/>
            </w:pPr>
            <w:r w:rsidRPr="00415628">
              <w:t>Liquid Crystal Display</w:t>
            </w:r>
          </w:p>
        </w:tc>
      </w:tr>
      <w:tr w:rsidR="005E6A83" w:rsidRPr="00415628" w14:paraId="0352F6AC" w14:textId="77777777" w:rsidTr="005A7314">
        <w:tc>
          <w:tcPr>
            <w:tcW w:w="2552" w:type="dxa"/>
            <w:tcBorders>
              <w:top w:val="nil"/>
              <w:left w:val="nil"/>
              <w:bottom w:val="nil"/>
              <w:right w:val="nil"/>
            </w:tcBorders>
          </w:tcPr>
          <w:p w14:paraId="5248E928" w14:textId="77777777" w:rsidR="005E6A83" w:rsidRPr="00415628" w:rsidRDefault="005E6A83" w:rsidP="009A3DAD">
            <w:pPr>
              <w:spacing w:before="120" w:line="240" w:lineRule="auto"/>
            </w:pPr>
            <w:r w:rsidRPr="00415628">
              <w:t>LR-ATFM</w:t>
            </w:r>
          </w:p>
        </w:tc>
        <w:tc>
          <w:tcPr>
            <w:tcW w:w="6271" w:type="dxa"/>
            <w:tcBorders>
              <w:top w:val="nil"/>
              <w:left w:val="nil"/>
              <w:bottom w:val="nil"/>
              <w:right w:val="nil"/>
            </w:tcBorders>
          </w:tcPr>
          <w:p w14:paraId="52257DAB" w14:textId="77777777" w:rsidR="005E6A83" w:rsidRPr="00415628" w:rsidRDefault="005E6A83" w:rsidP="009A3DAD">
            <w:pPr>
              <w:spacing w:before="120" w:line="240" w:lineRule="auto"/>
            </w:pPr>
            <w:r w:rsidRPr="00415628">
              <w:t>Long-Range ATFM</w:t>
            </w:r>
          </w:p>
        </w:tc>
      </w:tr>
      <w:tr w:rsidR="005E6A83" w:rsidRPr="00415628" w14:paraId="244456BD" w14:textId="77777777" w:rsidTr="005A7314">
        <w:tc>
          <w:tcPr>
            <w:tcW w:w="2552" w:type="dxa"/>
            <w:tcBorders>
              <w:top w:val="nil"/>
              <w:left w:val="nil"/>
              <w:bottom w:val="nil"/>
              <w:right w:val="nil"/>
            </w:tcBorders>
          </w:tcPr>
          <w:p w14:paraId="20CDC707" w14:textId="77777777" w:rsidR="005E6A83" w:rsidRPr="00415628" w:rsidRDefault="005E6A83" w:rsidP="009A3DAD">
            <w:pPr>
              <w:spacing w:before="120" w:line="240" w:lineRule="auto"/>
            </w:pPr>
            <w:r w:rsidRPr="00415628">
              <w:t>MAN</w:t>
            </w:r>
          </w:p>
        </w:tc>
        <w:tc>
          <w:tcPr>
            <w:tcW w:w="6271" w:type="dxa"/>
            <w:tcBorders>
              <w:top w:val="nil"/>
              <w:left w:val="nil"/>
              <w:bottom w:val="nil"/>
              <w:right w:val="nil"/>
            </w:tcBorders>
          </w:tcPr>
          <w:p w14:paraId="11592746" w14:textId="77777777" w:rsidR="005E6A83" w:rsidRPr="00415628" w:rsidRDefault="005E6A83" w:rsidP="009A3DAD">
            <w:pPr>
              <w:spacing w:before="120" w:line="240" w:lineRule="auto"/>
            </w:pPr>
            <w:r w:rsidRPr="00415628">
              <w:t>Metropolitan Area Network</w:t>
            </w:r>
          </w:p>
        </w:tc>
      </w:tr>
      <w:tr w:rsidR="005E6A83" w:rsidRPr="00415628" w14:paraId="341CB73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24C3A2A5" w14:textId="77777777" w:rsidR="005E6A83" w:rsidRPr="00415628" w:rsidRDefault="005E6A83" w:rsidP="009A3DAD">
            <w:pPr>
              <w:spacing w:before="120" w:line="240" w:lineRule="auto"/>
            </w:pPr>
            <w:r w:rsidRPr="00415628">
              <w:t>MCKRT</w:t>
            </w:r>
          </w:p>
        </w:tc>
        <w:tc>
          <w:tcPr>
            <w:tcW w:w="6271" w:type="dxa"/>
            <w:tcBorders>
              <w:top w:val="nil"/>
              <w:left w:val="nil"/>
              <w:bottom w:val="nil"/>
              <w:right w:val="nil"/>
            </w:tcBorders>
          </w:tcPr>
          <w:p w14:paraId="0043623F" w14:textId="77777777" w:rsidR="005E6A83" w:rsidRPr="00415628" w:rsidRDefault="005E6A83" w:rsidP="009A3DAD">
            <w:pPr>
              <w:spacing w:before="120" w:line="240" w:lineRule="auto"/>
            </w:pPr>
            <w:r w:rsidRPr="00415628">
              <w:t>MCS KPI Reporting Tool</w:t>
            </w:r>
          </w:p>
        </w:tc>
      </w:tr>
      <w:tr w:rsidR="005E6A83" w:rsidRPr="00415628" w14:paraId="5AF2BF52" w14:textId="77777777" w:rsidTr="005A7314">
        <w:tc>
          <w:tcPr>
            <w:tcW w:w="2552" w:type="dxa"/>
            <w:tcBorders>
              <w:top w:val="nil"/>
              <w:left w:val="nil"/>
              <w:bottom w:val="nil"/>
              <w:right w:val="nil"/>
            </w:tcBorders>
          </w:tcPr>
          <w:p w14:paraId="4CAEB3BE" w14:textId="77777777" w:rsidR="005E6A83" w:rsidRPr="00415628" w:rsidRDefault="005E6A83" w:rsidP="009A3DAD">
            <w:pPr>
              <w:spacing w:before="120" w:line="240" w:lineRule="auto"/>
            </w:pPr>
            <w:r w:rsidRPr="00415628">
              <w:t>MCS</w:t>
            </w:r>
          </w:p>
        </w:tc>
        <w:tc>
          <w:tcPr>
            <w:tcW w:w="6271" w:type="dxa"/>
            <w:tcBorders>
              <w:top w:val="nil"/>
              <w:left w:val="nil"/>
              <w:bottom w:val="nil"/>
              <w:right w:val="nil"/>
            </w:tcBorders>
          </w:tcPr>
          <w:p w14:paraId="65326FAA" w14:textId="77777777" w:rsidR="005E6A83" w:rsidRPr="00415628" w:rsidRDefault="005E6A83" w:rsidP="009A3DAD">
            <w:pPr>
              <w:spacing w:before="120" w:line="240" w:lineRule="auto"/>
            </w:pPr>
            <w:r w:rsidRPr="00415628">
              <w:t>Monitoring and Control System</w:t>
            </w:r>
          </w:p>
        </w:tc>
      </w:tr>
      <w:tr w:rsidR="005E6A83" w:rsidRPr="00415628" w14:paraId="6B8C6780" w14:textId="77777777" w:rsidTr="005A7314">
        <w:tc>
          <w:tcPr>
            <w:tcW w:w="2552" w:type="dxa"/>
            <w:tcBorders>
              <w:top w:val="nil"/>
              <w:left w:val="nil"/>
              <w:bottom w:val="nil"/>
              <w:right w:val="nil"/>
            </w:tcBorders>
          </w:tcPr>
          <w:p w14:paraId="2DA2A294" w14:textId="77777777" w:rsidR="005E6A83" w:rsidRPr="00415628" w:rsidRDefault="005E6A83" w:rsidP="009A3DAD">
            <w:pPr>
              <w:spacing w:before="120" w:line="240" w:lineRule="auto"/>
            </w:pPr>
            <w:r w:rsidRPr="00415628">
              <w:t>MDV</w:t>
            </w:r>
          </w:p>
        </w:tc>
        <w:tc>
          <w:tcPr>
            <w:tcW w:w="6271" w:type="dxa"/>
            <w:tcBorders>
              <w:top w:val="nil"/>
              <w:left w:val="nil"/>
              <w:bottom w:val="nil"/>
              <w:right w:val="nil"/>
            </w:tcBorders>
          </w:tcPr>
          <w:p w14:paraId="5343CFEC" w14:textId="77777777" w:rsidR="005E6A83" w:rsidRPr="00415628" w:rsidRDefault="005E6A83" w:rsidP="009A3DAD">
            <w:pPr>
              <w:spacing w:before="120" w:line="240" w:lineRule="auto"/>
            </w:pPr>
            <w:r w:rsidRPr="00415628">
              <w:t>Meteorological Data Volume</w:t>
            </w:r>
          </w:p>
        </w:tc>
      </w:tr>
      <w:tr w:rsidR="005E6A83" w:rsidRPr="00415628" w14:paraId="57213007" w14:textId="77777777" w:rsidTr="005A7314">
        <w:tc>
          <w:tcPr>
            <w:tcW w:w="2552" w:type="dxa"/>
            <w:tcBorders>
              <w:top w:val="nil"/>
              <w:left w:val="nil"/>
              <w:bottom w:val="nil"/>
              <w:right w:val="nil"/>
            </w:tcBorders>
          </w:tcPr>
          <w:p w14:paraId="046B8061" w14:textId="77777777" w:rsidR="005E6A83" w:rsidRPr="00415628" w:rsidRDefault="005E6A83" w:rsidP="009A3DAD">
            <w:pPr>
              <w:spacing w:before="120" w:line="240" w:lineRule="auto"/>
            </w:pPr>
            <w:r w:rsidRPr="00415628">
              <w:t>MET</w:t>
            </w:r>
          </w:p>
        </w:tc>
        <w:tc>
          <w:tcPr>
            <w:tcW w:w="6271" w:type="dxa"/>
            <w:tcBorders>
              <w:top w:val="nil"/>
              <w:left w:val="nil"/>
              <w:bottom w:val="nil"/>
              <w:right w:val="nil"/>
            </w:tcBorders>
          </w:tcPr>
          <w:p w14:paraId="2B28CBDA" w14:textId="77777777" w:rsidR="005E6A83" w:rsidRPr="00415628" w:rsidRDefault="005E6A83" w:rsidP="009A3DAD">
            <w:pPr>
              <w:spacing w:before="120" w:line="240" w:lineRule="auto"/>
            </w:pPr>
            <w:r w:rsidRPr="00415628">
              <w:t>Meteorological</w:t>
            </w:r>
          </w:p>
        </w:tc>
      </w:tr>
      <w:tr w:rsidR="005E6A83" w:rsidRPr="00415628" w14:paraId="15CDF1A4" w14:textId="77777777" w:rsidTr="005A7314">
        <w:tc>
          <w:tcPr>
            <w:tcW w:w="2552" w:type="dxa"/>
            <w:tcBorders>
              <w:top w:val="nil"/>
              <w:left w:val="nil"/>
              <w:bottom w:val="nil"/>
              <w:right w:val="nil"/>
            </w:tcBorders>
          </w:tcPr>
          <w:p w14:paraId="2F3C6179" w14:textId="77777777" w:rsidR="005E6A83" w:rsidRPr="00415628" w:rsidRDefault="005E6A83" w:rsidP="009A3DAD">
            <w:pPr>
              <w:spacing w:before="120" w:line="240" w:lineRule="auto"/>
            </w:pPr>
            <w:r w:rsidRPr="00415628">
              <w:t>METARS</w:t>
            </w:r>
          </w:p>
        </w:tc>
        <w:tc>
          <w:tcPr>
            <w:tcW w:w="6271" w:type="dxa"/>
            <w:tcBorders>
              <w:top w:val="nil"/>
              <w:left w:val="nil"/>
              <w:bottom w:val="nil"/>
              <w:right w:val="nil"/>
            </w:tcBorders>
          </w:tcPr>
          <w:p w14:paraId="3A742C22" w14:textId="77777777" w:rsidR="005E6A83" w:rsidRPr="00415628" w:rsidRDefault="005E6A83" w:rsidP="009A3DAD">
            <w:pPr>
              <w:spacing w:before="120" w:line="240" w:lineRule="auto"/>
            </w:pPr>
            <w:r w:rsidRPr="00415628">
              <w:t>Meteorological Aerodrome Report</w:t>
            </w:r>
          </w:p>
        </w:tc>
      </w:tr>
      <w:tr w:rsidR="005E6A83" w:rsidRPr="00415628" w14:paraId="5B6293E2" w14:textId="77777777" w:rsidTr="005A7314">
        <w:tc>
          <w:tcPr>
            <w:tcW w:w="2552" w:type="dxa"/>
            <w:tcBorders>
              <w:top w:val="nil"/>
              <w:left w:val="nil"/>
              <w:bottom w:val="nil"/>
              <w:right w:val="nil"/>
            </w:tcBorders>
            <w:vAlign w:val="center"/>
          </w:tcPr>
          <w:p w14:paraId="18BBD987" w14:textId="77777777" w:rsidR="005E6A83" w:rsidRPr="00415628" w:rsidRDefault="005E6A83" w:rsidP="395F54B7">
            <w:pPr>
              <w:spacing w:before="120" w:line="240" w:lineRule="auto"/>
            </w:pPr>
            <w:r w:rsidRPr="00415628">
              <w:lastRenderedPageBreak/>
              <w:t>NEMA</w:t>
            </w:r>
          </w:p>
        </w:tc>
        <w:tc>
          <w:tcPr>
            <w:tcW w:w="6271" w:type="dxa"/>
            <w:tcBorders>
              <w:top w:val="nil"/>
              <w:left w:val="nil"/>
              <w:bottom w:val="nil"/>
              <w:right w:val="nil"/>
            </w:tcBorders>
            <w:vAlign w:val="center"/>
          </w:tcPr>
          <w:p w14:paraId="7994C550" w14:textId="77777777" w:rsidR="005E6A83" w:rsidRPr="00415628" w:rsidRDefault="005E6A83" w:rsidP="395F54B7">
            <w:pPr>
              <w:spacing w:before="120" w:line="240" w:lineRule="auto"/>
            </w:pPr>
            <w:r w:rsidRPr="00415628">
              <w:t>National Environmental Management Act</w:t>
            </w:r>
          </w:p>
        </w:tc>
      </w:tr>
      <w:tr w:rsidR="005E6A83" w:rsidRPr="00415628" w14:paraId="6433761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FD02ED3" w14:textId="77777777" w:rsidR="005E6A83" w:rsidRPr="00415628" w:rsidRDefault="005E6A83" w:rsidP="009A3DAD">
            <w:pPr>
              <w:spacing w:before="120" w:line="240" w:lineRule="auto"/>
            </w:pPr>
            <w:r w:rsidRPr="00415628">
              <w:t>NEXTGEN</w:t>
            </w:r>
          </w:p>
        </w:tc>
        <w:tc>
          <w:tcPr>
            <w:tcW w:w="6271" w:type="dxa"/>
            <w:tcBorders>
              <w:top w:val="nil"/>
              <w:left w:val="nil"/>
              <w:bottom w:val="nil"/>
              <w:right w:val="nil"/>
            </w:tcBorders>
          </w:tcPr>
          <w:p w14:paraId="20A139CF" w14:textId="77777777" w:rsidR="005E6A83" w:rsidRPr="00415628" w:rsidRDefault="005E6A83" w:rsidP="009A3DAD">
            <w:pPr>
              <w:spacing w:before="120" w:line="240" w:lineRule="auto"/>
            </w:pPr>
            <w:r w:rsidRPr="00415628">
              <w:t>Next Generation Air Transportation System</w:t>
            </w:r>
          </w:p>
        </w:tc>
      </w:tr>
      <w:tr w:rsidR="005E6A83" w:rsidRPr="00415628" w14:paraId="6BD79EB0" w14:textId="77777777" w:rsidTr="005A7314">
        <w:tc>
          <w:tcPr>
            <w:tcW w:w="2552" w:type="dxa"/>
            <w:tcBorders>
              <w:top w:val="nil"/>
              <w:left w:val="nil"/>
              <w:bottom w:val="nil"/>
              <w:right w:val="nil"/>
            </w:tcBorders>
          </w:tcPr>
          <w:p w14:paraId="25454909" w14:textId="77777777" w:rsidR="005E6A83" w:rsidRPr="00415628" w:rsidRDefault="005E6A83" w:rsidP="009A3DAD">
            <w:pPr>
              <w:spacing w:before="120" w:line="240" w:lineRule="auto"/>
            </w:pPr>
            <w:r w:rsidRPr="00415628">
              <w:t>NKRT</w:t>
            </w:r>
          </w:p>
        </w:tc>
        <w:tc>
          <w:tcPr>
            <w:tcW w:w="6271" w:type="dxa"/>
            <w:tcBorders>
              <w:top w:val="nil"/>
              <w:left w:val="nil"/>
              <w:bottom w:val="nil"/>
              <w:right w:val="nil"/>
            </w:tcBorders>
          </w:tcPr>
          <w:p w14:paraId="6E0FB675" w14:textId="77777777" w:rsidR="005E6A83" w:rsidRPr="00415628" w:rsidRDefault="005E6A83" w:rsidP="009A3DAD">
            <w:pPr>
              <w:spacing w:before="120" w:line="240" w:lineRule="auto"/>
            </w:pPr>
            <w:r w:rsidRPr="00415628">
              <w:t>Network KPI Reporting Tool</w:t>
            </w:r>
          </w:p>
        </w:tc>
      </w:tr>
      <w:tr w:rsidR="005E6A83" w:rsidRPr="00415628" w14:paraId="6DED3F4F" w14:textId="77777777" w:rsidTr="005A7314">
        <w:tc>
          <w:tcPr>
            <w:tcW w:w="2552" w:type="dxa"/>
            <w:tcBorders>
              <w:top w:val="nil"/>
              <w:left w:val="nil"/>
              <w:bottom w:val="nil"/>
              <w:right w:val="nil"/>
            </w:tcBorders>
          </w:tcPr>
          <w:p w14:paraId="49EFAD43" w14:textId="77777777" w:rsidR="005E6A83" w:rsidRPr="00415628" w:rsidRDefault="005E6A83" w:rsidP="009A3DAD">
            <w:pPr>
              <w:spacing w:before="120" w:line="240" w:lineRule="auto"/>
            </w:pPr>
            <w:r w:rsidRPr="00415628">
              <w:t>NM</w:t>
            </w:r>
          </w:p>
        </w:tc>
        <w:tc>
          <w:tcPr>
            <w:tcW w:w="6271" w:type="dxa"/>
            <w:tcBorders>
              <w:top w:val="nil"/>
              <w:left w:val="nil"/>
              <w:bottom w:val="nil"/>
              <w:right w:val="nil"/>
            </w:tcBorders>
          </w:tcPr>
          <w:p w14:paraId="0AD6CFC4" w14:textId="77777777" w:rsidR="005E6A83" w:rsidRPr="00415628" w:rsidRDefault="005E6A83" w:rsidP="009A3DAD">
            <w:pPr>
              <w:spacing w:before="120" w:line="240" w:lineRule="auto"/>
            </w:pPr>
            <w:r w:rsidRPr="00415628">
              <w:t>Nautical Miles-measurement unit</w:t>
            </w:r>
          </w:p>
        </w:tc>
      </w:tr>
      <w:tr w:rsidR="005E6A83" w:rsidRPr="00415628" w14:paraId="5855C6A2"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1A2A0E0" w14:textId="77777777" w:rsidR="005E6A83" w:rsidRPr="00415628" w:rsidRDefault="005E6A83" w:rsidP="009A3DAD">
            <w:pPr>
              <w:spacing w:before="120" w:line="240" w:lineRule="auto"/>
            </w:pPr>
            <w:r w:rsidRPr="00415628">
              <w:t>NMMS</w:t>
            </w:r>
          </w:p>
        </w:tc>
        <w:tc>
          <w:tcPr>
            <w:tcW w:w="6271" w:type="dxa"/>
            <w:tcBorders>
              <w:top w:val="nil"/>
              <w:left w:val="nil"/>
              <w:bottom w:val="nil"/>
              <w:right w:val="nil"/>
            </w:tcBorders>
          </w:tcPr>
          <w:p w14:paraId="17028FDD" w14:textId="77777777" w:rsidR="005E6A83" w:rsidRPr="00415628" w:rsidRDefault="005E6A83" w:rsidP="009A3DAD">
            <w:pPr>
              <w:spacing w:before="120" w:line="240" w:lineRule="auto"/>
            </w:pPr>
            <w:r w:rsidRPr="00415628">
              <w:t>Network Monitoring and Management Software Tool</w:t>
            </w:r>
          </w:p>
        </w:tc>
      </w:tr>
      <w:tr w:rsidR="005E6A83" w:rsidRPr="00415628" w14:paraId="34BF40A1" w14:textId="77777777" w:rsidTr="005A7314">
        <w:tc>
          <w:tcPr>
            <w:tcW w:w="2552" w:type="dxa"/>
            <w:tcBorders>
              <w:top w:val="nil"/>
              <w:left w:val="nil"/>
              <w:bottom w:val="nil"/>
              <w:right w:val="nil"/>
            </w:tcBorders>
          </w:tcPr>
          <w:p w14:paraId="6DB21B47" w14:textId="77777777" w:rsidR="005E6A83" w:rsidRPr="00415628" w:rsidRDefault="005E6A83" w:rsidP="009A3DAD">
            <w:pPr>
              <w:spacing w:before="120" w:line="240" w:lineRule="auto"/>
            </w:pPr>
            <w:r w:rsidRPr="00415628">
              <w:t>NOTAM</w:t>
            </w:r>
          </w:p>
        </w:tc>
        <w:tc>
          <w:tcPr>
            <w:tcW w:w="6271" w:type="dxa"/>
            <w:tcBorders>
              <w:top w:val="nil"/>
              <w:left w:val="nil"/>
              <w:bottom w:val="nil"/>
              <w:right w:val="nil"/>
            </w:tcBorders>
          </w:tcPr>
          <w:p w14:paraId="64CD583E" w14:textId="77777777" w:rsidR="005E6A83" w:rsidRPr="00415628" w:rsidRDefault="005E6A83" w:rsidP="009A3DAD">
            <w:pPr>
              <w:spacing w:before="120" w:line="240" w:lineRule="auto"/>
            </w:pPr>
            <w:r w:rsidRPr="00415628">
              <w:t>Notice to Airmen</w:t>
            </w:r>
          </w:p>
        </w:tc>
      </w:tr>
      <w:tr w:rsidR="005E6A83" w:rsidRPr="00415628" w14:paraId="2500138F" w14:textId="77777777" w:rsidTr="005A7314">
        <w:tc>
          <w:tcPr>
            <w:tcW w:w="2552" w:type="dxa"/>
            <w:tcBorders>
              <w:top w:val="nil"/>
              <w:left w:val="nil"/>
              <w:bottom w:val="nil"/>
              <w:right w:val="nil"/>
            </w:tcBorders>
          </w:tcPr>
          <w:p w14:paraId="281F2EDD" w14:textId="77777777" w:rsidR="005E6A83" w:rsidRPr="00415628" w:rsidRDefault="005E6A83" w:rsidP="009A3DAD">
            <w:pPr>
              <w:spacing w:before="120" w:line="240" w:lineRule="auto"/>
            </w:pPr>
            <w:r w:rsidRPr="00415628">
              <w:t>OAG</w:t>
            </w:r>
          </w:p>
        </w:tc>
        <w:tc>
          <w:tcPr>
            <w:tcW w:w="6271" w:type="dxa"/>
            <w:tcBorders>
              <w:top w:val="nil"/>
              <w:left w:val="nil"/>
              <w:bottom w:val="nil"/>
              <w:right w:val="nil"/>
            </w:tcBorders>
          </w:tcPr>
          <w:p w14:paraId="4F55ADF9" w14:textId="77777777" w:rsidR="005E6A83" w:rsidRPr="00415628" w:rsidRDefault="005E6A83" w:rsidP="009A3DAD">
            <w:pPr>
              <w:spacing w:before="120" w:line="240" w:lineRule="auto"/>
            </w:pPr>
            <w:r w:rsidRPr="00415628">
              <w:t>Official Airline Guide</w:t>
            </w:r>
          </w:p>
        </w:tc>
      </w:tr>
      <w:tr w:rsidR="005E6A83" w:rsidRPr="00415628" w14:paraId="2514A816" w14:textId="77777777" w:rsidTr="005A7314">
        <w:tc>
          <w:tcPr>
            <w:tcW w:w="2552" w:type="dxa"/>
            <w:tcBorders>
              <w:top w:val="nil"/>
              <w:left w:val="nil"/>
              <w:bottom w:val="nil"/>
              <w:right w:val="nil"/>
            </w:tcBorders>
          </w:tcPr>
          <w:p w14:paraId="0EFB1039" w14:textId="77777777" w:rsidR="005E6A83" w:rsidRPr="00415628" w:rsidRDefault="005E6A83" w:rsidP="009A3DAD">
            <w:pPr>
              <w:spacing w:before="120" w:line="240" w:lineRule="auto"/>
            </w:pPr>
            <w:r w:rsidRPr="00415628">
              <w:t>OGU</w:t>
            </w:r>
          </w:p>
        </w:tc>
        <w:tc>
          <w:tcPr>
            <w:tcW w:w="6271" w:type="dxa"/>
            <w:tcBorders>
              <w:top w:val="nil"/>
              <w:left w:val="nil"/>
              <w:bottom w:val="nil"/>
              <w:right w:val="nil"/>
            </w:tcBorders>
          </w:tcPr>
          <w:p w14:paraId="50AA01D2" w14:textId="77777777" w:rsidR="005E6A83" w:rsidRPr="00415628" w:rsidRDefault="005E6A83" w:rsidP="009A3DAD">
            <w:pPr>
              <w:spacing w:before="120" w:line="240" w:lineRule="auto"/>
            </w:pPr>
            <w:r w:rsidRPr="00415628">
              <w:t>Operational General Users</w:t>
            </w:r>
          </w:p>
        </w:tc>
      </w:tr>
      <w:tr w:rsidR="005E6A83" w:rsidRPr="00415628" w14:paraId="6693FC2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248122D2" w14:textId="77777777" w:rsidR="005E6A83" w:rsidRPr="00415628" w:rsidRDefault="005E6A83" w:rsidP="009A3DAD">
            <w:pPr>
              <w:spacing w:before="120" w:line="240" w:lineRule="auto"/>
            </w:pPr>
            <w:r w:rsidRPr="00415628">
              <w:t>OS</w:t>
            </w:r>
          </w:p>
        </w:tc>
        <w:tc>
          <w:tcPr>
            <w:tcW w:w="6271" w:type="dxa"/>
            <w:tcBorders>
              <w:top w:val="nil"/>
              <w:left w:val="nil"/>
              <w:bottom w:val="nil"/>
              <w:right w:val="nil"/>
            </w:tcBorders>
          </w:tcPr>
          <w:p w14:paraId="09218911" w14:textId="77777777" w:rsidR="005E6A83" w:rsidRPr="00415628" w:rsidRDefault="005E6A83" w:rsidP="009A3DAD">
            <w:pPr>
              <w:spacing w:before="120" w:line="240" w:lineRule="auto"/>
            </w:pPr>
            <w:r w:rsidRPr="00415628">
              <w:t>Operating System</w:t>
            </w:r>
          </w:p>
        </w:tc>
      </w:tr>
      <w:tr w:rsidR="005E6A83" w:rsidRPr="00415628" w14:paraId="2FA963F3" w14:textId="77777777" w:rsidTr="005A7314">
        <w:tc>
          <w:tcPr>
            <w:tcW w:w="2552" w:type="dxa"/>
            <w:tcBorders>
              <w:top w:val="nil"/>
              <w:left w:val="nil"/>
              <w:bottom w:val="nil"/>
              <w:right w:val="nil"/>
            </w:tcBorders>
          </w:tcPr>
          <w:p w14:paraId="563E7AF4" w14:textId="77777777" w:rsidR="005E6A83" w:rsidRPr="00415628" w:rsidRDefault="005E6A83" w:rsidP="009A3DAD">
            <w:pPr>
              <w:spacing w:before="120" w:line="240" w:lineRule="auto"/>
            </w:pPr>
            <w:r w:rsidRPr="00415628">
              <w:t>OSAU</w:t>
            </w:r>
          </w:p>
        </w:tc>
        <w:tc>
          <w:tcPr>
            <w:tcW w:w="6271" w:type="dxa"/>
            <w:tcBorders>
              <w:top w:val="nil"/>
              <w:left w:val="nil"/>
              <w:bottom w:val="nil"/>
              <w:right w:val="nil"/>
            </w:tcBorders>
          </w:tcPr>
          <w:p w14:paraId="35FFC15A" w14:textId="77777777" w:rsidR="005E6A83" w:rsidRPr="00415628" w:rsidRDefault="005E6A83" w:rsidP="009A3DAD">
            <w:pPr>
              <w:spacing w:before="120" w:line="240" w:lineRule="auto"/>
            </w:pPr>
            <w:r w:rsidRPr="00415628">
              <w:t>Operational System Administration Users</w:t>
            </w:r>
          </w:p>
        </w:tc>
      </w:tr>
      <w:tr w:rsidR="005E6A83" w:rsidRPr="00415628" w14:paraId="1EA95B1A" w14:textId="77777777" w:rsidTr="005A7314">
        <w:tc>
          <w:tcPr>
            <w:tcW w:w="2552" w:type="dxa"/>
            <w:tcBorders>
              <w:top w:val="nil"/>
              <w:left w:val="nil"/>
              <w:bottom w:val="nil"/>
              <w:right w:val="nil"/>
            </w:tcBorders>
          </w:tcPr>
          <w:p w14:paraId="106C3B58" w14:textId="77777777" w:rsidR="005E6A83" w:rsidRPr="00415628" w:rsidRDefault="005E6A83" w:rsidP="009A3DAD">
            <w:pPr>
              <w:spacing w:before="120" w:line="240" w:lineRule="auto"/>
            </w:pPr>
            <w:r w:rsidRPr="00415628">
              <w:t>PC</w:t>
            </w:r>
          </w:p>
        </w:tc>
        <w:tc>
          <w:tcPr>
            <w:tcW w:w="6271" w:type="dxa"/>
            <w:tcBorders>
              <w:top w:val="nil"/>
              <w:left w:val="nil"/>
              <w:bottom w:val="nil"/>
              <w:right w:val="nil"/>
            </w:tcBorders>
          </w:tcPr>
          <w:p w14:paraId="232D5F2F" w14:textId="77777777" w:rsidR="005E6A83" w:rsidRPr="00415628" w:rsidRDefault="005E6A83" w:rsidP="009A3DAD">
            <w:pPr>
              <w:spacing w:before="120" w:line="240" w:lineRule="auto"/>
            </w:pPr>
            <w:r w:rsidRPr="00415628">
              <w:t>Personal Computer</w:t>
            </w:r>
          </w:p>
        </w:tc>
      </w:tr>
      <w:tr w:rsidR="005E6A83" w:rsidRPr="00415628" w14:paraId="328F8080" w14:textId="77777777" w:rsidTr="005A7314">
        <w:tc>
          <w:tcPr>
            <w:tcW w:w="2552" w:type="dxa"/>
            <w:tcBorders>
              <w:top w:val="nil"/>
              <w:left w:val="nil"/>
              <w:bottom w:val="nil"/>
              <w:right w:val="nil"/>
            </w:tcBorders>
          </w:tcPr>
          <w:p w14:paraId="6218C3CB" w14:textId="77777777" w:rsidR="005E6A83" w:rsidRPr="00415628" w:rsidRDefault="005E6A83" w:rsidP="009A3DAD">
            <w:pPr>
              <w:spacing w:before="120" w:line="240" w:lineRule="auto"/>
            </w:pPr>
            <w:r w:rsidRPr="00415628">
              <w:t>PDC</w:t>
            </w:r>
          </w:p>
        </w:tc>
        <w:tc>
          <w:tcPr>
            <w:tcW w:w="6271" w:type="dxa"/>
            <w:tcBorders>
              <w:top w:val="nil"/>
              <w:left w:val="nil"/>
              <w:bottom w:val="nil"/>
              <w:right w:val="nil"/>
            </w:tcBorders>
          </w:tcPr>
          <w:p w14:paraId="6B1C2A4B" w14:textId="77777777" w:rsidR="005E6A83" w:rsidRPr="00415628" w:rsidRDefault="005E6A83" w:rsidP="009A3DAD">
            <w:pPr>
              <w:spacing w:before="120" w:line="240" w:lineRule="auto"/>
            </w:pPr>
            <w:r w:rsidRPr="00415628">
              <w:t>Pre-Clearance Delivery</w:t>
            </w:r>
          </w:p>
        </w:tc>
      </w:tr>
      <w:tr w:rsidR="005E6A83" w:rsidRPr="00415628" w14:paraId="7AC85D93" w14:textId="77777777" w:rsidTr="005A7314">
        <w:tc>
          <w:tcPr>
            <w:tcW w:w="2552" w:type="dxa"/>
            <w:tcBorders>
              <w:top w:val="nil"/>
              <w:left w:val="nil"/>
              <w:bottom w:val="nil"/>
              <w:right w:val="nil"/>
            </w:tcBorders>
          </w:tcPr>
          <w:p w14:paraId="46416EB7" w14:textId="77777777" w:rsidR="005E6A83" w:rsidRPr="00415628" w:rsidRDefault="005E6A83" w:rsidP="009A3DAD">
            <w:pPr>
              <w:spacing w:before="120" w:line="240" w:lineRule="auto"/>
            </w:pPr>
            <w:r w:rsidRPr="00415628">
              <w:t>PSAA</w:t>
            </w:r>
          </w:p>
        </w:tc>
        <w:tc>
          <w:tcPr>
            <w:tcW w:w="6271" w:type="dxa"/>
            <w:tcBorders>
              <w:top w:val="nil"/>
              <w:left w:val="nil"/>
              <w:bottom w:val="nil"/>
              <w:right w:val="nil"/>
            </w:tcBorders>
          </w:tcPr>
          <w:p w14:paraId="57412F81" w14:textId="77777777" w:rsidR="005E6A83" w:rsidRPr="00415628" w:rsidRDefault="005E6A83" w:rsidP="009A3DAD">
            <w:pPr>
              <w:spacing w:before="120" w:line="240" w:lineRule="auto"/>
            </w:pPr>
            <w:r w:rsidRPr="00415628">
              <w:t>Pre-Sequence Action Area</w:t>
            </w:r>
          </w:p>
        </w:tc>
      </w:tr>
      <w:tr w:rsidR="005E6A83" w:rsidRPr="00415628" w14:paraId="11B16F5D" w14:textId="77777777" w:rsidTr="005A7314">
        <w:tc>
          <w:tcPr>
            <w:tcW w:w="2552" w:type="dxa"/>
            <w:tcBorders>
              <w:top w:val="nil"/>
              <w:left w:val="nil"/>
              <w:bottom w:val="nil"/>
              <w:right w:val="nil"/>
            </w:tcBorders>
          </w:tcPr>
          <w:p w14:paraId="73BAB7F3" w14:textId="77777777" w:rsidR="005E6A83" w:rsidRPr="00415628" w:rsidRDefault="005E6A83" w:rsidP="009A3DAD">
            <w:pPr>
              <w:spacing w:before="120" w:line="240" w:lineRule="auto"/>
            </w:pPr>
            <w:r w:rsidRPr="00415628">
              <w:t>PSAB</w:t>
            </w:r>
          </w:p>
        </w:tc>
        <w:tc>
          <w:tcPr>
            <w:tcW w:w="6271" w:type="dxa"/>
            <w:tcBorders>
              <w:top w:val="nil"/>
              <w:left w:val="nil"/>
              <w:bottom w:val="nil"/>
              <w:right w:val="nil"/>
            </w:tcBorders>
          </w:tcPr>
          <w:p w14:paraId="5D2FE6AD" w14:textId="77777777" w:rsidR="005E6A83" w:rsidRPr="00415628" w:rsidRDefault="005E6A83" w:rsidP="009A3DAD">
            <w:pPr>
              <w:spacing w:before="120" w:line="240" w:lineRule="auto"/>
            </w:pPr>
            <w:r w:rsidRPr="00415628">
              <w:t>Pre-Sequence Action Boundary</w:t>
            </w:r>
          </w:p>
        </w:tc>
      </w:tr>
      <w:tr w:rsidR="005E6A83" w:rsidRPr="00415628" w14:paraId="5BFCEB39" w14:textId="77777777" w:rsidTr="005A7314">
        <w:tc>
          <w:tcPr>
            <w:tcW w:w="2552" w:type="dxa"/>
            <w:tcBorders>
              <w:top w:val="nil"/>
              <w:left w:val="nil"/>
              <w:bottom w:val="nil"/>
              <w:right w:val="nil"/>
            </w:tcBorders>
          </w:tcPr>
          <w:p w14:paraId="5F0A0791" w14:textId="77777777" w:rsidR="005E6A83" w:rsidRPr="00415628" w:rsidRDefault="005E6A83" w:rsidP="009A3DAD">
            <w:pPr>
              <w:spacing w:before="120" w:line="240" w:lineRule="auto"/>
            </w:pPr>
            <w:r w:rsidRPr="00415628">
              <w:t>PSTB</w:t>
            </w:r>
          </w:p>
        </w:tc>
        <w:tc>
          <w:tcPr>
            <w:tcW w:w="6271" w:type="dxa"/>
            <w:tcBorders>
              <w:top w:val="nil"/>
              <w:left w:val="nil"/>
              <w:bottom w:val="nil"/>
              <w:right w:val="nil"/>
            </w:tcBorders>
          </w:tcPr>
          <w:p w14:paraId="1ED13C24" w14:textId="77777777" w:rsidR="005E6A83" w:rsidRPr="00415628" w:rsidRDefault="005E6A83" w:rsidP="009A3DAD">
            <w:pPr>
              <w:spacing w:before="120" w:line="240" w:lineRule="auto"/>
            </w:pPr>
            <w:r w:rsidRPr="00415628">
              <w:t>Pre-Sequence Target Boundary</w:t>
            </w:r>
          </w:p>
        </w:tc>
      </w:tr>
      <w:tr w:rsidR="005E6A83" w:rsidRPr="00415628" w14:paraId="633E846B" w14:textId="77777777" w:rsidTr="005A7314">
        <w:tc>
          <w:tcPr>
            <w:tcW w:w="2552" w:type="dxa"/>
            <w:tcBorders>
              <w:top w:val="nil"/>
              <w:left w:val="nil"/>
              <w:bottom w:val="nil"/>
              <w:right w:val="nil"/>
            </w:tcBorders>
          </w:tcPr>
          <w:p w14:paraId="10D8C1C0" w14:textId="77777777" w:rsidR="005E6A83" w:rsidRPr="00415628" w:rsidRDefault="005E6A83" w:rsidP="009A3DAD">
            <w:pPr>
              <w:spacing w:before="120" w:line="240" w:lineRule="auto"/>
            </w:pPr>
            <w:r w:rsidRPr="00415628">
              <w:t>PSTT</w:t>
            </w:r>
          </w:p>
        </w:tc>
        <w:tc>
          <w:tcPr>
            <w:tcW w:w="6271" w:type="dxa"/>
            <w:tcBorders>
              <w:top w:val="nil"/>
              <w:left w:val="nil"/>
              <w:bottom w:val="nil"/>
              <w:right w:val="nil"/>
            </w:tcBorders>
          </w:tcPr>
          <w:p w14:paraId="668DA6A2" w14:textId="77777777" w:rsidR="005E6A83" w:rsidRPr="00415628" w:rsidRDefault="005E6A83" w:rsidP="009A3DAD">
            <w:pPr>
              <w:spacing w:before="120" w:line="240" w:lineRule="auto"/>
            </w:pPr>
            <w:r w:rsidRPr="00415628">
              <w:t>Pre-Sequence Target Times</w:t>
            </w:r>
          </w:p>
        </w:tc>
      </w:tr>
      <w:tr w:rsidR="005E6A83" w:rsidRPr="00415628" w14:paraId="513587EF" w14:textId="77777777" w:rsidTr="005A7314">
        <w:tc>
          <w:tcPr>
            <w:tcW w:w="2552" w:type="dxa"/>
            <w:tcBorders>
              <w:top w:val="nil"/>
              <w:left w:val="nil"/>
              <w:bottom w:val="nil"/>
              <w:right w:val="nil"/>
            </w:tcBorders>
          </w:tcPr>
          <w:p w14:paraId="706AE877" w14:textId="77777777" w:rsidR="005E6A83" w:rsidRPr="00415628" w:rsidRDefault="005E6A83" w:rsidP="009A3DAD">
            <w:pPr>
              <w:spacing w:before="120" w:line="240" w:lineRule="auto"/>
            </w:pPr>
            <w:r w:rsidRPr="00415628">
              <w:t>RAID</w:t>
            </w:r>
          </w:p>
        </w:tc>
        <w:tc>
          <w:tcPr>
            <w:tcW w:w="6271" w:type="dxa"/>
            <w:tcBorders>
              <w:top w:val="nil"/>
              <w:left w:val="nil"/>
              <w:bottom w:val="nil"/>
              <w:right w:val="nil"/>
            </w:tcBorders>
          </w:tcPr>
          <w:p w14:paraId="50651723" w14:textId="77777777" w:rsidR="005E6A83" w:rsidRPr="00415628" w:rsidRDefault="005E6A83" w:rsidP="009A3DAD">
            <w:pPr>
              <w:spacing w:before="120" w:line="240" w:lineRule="auto"/>
            </w:pPr>
            <w:r w:rsidRPr="00415628">
              <w:t>Redundant Array of Inexpensive Disks</w:t>
            </w:r>
          </w:p>
        </w:tc>
      </w:tr>
      <w:tr w:rsidR="005E6A83" w:rsidRPr="00415628" w14:paraId="159EA487" w14:textId="77777777" w:rsidTr="005A7314">
        <w:tc>
          <w:tcPr>
            <w:tcW w:w="2552" w:type="dxa"/>
            <w:tcBorders>
              <w:top w:val="nil"/>
              <w:left w:val="nil"/>
              <w:bottom w:val="nil"/>
              <w:right w:val="nil"/>
            </w:tcBorders>
          </w:tcPr>
          <w:p w14:paraId="0DACBD16" w14:textId="77777777" w:rsidR="005E6A83" w:rsidRPr="00415628" w:rsidRDefault="005E6A83" w:rsidP="009A3DAD">
            <w:pPr>
              <w:spacing w:before="120" w:line="240" w:lineRule="auto"/>
            </w:pPr>
            <w:r w:rsidRPr="00415628">
              <w:t>RAM</w:t>
            </w:r>
          </w:p>
        </w:tc>
        <w:tc>
          <w:tcPr>
            <w:tcW w:w="6271" w:type="dxa"/>
            <w:tcBorders>
              <w:top w:val="nil"/>
              <w:left w:val="nil"/>
              <w:bottom w:val="nil"/>
              <w:right w:val="nil"/>
            </w:tcBorders>
          </w:tcPr>
          <w:p w14:paraId="36DE9FA1" w14:textId="77777777" w:rsidR="005E6A83" w:rsidRPr="00415628" w:rsidRDefault="005E6A83" w:rsidP="009A3DAD">
            <w:pPr>
              <w:spacing w:before="120" w:line="240" w:lineRule="auto"/>
            </w:pPr>
            <w:r w:rsidRPr="00415628">
              <w:t>Random Access Memory</w:t>
            </w:r>
          </w:p>
        </w:tc>
      </w:tr>
      <w:tr w:rsidR="005E6A83" w:rsidRPr="00415628" w14:paraId="7EC0DB20"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21A9C00" w14:textId="77777777" w:rsidR="005E6A83" w:rsidRPr="00415628" w:rsidRDefault="005E6A83" w:rsidP="009A3DAD">
            <w:pPr>
              <w:spacing w:before="120" w:line="240" w:lineRule="auto"/>
            </w:pPr>
            <w:r w:rsidRPr="00415628">
              <w:t>RAS</w:t>
            </w:r>
          </w:p>
        </w:tc>
        <w:tc>
          <w:tcPr>
            <w:tcW w:w="6271" w:type="dxa"/>
            <w:tcBorders>
              <w:top w:val="nil"/>
              <w:left w:val="nil"/>
              <w:bottom w:val="nil"/>
              <w:right w:val="nil"/>
            </w:tcBorders>
          </w:tcPr>
          <w:p w14:paraId="51DF4E04" w14:textId="77777777" w:rsidR="005E6A83" w:rsidRPr="00415628" w:rsidRDefault="005E6A83" w:rsidP="009A3DAD">
            <w:pPr>
              <w:spacing w:before="120" w:line="240" w:lineRule="auto"/>
            </w:pPr>
            <w:r w:rsidRPr="00415628">
              <w:t>Reliability, Availability, and Serviceability</w:t>
            </w:r>
          </w:p>
        </w:tc>
      </w:tr>
      <w:tr w:rsidR="005E6A83" w:rsidRPr="00415628" w14:paraId="296B2EA1" w14:textId="77777777" w:rsidTr="005A7314">
        <w:tc>
          <w:tcPr>
            <w:tcW w:w="2552" w:type="dxa"/>
            <w:tcBorders>
              <w:top w:val="nil"/>
              <w:left w:val="nil"/>
              <w:bottom w:val="nil"/>
              <w:right w:val="nil"/>
            </w:tcBorders>
          </w:tcPr>
          <w:p w14:paraId="47A34C24" w14:textId="77777777" w:rsidR="005E6A83" w:rsidRPr="00415628" w:rsidRDefault="005E6A83" w:rsidP="009A3DAD">
            <w:pPr>
              <w:spacing w:before="120" w:line="240" w:lineRule="auto"/>
            </w:pPr>
            <w:r w:rsidRPr="00415628">
              <w:t>RBS</w:t>
            </w:r>
          </w:p>
        </w:tc>
        <w:tc>
          <w:tcPr>
            <w:tcW w:w="6271" w:type="dxa"/>
            <w:tcBorders>
              <w:top w:val="nil"/>
              <w:left w:val="nil"/>
              <w:bottom w:val="nil"/>
              <w:right w:val="nil"/>
            </w:tcBorders>
          </w:tcPr>
          <w:p w14:paraId="5EACE21C" w14:textId="77777777" w:rsidR="005E6A83" w:rsidRPr="00415628" w:rsidRDefault="005E6A83" w:rsidP="009A3DAD">
            <w:pPr>
              <w:spacing w:before="120" w:line="240" w:lineRule="auto"/>
            </w:pPr>
            <w:r w:rsidRPr="00415628">
              <w:t>Ration by Schedule</w:t>
            </w:r>
          </w:p>
        </w:tc>
      </w:tr>
      <w:tr w:rsidR="005E6A83" w:rsidRPr="00415628" w14:paraId="4EB858FA" w14:textId="77777777" w:rsidTr="005A7314">
        <w:tc>
          <w:tcPr>
            <w:tcW w:w="2552" w:type="dxa"/>
            <w:tcBorders>
              <w:top w:val="nil"/>
              <w:left w:val="nil"/>
              <w:bottom w:val="nil"/>
              <w:right w:val="nil"/>
            </w:tcBorders>
          </w:tcPr>
          <w:p w14:paraId="0FE8A3E4" w14:textId="77777777" w:rsidR="005E6A83" w:rsidRPr="00415628" w:rsidRDefault="005E6A83" w:rsidP="009A3DAD">
            <w:pPr>
              <w:spacing w:before="120" w:line="240" w:lineRule="auto"/>
            </w:pPr>
            <w:r w:rsidRPr="00415628">
              <w:t>REPT</w:t>
            </w:r>
          </w:p>
        </w:tc>
        <w:tc>
          <w:tcPr>
            <w:tcW w:w="6271" w:type="dxa"/>
            <w:tcBorders>
              <w:top w:val="nil"/>
              <w:left w:val="nil"/>
              <w:bottom w:val="nil"/>
              <w:right w:val="nil"/>
            </w:tcBorders>
          </w:tcPr>
          <w:p w14:paraId="6AE42DA7" w14:textId="77777777" w:rsidR="005E6A83" w:rsidRPr="00415628" w:rsidRDefault="005E6A83" w:rsidP="009A3DAD">
            <w:pPr>
              <w:spacing w:before="120" w:line="240" w:lineRule="auto"/>
            </w:pPr>
            <w:r w:rsidRPr="00415628">
              <w:t>Replay Tool</w:t>
            </w:r>
          </w:p>
        </w:tc>
      </w:tr>
      <w:tr w:rsidR="005E6A83" w:rsidRPr="00415628" w14:paraId="2253EA32"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13A4BA9" w14:textId="77777777" w:rsidR="005E6A83" w:rsidRPr="00415628" w:rsidRDefault="005E6A83" w:rsidP="003F2312">
            <w:pPr>
              <w:spacing w:before="120" w:line="240" w:lineRule="auto"/>
              <w:rPr>
                <w:rFonts w:eastAsiaTheme="minorHAnsi" w:cs="Arial"/>
              </w:rPr>
            </w:pPr>
            <w:r w:rsidRPr="00415628">
              <w:rPr>
                <w:rFonts w:eastAsiaTheme="minorHAnsi" w:cs="Arial"/>
              </w:rPr>
              <w:t>RFI</w:t>
            </w:r>
          </w:p>
        </w:tc>
        <w:tc>
          <w:tcPr>
            <w:tcW w:w="6271" w:type="dxa"/>
            <w:tcBorders>
              <w:top w:val="nil"/>
              <w:left w:val="nil"/>
              <w:bottom w:val="nil"/>
              <w:right w:val="nil"/>
            </w:tcBorders>
          </w:tcPr>
          <w:p w14:paraId="047547E6" w14:textId="77777777" w:rsidR="005E6A83" w:rsidRPr="00415628" w:rsidRDefault="005E6A83" w:rsidP="003F2312">
            <w:pPr>
              <w:spacing w:before="120" w:line="240" w:lineRule="auto"/>
              <w:rPr>
                <w:rFonts w:eastAsiaTheme="minorHAnsi" w:cs="Arial"/>
              </w:rPr>
            </w:pPr>
            <w:r w:rsidRPr="00415628">
              <w:t xml:space="preserve">Request for Improvement </w:t>
            </w:r>
          </w:p>
        </w:tc>
      </w:tr>
      <w:tr w:rsidR="005E6A83" w:rsidRPr="00415628" w14:paraId="3985C9B8" w14:textId="77777777" w:rsidTr="005A7314">
        <w:tc>
          <w:tcPr>
            <w:tcW w:w="2552" w:type="dxa"/>
            <w:tcBorders>
              <w:top w:val="nil"/>
              <w:left w:val="nil"/>
              <w:bottom w:val="nil"/>
              <w:right w:val="nil"/>
            </w:tcBorders>
          </w:tcPr>
          <w:p w14:paraId="084C3704" w14:textId="77777777" w:rsidR="005E6A83" w:rsidRPr="00415628" w:rsidRDefault="005E6A83" w:rsidP="009A3DAD">
            <w:pPr>
              <w:spacing w:before="120" w:line="240" w:lineRule="auto"/>
            </w:pPr>
            <w:r w:rsidRPr="00415628">
              <w:t>RNAV</w:t>
            </w:r>
          </w:p>
        </w:tc>
        <w:tc>
          <w:tcPr>
            <w:tcW w:w="6271" w:type="dxa"/>
            <w:tcBorders>
              <w:top w:val="nil"/>
              <w:left w:val="nil"/>
              <w:bottom w:val="nil"/>
              <w:right w:val="nil"/>
            </w:tcBorders>
          </w:tcPr>
          <w:p w14:paraId="6EE7466E" w14:textId="77777777" w:rsidR="005E6A83" w:rsidRPr="00415628" w:rsidRDefault="005E6A83" w:rsidP="009A3DAD">
            <w:pPr>
              <w:spacing w:before="120" w:line="240" w:lineRule="auto"/>
            </w:pPr>
            <w:r w:rsidRPr="00415628">
              <w:t>Route Navigation</w:t>
            </w:r>
          </w:p>
        </w:tc>
      </w:tr>
      <w:tr w:rsidR="005E6A83" w:rsidRPr="00415628" w14:paraId="55D2CA67" w14:textId="77777777" w:rsidTr="005A7314">
        <w:tc>
          <w:tcPr>
            <w:tcW w:w="2552" w:type="dxa"/>
            <w:tcBorders>
              <w:top w:val="nil"/>
              <w:left w:val="nil"/>
              <w:bottom w:val="nil"/>
              <w:right w:val="nil"/>
            </w:tcBorders>
          </w:tcPr>
          <w:p w14:paraId="5C987714" w14:textId="77777777" w:rsidR="005E6A83" w:rsidRPr="00415628" w:rsidRDefault="005E6A83" w:rsidP="009A3DAD">
            <w:pPr>
              <w:spacing w:before="120" w:line="240" w:lineRule="auto"/>
            </w:pPr>
            <w:r w:rsidRPr="00415628">
              <w:t>RPL</w:t>
            </w:r>
          </w:p>
        </w:tc>
        <w:tc>
          <w:tcPr>
            <w:tcW w:w="6271" w:type="dxa"/>
            <w:tcBorders>
              <w:top w:val="nil"/>
              <w:left w:val="nil"/>
              <w:bottom w:val="nil"/>
              <w:right w:val="nil"/>
            </w:tcBorders>
          </w:tcPr>
          <w:p w14:paraId="601D0EEF" w14:textId="77777777" w:rsidR="005E6A83" w:rsidRPr="00415628" w:rsidRDefault="005E6A83" w:rsidP="009A3DAD">
            <w:pPr>
              <w:spacing w:before="120" w:line="240" w:lineRule="auto"/>
            </w:pPr>
            <w:r w:rsidRPr="00415628">
              <w:t>Repetitive Flight Plan</w:t>
            </w:r>
          </w:p>
        </w:tc>
      </w:tr>
      <w:tr w:rsidR="005E6A83" w:rsidRPr="00415628" w14:paraId="1AAE8948"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2ABBA9F" w14:textId="77777777" w:rsidR="005E6A83" w:rsidRPr="00415628" w:rsidRDefault="005E6A83" w:rsidP="009A3DAD">
            <w:pPr>
              <w:spacing w:before="120" w:line="240" w:lineRule="auto"/>
            </w:pPr>
            <w:r w:rsidRPr="00415628">
              <w:t>SAM</w:t>
            </w:r>
          </w:p>
        </w:tc>
        <w:tc>
          <w:tcPr>
            <w:tcW w:w="6271" w:type="dxa"/>
            <w:tcBorders>
              <w:top w:val="nil"/>
              <w:left w:val="nil"/>
              <w:bottom w:val="nil"/>
              <w:right w:val="nil"/>
            </w:tcBorders>
          </w:tcPr>
          <w:p w14:paraId="61231A23" w14:textId="77777777" w:rsidR="005E6A83" w:rsidRPr="00415628" w:rsidRDefault="005E6A83" w:rsidP="009A3DAD">
            <w:pPr>
              <w:spacing w:before="120" w:line="240" w:lineRule="auto"/>
            </w:pPr>
            <w:r w:rsidRPr="00415628">
              <w:t>Slot Allocation Message</w:t>
            </w:r>
          </w:p>
        </w:tc>
      </w:tr>
      <w:tr w:rsidR="005E6A83" w:rsidRPr="00415628" w14:paraId="5ACD8CED" w14:textId="77777777" w:rsidTr="005A7314">
        <w:tc>
          <w:tcPr>
            <w:tcW w:w="2552" w:type="dxa"/>
            <w:tcBorders>
              <w:top w:val="nil"/>
              <w:left w:val="nil"/>
              <w:bottom w:val="nil"/>
              <w:right w:val="nil"/>
            </w:tcBorders>
          </w:tcPr>
          <w:p w14:paraId="34D55D75" w14:textId="77777777" w:rsidR="005E6A83" w:rsidRPr="00415628" w:rsidRDefault="005E6A83" w:rsidP="009A3DAD">
            <w:pPr>
              <w:spacing w:before="120" w:line="240" w:lineRule="auto"/>
            </w:pPr>
            <w:r w:rsidRPr="00415628">
              <w:t>SAN</w:t>
            </w:r>
          </w:p>
        </w:tc>
        <w:tc>
          <w:tcPr>
            <w:tcW w:w="6271" w:type="dxa"/>
            <w:tcBorders>
              <w:top w:val="nil"/>
              <w:left w:val="nil"/>
              <w:bottom w:val="nil"/>
              <w:right w:val="nil"/>
            </w:tcBorders>
          </w:tcPr>
          <w:p w14:paraId="786F2439" w14:textId="77777777" w:rsidR="005E6A83" w:rsidRPr="00415628" w:rsidRDefault="005E6A83" w:rsidP="009A3DAD">
            <w:pPr>
              <w:spacing w:before="120" w:line="240" w:lineRule="auto"/>
            </w:pPr>
            <w:r w:rsidRPr="00415628">
              <w:t>Storage Area Network</w:t>
            </w:r>
          </w:p>
        </w:tc>
      </w:tr>
      <w:tr w:rsidR="005E6A83" w:rsidRPr="00415628" w14:paraId="7D1D9760" w14:textId="77777777" w:rsidTr="005A7314">
        <w:tc>
          <w:tcPr>
            <w:tcW w:w="2552" w:type="dxa"/>
            <w:tcBorders>
              <w:top w:val="nil"/>
              <w:left w:val="nil"/>
              <w:bottom w:val="nil"/>
              <w:right w:val="nil"/>
            </w:tcBorders>
          </w:tcPr>
          <w:p w14:paraId="1AA4416F" w14:textId="77777777" w:rsidR="005E6A83" w:rsidRPr="00415628" w:rsidRDefault="005E6A83" w:rsidP="009A3DAD">
            <w:pPr>
              <w:spacing w:before="120" w:line="240" w:lineRule="auto"/>
            </w:pPr>
            <w:r w:rsidRPr="00415628">
              <w:t>SANS</w:t>
            </w:r>
          </w:p>
        </w:tc>
        <w:tc>
          <w:tcPr>
            <w:tcW w:w="6271" w:type="dxa"/>
            <w:tcBorders>
              <w:top w:val="nil"/>
              <w:left w:val="nil"/>
              <w:bottom w:val="nil"/>
              <w:right w:val="nil"/>
            </w:tcBorders>
          </w:tcPr>
          <w:p w14:paraId="2A6EF0EE" w14:textId="77777777" w:rsidR="005E6A83" w:rsidRPr="00415628" w:rsidRDefault="005E6A83" w:rsidP="009A3DAD">
            <w:pPr>
              <w:spacing w:before="120" w:line="240" w:lineRule="auto"/>
            </w:pPr>
            <w:r w:rsidRPr="00415628">
              <w:t>South African National Standards</w:t>
            </w:r>
          </w:p>
        </w:tc>
      </w:tr>
      <w:tr w:rsidR="005E6A83" w:rsidRPr="00415628" w14:paraId="3B03FAE9" w14:textId="77777777" w:rsidTr="005A7314">
        <w:tc>
          <w:tcPr>
            <w:tcW w:w="2552" w:type="dxa"/>
            <w:tcBorders>
              <w:top w:val="nil"/>
              <w:left w:val="nil"/>
              <w:bottom w:val="nil"/>
              <w:right w:val="nil"/>
            </w:tcBorders>
          </w:tcPr>
          <w:p w14:paraId="73453190" w14:textId="77777777" w:rsidR="005E6A83" w:rsidRPr="00415628" w:rsidRDefault="005E6A83" w:rsidP="009A3DAD">
            <w:pPr>
              <w:spacing w:before="120" w:line="240" w:lineRule="auto"/>
            </w:pPr>
            <w:r w:rsidRPr="00415628">
              <w:t>SAP</w:t>
            </w:r>
          </w:p>
        </w:tc>
        <w:tc>
          <w:tcPr>
            <w:tcW w:w="6271" w:type="dxa"/>
            <w:tcBorders>
              <w:top w:val="nil"/>
              <w:left w:val="nil"/>
              <w:bottom w:val="nil"/>
              <w:right w:val="nil"/>
            </w:tcBorders>
          </w:tcPr>
          <w:p w14:paraId="408B4C89" w14:textId="77777777" w:rsidR="005E6A83" w:rsidRPr="00415628" w:rsidRDefault="005E6A83" w:rsidP="009A3DAD">
            <w:pPr>
              <w:spacing w:before="120" w:line="240" w:lineRule="auto"/>
            </w:pPr>
            <w:r w:rsidRPr="00415628">
              <w:t>Segregated Airspace Probe</w:t>
            </w:r>
          </w:p>
        </w:tc>
      </w:tr>
      <w:tr w:rsidR="005E6A83" w:rsidRPr="00415628" w14:paraId="7C3BC858" w14:textId="77777777" w:rsidTr="005A7314">
        <w:tc>
          <w:tcPr>
            <w:tcW w:w="2552" w:type="dxa"/>
            <w:tcBorders>
              <w:top w:val="nil"/>
              <w:left w:val="nil"/>
              <w:bottom w:val="nil"/>
              <w:right w:val="nil"/>
            </w:tcBorders>
          </w:tcPr>
          <w:p w14:paraId="22BDA000" w14:textId="77777777" w:rsidR="005E6A83" w:rsidRPr="00415628" w:rsidRDefault="005E6A83" w:rsidP="009A3DAD">
            <w:pPr>
              <w:spacing w:before="120" w:line="240" w:lineRule="auto"/>
            </w:pPr>
            <w:r w:rsidRPr="00415628">
              <w:t>SAT</w:t>
            </w:r>
          </w:p>
        </w:tc>
        <w:tc>
          <w:tcPr>
            <w:tcW w:w="6271" w:type="dxa"/>
            <w:tcBorders>
              <w:top w:val="nil"/>
              <w:left w:val="nil"/>
              <w:bottom w:val="nil"/>
              <w:right w:val="nil"/>
            </w:tcBorders>
          </w:tcPr>
          <w:p w14:paraId="5FAFF44B" w14:textId="77777777" w:rsidR="005E6A83" w:rsidRPr="00415628" w:rsidRDefault="005E6A83" w:rsidP="009A3DAD">
            <w:pPr>
              <w:spacing w:before="120" w:line="240" w:lineRule="auto"/>
            </w:pPr>
            <w:r w:rsidRPr="00415628">
              <w:t>System/Site Acceptance Test</w:t>
            </w:r>
          </w:p>
        </w:tc>
      </w:tr>
      <w:tr w:rsidR="005E6A83" w:rsidRPr="00415628" w14:paraId="706966CA" w14:textId="77777777" w:rsidTr="005A7314">
        <w:tc>
          <w:tcPr>
            <w:tcW w:w="2552" w:type="dxa"/>
            <w:tcBorders>
              <w:top w:val="nil"/>
              <w:left w:val="nil"/>
              <w:bottom w:val="nil"/>
              <w:right w:val="nil"/>
            </w:tcBorders>
          </w:tcPr>
          <w:p w14:paraId="1C81D5C7" w14:textId="77777777" w:rsidR="005E6A83" w:rsidRPr="00415628" w:rsidRDefault="005E6A83" w:rsidP="009A3DAD">
            <w:pPr>
              <w:spacing w:before="120" w:line="240" w:lineRule="auto"/>
            </w:pPr>
            <w:r w:rsidRPr="00415628">
              <w:t>SCR</w:t>
            </w:r>
          </w:p>
        </w:tc>
        <w:tc>
          <w:tcPr>
            <w:tcW w:w="6271" w:type="dxa"/>
            <w:tcBorders>
              <w:top w:val="nil"/>
              <w:left w:val="nil"/>
              <w:bottom w:val="nil"/>
              <w:right w:val="nil"/>
            </w:tcBorders>
          </w:tcPr>
          <w:p w14:paraId="3BF2E5DF" w14:textId="77777777" w:rsidR="005E6A83" w:rsidRPr="00415628" w:rsidRDefault="005E6A83" w:rsidP="009A3DAD">
            <w:pPr>
              <w:spacing w:before="120" w:line="240" w:lineRule="auto"/>
            </w:pPr>
            <w:r w:rsidRPr="00415628">
              <w:t>Schedule Clearance Request/Reply</w:t>
            </w:r>
          </w:p>
        </w:tc>
      </w:tr>
      <w:tr w:rsidR="005E6A83" w:rsidRPr="00415628" w14:paraId="3014BFF9" w14:textId="77777777" w:rsidTr="005A7314">
        <w:tc>
          <w:tcPr>
            <w:tcW w:w="2552" w:type="dxa"/>
            <w:tcBorders>
              <w:top w:val="nil"/>
              <w:left w:val="nil"/>
              <w:bottom w:val="nil"/>
              <w:right w:val="nil"/>
            </w:tcBorders>
          </w:tcPr>
          <w:p w14:paraId="169937DD" w14:textId="77777777" w:rsidR="005E6A83" w:rsidRPr="00415628" w:rsidRDefault="005E6A83" w:rsidP="009A3DAD">
            <w:pPr>
              <w:spacing w:before="120" w:line="240" w:lineRule="auto"/>
            </w:pPr>
            <w:r w:rsidRPr="00415628">
              <w:t>SESAR</w:t>
            </w:r>
          </w:p>
        </w:tc>
        <w:tc>
          <w:tcPr>
            <w:tcW w:w="6271" w:type="dxa"/>
            <w:tcBorders>
              <w:top w:val="nil"/>
              <w:left w:val="nil"/>
              <w:bottom w:val="nil"/>
              <w:right w:val="nil"/>
            </w:tcBorders>
          </w:tcPr>
          <w:p w14:paraId="0F00E318" w14:textId="77777777" w:rsidR="005E6A83" w:rsidRPr="00415628" w:rsidRDefault="005E6A83" w:rsidP="009A3DAD">
            <w:pPr>
              <w:spacing w:before="120" w:line="240" w:lineRule="auto"/>
            </w:pPr>
            <w:r w:rsidRPr="00415628">
              <w:t>Single European Sky ATM Research</w:t>
            </w:r>
          </w:p>
        </w:tc>
      </w:tr>
      <w:tr w:rsidR="005E6A83" w:rsidRPr="00415628" w14:paraId="2B78A2DC" w14:textId="77777777" w:rsidTr="005A7314">
        <w:tc>
          <w:tcPr>
            <w:tcW w:w="2552" w:type="dxa"/>
            <w:tcBorders>
              <w:top w:val="nil"/>
              <w:left w:val="nil"/>
              <w:bottom w:val="nil"/>
              <w:right w:val="nil"/>
            </w:tcBorders>
          </w:tcPr>
          <w:p w14:paraId="27158C66" w14:textId="77777777" w:rsidR="005E6A83" w:rsidRPr="00415628" w:rsidRDefault="005E6A83" w:rsidP="009A3DAD">
            <w:pPr>
              <w:spacing w:before="120" w:line="240" w:lineRule="auto"/>
            </w:pPr>
            <w:r w:rsidRPr="00415628">
              <w:t>SFTP</w:t>
            </w:r>
          </w:p>
        </w:tc>
        <w:tc>
          <w:tcPr>
            <w:tcW w:w="6271" w:type="dxa"/>
            <w:tcBorders>
              <w:top w:val="nil"/>
              <w:left w:val="nil"/>
              <w:bottom w:val="nil"/>
              <w:right w:val="nil"/>
            </w:tcBorders>
          </w:tcPr>
          <w:p w14:paraId="00B7EFD6" w14:textId="77777777" w:rsidR="005E6A83" w:rsidRPr="00415628" w:rsidRDefault="005E6A83" w:rsidP="009A3DAD">
            <w:pPr>
              <w:spacing w:before="120" w:line="240" w:lineRule="auto"/>
            </w:pPr>
            <w:r w:rsidRPr="00415628">
              <w:t>Secure File Transfer Protocol</w:t>
            </w:r>
          </w:p>
        </w:tc>
      </w:tr>
      <w:tr w:rsidR="005E6A83" w:rsidRPr="00415628" w14:paraId="52A9ADAC"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E0C9BA7" w14:textId="77777777" w:rsidR="005E6A83" w:rsidRPr="00415628" w:rsidRDefault="005E6A83" w:rsidP="009A3DAD">
            <w:pPr>
              <w:spacing w:before="120" w:line="240" w:lineRule="auto"/>
            </w:pPr>
            <w:r w:rsidRPr="00415628">
              <w:t>SG</w:t>
            </w:r>
          </w:p>
        </w:tc>
        <w:tc>
          <w:tcPr>
            <w:tcW w:w="6271" w:type="dxa"/>
            <w:tcBorders>
              <w:top w:val="nil"/>
              <w:left w:val="nil"/>
              <w:bottom w:val="nil"/>
              <w:right w:val="nil"/>
            </w:tcBorders>
          </w:tcPr>
          <w:p w14:paraId="54BC30D1" w14:textId="77777777" w:rsidR="005E6A83" w:rsidRPr="00415628" w:rsidRDefault="005E6A83" w:rsidP="009A3DAD">
            <w:pPr>
              <w:spacing w:before="120" w:line="240" w:lineRule="auto"/>
            </w:pPr>
            <w:r w:rsidRPr="00415628">
              <w:t>Security Group</w:t>
            </w:r>
          </w:p>
        </w:tc>
      </w:tr>
      <w:tr w:rsidR="005E6A83" w:rsidRPr="00415628" w14:paraId="1BF946E4" w14:textId="77777777" w:rsidTr="005A7314">
        <w:tc>
          <w:tcPr>
            <w:tcW w:w="2552" w:type="dxa"/>
            <w:tcBorders>
              <w:top w:val="nil"/>
              <w:left w:val="nil"/>
              <w:bottom w:val="nil"/>
              <w:right w:val="nil"/>
            </w:tcBorders>
          </w:tcPr>
          <w:p w14:paraId="527880F7" w14:textId="77777777" w:rsidR="005E6A83" w:rsidRPr="00415628" w:rsidRDefault="005E6A83" w:rsidP="009A3DAD">
            <w:pPr>
              <w:spacing w:before="120" w:line="240" w:lineRule="auto"/>
            </w:pPr>
            <w:r w:rsidRPr="00415628">
              <w:t>SID</w:t>
            </w:r>
          </w:p>
        </w:tc>
        <w:tc>
          <w:tcPr>
            <w:tcW w:w="6271" w:type="dxa"/>
            <w:tcBorders>
              <w:top w:val="nil"/>
              <w:left w:val="nil"/>
              <w:bottom w:val="nil"/>
              <w:right w:val="nil"/>
            </w:tcBorders>
          </w:tcPr>
          <w:p w14:paraId="73F869A1" w14:textId="77777777" w:rsidR="005E6A83" w:rsidRPr="00415628" w:rsidRDefault="005E6A83" w:rsidP="009A3DAD">
            <w:pPr>
              <w:spacing w:before="120" w:line="240" w:lineRule="auto"/>
            </w:pPr>
            <w:r w:rsidRPr="00415628">
              <w:t>Standard Instrument Departure Route</w:t>
            </w:r>
          </w:p>
        </w:tc>
      </w:tr>
      <w:tr w:rsidR="005E6A83" w:rsidRPr="00415628" w14:paraId="006C4D32" w14:textId="77777777" w:rsidTr="005A7314">
        <w:tc>
          <w:tcPr>
            <w:tcW w:w="2552" w:type="dxa"/>
            <w:tcBorders>
              <w:top w:val="nil"/>
              <w:left w:val="nil"/>
              <w:bottom w:val="nil"/>
              <w:right w:val="nil"/>
            </w:tcBorders>
          </w:tcPr>
          <w:p w14:paraId="452166FA" w14:textId="77777777" w:rsidR="005E6A83" w:rsidRPr="00415628" w:rsidRDefault="005E6A83" w:rsidP="009A3DAD">
            <w:pPr>
              <w:spacing w:before="120" w:line="240" w:lineRule="auto"/>
            </w:pPr>
            <w:r w:rsidRPr="00415628">
              <w:t>SIR</w:t>
            </w:r>
          </w:p>
        </w:tc>
        <w:tc>
          <w:tcPr>
            <w:tcW w:w="6271" w:type="dxa"/>
            <w:tcBorders>
              <w:top w:val="nil"/>
              <w:left w:val="nil"/>
              <w:bottom w:val="nil"/>
              <w:right w:val="nil"/>
            </w:tcBorders>
          </w:tcPr>
          <w:p w14:paraId="2D786FF8" w14:textId="77777777" w:rsidR="005E6A83" w:rsidRPr="00415628" w:rsidRDefault="005E6A83" w:rsidP="009A3DAD">
            <w:pPr>
              <w:spacing w:before="120" w:line="240" w:lineRule="auto"/>
            </w:pPr>
            <w:r w:rsidRPr="00415628">
              <w:t>Schedule Information Request/Reply</w:t>
            </w:r>
          </w:p>
        </w:tc>
      </w:tr>
      <w:tr w:rsidR="005E6A83" w:rsidRPr="00415628" w14:paraId="2A71F760" w14:textId="77777777" w:rsidTr="005A7314">
        <w:tc>
          <w:tcPr>
            <w:tcW w:w="2552" w:type="dxa"/>
            <w:tcBorders>
              <w:top w:val="nil"/>
              <w:left w:val="nil"/>
              <w:bottom w:val="nil"/>
              <w:right w:val="nil"/>
            </w:tcBorders>
          </w:tcPr>
          <w:p w14:paraId="55DA314F" w14:textId="77777777" w:rsidR="005E6A83" w:rsidRPr="00415628" w:rsidRDefault="005E6A83" w:rsidP="009A3DAD">
            <w:pPr>
              <w:spacing w:before="120" w:line="240" w:lineRule="auto"/>
            </w:pPr>
            <w:r w:rsidRPr="00415628">
              <w:t>SITA</w:t>
            </w:r>
          </w:p>
        </w:tc>
        <w:tc>
          <w:tcPr>
            <w:tcW w:w="6271" w:type="dxa"/>
            <w:tcBorders>
              <w:top w:val="nil"/>
              <w:left w:val="nil"/>
              <w:bottom w:val="nil"/>
              <w:right w:val="nil"/>
            </w:tcBorders>
          </w:tcPr>
          <w:p w14:paraId="2EA27BBE" w14:textId="77777777" w:rsidR="005E6A83" w:rsidRPr="00415628" w:rsidRDefault="005E6A83" w:rsidP="009A3DAD">
            <w:pPr>
              <w:spacing w:before="120" w:line="240" w:lineRule="auto"/>
            </w:pPr>
            <w:r w:rsidRPr="00415628">
              <w:t>Société Internationale de Télécommunications Aéronautiques</w:t>
            </w:r>
          </w:p>
        </w:tc>
      </w:tr>
      <w:tr w:rsidR="005E6A83" w:rsidRPr="00415628" w14:paraId="5347109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12BDF0F" w14:textId="77777777" w:rsidR="005E6A83" w:rsidRPr="00415628" w:rsidRDefault="005E6A83" w:rsidP="009A3DAD">
            <w:pPr>
              <w:spacing w:before="120" w:line="240" w:lineRule="auto"/>
            </w:pPr>
            <w:r w:rsidRPr="00415628">
              <w:t>SLC</w:t>
            </w:r>
          </w:p>
        </w:tc>
        <w:tc>
          <w:tcPr>
            <w:tcW w:w="6271" w:type="dxa"/>
            <w:tcBorders>
              <w:top w:val="nil"/>
              <w:left w:val="nil"/>
              <w:bottom w:val="nil"/>
              <w:right w:val="nil"/>
            </w:tcBorders>
          </w:tcPr>
          <w:p w14:paraId="3B1943B3" w14:textId="77777777" w:rsidR="005E6A83" w:rsidRPr="00415628" w:rsidRDefault="005E6A83" w:rsidP="009A3DAD">
            <w:pPr>
              <w:spacing w:before="120" w:line="240" w:lineRule="auto"/>
            </w:pPr>
            <w:r w:rsidRPr="00415628">
              <w:t>Slot Requirement Cancellation Message</w:t>
            </w:r>
          </w:p>
        </w:tc>
      </w:tr>
      <w:tr w:rsidR="005E6A83" w:rsidRPr="00415628" w14:paraId="3A3D0168" w14:textId="77777777" w:rsidTr="005A7314">
        <w:tc>
          <w:tcPr>
            <w:tcW w:w="2552" w:type="dxa"/>
            <w:tcBorders>
              <w:top w:val="nil"/>
              <w:left w:val="nil"/>
              <w:bottom w:val="nil"/>
              <w:right w:val="nil"/>
            </w:tcBorders>
          </w:tcPr>
          <w:p w14:paraId="6854D755" w14:textId="77777777" w:rsidR="005E6A83" w:rsidRPr="00415628" w:rsidRDefault="005E6A83" w:rsidP="009A3DAD">
            <w:pPr>
              <w:spacing w:before="120" w:line="240" w:lineRule="auto"/>
            </w:pPr>
            <w:r w:rsidRPr="00415628">
              <w:t>SMART</w:t>
            </w:r>
          </w:p>
        </w:tc>
        <w:tc>
          <w:tcPr>
            <w:tcW w:w="6271" w:type="dxa"/>
            <w:tcBorders>
              <w:top w:val="nil"/>
              <w:left w:val="nil"/>
              <w:bottom w:val="nil"/>
              <w:right w:val="nil"/>
            </w:tcBorders>
          </w:tcPr>
          <w:p w14:paraId="19D5CD98" w14:textId="77777777" w:rsidR="005E6A83" w:rsidRPr="00415628" w:rsidRDefault="005E6A83" w:rsidP="009A3DAD">
            <w:pPr>
              <w:spacing w:before="120" w:line="240" w:lineRule="auto"/>
            </w:pPr>
            <w:r w:rsidRPr="00415628">
              <w:t>Specific, Measurable, Achievable, Relevant, and Timely</w:t>
            </w:r>
          </w:p>
        </w:tc>
      </w:tr>
      <w:tr w:rsidR="005E6A83" w:rsidRPr="00415628" w14:paraId="2704632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16BCDAB" w14:textId="77777777" w:rsidR="005E6A83" w:rsidRPr="00415628" w:rsidRDefault="005E6A83" w:rsidP="003F2312">
            <w:pPr>
              <w:spacing w:before="120" w:line="240" w:lineRule="auto"/>
              <w:rPr>
                <w:rFonts w:eastAsiaTheme="minorHAnsi" w:cs="Arial"/>
              </w:rPr>
            </w:pPr>
            <w:r w:rsidRPr="00415628">
              <w:rPr>
                <w:rFonts w:eastAsiaTheme="minorHAnsi" w:cs="Arial"/>
              </w:rPr>
              <w:t>SMM</w:t>
            </w:r>
          </w:p>
        </w:tc>
        <w:tc>
          <w:tcPr>
            <w:tcW w:w="6271" w:type="dxa"/>
            <w:tcBorders>
              <w:top w:val="nil"/>
              <w:left w:val="nil"/>
              <w:bottom w:val="nil"/>
              <w:right w:val="nil"/>
            </w:tcBorders>
          </w:tcPr>
          <w:p w14:paraId="2FBDFFA0" w14:textId="77777777" w:rsidR="005E6A83" w:rsidRPr="00415628" w:rsidRDefault="005E6A83" w:rsidP="003F2312">
            <w:pPr>
              <w:spacing w:before="120" w:line="240" w:lineRule="auto"/>
              <w:rPr>
                <w:rFonts w:eastAsiaTheme="minorHAnsi" w:cs="Arial"/>
              </w:rPr>
            </w:pPr>
            <w:r w:rsidRPr="00415628">
              <w:t>Slot Missed Message</w:t>
            </w:r>
          </w:p>
        </w:tc>
      </w:tr>
      <w:tr w:rsidR="005E6A83" w:rsidRPr="00415628" w14:paraId="5116D0F8"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E5DD58B" w14:textId="77777777" w:rsidR="005E6A83" w:rsidRPr="00415628" w:rsidRDefault="005E6A83" w:rsidP="00701D29">
            <w:pPr>
              <w:spacing w:before="120" w:line="240" w:lineRule="auto"/>
            </w:pPr>
            <w:r w:rsidRPr="00415628">
              <w:lastRenderedPageBreak/>
              <w:t>SNOWTAM</w:t>
            </w:r>
          </w:p>
        </w:tc>
        <w:tc>
          <w:tcPr>
            <w:tcW w:w="6271" w:type="dxa"/>
            <w:tcBorders>
              <w:top w:val="nil"/>
              <w:left w:val="nil"/>
              <w:bottom w:val="nil"/>
              <w:right w:val="nil"/>
            </w:tcBorders>
          </w:tcPr>
          <w:p w14:paraId="20D61CAD" w14:textId="77777777" w:rsidR="005E6A83" w:rsidRPr="00415628" w:rsidRDefault="005E6A83" w:rsidP="00701D29">
            <w:pPr>
              <w:spacing w:before="120" w:line="240" w:lineRule="auto"/>
            </w:pPr>
            <w:r w:rsidRPr="00415628">
              <w:t>Snow information or warning to Airmen – AFTN message</w:t>
            </w:r>
          </w:p>
        </w:tc>
      </w:tr>
      <w:tr w:rsidR="005E6A83" w:rsidRPr="00415628" w14:paraId="54247DDE"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35B95CE" w14:textId="77777777" w:rsidR="005E6A83" w:rsidRPr="00415628" w:rsidRDefault="005E6A83" w:rsidP="003F2312">
            <w:pPr>
              <w:spacing w:before="120" w:line="240" w:lineRule="auto"/>
              <w:rPr>
                <w:rFonts w:eastAsiaTheme="minorHAnsi" w:cs="Arial"/>
              </w:rPr>
            </w:pPr>
            <w:r w:rsidRPr="00415628">
              <w:rPr>
                <w:rFonts w:eastAsiaTheme="minorHAnsi" w:cs="Arial"/>
              </w:rPr>
              <w:t>SPA</w:t>
            </w:r>
          </w:p>
        </w:tc>
        <w:tc>
          <w:tcPr>
            <w:tcW w:w="6271" w:type="dxa"/>
            <w:tcBorders>
              <w:top w:val="nil"/>
              <w:left w:val="nil"/>
              <w:bottom w:val="nil"/>
              <w:right w:val="nil"/>
            </w:tcBorders>
          </w:tcPr>
          <w:p w14:paraId="1B8EE644" w14:textId="77777777" w:rsidR="005E6A83" w:rsidRPr="00415628" w:rsidRDefault="005E6A83" w:rsidP="003F2312">
            <w:pPr>
              <w:spacing w:before="120" w:line="240" w:lineRule="auto"/>
              <w:rPr>
                <w:rFonts w:eastAsiaTheme="minorHAnsi" w:cs="Arial"/>
              </w:rPr>
            </w:pPr>
            <w:r w:rsidRPr="00415628">
              <w:t xml:space="preserve">Slot Proposal Acceptance </w:t>
            </w:r>
          </w:p>
        </w:tc>
      </w:tr>
      <w:tr w:rsidR="005E6A83" w:rsidRPr="00415628" w14:paraId="3A824621" w14:textId="77777777" w:rsidTr="005A7314">
        <w:tc>
          <w:tcPr>
            <w:tcW w:w="2552" w:type="dxa"/>
            <w:tcBorders>
              <w:top w:val="nil"/>
              <w:left w:val="nil"/>
              <w:bottom w:val="nil"/>
              <w:right w:val="nil"/>
            </w:tcBorders>
          </w:tcPr>
          <w:p w14:paraId="16FD8C36" w14:textId="77777777" w:rsidR="005E6A83" w:rsidRPr="00415628" w:rsidRDefault="005E6A83" w:rsidP="009A3DAD">
            <w:pPr>
              <w:spacing w:before="120" w:line="240" w:lineRule="auto"/>
            </w:pPr>
            <w:r w:rsidRPr="00415628">
              <w:t>SPECI</w:t>
            </w:r>
          </w:p>
        </w:tc>
        <w:tc>
          <w:tcPr>
            <w:tcW w:w="6271" w:type="dxa"/>
            <w:tcBorders>
              <w:top w:val="nil"/>
              <w:left w:val="nil"/>
              <w:bottom w:val="nil"/>
              <w:right w:val="nil"/>
            </w:tcBorders>
          </w:tcPr>
          <w:p w14:paraId="17F8AFF0" w14:textId="77777777" w:rsidR="005E6A83" w:rsidRPr="00415628" w:rsidRDefault="005E6A83" w:rsidP="009A3DAD">
            <w:pPr>
              <w:spacing w:before="120" w:line="240" w:lineRule="auto"/>
            </w:pPr>
            <w:r w:rsidRPr="00415628">
              <w:t>Aviation Selected Special Weather Report</w:t>
            </w:r>
          </w:p>
        </w:tc>
      </w:tr>
      <w:tr w:rsidR="005E6A83" w:rsidRPr="00415628" w14:paraId="7AB2A6D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2C945D1" w14:textId="77777777" w:rsidR="005E6A83" w:rsidRPr="00415628" w:rsidRDefault="005E6A83" w:rsidP="003F2312">
            <w:pPr>
              <w:spacing w:before="120" w:line="240" w:lineRule="auto"/>
              <w:rPr>
                <w:rFonts w:eastAsiaTheme="minorHAnsi" w:cs="Arial"/>
              </w:rPr>
            </w:pPr>
            <w:r w:rsidRPr="00415628">
              <w:rPr>
                <w:rFonts w:eastAsiaTheme="minorHAnsi" w:cs="Arial"/>
              </w:rPr>
              <w:t>SRJ</w:t>
            </w:r>
          </w:p>
        </w:tc>
        <w:tc>
          <w:tcPr>
            <w:tcW w:w="6271" w:type="dxa"/>
            <w:tcBorders>
              <w:top w:val="nil"/>
              <w:left w:val="nil"/>
              <w:bottom w:val="nil"/>
              <w:right w:val="nil"/>
            </w:tcBorders>
          </w:tcPr>
          <w:p w14:paraId="6E8836FE" w14:textId="77777777" w:rsidR="005E6A83" w:rsidRPr="00415628" w:rsidRDefault="005E6A83" w:rsidP="003F2312">
            <w:pPr>
              <w:spacing w:before="120" w:line="240" w:lineRule="auto"/>
              <w:rPr>
                <w:rFonts w:eastAsiaTheme="minorHAnsi" w:cs="Arial"/>
              </w:rPr>
            </w:pPr>
            <w:r w:rsidRPr="00415628">
              <w:t xml:space="preserve">Slot Rejection </w:t>
            </w:r>
          </w:p>
        </w:tc>
      </w:tr>
      <w:tr w:rsidR="005E6A83" w:rsidRPr="00415628" w14:paraId="7869490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2B71D42" w14:textId="77777777" w:rsidR="005E6A83" w:rsidRPr="00415628" w:rsidRDefault="005E6A83" w:rsidP="009A3DAD">
            <w:pPr>
              <w:spacing w:before="120" w:line="240" w:lineRule="auto"/>
            </w:pPr>
            <w:r w:rsidRPr="00415628">
              <w:t>SRM</w:t>
            </w:r>
          </w:p>
        </w:tc>
        <w:tc>
          <w:tcPr>
            <w:tcW w:w="6271" w:type="dxa"/>
            <w:tcBorders>
              <w:top w:val="nil"/>
              <w:left w:val="nil"/>
              <w:bottom w:val="nil"/>
              <w:right w:val="nil"/>
            </w:tcBorders>
          </w:tcPr>
          <w:p w14:paraId="35EA4BC3" w14:textId="77777777" w:rsidR="005E6A83" w:rsidRPr="00415628" w:rsidRDefault="005E6A83" w:rsidP="009A3DAD">
            <w:pPr>
              <w:spacing w:before="120" w:line="240" w:lineRule="auto"/>
            </w:pPr>
            <w:r w:rsidRPr="00415628">
              <w:t>Slot Revision Message</w:t>
            </w:r>
          </w:p>
        </w:tc>
      </w:tr>
      <w:tr w:rsidR="005E6A83" w:rsidRPr="00415628" w14:paraId="77309C9F" w14:textId="77777777" w:rsidTr="005A7314">
        <w:tc>
          <w:tcPr>
            <w:tcW w:w="2552" w:type="dxa"/>
            <w:tcBorders>
              <w:top w:val="nil"/>
              <w:left w:val="nil"/>
              <w:bottom w:val="nil"/>
              <w:right w:val="nil"/>
            </w:tcBorders>
          </w:tcPr>
          <w:p w14:paraId="7A24C0C1" w14:textId="77777777" w:rsidR="005E6A83" w:rsidRPr="00415628" w:rsidRDefault="005E6A83" w:rsidP="009A3DAD">
            <w:pPr>
              <w:spacing w:before="120" w:line="240" w:lineRule="auto"/>
            </w:pPr>
            <w:r w:rsidRPr="00415628">
              <w:t>SSH</w:t>
            </w:r>
          </w:p>
        </w:tc>
        <w:tc>
          <w:tcPr>
            <w:tcW w:w="6271" w:type="dxa"/>
            <w:tcBorders>
              <w:top w:val="nil"/>
              <w:left w:val="nil"/>
              <w:bottom w:val="nil"/>
              <w:right w:val="nil"/>
            </w:tcBorders>
          </w:tcPr>
          <w:p w14:paraId="6F039323" w14:textId="77777777" w:rsidR="005E6A83" w:rsidRPr="00415628" w:rsidRDefault="005E6A83" w:rsidP="009A3DAD">
            <w:pPr>
              <w:spacing w:before="120" w:line="240" w:lineRule="auto"/>
            </w:pPr>
            <w:r w:rsidRPr="00415628">
              <w:t>Secure Shell</w:t>
            </w:r>
          </w:p>
        </w:tc>
      </w:tr>
      <w:tr w:rsidR="005E6A83" w:rsidRPr="00415628" w14:paraId="45C381CF" w14:textId="77777777" w:rsidTr="005A7314">
        <w:tc>
          <w:tcPr>
            <w:tcW w:w="2552" w:type="dxa"/>
            <w:tcBorders>
              <w:top w:val="nil"/>
              <w:left w:val="nil"/>
              <w:bottom w:val="nil"/>
              <w:right w:val="nil"/>
            </w:tcBorders>
          </w:tcPr>
          <w:p w14:paraId="1EF58A28" w14:textId="77777777" w:rsidR="005E6A83" w:rsidRPr="00415628" w:rsidRDefault="005E6A83" w:rsidP="009A3DAD">
            <w:pPr>
              <w:spacing w:before="120" w:line="240" w:lineRule="auto"/>
            </w:pPr>
            <w:r w:rsidRPr="00415628">
              <w:t>SSL</w:t>
            </w:r>
          </w:p>
        </w:tc>
        <w:tc>
          <w:tcPr>
            <w:tcW w:w="6271" w:type="dxa"/>
            <w:tcBorders>
              <w:top w:val="nil"/>
              <w:left w:val="nil"/>
              <w:bottom w:val="nil"/>
              <w:right w:val="nil"/>
            </w:tcBorders>
          </w:tcPr>
          <w:p w14:paraId="4CC1E6E3" w14:textId="77777777" w:rsidR="005E6A83" w:rsidRPr="00415628" w:rsidRDefault="005E6A83" w:rsidP="009A3DAD">
            <w:pPr>
              <w:spacing w:before="120" w:line="240" w:lineRule="auto"/>
            </w:pPr>
            <w:r w:rsidRPr="00415628">
              <w:t>Secure Sockets Layer</w:t>
            </w:r>
          </w:p>
        </w:tc>
      </w:tr>
      <w:tr w:rsidR="005E6A83" w:rsidRPr="00415628" w14:paraId="7E733350" w14:textId="77777777" w:rsidTr="005A7314">
        <w:tc>
          <w:tcPr>
            <w:tcW w:w="2552" w:type="dxa"/>
            <w:tcBorders>
              <w:top w:val="nil"/>
              <w:left w:val="nil"/>
              <w:bottom w:val="nil"/>
              <w:right w:val="nil"/>
            </w:tcBorders>
          </w:tcPr>
          <w:p w14:paraId="7857B8E3" w14:textId="77777777" w:rsidR="005E6A83" w:rsidRPr="00415628" w:rsidRDefault="005E6A83" w:rsidP="009A3DAD">
            <w:pPr>
              <w:spacing w:before="120" w:line="240" w:lineRule="auto"/>
            </w:pPr>
            <w:r w:rsidRPr="00415628">
              <w:t>SSR</w:t>
            </w:r>
          </w:p>
        </w:tc>
        <w:tc>
          <w:tcPr>
            <w:tcW w:w="6271" w:type="dxa"/>
            <w:tcBorders>
              <w:top w:val="nil"/>
              <w:left w:val="nil"/>
              <w:bottom w:val="nil"/>
              <w:right w:val="nil"/>
            </w:tcBorders>
          </w:tcPr>
          <w:p w14:paraId="585CE2BC" w14:textId="77777777" w:rsidR="005E6A83" w:rsidRPr="00415628" w:rsidRDefault="005E6A83" w:rsidP="009A3DAD">
            <w:pPr>
              <w:spacing w:before="120" w:line="240" w:lineRule="auto"/>
            </w:pPr>
            <w:r w:rsidRPr="00415628">
              <w:t>Secondary Surveillance Radar</w:t>
            </w:r>
          </w:p>
        </w:tc>
      </w:tr>
      <w:tr w:rsidR="005E6A83" w:rsidRPr="00415628" w14:paraId="2CB727EF" w14:textId="77777777" w:rsidTr="005A7314">
        <w:tc>
          <w:tcPr>
            <w:tcW w:w="2552" w:type="dxa"/>
            <w:tcBorders>
              <w:top w:val="nil"/>
              <w:left w:val="nil"/>
              <w:bottom w:val="nil"/>
              <w:right w:val="nil"/>
            </w:tcBorders>
          </w:tcPr>
          <w:p w14:paraId="24848F48" w14:textId="77777777" w:rsidR="005E6A83" w:rsidRPr="00415628" w:rsidRDefault="005E6A83" w:rsidP="009A3DAD">
            <w:pPr>
              <w:spacing w:before="120" w:line="240" w:lineRule="auto"/>
            </w:pPr>
            <w:r w:rsidRPr="00415628">
              <w:t>SSS</w:t>
            </w:r>
          </w:p>
        </w:tc>
        <w:tc>
          <w:tcPr>
            <w:tcW w:w="6271" w:type="dxa"/>
            <w:tcBorders>
              <w:top w:val="nil"/>
              <w:left w:val="nil"/>
              <w:bottom w:val="nil"/>
              <w:right w:val="nil"/>
            </w:tcBorders>
          </w:tcPr>
          <w:p w14:paraId="0C798384" w14:textId="77777777" w:rsidR="005E6A83" w:rsidRPr="00415628" w:rsidRDefault="005E6A83" w:rsidP="009A3DAD">
            <w:pPr>
              <w:spacing w:before="120" w:line="240" w:lineRule="auto"/>
            </w:pPr>
            <w:r w:rsidRPr="00415628">
              <w:t>System Support Suite</w:t>
            </w:r>
          </w:p>
        </w:tc>
      </w:tr>
      <w:tr w:rsidR="005E6A83" w:rsidRPr="00415628" w14:paraId="475E71F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983D285" w14:textId="77777777" w:rsidR="005E6A83" w:rsidRPr="00415628" w:rsidRDefault="005E6A83" w:rsidP="009A3DAD">
            <w:pPr>
              <w:spacing w:before="120" w:line="240" w:lineRule="auto"/>
            </w:pPr>
            <w:r w:rsidRPr="00415628">
              <w:t>SWIM</w:t>
            </w:r>
          </w:p>
        </w:tc>
        <w:tc>
          <w:tcPr>
            <w:tcW w:w="6271" w:type="dxa"/>
            <w:tcBorders>
              <w:top w:val="nil"/>
              <w:left w:val="nil"/>
              <w:bottom w:val="nil"/>
              <w:right w:val="nil"/>
            </w:tcBorders>
          </w:tcPr>
          <w:p w14:paraId="212FF1DD" w14:textId="77777777" w:rsidR="005E6A83" w:rsidRPr="00415628" w:rsidRDefault="005E6A83" w:rsidP="009A3DAD">
            <w:pPr>
              <w:spacing w:before="120" w:line="240" w:lineRule="auto"/>
            </w:pPr>
            <w:r w:rsidRPr="00415628">
              <w:t>System Wide Information Management</w:t>
            </w:r>
          </w:p>
        </w:tc>
      </w:tr>
      <w:tr w:rsidR="005E6A83" w:rsidRPr="00415628" w14:paraId="0016A152" w14:textId="77777777" w:rsidTr="005A7314">
        <w:tc>
          <w:tcPr>
            <w:tcW w:w="2552" w:type="dxa"/>
            <w:tcBorders>
              <w:top w:val="nil"/>
              <w:left w:val="nil"/>
              <w:bottom w:val="nil"/>
              <w:right w:val="nil"/>
            </w:tcBorders>
          </w:tcPr>
          <w:p w14:paraId="0D460F68" w14:textId="77777777" w:rsidR="005E6A83" w:rsidRPr="00415628" w:rsidRDefault="005E6A83" w:rsidP="009A3DAD">
            <w:pPr>
              <w:spacing w:before="120" w:line="240" w:lineRule="auto"/>
            </w:pPr>
            <w:r w:rsidRPr="00415628">
              <w:t>TCP/IP</w:t>
            </w:r>
          </w:p>
        </w:tc>
        <w:tc>
          <w:tcPr>
            <w:tcW w:w="6271" w:type="dxa"/>
            <w:tcBorders>
              <w:top w:val="nil"/>
              <w:left w:val="nil"/>
              <w:bottom w:val="nil"/>
              <w:right w:val="nil"/>
            </w:tcBorders>
          </w:tcPr>
          <w:p w14:paraId="53C9CEFD" w14:textId="77777777" w:rsidR="005E6A83" w:rsidRPr="00415628" w:rsidRDefault="005E6A83" w:rsidP="009A3DAD">
            <w:pPr>
              <w:spacing w:before="120" w:line="240" w:lineRule="auto"/>
            </w:pPr>
            <w:r w:rsidRPr="00415628">
              <w:t>Transmission Control Protocol/Internet Protocol</w:t>
            </w:r>
          </w:p>
        </w:tc>
      </w:tr>
      <w:tr w:rsidR="005E6A83" w:rsidRPr="00415628" w14:paraId="0517EE9F" w14:textId="77777777" w:rsidTr="005A7314">
        <w:tc>
          <w:tcPr>
            <w:tcW w:w="2552" w:type="dxa"/>
            <w:tcBorders>
              <w:top w:val="nil"/>
              <w:left w:val="nil"/>
              <w:bottom w:val="nil"/>
              <w:right w:val="nil"/>
            </w:tcBorders>
          </w:tcPr>
          <w:p w14:paraId="7F377F5B" w14:textId="77777777" w:rsidR="005E6A83" w:rsidRPr="00415628" w:rsidRDefault="005E6A83" w:rsidP="009A3DAD">
            <w:pPr>
              <w:spacing w:before="120" w:line="240" w:lineRule="auto"/>
            </w:pPr>
            <w:r w:rsidRPr="00415628">
              <w:t>TDA</w:t>
            </w:r>
          </w:p>
        </w:tc>
        <w:tc>
          <w:tcPr>
            <w:tcW w:w="6271" w:type="dxa"/>
            <w:tcBorders>
              <w:top w:val="nil"/>
              <w:left w:val="nil"/>
              <w:bottom w:val="nil"/>
              <w:right w:val="nil"/>
            </w:tcBorders>
          </w:tcPr>
          <w:p w14:paraId="0F1DCB96" w14:textId="77777777" w:rsidR="005E6A83" w:rsidRPr="00415628" w:rsidRDefault="005E6A83" w:rsidP="009A3DAD">
            <w:pPr>
              <w:spacing w:before="120" w:line="240" w:lineRule="auto"/>
            </w:pPr>
            <w:r w:rsidRPr="00415628">
              <w:t>Temporary Danger Area</w:t>
            </w:r>
          </w:p>
        </w:tc>
      </w:tr>
      <w:tr w:rsidR="005E6A83" w:rsidRPr="00415628" w14:paraId="59BD80E8" w14:textId="77777777" w:rsidTr="005A7314">
        <w:tc>
          <w:tcPr>
            <w:tcW w:w="2552" w:type="dxa"/>
            <w:tcBorders>
              <w:top w:val="nil"/>
              <w:left w:val="nil"/>
              <w:bottom w:val="nil"/>
              <w:right w:val="nil"/>
            </w:tcBorders>
          </w:tcPr>
          <w:p w14:paraId="0229F4ED" w14:textId="77777777" w:rsidR="005E6A83" w:rsidRPr="00415628" w:rsidRDefault="005E6A83" w:rsidP="009A3DAD">
            <w:pPr>
              <w:spacing w:before="120" w:line="240" w:lineRule="auto"/>
            </w:pPr>
            <w:r w:rsidRPr="00415628">
              <w:t>TDLS</w:t>
            </w:r>
          </w:p>
        </w:tc>
        <w:tc>
          <w:tcPr>
            <w:tcW w:w="6271" w:type="dxa"/>
            <w:tcBorders>
              <w:top w:val="nil"/>
              <w:left w:val="nil"/>
              <w:bottom w:val="nil"/>
              <w:right w:val="nil"/>
            </w:tcBorders>
          </w:tcPr>
          <w:p w14:paraId="1EA5CD31" w14:textId="77777777" w:rsidR="005E6A83" w:rsidRPr="00415628" w:rsidRDefault="005E6A83" w:rsidP="009A3DAD">
            <w:pPr>
              <w:spacing w:before="120" w:line="240" w:lineRule="auto"/>
            </w:pPr>
            <w:r w:rsidRPr="00415628">
              <w:t>Tower Data Link System</w:t>
            </w:r>
          </w:p>
        </w:tc>
      </w:tr>
      <w:tr w:rsidR="005E6A83" w:rsidRPr="00415628" w14:paraId="2AC42C4C"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6072649" w14:textId="77777777" w:rsidR="005E6A83" w:rsidRPr="00415628" w:rsidRDefault="005E6A83" w:rsidP="009A3DAD">
            <w:pPr>
              <w:spacing w:before="120" w:line="240" w:lineRule="auto"/>
            </w:pPr>
            <w:r w:rsidRPr="00415628">
              <w:t>TDM</w:t>
            </w:r>
          </w:p>
        </w:tc>
        <w:tc>
          <w:tcPr>
            <w:tcW w:w="6271" w:type="dxa"/>
            <w:tcBorders>
              <w:top w:val="nil"/>
              <w:left w:val="nil"/>
              <w:bottom w:val="nil"/>
              <w:right w:val="nil"/>
            </w:tcBorders>
          </w:tcPr>
          <w:p w14:paraId="6B54AED6" w14:textId="77777777" w:rsidR="005E6A83" w:rsidRPr="00415628" w:rsidRDefault="005E6A83" w:rsidP="009A3DAD">
            <w:pPr>
              <w:spacing w:before="120" w:line="240" w:lineRule="auto"/>
            </w:pPr>
            <w:r w:rsidRPr="00415628">
              <w:t>Track Designation Message</w:t>
            </w:r>
          </w:p>
        </w:tc>
      </w:tr>
      <w:tr w:rsidR="005E6A83" w:rsidRPr="00415628" w14:paraId="443AEC4A" w14:textId="77777777" w:rsidTr="005A7314">
        <w:tc>
          <w:tcPr>
            <w:tcW w:w="2552" w:type="dxa"/>
            <w:tcBorders>
              <w:top w:val="nil"/>
              <w:left w:val="nil"/>
              <w:bottom w:val="nil"/>
              <w:right w:val="nil"/>
            </w:tcBorders>
          </w:tcPr>
          <w:p w14:paraId="42E43075" w14:textId="77777777" w:rsidR="005E6A83" w:rsidRPr="00415628" w:rsidRDefault="005E6A83" w:rsidP="009A3DAD">
            <w:pPr>
              <w:spacing w:before="120" w:line="240" w:lineRule="auto"/>
            </w:pPr>
            <w:r w:rsidRPr="00415628">
              <w:t>TGU</w:t>
            </w:r>
          </w:p>
        </w:tc>
        <w:tc>
          <w:tcPr>
            <w:tcW w:w="6271" w:type="dxa"/>
            <w:tcBorders>
              <w:top w:val="nil"/>
              <w:left w:val="nil"/>
              <w:bottom w:val="nil"/>
              <w:right w:val="nil"/>
            </w:tcBorders>
          </w:tcPr>
          <w:p w14:paraId="4723D1F8" w14:textId="77777777" w:rsidR="005E6A83" w:rsidRPr="00415628" w:rsidRDefault="005E6A83" w:rsidP="009A3DAD">
            <w:pPr>
              <w:spacing w:before="120" w:line="240" w:lineRule="auto"/>
            </w:pPr>
            <w:r w:rsidRPr="00415628">
              <w:t>Technical General Users</w:t>
            </w:r>
          </w:p>
        </w:tc>
      </w:tr>
      <w:tr w:rsidR="005E6A83" w:rsidRPr="00415628" w14:paraId="34103BB3" w14:textId="77777777" w:rsidTr="005A7314">
        <w:tc>
          <w:tcPr>
            <w:tcW w:w="2552" w:type="dxa"/>
            <w:tcBorders>
              <w:top w:val="nil"/>
              <w:left w:val="nil"/>
              <w:bottom w:val="nil"/>
              <w:right w:val="nil"/>
            </w:tcBorders>
          </w:tcPr>
          <w:p w14:paraId="23879A84" w14:textId="77777777" w:rsidR="005E6A83" w:rsidRPr="00415628" w:rsidRDefault="005E6A83" w:rsidP="009A3DAD">
            <w:pPr>
              <w:spacing w:before="120" w:line="240" w:lineRule="auto"/>
            </w:pPr>
            <w:r w:rsidRPr="00415628">
              <w:t>TITAN</w:t>
            </w:r>
          </w:p>
        </w:tc>
        <w:tc>
          <w:tcPr>
            <w:tcW w:w="6271" w:type="dxa"/>
            <w:tcBorders>
              <w:top w:val="nil"/>
              <w:left w:val="nil"/>
              <w:bottom w:val="nil"/>
              <w:right w:val="nil"/>
            </w:tcBorders>
          </w:tcPr>
          <w:p w14:paraId="243F864F" w14:textId="77777777" w:rsidR="005E6A83" w:rsidRPr="00415628" w:rsidRDefault="005E6A83" w:rsidP="009A3DAD">
            <w:pPr>
              <w:spacing w:before="120" w:line="240" w:lineRule="auto"/>
            </w:pPr>
            <w:r w:rsidRPr="00415628">
              <w:t>Thunderstorm Identification, Tracking, Analysis and Nowcasting</w:t>
            </w:r>
          </w:p>
        </w:tc>
      </w:tr>
      <w:tr w:rsidR="005E6A83" w:rsidRPr="00415628" w14:paraId="0A7B3603"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DCF01F0" w14:textId="77777777" w:rsidR="005E6A83" w:rsidRPr="00415628" w:rsidRDefault="005E6A83" w:rsidP="009A3DAD">
            <w:pPr>
              <w:spacing w:before="120" w:line="240" w:lineRule="auto"/>
            </w:pPr>
            <w:r w:rsidRPr="00415628">
              <w:t>TLS</w:t>
            </w:r>
          </w:p>
        </w:tc>
        <w:tc>
          <w:tcPr>
            <w:tcW w:w="6271" w:type="dxa"/>
            <w:tcBorders>
              <w:top w:val="nil"/>
              <w:left w:val="nil"/>
              <w:bottom w:val="nil"/>
              <w:right w:val="nil"/>
            </w:tcBorders>
          </w:tcPr>
          <w:p w14:paraId="398A5211" w14:textId="77777777" w:rsidR="005E6A83" w:rsidRPr="00415628" w:rsidRDefault="005E6A83" w:rsidP="009A3DAD">
            <w:pPr>
              <w:spacing w:before="120" w:line="240" w:lineRule="auto"/>
            </w:pPr>
            <w:r w:rsidRPr="00415628">
              <w:t xml:space="preserve">Transport Layer Security </w:t>
            </w:r>
          </w:p>
        </w:tc>
      </w:tr>
      <w:tr w:rsidR="005E6A83" w:rsidRPr="00415628" w14:paraId="133D5BE7" w14:textId="77777777" w:rsidTr="005A7314">
        <w:tc>
          <w:tcPr>
            <w:tcW w:w="2552" w:type="dxa"/>
            <w:tcBorders>
              <w:top w:val="nil"/>
              <w:left w:val="nil"/>
              <w:bottom w:val="nil"/>
              <w:right w:val="nil"/>
            </w:tcBorders>
          </w:tcPr>
          <w:p w14:paraId="33D3D0C8" w14:textId="77777777" w:rsidR="005E6A83" w:rsidRPr="00415628" w:rsidRDefault="005E6A83" w:rsidP="009A3DAD">
            <w:pPr>
              <w:spacing w:before="120" w:line="240" w:lineRule="auto"/>
            </w:pPr>
            <w:r w:rsidRPr="00415628">
              <w:t>TMA</w:t>
            </w:r>
          </w:p>
        </w:tc>
        <w:tc>
          <w:tcPr>
            <w:tcW w:w="6271" w:type="dxa"/>
            <w:tcBorders>
              <w:top w:val="nil"/>
              <w:left w:val="nil"/>
              <w:bottom w:val="nil"/>
              <w:right w:val="nil"/>
            </w:tcBorders>
          </w:tcPr>
          <w:p w14:paraId="5FFD4B44" w14:textId="77777777" w:rsidR="005E6A83" w:rsidRPr="00415628" w:rsidRDefault="005E6A83" w:rsidP="009A3DAD">
            <w:pPr>
              <w:spacing w:before="120" w:line="240" w:lineRule="auto"/>
            </w:pPr>
            <w:r w:rsidRPr="00415628">
              <w:t>Terminal Control Area</w:t>
            </w:r>
          </w:p>
        </w:tc>
      </w:tr>
      <w:tr w:rsidR="005E6A83" w:rsidRPr="00415628" w14:paraId="616E04FE" w14:textId="77777777" w:rsidTr="005A7314">
        <w:tc>
          <w:tcPr>
            <w:tcW w:w="2552" w:type="dxa"/>
            <w:tcBorders>
              <w:top w:val="nil"/>
              <w:left w:val="nil"/>
              <w:bottom w:val="nil"/>
              <w:right w:val="nil"/>
            </w:tcBorders>
          </w:tcPr>
          <w:p w14:paraId="33FB6B7C" w14:textId="77777777" w:rsidR="005E6A83" w:rsidRPr="00415628" w:rsidRDefault="005E6A83" w:rsidP="009A3DAD">
            <w:pPr>
              <w:spacing w:before="120" w:line="240" w:lineRule="auto"/>
            </w:pPr>
            <w:r w:rsidRPr="00415628">
              <w:t>TMH</w:t>
            </w:r>
          </w:p>
        </w:tc>
        <w:tc>
          <w:tcPr>
            <w:tcW w:w="6271" w:type="dxa"/>
            <w:tcBorders>
              <w:top w:val="nil"/>
              <w:left w:val="nil"/>
              <w:bottom w:val="nil"/>
              <w:right w:val="nil"/>
            </w:tcBorders>
          </w:tcPr>
          <w:p w14:paraId="4F574139" w14:textId="77777777" w:rsidR="005E6A83" w:rsidRPr="00415628" w:rsidRDefault="005E6A83" w:rsidP="009A3DAD">
            <w:pPr>
              <w:spacing w:before="120" w:line="240" w:lineRule="auto"/>
            </w:pPr>
            <w:r w:rsidRPr="00415628">
              <w:t>Time Management Handler</w:t>
            </w:r>
          </w:p>
        </w:tc>
      </w:tr>
      <w:tr w:rsidR="005E6A83" w:rsidRPr="00415628" w14:paraId="1CA30CAA" w14:textId="77777777" w:rsidTr="005A7314">
        <w:tc>
          <w:tcPr>
            <w:tcW w:w="2552" w:type="dxa"/>
            <w:tcBorders>
              <w:top w:val="nil"/>
              <w:left w:val="nil"/>
              <w:bottom w:val="nil"/>
              <w:right w:val="nil"/>
            </w:tcBorders>
          </w:tcPr>
          <w:p w14:paraId="54C26395" w14:textId="77777777" w:rsidR="005E6A83" w:rsidRPr="00415628" w:rsidRDefault="005E6A83" w:rsidP="009A3DAD">
            <w:pPr>
              <w:spacing w:before="120" w:line="240" w:lineRule="auto"/>
            </w:pPr>
            <w:r w:rsidRPr="00415628">
              <w:t>TOBT</w:t>
            </w:r>
          </w:p>
        </w:tc>
        <w:tc>
          <w:tcPr>
            <w:tcW w:w="6271" w:type="dxa"/>
            <w:tcBorders>
              <w:top w:val="nil"/>
              <w:left w:val="nil"/>
              <w:bottom w:val="nil"/>
              <w:right w:val="nil"/>
            </w:tcBorders>
          </w:tcPr>
          <w:p w14:paraId="407326C4" w14:textId="77777777" w:rsidR="005E6A83" w:rsidRPr="00415628" w:rsidRDefault="005E6A83" w:rsidP="009A3DAD">
            <w:pPr>
              <w:spacing w:before="120" w:line="240" w:lineRule="auto"/>
            </w:pPr>
            <w:r w:rsidRPr="00415628">
              <w:t>Target Off-Block-Time</w:t>
            </w:r>
          </w:p>
        </w:tc>
      </w:tr>
      <w:tr w:rsidR="005E6A83" w:rsidRPr="00415628" w14:paraId="0C497607" w14:textId="77777777" w:rsidTr="005A7314">
        <w:tc>
          <w:tcPr>
            <w:tcW w:w="2552" w:type="dxa"/>
            <w:tcBorders>
              <w:top w:val="nil"/>
              <w:left w:val="nil"/>
              <w:bottom w:val="nil"/>
              <w:right w:val="nil"/>
            </w:tcBorders>
          </w:tcPr>
          <w:p w14:paraId="362998F8" w14:textId="77777777" w:rsidR="005E6A83" w:rsidRPr="00415628" w:rsidRDefault="005E6A83" w:rsidP="009A3DAD">
            <w:pPr>
              <w:spacing w:before="120" w:line="240" w:lineRule="auto"/>
            </w:pPr>
            <w:r w:rsidRPr="00415628">
              <w:t>TopSky-ATC</w:t>
            </w:r>
          </w:p>
        </w:tc>
        <w:tc>
          <w:tcPr>
            <w:tcW w:w="6271" w:type="dxa"/>
            <w:tcBorders>
              <w:top w:val="nil"/>
              <w:left w:val="nil"/>
              <w:bottom w:val="nil"/>
              <w:right w:val="nil"/>
            </w:tcBorders>
          </w:tcPr>
          <w:p w14:paraId="74DE394F" w14:textId="77777777" w:rsidR="005E6A83" w:rsidRPr="00415628" w:rsidRDefault="005E6A83" w:rsidP="009A3DAD">
            <w:pPr>
              <w:spacing w:before="120" w:line="240" w:lineRule="auto"/>
            </w:pPr>
            <w:r w:rsidRPr="00415628">
              <w:t>THALES Air Traffic Control and Display System</w:t>
            </w:r>
          </w:p>
        </w:tc>
      </w:tr>
      <w:tr w:rsidR="005E6A83" w:rsidRPr="00415628" w14:paraId="57895DF2" w14:textId="77777777" w:rsidTr="005A7314">
        <w:tc>
          <w:tcPr>
            <w:tcW w:w="2552" w:type="dxa"/>
            <w:tcBorders>
              <w:top w:val="nil"/>
              <w:left w:val="nil"/>
              <w:bottom w:val="nil"/>
              <w:right w:val="nil"/>
            </w:tcBorders>
          </w:tcPr>
          <w:p w14:paraId="7941946D" w14:textId="77777777" w:rsidR="005E6A83" w:rsidRPr="00415628" w:rsidRDefault="005E6A83" w:rsidP="009A3DAD">
            <w:pPr>
              <w:spacing w:before="120" w:line="240" w:lineRule="auto"/>
            </w:pPr>
            <w:r w:rsidRPr="00415628">
              <w:t>TSA</w:t>
            </w:r>
          </w:p>
        </w:tc>
        <w:tc>
          <w:tcPr>
            <w:tcW w:w="6271" w:type="dxa"/>
            <w:tcBorders>
              <w:top w:val="nil"/>
              <w:left w:val="nil"/>
              <w:bottom w:val="nil"/>
              <w:right w:val="nil"/>
            </w:tcBorders>
          </w:tcPr>
          <w:p w14:paraId="63E8080A" w14:textId="77777777" w:rsidR="005E6A83" w:rsidRPr="00415628" w:rsidRDefault="005E6A83" w:rsidP="009A3DAD">
            <w:pPr>
              <w:spacing w:before="120" w:line="240" w:lineRule="auto"/>
            </w:pPr>
            <w:r w:rsidRPr="00415628">
              <w:t>Temporary Segregated Area</w:t>
            </w:r>
          </w:p>
        </w:tc>
      </w:tr>
      <w:tr w:rsidR="005E6A83" w:rsidRPr="00415628" w14:paraId="4F041804" w14:textId="77777777" w:rsidTr="005A7314">
        <w:tc>
          <w:tcPr>
            <w:tcW w:w="2552" w:type="dxa"/>
            <w:tcBorders>
              <w:top w:val="nil"/>
              <w:left w:val="nil"/>
              <w:bottom w:val="nil"/>
              <w:right w:val="nil"/>
            </w:tcBorders>
          </w:tcPr>
          <w:p w14:paraId="4BE5DF7C" w14:textId="77777777" w:rsidR="005E6A83" w:rsidRPr="00415628" w:rsidRDefault="005E6A83" w:rsidP="009A3DAD">
            <w:pPr>
              <w:spacing w:before="120" w:line="240" w:lineRule="auto"/>
            </w:pPr>
            <w:r w:rsidRPr="00415628">
              <w:t>TSAT</w:t>
            </w:r>
          </w:p>
        </w:tc>
        <w:tc>
          <w:tcPr>
            <w:tcW w:w="6271" w:type="dxa"/>
            <w:tcBorders>
              <w:top w:val="nil"/>
              <w:left w:val="nil"/>
              <w:bottom w:val="nil"/>
              <w:right w:val="nil"/>
            </w:tcBorders>
          </w:tcPr>
          <w:p w14:paraId="4CBB7854" w14:textId="77777777" w:rsidR="005E6A83" w:rsidRPr="00415628" w:rsidRDefault="005E6A83" w:rsidP="009A3DAD">
            <w:pPr>
              <w:spacing w:before="120" w:line="240" w:lineRule="auto"/>
            </w:pPr>
            <w:r w:rsidRPr="00415628">
              <w:t>Target Start-up Approval Time</w:t>
            </w:r>
          </w:p>
        </w:tc>
      </w:tr>
      <w:tr w:rsidR="005E6A83" w:rsidRPr="00415628" w14:paraId="6016F7E7" w14:textId="77777777" w:rsidTr="005A7314">
        <w:tc>
          <w:tcPr>
            <w:tcW w:w="2552" w:type="dxa"/>
            <w:tcBorders>
              <w:top w:val="nil"/>
              <w:left w:val="nil"/>
              <w:bottom w:val="nil"/>
              <w:right w:val="nil"/>
            </w:tcBorders>
          </w:tcPr>
          <w:p w14:paraId="6B1A21B3" w14:textId="77777777" w:rsidR="005E6A83" w:rsidRPr="00415628" w:rsidRDefault="005E6A83" w:rsidP="009A3DAD">
            <w:pPr>
              <w:spacing w:before="120" w:line="240" w:lineRule="auto"/>
            </w:pPr>
            <w:r w:rsidRPr="00415628">
              <w:t>TSAU</w:t>
            </w:r>
          </w:p>
        </w:tc>
        <w:tc>
          <w:tcPr>
            <w:tcW w:w="6271" w:type="dxa"/>
            <w:tcBorders>
              <w:top w:val="nil"/>
              <w:left w:val="nil"/>
              <w:bottom w:val="nil"/>
              <w:right w:val="nil"/>
            </w:tcBorders>
          </w:tcPr>
          <w:p w14:paraId="648BBE78" w14:textId="77777777" w:rsidR="005E6A83" w:rsidRPr="00415628" w:rsidRDefault="005E6A83" w:rsidP="009A3DAD">
            <w:pPr>
              <w:spacing w:before="120" w:line="240" w:lineRule="auto"/>
            </w:pPr>
            <w:r w:rsidRPr="00415628">
              <w:t>Technical System Administration Users</w:t>
            </w:r>
          </w:p>
        </w:tc>
      </w:tr>
      <w:tr w:rsidR="005E6A83" w:rsidRPr="00415628" w14:paraId="07D249E6" w14:textId="77777777" w:rsidTr="005A7314">
        <w:tc>
          <w:tcPr>
            <w:tcW w:w="2552" w:type="dxa"/>
            <w:tcBorders>
              <w:top w:val="nil"/>
              <w:left w:val="nil"/>
              <w:bottom w:val="nil"/>
              <w:right w:val="nil"/>
            </w:tcBorders>
          </w:tcPr>
          <w:p w14:paraId="6C3151DA" w14:textId="77777777" w:rsidR="005E6A83" w:rsidRPr="00415628" w:rsidRDefault="005E6A83" w:rsidP="009A3DAD">
            <w:pPr>
              <w:spacing w:before="120" w:line="240" w:lineRule="auto"/>
            </w:pPr>
            <w:r w:rsidRPr="00415628">
              <w:t>TT</w:t>
            </w:r>
          </w:p>
        </w:tc>
        <w:tc>
          <w:tcPr>
            <w:tcW w:w="6271" w:type="dxa"/>
            <w:tcBorders>
              <w:top w:val="nil"/>
              <w:left w:val="nil"/>
              <w:bottom w:val="nil"/>
              <w:right w:val="nil"/>
            </w:tcBorders>
          </w:tcPr>
          <w:p w14:paraId="3B1DF87B" w14:textId="77777777" w:rsidR="005E6A83" w:rsidRPr="00415628" w:rsidRDefault="005E6A83" w:rsidP="009A3DAD">
            <w:pPr>
              <w:spacing w:before="120" w:line="240" w:lineRule="auto"/>
            </w:pPr>
            <w:r w:rsidRPr="00415628">
              <w:t>Taxi-Time</w:t>
            </w:r>
          </w:p>
        </w:tc>
      </w:tr>
      <w:tr w:rsidR="005E6A83" w:rsidRPr="00415628" w14:paraId="4B1D30FB" w14:textId="77777777" w:rsidTr="005A7314">
        <w:tc>
          <w:tcPr>
            <w:tcW w:w="2552" w:type="dxa"/>
            <w:tcBorders>
              <w:top w:val="nil"/>
              <w:left w:val="nil"/>
              <w:bottom w:val="nil"/>
              <w:right w:val="nil"/>
            </w:tcBorders>
          </w:tcPr>
          <w:p w14:paraId="2969AD69" w14:textId="77777777" w:rsidR="005E6A83" w:rsidRPr="00415628" w:rsidRDefault="005E6A83" w:rsidP="009A3DAD">
            <w:pPr>
              <w:spacing w:before="120" w:line="240" w:lineRule="auto"/>
            </w:pPr>
            <w:r w:rsidRPr="00415628">
              <w:t>TTOT</w:t>
            </w:r>
          </w:p>
        </w:tc>
        <w:tc>
          <w:tcPr>
            <w:tcW w:w="6271" w:type="dxa"/>
            <w:tcBorders>
              <w:top w:val="nil"/>
              <w:left w:val="nil"/>
              <w:bottom w:val="nil"/>
              <w:right w:val="nil"/>
            </w:tcBorders>
          </w:tcPr>
          <w:p w14:paraId="562E591A" w14:textId="77777777" w:rsidR="005E6A83" w:rsidRPr="00415628" w:rsidRDefault="005E6A83" w:rsidP="009A3DAD">
            <w:pPr>
              <w:spacing w:before="120" w:line="240" w:lineRule="auto"/>
            </w:pPr>
            <w:r w:rsidRPr="00415628">
              <w:t>Target Take-Off-Time</w:t>
            </w:r>
          </w:p>
        </w:tc>
      </w:tr>
      <w:tr w:rsidR="005E6A83" w:rsidRPr="00415628" w14:paraId="18EEA6B0"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9ECF4A9" w14:textId="77777777" w:rsidR="005E6A83" w:rsidRPr="00415628" w:rsidRDefault="005E6A83" w:rsidP="009A3DAD">
            <w:pPr>
              <w:spacing w:before="120" w:line="240" w:lineRule="auto"/>
            </w:pPr>
            <w:r w:rsidRPr="00415628">
              <w:t>UAS</w:t>
            </w:r>
          </w:p>
        </w:tc>
        <w:tc>
          <w:tcPr>
            <w:tcW w:w="6271" w:type="dxa"/>
            <w:tcBorders>
              <w:top w:val="nil"/>
              <w:left w:val="nil"/>
              <w:bottom w:val="nil"/>
              <w:right w:val="nil"/>
            </w:tcBorders>
          </w:tcPr>
          <w:p w14:paraId="5272CB50" w14:textId="77777777" w:rsidR="005E6A83" w:rsidRPr="00415628" w:rsidRDefault="005E6A83" w:rsidP="009A3DAD">
            <w:pPr>
              <w:spacing w:before="120" w:line="240" w:lineRule="auto"/>
            </w:pPr>
            <w:r w:rsidRPr="00415628">
              <w:t>Unmanned Aircraft System</w:t>
            </w:r>
          </w:p>
        </w:tc>
      </w:tr>
      <w:tr w:rsidR="005E6A83" w:rsidRPr="00415628" w14:paraId="7C1DCE87" w14:textId="77777777" w:rsidTr="005A7314">
        <w:tc>
          <w:tcPr>
            <w:tcW w:w="2552" w:type="dxa"/>
            <w:tcBorders>
              <w:top w:val="nil"/>
              <w:left w:val="nil"/>
              <w:bottom w:val="nil"/>
              <w:right w:val="nil"/>
            </w:tcBorders>
          </w:tcPr>
          <w:p w14:paraId="167D73A0" w14:textId="77777777" w:rsidR="005E6A83" w:rsidRPr="00415628" w:rsidRDefault="005E6A83" w:rsidP="009A3DAD">
            <w:pPr>
              <w:spacing w:before="120" w:line="240" w:lineRule="auto"/>
            </w:pPr>
            <w:r w:rsidRPr="00415628">
              <w:t>USB</w:t>
            </w:r>
          </w:p>
        </w:tc>
        <w:tc>
          <w:tcPr>
            <w:tcW w:w="6271" w:type="dxa"/>
            <w:tcBorders>
              <w:top w:val="nil"/>
              <w:left w:val="nil"/>
              <w:bottom w:val="nil"/>
              <w:right w:val="nil"/>
            </w:tcBorders>
          </w:tcPr>
          <w:p w14:paraId="65C971C0" w14:textId="77777777" w:rsidR="005E6A83" w:rsidRPr="00415628" w:rsidRDefault="005E6A83" w:rsidP="009A3DAD">
            <w:pPr>
              <w:spacing w:before="120" w:line="240" w:lineRule="auto"/>
            </w:pPr>
            <w:r w:rsidRPr="00415628">
              <w:t>Universal Serial Bus</w:t>
            </w:r>
          </w:p>
        </w:tc>
      </w:tr>
      <w:tr w:rsidR="005E6A83" w:rsidRPr="00415628" w14:paraId="1C195E47"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E8913F2" w14:textId="77777777" w:rsidR="005E6A83" w:rsidRPr="00415628" w:rsidRDefault="005E6A83" w:rsidP="009A3DAD">
            <w:pPr>
              <w:spacing w:before="120" w:line="240" w:lineRule="auto"/>
            </w:pPr>
            <w:r w:rsidRPr="00415628">
              <w:t>UTC</w:t>
            </w:r>
          </w:p>
        </w:tc>
        <w:tc>
          <w:tcPr>
            <w:tcW w:w="6271" w:type="dxa"/>
            <w:tcBorders>
              <w:top w:val="nil"/>
              <w:left w:val="nil"/>
              <w:bottom w:val="nil"/>
              <w:right w:val="nil"/>
            </w:tcBorders>
          </w:tcPr>
          <w:p w14:paraId="0BCEEAFB" w14:textId="77777777" w:rsidR="005E6A83" w:rsidRPr="00415628" w:rsidRDefault="005E6A83" w:rsidP="009A3DAD">
            <w:pPr>
              <w:spacing w:before="120" w:line="240" w:lineRule="auto"/>
            </w:pPr>
            <w:r w:rsidRPr="00415628">
              <w:t>Coordinated Universal Time</w:t>
            </w:r>
          </w:p>
        </w:tc>
      </w:tr>
      <w:tr w:rsidR="005E6A83" w:rsidRPr="00415628" w14:paraId="37BF7055" w14:textId="77777777" w:rsidTr="005A7314">
        <w:tc>
          <w:tcPr>
            <w:tcW w:w="2552" w:type="dxa"/>
            <w:tcBorders>
              <w:top w:val="nil"/>
              <w:left w:val="nil"/>
              <w:bottom w:val="nil"/>
              <w:right w:val="nil"/>
            </w:tcBorders>
          </w:tcPr>
          <w:p w14:paraId="14427B06" w14:textId="77777777" w:rsidR="005E6A83" w:rsidRPr="00415628" w:rsidRDefault="005E6A83" w:rsidP="009A3DAD">
            <w:pPr>
              <w:spacing w:before="120" w:line="240" w:lineRule="auto"/>
            </w:pPr>
            <w:r w:rsidRPr="00415628">
              <w:t>UTFM</w:t>
            </w:r>
          </w:p>
        </w:tc>
        <w:tc>
          <w:tcPr>
            <w:tcW w:w="6271" w:type="dxa"/>
            <w:tcBorders>
              <w:top w:val="nil"/>
              <w:left w:val="nil"/>
              <w:bottom w:val="nil"/>
              <w:right w:val="nil"/>
            </w:tcBorders>
          </w:tcPr>
          <w:p w14:paraId="5576559E" w14:textId="77777777" w:rsidR="005E6A83" w:rsidRPr="00415628" w:rsidRDefault="005E6A83" w:rsidP="009A3DAD">
            <w:pPr>
              <w:spacing w:before="120" w:line="240" w:lineRule="auto"/>
            </w:pPr>
            <w:r w:rsidRPr="00415628">
              <w:t>Unmanned Traffic Flow Management</w:t>
            </w:r>
          </w:p>
        </w:tc>
      </w:tr>
      <w:tr w:rsidR="005E6A83" w:rsidRPr="00415628" w14:paraId="20D2C2B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6452FDD" w14:textId="77777777" w:rsidR="005E6A83" w:rsidRPr="00415628" w:rsidRDefault="005E6A83" w:rsidP="009A3DAD">
            <w:pPr>
              <w:spacing w:before="120" w:line="240" w:lineRule="auto"/>
            </w:pPr>
            <w:r w:rsidRPr="00415628">
              <w:t>UTM</w:t>
            </w:r>
          </w:p>
        </w:tc>
        <w:tc>
          <w:tcPr>
            <w:tcW w:w="6271" w:type="dxa"/>
            <w:tcBorders>
              <w:top w:val="nil"/>
              <w:left w:val="nil"/>
              <w:bottom w:val="nil"/>
              <w:right w:val="nil"/>
            </w:tcBorders>
          </w:tcPr>
          <w:p w14:paraId="674A19F5" w14:textId="77777777" w:rsidR="005E6A83" w:rsidRPr="00415628" w:rsidRDefault="005E6A83" w:rsidP="009A3DAD">
            <w:pPr>
              <w:spacing w:before="120" w:line="240" w:lineRule="auto"/>
            </w:pPr>
            <w:r w:rsidRPr="00415628">
              <w:t xml:space="preserve">UAS Traffic Management </w:t>
            </w:r>
          </w:p>
        </w:tc>
      </w:tr>
      <w:tr w:rsidR="005E6A83" w:rsidRPr="00415628" w14:paraId="52A7D6E2" w14:textId="77777777" w:rsidTr="005A7314">
        <w:tc>
          <w:tcPr>
            <w:tcW w:w="2552" w:type="dxa"/>
            <w:tcBorders>
              <w:top w:val="nil"/>
              <w:left w:val="nil"/>
              <w:bottom w:val="nil"/>
              <w:right w:val="nil"/>
            </w:tcBorders>
          </w:tcPr>
          <w:p w14:paraId="5083CF59" w14:textId="77777777" w:rsidR="005E6A83" w:rsidRPr="00415628" w:rsidRDefault="005E6A83" w:rsidP="009A3DAD">
            <w:pPr>
              <w:spacing w:before="120" w:line="240" w:lineRule="auto"/>
            </w:pPr>
            <w:r w:rsidRPr="00415628">
              <w:t>UTM</w:t>
            </w:r>
          </w:p>
        </w:tc>
        <w:tc>
          <w:tcPr>
            <w:tcW w:w="6271" w:type="dxa"/>
            <w:tcBorders>
              <w:top w:val="nil"/>
              <w:left w:val="nil"/>
              <w:bottom w:val="nil"/>
              <w:right w:val="nil"/>
            </w:tcBorders>
          </w:tcPr>
          <w:p w14:paraId="6BB67B5F" w14:textId="77777777" w:rsidR="005E6A83" w:rsidRPr="00415628" w:rsidRDefault="005E6A83" w:rsidP="009A3DAD">
            <w:pPr>
              <w:spacing w:before="120" w:line="240" w:lineRule="auto"/>
            </w:pPr>
            <w:r w:rsidRPr="00415628">
              <w:t>Unmanned Traffic Management</w:t>
            </w:r>
          </w:p>
        </w:tc>
      </w:tr>
      <w:tr w:rsidR="005E6A83" w:rsidRPr="00415628" w14:paraId="58D81FB2" w14:textId="77777777" w:rsidTr="005A7314">
        <w:tc>
          <w:tcPr>
            <w:tcW w:w="2552" w:type="dxa"/>
            <w:tcBorders>
              <w:top w:val="nil"/>
              <w:left w:val="nil"/>
              <w:bottom w:val="nil"/>
              <w:right w:val="nil"/>
            </w:tcBorders>
          </w:tcPr>
          <w:p w14:paraId="0BEB812F" w14:textId="77777777" w:rsidR="005E6A83" w:rsidRPr="00415628" w:rsidRDefault="005E6A83" w:rsidP="009A3DAD">
            <w:pPr>
              <w:spacing w:before="120" w:line="240" w:lineRule="auto"/>
            </w:pPr>
            <w:r w:rsidRPr="00415628">
              <w:t>VGA</w:t>
            </w:r>
          </w:p>
        </w:tc>
        <w:tc>
          <w:tcPr>
            <w:tcW w:w="6271" w:type="dxa"/>
            <w:tcBorders>
              <w:top w:val="nil"/>
              <w:left w:val="nil"/>
              <w:bottom w:val="nil"/>
              <w:right w:val="nil"/>
            </w:tcBorders>
          </w:tcPr>
          <w:p w14:paraId="64C79CD2" w14:textId="77777777" w:rsidR="005E6A83" w:rsidRPr="00415628" w:rsidRDefault="005E6A83" w:rsidP="009A3DAD">
            <w:pPr>
              <w:spacing w:before="120" w:line="240" w:lineRule="auto"/>
            </w:pPr>
            <w:r w:rsidRPr="00415628">
              <w:t>Video Graphics Array</w:t>
            </w:r>
          </w:p>
        </w:tc>
      </w:tr>
      <w:tr w:rsidR="005E6A83" w:rsidRPr="00415628" w14:paraId="17AE5529" w14:textId="77777777" w:rsidTr="005A7314">
        <w:tc>
          <w:tcPr>
            <w:tcW w:w="2552" w:type="dxa"/>
            <w:tcBorders>
              <w:top w:val="nil"/>
              <w:left w:val="nil"/>
              <w:bottom w:val="nil"/>
              <w:right w:val="nil"/>
            </w:tcBorders>
          </w:tcPr>
          <w:p w14:paraId="7644CFB8" w14:textId="77777777" w:rsidR="005E6A83" w:rsidRPr="00415628" w:rsidRDefault="005E6A83" w:rsidP="009A3DAD">
            <w:pPr>
              <w:spacing w:before="120" w:line="240" w:lineRule="auto"/>
            </w:pPr>
            <w:r w:rsidRPr="00415628">
              <w:t>VIL</w:t>
            </w:r>
          </w:p>
        </w:tc>
        <w:tc>
          <w:tcPr>
            <w:tcW w:w="6271" w:type="dxa"/>
            <w:tcBorders>
              <w:top w:val="nil"/>
              <w:left w:val="nil"/>
              <w:bottom w:val="nil"/>
              <w:right w:val="nil"/>
            </w:tcBorders>
          </w:tcPr>
          <w:p w14:paraId="48E1C0CD" w14:textId="77777777" w:rsidR="005E6A83" w:rsidRPr="00415628" w:rsidRDefault="005E6A83" w:rsidP="009A3DAD">
            <w:pPr>
              <w:spacing w:before="120" w:line="240" w:lineRule="auto"/>
            </w:pPr>
            <w:r w:rsidRPr="00415628">
              <w:t>Vertically Integrated Liquid</w:t>
            </w:r>
          </w:p>
        </w:tc>
      </w:tr>
      <w:tr w:rsidR="005E6A83" w:rsidRPr="00415628" w14:paraId="12273EDF" w14:textId="77777777" w:rsidTr="005A7314">
        <w:tc>
          <w:tcPr>
            <w:tcW w:w="2552" w:type="dxa"/>
            <w:tcBorders>
              <w:top w:val="nil"/>
              <w:left w:val="nil"/>
              <w:bottom w:val="nil"/>
              <w:right w:val="nil"/>
            </w:tcBorders>
          </w:tcPr>
          <w:p w14:paraId="1605D3D3" w14:textId="77777777" w:rsidR="005E6A83" w:rsidRPr="00415628" w:rsidRDefault="005E6A83" w:rsidP="009A3DAD">
            <w:pPr>
              <w:spacing w:before="120" w:line="240" w:lineRule="auto"/>
            </w:pPr>
            <w:r w:rsidRPr="00415628">
              <w:t>VLAN</w:t>
            </w:r>
          </w:p>
        </w:tc>
        <w:tc>
          <w:tcPr>
            <w:tcW w:w="6271" w:type="dxa"/>
            <w:tcBorders>
              <w:top w:val="nil"/>
              <w:left w:val="nil"/>
              <w:bottom w:val="nil"/>
              <w:right w:val="nil"/>
            </w:tcBorders>
          </w:tcPr>
          <w:p w14:paraId="789BF587" w14:textId="77777777" w:rsidR="005E6A83" w:rsidRPr="00415628" w:rsidRDefault="005E6A83" w:rsidP="009A3DAD">
            <w:pPr>
              <w:spacing w:before="120" w:line="240" w:lineRule="auto"/>
            </w:pPr>
            <w:r w:rsidRPr="00415628">
              <w:t>Virtual Local Area Network</w:t>
            </w:r>
          </w:p>
        </w:tc>
      </w:tr>
      <w:tr w:rsidR="005E6A83" w:rsidRPr="00415628" w14:paraId="43EB6BB5" w14:textId="77777777" w:rsidTr="005A7314">
        <w:tc>
          <w:tcPr>
            <w:tcW w:w="2552" w:type="dxa"/>
            <w:tcBorders>
              <w:top w:val="nil"/>
              <w:left w:val="nil"/>
              <w:bottom w:val="nil"/>
              <w:right w:val="nil"/>
            </w:tcBorders>
          </w:tcPr>
          <w:p w14:paraId="06A3AA30" w14:textId="77777777" w:rsidR="005E6A83" w:rsidRPr="00415628" w:rsidRDefault="005E6A83" w:rsidP="009A3DAD">
            <w:pPr>
              <w:spacing w:before="120" w:line="240" w:lineRule="auto"/>
            </w:pPr>
            <w:r w:rsidRPr="00415628">
              <w:t>VM</w:t>
            </w:r>
          </w:p>
        </w:tc>
        <w:tc>
          <w:tcPr>
            <w:tcW w:w="6271" w:type="dxa"/>
            <w:tcBorders>
              <w:top w:val="nil"/>
              <w:left w:val="nil"/>
              <w:bottom w:val="nil"/>
              <w:right w:val="nil"/>
            </w:tcBorders>
          </w:tcPr>
          <w:p w14:paraId="4FC49741" w14:textId="77777777" w:rsidR="005E6A83" w:rsidRPr="00415628" w:rsidRDefault="005E6A83" w:rsidP="009A3DAD">
            <w:pPr>
              <w:spacing w:before="120" w:line="240" w:lineRule="auto"/>
            </w:pPr>
            <w:r w:rsidRPr="00415628">
              <w:t>Virtual Machine</w:t>
            </w:r>
          </w:p>
        </w:tc>
      </w:tr>
      <w:tr w:rsidR="005E6A83" w:rsidRPr="00415628" w14:paraId="37F8E59E"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98FE974" w14:textId="77777777" w:rsidR="005E6A83" w:rsidRPr="00415628" w:rsidRDefault="005E6A83" w:rsidP="009A3DAD">
            <w:pPr>
              <w:spacing w:before="120" w:line="240" w:lineRule="auto"/>
            </w:pPr>
            <w:r w:rsidRPr="00415628">
              <w:t>VPN</w:t>
            </w:r>
          </w:p>
        </w:tc>
        <w:tc>
          <w:tcPr>
            <w:tcW w:w="6271" w:type="dxa"/>
            <w:tcBorders>
              <w:top w:val="nil"/>
              <w:left w:val="nil"/>
              <w:bottom w:val="nil"/>
              <w:right w:val="nil"/>
            </w:tcBorders>
          </w:tcPr>
          <w:p w14:paraId="60FBD3CA" w14:textId="77777777" w:rsidR="005E6A83" w:rsidRPr="00415628" w:rsidRDefault="005E6A83" w:rsidP="009A3DAD">
            <w:pPr>
              <w:spacing w:before="120" w:line="240" w:lineRule="auto"/>
            </w:pPr>
            <w:r w:rsidRPr="00415628">
              <w:t xml:space="preserve">Virtual Private Network </w:t>
            </w:r>
          </w:p>
        </w:tc>
      </w:tr>
      <w:tr w:rsidR="005E6A83" w:rsidRPr="00415628" w14:paraId="3BC7E7AC" w14:textId="77777777" w:rsidTr="005A7314">
        <w:tc>
          <w:tcPr>
            <w:tcW w:w="2552" w:type="dxa"/>
            <w:tcBorders>
              <w:top w:val="nil"/>
              <w:left w:val="nil"/>
              <w:bottom w:val="nil"/>
              <w:right w:val="nil"/>
            </w:tcBorders>
          </w:tcPr>
          <w:p w14:paraId="628DB431" w14:textId="77777777" w:rsidR="005E6A83" w:rsidRPr="00415628" w:rsidRDefault="005E6A83" w:rsidP="009A3DAD">
            <w:pPr>
              <w:spacing w:before="120" w:line="240" w:lineRule="auto"/>
            </w:pPr>
            <w:r w:rsidRPr="00415628">
              <w:t>VTT</w:t>
            </w:r>
          </w:p>
        </w:tc>
        <w:tc>
          <w:tcPr>
            <w:tcW w:w="6271" w:type="dxa"/>
            <w:tcBorders>
              <w:top w:val="nil"/>
              <w:left w:val="nil"/>
              <w:bottom w:val="nil"/>
              <w:right w:val="nil"/>
            </w:tcBorders>
          </w:tcPr>
          <w:p w14:paraId="714694D0" w14:textId="77777777" w:rsidR="005E6A83" w:rsidRPr="00415628" w:rsidRDefault="005E6A83" w:rsidP="009A3DAD">
            <w:pPr>
              <w:spacing w:before="120" w:line="240" w:lineRule="auto"/>
            </w:pPr>
            <w:r w:rsidRPr="00415628">
              <w:t>Variable Taxi Time</w:t>
            </w:r>
          </w:p>
        </w:tc>
      </w:tr>
      <w:tr w:rsidR="005E6A83" w:rsidRPr="00415628" w14:paraId="0D069E93"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F0F91EA" w14:textId="77777777" w:rsidR="005E6A83" w:rsidRPr="00415628" w:rsidRDefault="005E6A83" w:rsidP="009A3DAD">
            <w:pPr>
              <w:spacing w:before="120" w:line="240" w:lineRule="auto"/>
            </w:pPr>
            <w:r w:rsidRPr="00415628">
              <w:t>W3C</w:t>
            </w:r>
          </w:p>
        </w:tc>
        <w:tc>
          <w:tcPr>
            <w:tcW w:w="6271" w:type="dxa"/>
            <w:tcBorders>
              <w:top w:val="nil"/>
              <w:left w:val="nil"/>
              <w:bottom w:val="nil"/>
              <w:right w:val="nil"/>
            </w:tcBorders>
          </w:tcPr>
          <w:p w14:paraId="135DB572" w14:textId="77777777" w:rsidR="005E6A83" w:rsidRPr="00415628" w:rsidRDefault="005E6A83" w:rsidP="009A3DAD">
            <w:pPr>
              <w:spacing w:before="120" w:line="240" w:lineRule="auto"/>
            </w:pPr>
            <w:r w:rsidRPr="00415628">
              <w:t xml:space="preserve">World Wide Web Consortium </w:t>
            </w:r>
          </w:p>
        </w:tc>
      </w:tr>
      <w:tr w:rsidR="005E6A83" w:rsidRPr="00415628" w14:paraId="183A8505" w14:textId="77777777" w:rsidTr="005A7314">
        <w:tc>
          <w:tcPr>
            <w:tcW w:w="2552" w:type="dxa"/>
            <w:tcBorders>
              <w:top w:val="nil"/>
              <w:left w:val="nil"/>
              <w:bottom w:val="nil"/>
              <w:right w:val="nil"/>
            </w:tcBorders>
          </w:tcPr>
          <w:p w14:paraId="51FE1DCE" w14:textId="77777777" w:rsidR="005E6A83" w:rsidRPr="00415628" w:rsidRDefault="005E6A83" w:rsidP="009A3DAD">
            <w:pPr>
              <w:spacing w:before="120" w:line="240" w:lineRule="auto"/>
            </w:pPr>
            <w:r w:rsidRPr="00415628">
              <w:lastRenderedPageBreak/>
              <w:t>WAKRT</w:t>
            </w:r>
          </w:p>
        </w:tc>
        <w:tc>
          <w:tcPr>
            <w:tcW w:w="6271" w:type="dxa"/>
            <w:tcBorders>
              <w:top w:val="nil"/>
              <w:left w:val="nil"/>
              <w:bottom w:val="nil"/>
              <w:right w:val="nil"/>
            </w:tcBorders>
          </w:tcPr>
          <w:p w14:paraId="1CCA4EB7" w14:textId="77777777" w:rsidR="005E6A83" w:rsidRPr="00415628" w:rsidRDefault="005E6A83" w:rsidP="009A3DAD">
            <w:pPr>
              <w:spacing w:before="120" w:line="240" w:lineRule="auto"/>
            </w:pPr>
            <w:r w:rsidRPr="00415628">
              <w:t>Web Application KPI Reporting Tool</w:t>
            </w:r>
          </w:p>
        </w:tc>
      </w:tr>
      <w:tr w:rsidR="005E6A83" w:rsidRPr="00415628" w14:paraId="4752EA2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80DCFAF" w14:textId="77777777" w:rsidR="005E6A83" w:rsidRPr="00415628" w:rsidRDefault="005E6A83" w:rsidP="009A3DAD">
            <w:pPr>
              <w:spacing w:before="120" w:line="240" w:lineRule="auto"/>
            </w:pPr>
            <w:r w:rsidRPr="00415628">
              <w:t>WAN</w:t>
            </w:r>
          </w:p>
        </w:tc>
        <w:tc>
          <w:tcPr>
            <w:tcW w:w="6271" w:type="dxa"/>
            <w:tcBorders>
              <w:top w:val="nil"/>
              <w:left w:val="nil"/>
              <w:bottom w:val="nil"/>
              <w:right w:val="nil"/>
            </w:tcBorders>
          </w:tcPr>
          <w:p w14:paraId="64E52F42" w14:textId="77777777" w:rsidR="005E6A83" w:rsidRPr="00415628" w:rsidRDefault="005E6A83" w:rsidP="009A3DAD">
            <w:pPr>
              <w:spacing w:before="120" w:line="240" w:lineRule="auto"/>
            </w:pPr>
            <w:r w:rsidRPr="00415628">
              <w:t xml:space="preserve">Wide Area Network </w:t>
            </w:r>
          </w:p>
        </w:tc>
      </w:tr>
      <w:tr w:rsidR="005E6A83" w:rsidRPr="00415628" w14:paraId="30F37C38"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2ED47E2" w14:textId="77777777" w:rsidR="005E6A83" w:rsidRPr="00415628" w:rsidRDefault="005E6A83" w:rsidP="009A3DAD">
            <w:pPr>
              <w:spacing w:before="120" w:line="240" w:lineRule="auto"/>
            </w:pPr>
            <w:r w:rsidRPr="00415628">
              <w:t>WXXM</w:t>
            </w:r>
          </w:p>
        </w:tc>
        <w:tc>
          <w:tcPr>
            <w:tcW w:w="6271" w:type="dxa"/>
            <w:tcBorders>
              <w:top w:val="nil"/>
              <w:left w:val="nil"/>
              <w:bottom w:val="nil"/>
              <w:right w:val="nil"/>
            </w:tcBorders>
          </w:tcPr>
          <w:p w14:paraId="73EB9D03" w14:textId="77777777" w:rsidR="005E6A83" w:rsidRPr="00415628" w:rsidRDefault="005E6A83" w:rsidP="009A3DAD">
            <w:pPr>
              <w:spacing w:before="120" w:line="240" w:lineRule="auto"/>
            </w:pPr>
            <w:r w:rsidRPr="00415628">
              <w:t xml:space="preserve">Weather Information Exchange Model </w:t>
            </w:r>
          </w:p>
        </w:tc>
      </w:tr>
      <w:tr w:rsidR="005E6A83" w:rsidRPr="00415628" w14:paraId="531AC4A5" w14:textId="77777777" w:rsidTr="005A7314">
        <w:tc>
          <w:tcPr>
            <w:tcW w:w="2552" w:type="dxa"/>
            <w:tcBorders>
              <w:top w:val="nil"/>
              <w:left w:val="nil"/>
              <w:bottom w:val="nil"/>
              <w:right w:val="nil"/>
            </w:tcBorders>
          </w:tcPr>
          <w:p w14:paraId="07F13B33" w14:textId="77777777" w:rsidR="005E6A83" w:rsidRPr="00415628" w:rsidRDefault="005E6A83" w:rsidP="009A3DAD">
            <w:pPr>
              <w:spacing w:before="120" w:line="240" w:lineRule="auto"/>
            </w:pPr>
            <w:r w:rsidRPr="00415628">
              <w:t>XGA</w:t>
            </w:r>
          </w:p>
        </w:tc>
        <w:tc>
          <w:tcPr>
            <w:tcW w:w="6271" w:type="dxa"/>
            <w:tcBorders>
              <w:top w:val="nil"/>
              <w:left w:val="nil"/>
              <w:bottom w:val="nil"/>
              <w:right w:val="nil"/>
            </w:tcBorders>
          </w:tcPr>
          <w:p w14:paraId="4C78D89C" w14:textId="77777777" w:rsidR="005E6A83" w:rsidRPr="00415628" w:rsidRDefault="005E6A83" w:rsidP="009A3DAD">
            <w:pPr>
              <w:spacing w:before="120" w:line="240" w:lineRule="auto"/>
            </w:pPr>
            <w:r w:rsidRPr="00415628">
              <w:t>Extended Graphics Array</w:t>
            </w:r>
          </w:p>
        </w:tc>
      </w:tr>
      <w:tr w:rsidR="005E6A83" w:rsidRPr="00415628" w14:paraId="3545E13B"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4F6BDF7" w14:textId="77777777" w:rsidR="005E6A83" w:rsidRPr="00415628" w:rsidRDefault="005E6A83" w:rsidP="009A3DAD">
            <w:pPr>
              <w:spacing w:before="120" w:line="240" w:lineRule="auto"/>
            </w:pPr>
            <w:r w:rsidRPr="00415628">
              <w:t>XMAN</w:t>
            </w:r>
          </w:p>
        </w:tc>
        <w:tc>
          <w:tcPr>
            <w:tcW w:w="6271" w:type="dxa"/>
            <w:tcBorders>
              <w:top w:val="nil"/>
              <w:left w:val="nil"/>
              <w:bottom w:val="nil"/>
              <w:right w:val="nil"/>
            </w:tcBorders>
          </w:tcPr>
          <w:p w14:paraId="48E28645" w14:textId="77777777" w:rsidR="005E6A83" w:rsidRPr="00415628" w:rsidRDefault="005E6A83" w:rsidP="009A3DAD">
            <w:pPr>
              <w:spacing w:before="120" w:line="240" w:lineRule="auto"/>
            </w:pPr>
            <w:r w:rsidRPr="00415628">
              <w:t>Extended-AMAN or Exit separation MANagement</w:t>
            </w:r>
          </w:p>
        </w:tc>
      </w:tr>
      <w:tr w:rsidR="005E6A83" w:rsidRPr="00415628" w14:paraId="76258C6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4DE57F1" w14:textId="77777777" w:rsidR="005E6A83" w:rsidRPr="00415628" w:rsidRDefault="005E6A83" w:rsidP="009A3DAD">
            <w:pPr>
              <w:spacing w:before="120" w:line="240" w:lineRule="auto"/>
            </w:pPr>
            <w:r w:rsidRPr="00415628">
              <w:t>XML</w:t>
            </w:r>
          </w:p>
        </w:tc>
        <w:tc>
          <w:tcPr>
            <w:tcW w:w="6271" w:type="dxa"/>
            <w:tcBorders>
              <w:top w:val="nil"/>
              <w:left w:val="nil"/>
              <w:bottom w:val="nil"/>
              <w:right w:val="nil"/>
            </w:tcBorders>
          </w:tcPr>
          <w:p w14:paraId="70E0ABA3" w14:textId="77777777" w:rsidR="005E6A83" w:rsidRPr="00415628" w:rsidRDefault="005E6A83" w:rsidP="009A3DAD">
            <w:pPr>
              <w:spacing w:before="120" w:line="240" w:lineRule="auto"/>
            </w:pPr>
            <w:r w:rsidRPr="00415628">
              <w:t xml:space="preserve">eXtensible Markup Language </w:t>
            </w:r>
          </w:p>
        </w:tc>
      </w:tr>
    </w:tbl>
    <w:p w14:paraId="031BE9D8" w14:textId="7236FBB6" w:rsidR="00B66D72" w:rsidRPr="00415628" w:rsidRDefault="00B66D72" w:rsidP="00B66D72">
      <w:pPr>
        <w:autoSpaceDE w:val="0"/>
        <w:autoSpaceDN w:val="0"/>
        <w:adjustRightInd w:val="0"/>
        <w:spacing w:line="240" w:lineRule="auto"/>
        <w:jc w:val="left"/>
        <w:rPr>
          <w:rFonts w:eastAsiaTheme="minorHAnsi" w:cs="Arial"/>
        </w:rPr>
      </w:pPr>
    </w:p>
    <w:p w14:paraId="2CC3DB0E" w14:textId="70B7653A" w:rsidR="009E70C5" w:rsidRPr="00415628" w:rsidRDefault="009E70C5" w:rsidP="00B66D72">
      <w:pPr>
        <w:autoSpaceDE w:val="0"/>
        <w:autoSpaceDN w:val="0"/>
        <w:adjustRightInd w:val="0"/>
        <w:spacing w:line="240" w:lineRule="auto"/>
        <w:jc w:val="left"/>
        <w:rPr>
          <w:rFonts w:eastAsiaTheme="minorHAnsi" w:cs="Arial"/>
        </w:rPr>
      </w:pPr>
    </w:p>
    <w:p w14:paraId="46B3444D" w14:textId="66501CE8" w:rsidR="009E70C5" w:rsidRPr="00415628" w:rsidRDefault="009E70C5" w:rsidP="00B66D72">
      <w:pPr>
        <w:autoSpaceDE w:val="0"/>
        <w:autoSpaceDN w:val="0"/>
        <w:adjustRightInd w:val="0"/>
        <w:spacing w:line="240" w:lineRule="auto"/>
        <w:jc w:val="left"/>
        <w:rPr>
          <w:rFonts w:eastAsiaTheme="minorHAnsi" w:cs="Arial"/>
        </w:rPr>
      </w:pPr>
    </w:p>
    <w:p w14:paraId="2A71CF71" w14:textId="77777777" w:rsidR="009E70C5" w:rsidRPr="00415628" w:rsidRDefault="009E70C5" w:rsidP="00B66D72">
      <w:pPr>
        <w:autoSpaceDE w:val="0"/>
        <w:autoSpaceDN w:val="0"/>
        <w:adjustRightInd w:val="0"/>
        <w:spacing w:line="240" w:lineRule="auto"/>
        <w:jc w:val="left"/>
        <w:rPr>
          <w:rFonts w:eastAsiaTheme="minorHAnsi" w:cs="Arial"/>
        </w:rPr>
      </w:pPr>
    </w:p>
    <w:p w14:paraId="205293B4" w14:textId="77777777" w:rsidR="00B6773A" w:rsidRPr="00415628" w:rsidRDefault="00B6773A" w:rsidP="00B66D72">
      <w:pPr>
        <w:autoSpaceDE w:val="0"/>
        <w:autoSpaceDN w:val="0"/>
        <w:adjustRightInd w:val="0"/>
        <w:spacing w:line="240" w:lineRule="auto"/>
        <w:jc w:val="left"/>
        <w:rPr>
          <w:rFonts w:eastAsiaTheme="minorHAnsi" w:cs="Arial"/>
        </w:rPr>
        <w:sectPr w:rsidR="00B6773A" w:rsidRPr="00415628" w:rsidSect="00152558">
          <w:pgSz w:w="11906" w:h="16838"/>
          <w:pgMar w:top="1440" w:right="1440" w:bottom="1440" w:left="1440" w:header="708" w:footer="708" w:gutter="0"/>
          <w:cols w:space="720"/>
          <w:docGrid w:linePitch="272"/>
        </w:sectPr>
      </w:pPr>
    </w:p>
    <w:tbl>
      <w:tblPr>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4C6E7" w:themeFill="accent1" w:themeFillTint="66"/>
        <w:tblLook w:val="0000" w:firstRow="0" w:lastRow="0" w:firstColumn="0" w:lastColumn="0" w:noHBand="0" w:noVBand="0"/>
      </w:tblPr>
      <w:tblGrid>
        <w:gridCol w:w="9024"/>
      </w:tblGrid>
      <w:tr w:rsidR="00424009" w:rsidRPr="00415628" w14:paraId="611AF054" w14:textId="77777777" w:rsidTr="00CA351C">
        <w:trPr>
          <w:trHeight w:val="567"/>
        </w:trPr>
        <w:tc>
          <w:tcPr>
            <w:tcW w:w="5000" w:type="pct"/>
            <w:shd w:val="clear" w:color="auto" w:fill="B4C6E7" w:themeFill="accent1" w:themeFillTint="66"/>
          </w:tcPr>
          <w:p w14:paraId="2B0E5D38" w14:textId="77777777" w:rsidR="00424009" w:rsidRPr="00415628" w:rsidRDefault="00424009" w:rsidP="00424009">
            <w:pPr>
              <w:pStyle w:val="Title"/>
              <w:framePr w:wrap="around" w:hAnchor="page" w:x="1431" w:y="1771"/>
            </w:pPr>
            <w:bookmarkStart w:id="9" w:name="_Toc26978374"/>
            <w:r w:rsidRPr="00415628">
              <w:lastRenderedPageBreak/>
              <w:t>DEFINITIONS</w:t>
            </w:r>
            <w:bookmarkEnd w:id="9"/>
          </w:p>
        </w:tc>
      </w:tr>
    </w:tbl>
    <w:p w14:paraId="27890323" w14:textId="38D36190" w:rsidR="00A8403D" w:rsidRPr="00415628" w:rsidRDefault="00A8403D" w:rsidP="00B66D72">
      <w:pPr>
        <w:autoSpaceDE w:val="0"/>
        <w:autoSpaceDN w:val="0"/>
        <w:adjustRightInd w:val="0"/>
        <w:spacing w:line="240" w:lineRule="auto"/>
        <w:jc w:val="left"/>
        <w:rPr>
          <w:rFonts w:eastAsiaTheme="minorHAnsi" w:cs="Arial"/>
        </w:rPr>
      </w:pPr>
    </w:p>
    <w:p w14:paraId="0D3B60EF" w14:textId="546C0E75" w:rsidR="00A8403D" w:rsidRPr="00415628" w:rsidRDefault="00A8403D" w:rsidP="00A8403D">
      <w:pPr>
        <w:rPr>
          <w:lang w:val="en-ZA"/>
        </w:rPr>
      </w:pPr>
      <w:r w:rsidRPr="00415628">
        <w:rPr>
          <w:lang w:val="en-ZA"/>
        </w:rPr>
        <w:t>Within this document:</w:t>
      </w:r>
    </w:p>
    <w:tbl>
      <w:tblPr>
        <w:tblStyle w:val="TableGrid"/>
        <w:tblW w:w="9067" w:type="dxa"/>
        <w:jc w:val="center"/>
        <w:tblLook w:val="04A0" w:firstRow="1" w:lastRow="0" w:firstColumn="1" w:lastColumn="0" w:noHBand="0" w:noVBand="1"/>
      </w:tblPr>
      <w:tblGrid>
        <w:gridCol w:w="2673"/>
        <w:gridCol w:w="6394"/>
      </w:tblGrid>
      <w:tr w:rsidR="00932BCB" w:rsidRPr="00415628" w14:paraId="1858A6E4" w14:textId="77777777" w:rsidTr="0004471A">
        <w:trPr>
          <w:tblHeader/>
          <w:jc w:val="center"/>
        </w:trPr>
        <w:tc>
          <w:tcPr>
            <w:tcW w:w="2673" w:type="dxa"/>
            <w:vAlign w:val="center"/>
          </w:tcPr>
          <w:p w14:paraId="210DC9A4" w14:textId="5D4BD937" w:rsidR="00932BCB" w:rsidRPr="00415628" w:rsidRDefault="00DF6BD1" w:rsidP="008C411C">
            <w:pPr>
              <w:pStyle w:val="BodyText"/>
              <w:rPr>
                <w:b/>
              </w:rPr>
            </w:pPr>
            <w:r w:rsidRPr="00415628">
              <w:rPr>
                <w:b/>
              </w:rPr>
              <w:t>Collective</w:t>
            </w:r>
            <w:r w:rsidR="00E12623" w:rsidRPr="00415628">
              <w:rPr>
                <w:b/>
              </w:rPr>
              <w:t xml:space="preserve"> Word/s</w:t>
            </w:r>
          </w:p>
        </w:tc>
        <w:tc>
          <w:tcPr>
            <w:tcW w:w="6394" w:type="dxa"/>
            <w:vAlign w:val="center"/>
          </w:tcPr>
          <w:p w14:paraId="28FD4BFB" w14:textId="3C076EAF" w:rsidR="00932BCB" w:rsidRPr="00415628" w:rsidRDefault="00E12623" w:rsidP="008C411C">
            <w:pPr>
              <w:pStyle w:val="BodyText"/>
              <w:rPr>
                <w:b/>
              </w:rPr>
            </w:pPr>
            <w:r w:rsidRPr="00415628">
              <w:rPr>
                <w:b/>
              </w:rPr>
              <w:t xml:space="preserve">Meaning of the </w:t>
            </w:r>
            <w:r w:rsidR="00DF6BD1" w:rsidRPr="00415628">
              <w:rPr>
                <w:b/>
              </w:rPr>
              <w:t>collective</w:t>
            </w:r>
            <w:r w:rsidRPr="00415628">
              <w:rPr>
                <w:b/>
              </w:rPr>
              <w:t xml:space="preserve"> word/s</w:t>
            </w:r>
          </w:p>
        </w:tc>
      </w:tr>
      <w:tr w:rsidR="00DF6BD1" w:rsidRPr="00415628" w14:paraId="5C345880" w14:textId="77777777" w:rsidTr="0004471A">
        <w:trPr>
          <w:jc w:val="center"/>
        </w:trPr>
        <w:tc>
          <w:tcPr>
            <w:tcW w:w="2673" w:type="dxa"/>
            <w:vAlign w:val="center"/>
          </w:tcPr>
          <w:p w14:paraId="2E12B264" w14:textId="77777777" w:rsidR="00DF6BD1" w:rsidRPr="00415628" w:rsidRDefault="00DF6BD1" w:rsidP="009B7030">
            <w:pPr>
              <w:jc w:val="left"/>
              <w:rPr>
                <w:lang w:val="en-ZA"/>
              </w:rPr>
            </w:pPr>
            <w:r w:rsidRPr="00415628">
              <w:rPr>
                <w:lang w:val="en-ZA"/>
              </w:rPr>
              <w:t>ADEXP</w:t>
            </w:r>
          </w:p>
        </w:tc>
        <w:tc>
          <w:tcPr>
            <w:tcW w:w="6394" w:type="dxa"/>
          </w:tcPr>
          <w:p w14:paraId="1E5273E2" w14:textId="6B30C333" w:rsidR="00DF6BD1" w:rsidRPr="00415628" w:rsidRDefault="00DF6BD1" w:rsidP="00FF3C18">
            <w:pPr>
              <w:pStyle w:val="BodyText"/>
            </w:pPr>
            <w:r w:rsidRPr="00415628">
              <w:t>Data format specified by EUROCONTROL for use in on-line message exchanges between computers and over switched messaging networks.</w:t>
            </w:r>
          </w:p>
        </w:tc>
      </w:tr>
      <w:tr w:rsidR="00745B0B" w:rsidRPr="00415628" w14:paraId="72945F1A" w14:textId="77777777" w:rsidTr="00B61455">
        <w:trPr>
          <w:jc w:val="center"/>
        </w:trPr>
        <w:tc>
          <w:tcPr>
            <w:tcW w:w="2673" w:type="dxa"/>
            <w:vAlign w:val="center"/>
          </w:tcPr>
          <w:p w14:paraId="70229B95" w14:textId="77777777" w:rsidR="00745B0B" w:rsidRPr="00415628" w:rsidRDefault="00745B0B" w:rsidP="00B61455">
            <w:pPr>
              <w:jc w:val="left"/>
              <w:rPr>
                <w:lang w:val="en-ZA"/>
              </w:rPr>
            </w:pPr>
            <w:r w:rsidRPr="00415628">
              <w:rPr>
                <w:lang w:val="en-ZA"/>
              </w:rPr>
              <w:t>ATFM System</w:t>
            </w:r>
          </w:p>
        </w:tc>
        <w:tc>
          <w:tcPr>
            <w:tcW w:w="6394" w:type="dxa"/>
          </w:tcPr>
          <w:p w14:paraId="7AB7A726" w14:textId="1C7DFB20" w:rsidR="00745B0B" w:rsidRPr="00415628" w:rsidRDefault="00745B0B" w:rsidP="00B61455">
            <w:pPr>
              <w:pStyle w:val="BodyText"/>
            </w:pPr>
            <w:r w:rsidRPr="00415628">
              <w:t>Refers to the system, consisting of the ATFM Main System, a ATFM DR System and a ATFM ATA Training System that will reside in three different locations and shall replace the current ATFM System.</w:t>
            </w:r>
          </w:p>
        </w:tc>
      </w:tr>
      <w:tr w:rsidR="00745B0B" w:rsidRPr="00415628" w14:paraId="5AB1F6DF" w14:textId="77777777" w:rsidTr="00B61455">
        <w:trPr>
          <w:jc w:val="center"/>
        </w:trPr>
        <w:tc>
          <w:tcPr>
            <w:tcW w:w="2673" w:type="dxa"/>
            <w:vAlign w:val="center"/>
          </w:tcPr>
          <w:p w14:paraId="63353139" w14:textId="77777777" w:rsidR="00745B0B" w:rsidRPr="00415628" w:rsidRDefault="00745B0B" w:rsidP="00B61455">
            <w:pPr>
              <w:jc w:val="left"/>
              <w:rPr>
                <w:lang w:val="en-ZA"/>
              </w:rPr>
            </w:pPr>
            <w:r w:rsidRPr="00415628">
              <w:rPr>
                <w:lang w:val="en-ZA"/>
              </w:rPr>
              <w:t>ATFM Main System</w:t>
            </w:r>
          </w:p>
        </w:tc>
        <w:tc>
          <w:tcPr>
            <w:tcW w:w="6394" w:type="dxa"/>
          </w:tcPr>
          <w:p w14:paraId="0AAE45A1" w14:textId="77777777" w:rsidR="00745B0B" w:rsidRPr="00415628" w:rsidRDefault="00745B0B" w:rsidP="00B61455">
            <w:pPr>
              <w:pStyle w:val="BodyText"/>
            </w:pPr>
            <w:r w:rsidRPr="00415628">
              <w:t>Refers to the component of the ATFM System that serves the operational and functional needs as a replacement of the current ATFM system and that will reside at the FAOR Main ATC Centre.</w:t>
            </w:r>
          </w:p>
        </w:tc>
      </w:tr>
      <w:tr w:rsidR="00DF6BD1" w:rsidRPr="00415628" w14:paraId="77164649" w14:textId="77777777" w:rsidTr="0004471A">
        <w:trPr>
          <w:jc w:val="center"/>
        </w:trPr>
        <w:tc>
          <w:tcPr>
            <w:tcW w:w="2673" w:type="dxa"/>
            <w:vAlign w:val="center"/>
          </w:tcPr>
          <w:p w14:paraId="5F341791" w14:textId="77777777" w:rsidR="00DF6BD1" w:rsidRPr="00415628" w:rsidRDefault="00DF6BD1" w:rsidP="009B7030">
            <w:pPr>
              <w:jc w:val="left"/>
              <w:rPr>
                <w:lang w:val="en-ZA"/>
              </w:rPr>
            </w:pPr>
            <w:r w:rsidRPr="00415628">
              <w:rPr>
                <w:lang w:val="en-ZA"/>
              </w:rPr>
              <w:t>ATFM DR System</w:t>
            </w:r>
          </w:p>
        </w:tc>
        <w:tc>
          <w:tcPr>
            <w:tcW w:w="6394" w:type="dxa"/>
          </w:tcPr>
          <w:p w14:paraId="6C78F32F" w14:textId="789918EF" w:rsidR="00DF6BD1" w:rsidRPr="00415628" w:rsidRDefault="00DF6BD1" w:rsidP="00FF3C18">
            <w:pPr>
              <w:pStyle w:val="BodyText"/>
            </w:pPr>
            <w:r w:rsidRPr="00415628">
              <w:t xml:space="preserve">Refers to the </w:t>
            </w:r>
            <w:r w:rsidR="00F1643A" w:rsidRPr="00415628">
              <w:t xml:space="preserve">component of the ATFM System that serves the disaster and recovery needs, consisting of </w:t>
            </w:r>
            <w:r w:rsidRPr="00415628">
              <w:t>a mini replica of the ATFM Main System</w:t>
            </w:r>
            <w:r w:rsidR="004F47C7" w:rsidRPr="00415628">
              <w:t xml:space="preserve"> as the DR </w:t>
            </w:r>
            <w:r w:rsidR="00E158BF" w:rsidRPr="00415628">
              <w:t xml:space="preserve">Operational </w:t>
            </w:r>
            <w:r w:rsidR="004F47C7" w:rsidRPr="00415628">
              <w:t>System</w:t>
            </w:r>
            <w:r w:rsidR="00FD04B1" w:rsidRPr="00415628">
              <w:t xml:space="preserve">, a </w:t>
            </w:r>
            <w:r w:rsidR="00745B0B" w:rsidRPr="00415628">
              <w:t xml:space="preserve">DR </w:t>
            </w:r>
            <w:r w:rsidR="00FD04B1" w:rsidRPr="00415628">
              <w:t>Test and Evaluation System and a DR Training Simu</w:t>
            </w:r>
            <w:r w:rsidR="004376B5" w:rsidRPr="00415628">
              <w:t>lation System</w:t>
            </w:r>
            <w:r w:rsidRPr="00415628">
              <w:t xml:space="preserve"> </w:t>
            </w:r>
            <w:r w:rsidR="00745B0B" w:rsidRPr="00415628">
              <w:t xml:space="preserve">(3 logical platforms) </w:t>
            </w:r>
            <w:r w:rsidR="008D2B8D" w:rsidRPr="00415628">
              <w:t>and</w:t>
            </w:r>
            <w:r w:rsidRPr="00415628">
              <w:t xml:space="preserve"> will reside in a </w:t>
            </w:r>
            <w:r w:rsidR="008D2B8D" w:rsidRPr="00415628">
              <w:t xml:space="preserve">separate </w:t>
            </w:r>
            <w:r w:rsidRPr="00415628">
              <w:t>building</w:t>
            </w:r>
            <w:r w:rsidR="008D2B8D" w:rsidRPr="00415628">
              <w:t>.</w:t>
            </w:r>
          </w:p>
        </w:tc>
      </w:tr>
      <w:tr w:rsidR="00DF6BD1" w:rsidRPr="00415628" w14:paraId="1C387000" w14:textId="77777777" w:rsidTr="0004471A">
        <w:trPr>
          <w:jc w:val="center"/>
        </w:trPr>
        <w:tc>
          <w:tcPr>
            <w:tcW w:w="2673" w:type="dxa"/>
            <w:vAlign w:val="center"/>
          </w:tcPr>
          <w:p w14:paraId="5E57C598" w14:textId="1ABD5713" w:rsidR="00DF6BD1" w:rsidRPr="00415628" w:rsidRDefault="00DF6BD1" w:rsidP="009B7030">
            <w:pPr>
              <w:jc w:val="left"/>
              <w:rPr>
                <w:lang w:val="en-ZA"/>
              </w:rPr>
            </w:pPr>
            <w:r w:rsidRPr="00415628">
              <w:rPr>
                <w:lang w:val="en-ZA"/>
              </w:rPr>
              <w:t xml:space="preserve">ATFM </w:t>
            </w:r>
            <w:r w:rsidR="00482C8C" w:rsidRPr="00415628">
              <w:rPr>
                <w:lang w:val="en-ZA"/>
              </w:rPr>
              <w:t xml:space="preserve">ATA </w:t>
            </w:r>
            <w:r w:rsidRPr="00415628">
              <w:rPr>
                <w:lang w:val="en-ZA"/>
              </w:rPr>
              <w:t>Training System</w:t>
            </w:r>
          </w:p>
        </w:tc>
        <w:tc>
          <w:tcPr>
            <w:tcW w:w="6394" w:type="dxa"/>
          </w:tcPr>
          <w:p w14:paraId="68443880" w14:textId="4DB5B998" w:rsidR="00DF6BD1" w:rsidRPr="00415628" w:rsidRDefault="00DF6BD1" w:rsidP="00FF3C18">
            <w:pPr>
              <w:pStyle w:val="BodyText"/>
            </w:pPr>
            <w:r w:rsidRPr="00415628">
              <w:t xml:space="preserve">Refers to the </w:t>
            </w:r>
            <w:r w:rsidR="008D2B8D" w:rsidRPr="00415628">
              <w:t xml:space="preserve">component of the </w:t>
            </w:r>
            <w:r w:rsidRPr="00415628">
              <w:t xml:space="preserve">ATFM </w:t>
            </w:r>
            <w:r w:rsidR="008D2B8D" w:rsidRPr="00415628">
              <w:t>S</w:t>
            </w:r>
            <w:r w:rsidRPr="00415628">
              <w:t xml:space="preserve">ystem </w:t>
            </w:r>
            <w:r w:rsidR="008D2B8D" w:rsidRPr="00415628">
              <w:t>that servers the training needs</w:t>
            </w:r>
            <w:r w:rsidR="00F1643A" w:rsidRPr="00415628">
              <w:t xml:space="preserve">, </w:t>
            </w:r>
            <w:r w:rsidR="008D2B8D" w:rsidRPr="00415628">
              <w:t>consist</w:t>
            </w:r>
            <w:r w:rsidR="00F1643A" w:rsidRPr="00415628">
              <w:t>ing</w:t>
            </w:r>
            <w:r w:rsidR="008D2B8D" w:rsidRPr="00415628">
              <w:t xml:space="preserve"> of </w:t>
            </w:r>
            <w:r w:rsidRPr="00415628">
              <w:t xml:space="preserve">a mini replica of the ATFM Main System and </w:t>
            </w:r>
            <w:r w:rsidR="008D2B8D" w:rsidRPr="00415628">
              <w:t xml:space="preserve">that </w:t>
            </w:r>
            <w:r w:rsidRPr="00415628">
              <w:t>will reside in the ATA-building</w:t>
            </w:r>
            <w:r w:rsidR="00F1643A" w:rsidRPr="00415628">
              <w:t xml:space="preserve"> complex</w:t>
            </w:r>
            <w:r w:rsidRPr="00415628">
              <w:t>.</w:t>
            </w:r>
          </w:p>
        </w:tc>
      </w:tr>
      <w:tr w:rsidR="009F302A" w:rsidRPr="00415628" w14:paraId="11CEF240" w14:textId="77777777" w:rsidTr="0004471A">
        <w:trPr>
          <w:jc w:val="center"/>
        </w:trPr>
        <w:tc>
          <w:tcPr>
            <w:tcW w:w="2673" w:type="dxa"/>
            <w:vAlign w:val="center"/>
          </w:tcPr>
          <w:p w14:paraId="44C77883" w14:textId="3414D950" w:rsidR="009F302A" w:rsidRPr="00415628" w:rsidRDefault="009F302A" w:rsidP="009B7030">
            <w:pPr>
              <w:jc w:val="left"/>
              <w:rPr>
                <w:lang w:val="en-ZA"/>
              </w:rPr>
            </w:pPr>
            <w:r w:rsidRPr="00415628">
              <w:rPr>
                <w:lang w:val="en-ZA"/>
              </w:rPr>
              <w:t>ATFM Controller</w:t>
            </w:r>
            <w:r w:rsidR="00A65B31" w:rsidRPr="00415628">
              <w:rPr>
                <w:lang w:val="en-ZA"/>
              </w:rPr>
              <w:t>s</w:t>
            </w:r>
          </w:p>
        </w:tc>
        <w:tc>
          <w:tcPr>
            <w:tcW w:w="6394" w:type="dxa"/>
          </w:tcPr>
          <w:p w14:paraId="33670245" w14:textId="3CF92EC1" w:rsidR="009F302A" w:rsidRPr="00415628" w:rsidRDefault="00971D2D" w:rsidP="00FF3C18">
            <w:pPr>
              <w:pStyle w:val="BodyText"/>
            </w:pPr>
            <w:r w:rsidRPr="00415628">
              <w:t xml:space="preserve">Refers to </w:t>
            </w:r>
            <w:r w:rsidR="0082748B" w:rsidRPr="00415628">
              <w:t xml:space="preserve">the </w:t>
            </w:r>
            <w:r w:rsidR="000544B8" w:rsidRPr="00415628">
              <w:t xml:space="preserve">ATFM </w:t>
            </w:r>
            <w:r w:rsidR="0082748B" w:rsidRPr="00415628">
              <w:t xml:space="preserve">System </w:t>
            </w:r>
            <w:r w:rsidRPr="00415628">
              <w:t>CWS operators who manages Air Traffic Flow services and operations.</w:t>
            </w:r>
          </w:p>
        </w:tc>
      </w:tr>
      <w:tr w:rsidR="00DF6BD1" w:rsidRPr="00415628" w14:paraId="1B8D8FAE" w14:textId="77777777" w:rsidTr="0004471A">
        <w:trPr>
          <w:jc w:val="center"/>
        </w:trPr>
        <w:tc>
          <w:tcPr>
            <w:tcW w:w="2673" w:type="dxa"/>
            <w:vAlign w:val="center"/>
          </w:tcPr>
          <w:p w14:paraId="3C2D8040" w14:textId="4F9DE890" w:rsidR="00DF6BD1" w:rsidRPr="00415628" w:rsidRDefault="0053238A" w:rsidP="009B7030">
            <w:pPr>
              <w:jc w:val="left"/>
              <w:rPr>
                <w:lang w:val="en-ZA"/>
              </w:rPr>
            </w:pPr>
            <w:r w:rsidRPr="00415628">
              <w:rPr>
                <w:lang w:val="en-ZA"/>
              </w:rPr>
              <w:t>Centralised</w:t>
            </w:r>
            <w:r w:rsidR="00DF6BD1" w:rsidRPr="00415628">
              <w:rPr>
                <w:lang w:val="en-ZA"/>
              </w:rPr>
              <w:t xml:space="preserve"> Database</w:t>
            </w:r>
          </w:p>
        </w:tc>
        <w:tc>
          <w:tcPr>
            <w:tcW w:w="6394" w:type="dxa"/>
          </w:tcPr>
          <w:p w14:paraId="389DDF55" w14:textId="234A579C" w:rsidR="00DF6BD1" w:rsidRPr="00415628" w:rsidRDefault="00DF6BD1" w:rsidP="00FF3C18">
            <w:pPr>
              <w:pStyle w:val="BodyText"/>
            </w:pPr>
            <w:r w:rsidRPr="00415628">
              <w:t xml:space="preserve">Refers to data stored in a </w:t>
            </w:r>
            <w:r w:rsidR="0053238A" w:rsidRPr="00415628">
              <w:t>Centralised</w:t>
            </w:r>
            <w:r w:rsidRPr="00415628">
              <w:t xml:space="preserve"> logical or </w:t>
            </w:r>
            <w:r w:rsidR="00FB39FE" w:rsidRPr="00415628">
              <w:t>Virtualised</w:t>
            </w:r>
            <w:r w:rsidRPr="00415628">
              <w:t xml:space="preserve"> </w:t>
            </w:r>
            <w:r w:rsidR="0053238A" w:rsidRPr="00415628">
              <w:t>Dynamic</w:t>
            </w:r>
            <w:r w:rsidRPr="00415628">
              <w:t xml:space="preserve"> or </w:t>
            </w:r>
            <w:r w:rsidR="00820CE3" w:rsidRPr="00415628">
              <w:t>Common</w:t>
            </w:r>
            <w:r w:rsidRPr="00415628">
              <w:t xml:space="preserve"> D</w:t>
            </w:r>
            <w:r w:rsidR="00FB39FE" w:rsidRPr="00415628">
              <w:t>atabase</w:t>
            </w:r>
            <w:r w:rsidRPr="00415628">
              <w:t xml:space="preserve"> that is accessible by external or remote users or systems from different locations (e.g. ATFM Web application, Regional ATFM).</w:t>
            </w:r>
          </w:p>
        </w:tc>
      </w:tr>
      <w:tr w:rsidR="00DF6BD1" w:rsidRPr="00415628" w14:paraId="4D685B8E" w14:textId="77777777" w:rsidTr="0004471A">
        <w:trPr>
          <w:jc w:val="center"/>
        </w:trPr>
        <w:tc>
          <w:tcPr>
            <w:tcW w:w="2673" w:type="dxa"/>
            <w:vAlign w:val="center"/>
          </w:tcPr>
          <w:p w14:paraId="58C90DCD" w14:textId="37DFE616" w:rsidR="00DF6BD1" w:rsidRPr="00415628" w:rsidRDefault="00062788" w:rsidP="009B7030">
            <w:pPr>
              <w:jc w:val="left"/>
              <w:rPr>
                <w:lang w:val="en-ZA"/>
              </w:rPr>
            </w:pPr>
            <w:r w:rsidRPr="00415628">
              <w:rPr>
                <w:lang w:val="en-ZA"/>
              </w:rPr>
              <w:t>Cloud</w:t>
            </w:r>
            <w:r w:rsidR="00DF6BD1" w:rsidRPr="00415628">
              <w:rPr>
                <w:lang w:val="en-ZA"/>
              </w:rPr>
              <w:t xml:space="preserve"> Database</w:t>
            </w:r>
          </w:p>
        </w:tc>
        <w:tc>
          <w:tcPr>
            <w:tcW w:w="6394" w:type="dxa"/>
          </w:tcPr>
          <w:p w14:paraId="34236863" w14:textId="52B248A6" w:rsidR="00DF6BD1" w:rsidRPr="00415628" w:rsidRDefault="00DF6BD1" w:rsidP="00FF3C18">
            <w:pPr>
              <w:pStyle w:val="BodyText"/>
              <w:rPr>
                <w:b/>
              </w:rPr>
            </w:pPr>
            <w:r w:rsidRPr="00415628">
              <w:t xml:space="preserve">This type of database shall be the same as a </w:t>
            </w:r>
            <w:r w:rsidR="0053238A" w:rsidRPr="00415628">
              <w:t>Dynamic</w:t>
            </w:r>
            <w:r w:rsidRPr="00415628">
              <w:t xml:space="preserve"> </w:t>
            </w:r>
            <w:r w:rsidR="00A920E4" w:rsidRPr="00415628">
              <w:t>Database,</w:t>
            </w:r>
            <w:r w:rsidRPr="00415628">
              <w:t xml:space="preserve"> but shall either be hosted on the infrastructure of a service provider on the internet or shall be hosted by ATNS to whom the cross-border ATFM ANSPs shall subscribe to.</w:t>
            </w:r>
          </w:p>
        </w:tc>
      </w:tr>
      <w:tr w:rsidR="00DF6BD1" w:rsidRPr="00415628" w14:paraId="0238662F" w14:textId="77777777" w:rsidTr="0004471A">
        <w:trPr>
          <w:jc w:val="center"/>
        </w:trPr>
        <w:tc>
          <w:tcPr>
            <w:tcW w:w="2673" w:type="dxa"/>
            <w:vAlign w:val="center"/>
          </w:tcPr>
          <w:p w14:paraId="378D3C44" w14:textId="1AF985DD" w:rsidR="00DF6BD1" w:rsidRPr="00415628" w:rsidRDefault="00820CE3" w:rsidP="009B7030">
            <w:pPr>
              <w:jc w:val="left"/>
              <w:rPr>
                <w:lang w:val="en-ZA"/>
              </w:rPr>
            </w:pPr>
            <w:r w:rsidRPr="00415628">
              <w:rPr>
                <w:lang w:val="en-ZA"/>
              </w:rPr>
              <w:t>Common</w:t>
            </w:r>
            <w:r w:rsidR="00DF6BD1" w:rsidRPr="00415628">
              <w:rPr>
                <w:lang w:val="en-ZA"/>
              </w:rPr>
              <w:t xml:space="preserve"> Database</w:t>
            </w:r>
          </w:p>
        </w:tc>
        <w:tc>
          <w:tcPr>
            <w:tcW w:w="6394" w:type="dxa"/>
          </w:tcPr>
          <w:p w14:paraId="404DC2D6" w14:textId="77777777" w:rsidR="00DF6BD1" w:rsidRPr="00415628" w:rsidRDefault="00DF6BD1" w:rsidP="00FF3C18">
            <w:pPr>
              <w:pStyle w:val="BodyText"/>
            </w:pPr>
            <w:r w:rsidRPr="00415628">
              <w:t>Refers to a dynamic data storage space/location that shall be shared between application software versions without the requirement to copy it from one software version to another after software upgrades and shall therefore be independent of which software version is running. (e.g. ATFM CWS screen recorded events).</w:t>
            </w:r>
          </w:p>
        </w:tc>
      </w:tr>
      <w:tr w:rsidR="00DF6BD1" w:rsidRPr="00415628" w14:paraId="05713349" w14:textId="77777777" w:rsidTr="0004471A">
        <w:trPr>
          <w:jc w:val="center"/>
        </w:trPr>
        <w:tc>
          <w:tcPr>
            <w:tcW w:w="2673" w:type="dxa"/>
            <w:vAlign w:val="center"/>
          </w:tcPr>
          <w:p w14:paraId="4ED76397" w14:textId="017F14BD" w:rsidR="00DF6BD1" w:rsidRPr="00415628" w:rsidRDefault="0053238A" w:rsidP="009B7030">
            <w:pPr>
              <w:jc w:val="left"/>
              <w:rPr>
                <w:lang w:val="en-ZA"/>
              </w:rPr>
            </w:pPr>
            <w:r w:rsidRPr="00415628">
              <w:rPr>
                <w:lang w:val="en-ZA"/>
              </w:rPr>
              <w:t>Dynamic</w:t>
            </w:r>
            <w:r w:rsidR="00DF6BD1" w:rsidRPr="00415628">
              <w:rPr>
                <w:lang w:val="en-ZA"/>
              </w:rPr>
              <w:t xml:space="preserve"> Database</w:t>
            </w:r>
          </w:p>
        </w:tc>
        <w:tc>
          <w:tcPr>
            <w:tcW w:w="6394" w:type="dxa"/>
          </w:tcPr>
          <w:p w14:paraId="38147FA2" w14:textId="733F9916" w:rsidR="00DF6BD1" w:rsidRPr="00415628" w:rsidRDefault="00DF6BD1" w:rsidP="00FF3C18">
            <w:pPr>
              <w:pStyle w:val="BodyText"/>
            </w:pPr>
            <w:r w:rsidRPr="00415628">
              <w:t xml:space="preserve">Refers to the continuously amended storage spaces for online and live system data that can automatically or manually be altered, updated, changed, collected, pulled, for functional, tactical and/or historical data </w:t>
            </w:r>
            <w:r w:rsidRPr="00415628">
              <w:lastRenderedPageBreak/>
              <w:t xml:space="preserve">manipulation purposes which is accessed and populated by a single source or multiple sources. </w:t>
            </w:r>
            <w:r w:rsidR="001C4035" w:rsidRPr="00415628">
              <w:t xml:space="preserve"> </w:t>
            </w:r>
            <w:r w:rsidRPr="00415628">
              <w:t>Seen as a SAN data storage method and is associated to block-based data stored from multiple servers. (e.g. ATFM GDG database).</w:t>
            </w:r>
          </w:p>
        </w:tc>
      </w:tr>
      <w:tr w:rsidR="00DF6BD1" w:rsidRPr="00415628" w14:paraId="32E039A7" w14:textId="77777777" w:rsidTr="0004471A">
        <w:trPr>
          <w:jc w:val="center"/>
        </w:trPr>
        <w:tc>
          <w:tcPr>
            <w:tcW w:w="2673" w:type="dxa"/>
            <w:vAlign w:val="center"/>
          </w:tcPr>
          <w:p w14:paraId="62C92B4B" w14:textId="77777777" w:rsidR="00DF6BD1" w:rsidRPr="00415628" w:rsidRDefault="00DF6BD1" w:rsidP="009B7030">
            <w:pPr>
              <w:jc w:val="left"/>
              <w:rPr>
                <w:lang w:val="en-ZA"/>
              </w:rPr>
            </w:pPr>
            <w:r w:rsidRPr="00415628">
              <w:rPr>
                <w:lang w:val="en-ZA"/>
              </w:rPr>
              <w:lastRenderedPageBreak/>
              <w:t>Halt</w:t>
            </w:r>
          </w:p>
        </w:tc>
        <w:tc>
          <w:tcPr>
            <w:tcW w:w="6394" w:type="dxa"/>
          </w:tcPr>
          <w:p w14:paraId="5A8EC9CA" w14:textId="54FD6DAD" w:rsidR="00DF6BD1" w:rsidRPr="00415628" w:rsidRDefault="00DF6BD1" w:rsidP="00FF3C18">
            <w:pPr>
              <w:pStyle w:val="BodyText"/>
            </w:pPr>
            <w:r w:rsidRPr="00415628">
              <w:t xml:space="preserve">In context, it is the same as Shutdown but without switching the </w:t>
            </w:r>
            <w:r w:rsidR="00AB176B" w:rsidRPr="00415628">
              <w:t xml:space="preserve">computer/computers </w:t>
            </w:r>
            <w:r w:rsidRPr="00415628">
              <w:t>power off</w:t>
            </w:r>
            <w:r w:rsidR="00AB176B" w:rsidRPr="00415628">
              <w:t>.</w:t>
            </w:r>
          </w:p>
        </w:tc>
      </w:tr>
      <w:tr w:rsidR="00DF6BD1" w:rsidRPr="00415628" w14:paraId="7FF08DFC" w14:textId="77777777" w:rsidTr="0004471A">
        <w:trPr>
          <w:jc w:val="center"/>
        </w:trPr>
        <w:tc>
          <w:tcPr>
            <w:tcW w:w="2673" w:type="dxa"/>
            <w:vAlign w:val="center"/>
          </w:tcPr>
          <w:p w14:paraId="3B356BC4" w14:textId="77777777" w:rsidR="00DF6BD1" w:rsidRPr="00415628" w:rsidRDefault="00DF6BD1" w:rsidP="009B7030">
            <w:pPr>
              <w:jc w:val="left"/>
              <w:rPr>
                <w:lang w:val="en-ZA"/>
              </w:rPr>
            </w:pPr>
            <w:r w:rsidRPr="00415628">
              <w:rPr>
                <w:lang w:val="en-ZA"/>
              </w:rPr>
              <w:t>Monitoring</w:t>
            </w:r>
          </w:p>
        </w:tc>
        <w:tc>
          <w:tcPr>
            <w:tcW w:w="6394" w:type="dxa"/>
          </w:tcPr>
          <w:p w14:paraId="0B741905" w14:textId="4134AA53" w:rsidR="00DF6BD1" w:rsidRPr="00415628" w:rsidRDefault="00DF6BD1" w:rsidP="00FF3C18">
            <w:pPr>
              <w:pStyle w:val="BodyText"/>
            </w:pPr>
            <w:r w:rsidRPr="00415628">
              <w:t xml:space="preserve">In context, it refers to collecting, reviewing, detecting faults, determine statuses of events and data associated with the various System-Components of any of the ATFM </w:t>
            </w:r>
            <w:r w:rsidR="007931AD" w:rsidRPr="00415628">
              <w:t>S</w:t>
            </w:r>
            <w:r w:rsidRPr="00415628">
              <w:t>ystem.</w:t>
            </w:r>
          </w:p>
        </w:tc>
      </w:tr>
      <w:tr w:rsidR="0051024A" w:rsidRPr="00415628" w14:paraId="428A74F1" w14:textId="77777777" w:rsidTr="0004471A">
        <w:trPr>
          <w:jc w:val="center"/>
        </w:trPr>
        <w:tc>
          <w:tcPr>
            <w:tcW w:w="2673" w:type="dxa"/>
            <w:vAlign w:val="center"/>
          </w:tcPr>
          <w:p w14:paraId="77B2D4FF" w14:textId="36A7B6CE" w:rsidR="0051024A" w:rsidRPr="00415628" w:rsidRDefault="0051024A" w:rsidP="009B7030">
            <w:pPr>
              <w:jc w:val="left"/>
              <w:rPr>
                <w:lang w:val="en-ZA"/>
              </w:rPr>
            </w:pPr>
            <w:r w:rsidRPr="00415628">
              <w:t>Multi-nodal ATFM system</w:t>
            </w:r>
          </w:p>
        </w:tc>
        <w:tc>
          <w:tcPr>
            <w:tcW w:w="6394" w:type="dxa"/>
          </w:tcPr>
          <w:p w14:paraId="22A22C4E" w14:textId="50D0C155" w:rsidR="0051024A" w:rsidRPr="00415628" w:rsidRDefault="00FB39FE" w:rsidP="00FF3C18">
            <w:pPr>
              <w:pStyle w:val="BodyText"/>
            </w:pPr>
            <w:r w:rsidRPr="00415628">
              <w:t>Refers to a network of interconnected systems with shared data between all ATFM Nodes.  It will allow for Cross Border ATFM data exchange by coordinating the interfaces between regional participants.</w:t>
            </w:r>
          </w:p>
        </w:tc>
      </w:tr>
      <w:tr w:rsidR="00DF6BD1" w:rsidRPr="00415628" w14:paraId="436F020C" w14:textId="77777777" w:rsidTr="0004471A">
        <w:trPr>
          <w:jc w:val="center"/>
        </w:trPr>
        <w:tc>
          <w:tcPr>
            <w:tcW w:w="2673" w:type="dxa"/>
            <w:vAlign w:val="center"/>
          </w:tcPr>
          <w:p w14:paraId="65B684C0" w14:textId="7615F323" w:rsidR="00DF6BD1" w:rsidRPr="00415628" w:rsidRDefault="0053238A" w:rsidP="009B7030">
            <w:pPr>
              <w:jc w:val="left"/>
              <w:rPr>
                <w:lang w:val="en-ZA"/>
              </w:rPr>
            </w:pPr>
            <w:r w:rsidRPr="00415628">
              <w:rPr>
                <w:lang w:val="en-ZA"/>
              </w:rPr>
              <w:t>Operational</w:t>
            </w:r>
            <w:r w:rsidR="00DF6BD1" w:rsidRPr="00415628">
              <w:rPr>
                <w:lang w:val="en-ZA"/>
              </w:rPr>
              <w:t xml:space="preserve"> Database</w:t>
            </w:r>
          </w:p>
        </w:tc>
        <w:tc>
          <w:tcPr>
            <w:tcW w:w="6394" w:type="dxa"/>
          </w:tcPr>
          <w:p w14:paraId="260FB3BC" w14:textId="26FEA350" w:rsidR="00DF6BD1" w:rsidRPr="00415628" w:rsidRDefault="00DF6BD1" w:rsidP="00FF3C18">
            <w:pPr>
              <w:pStyle w:val="BodyText"/>
            </w:pPr>
            <w:r w:rsidRPr="00415628">
              <w:t>Refers to a temporarily local (to server or computer) storage space of dynamic data generated by the system or a user. (e.g. commands executed per user per computer, etc.)</w:t>
            </w:r>
            <w:r w:rsidR="00B01779" w:rsidRPr="00415628">
              <w:t>.</w:t>
            </w:r>
          </w:p>
        </w:tc>
      </w:tr>
      <w:tr w:rsidR="00DF6BD1" w:rsidRPr="00415628" w14:paraId="79567745" w14:textId="77777777" w:rsidTr="0004471A">
        <w:trPr>
          <w:jc w:val="center"/>
        </w:trPr>
        <w:tc>
          <w:tcPr>
            <w:tcW w:w="2673" w:type="dxa"/>
            <w:vAlign w:val="center"/>
          </w:tcPr>
          <w:p w14:paraId="14AE5C88" w14:textId="77777777" w:rsidR="00DF6BD1" w:rsidRPr="00415628" w:rsidRDefault="00DF6BD1" w:rsidP="009B7030">
            <w:pPr>
              <w:jc w:val="left"/>
              <w:rPr>
                <w:lang w:val="en-ZA"/>
              </w:rPr>
            </w:pPr>
            <w:r w:rsidRPr="00415628">
              <w:rPr>
                <w:lang w:val="en-ZA"/>
              </w:rPr>
              <w:t>Operational General Users</w:t>
            </w:r>
          </w:p>
        </w:tc>
        <w:tc>
          <w:tcPr>
            <w:tcW w:w="6394" w:type="dxa"/>
          </w:tcPr>
          <w:p w14:paraId="00207C8A" w14:textId="77777777" w:rsidR="00DF6BD1" w:rsidRPr="00415628" w:rsidRDefault="00DF6BD1" w:rsidP="00FF3C18">
            <w:pPr>
              <w:pStyle w:val="BodyText"/>
            </w:pPr>
            <w:r w:rsidRPr="00415628">
              <w:t>Refers to the user privilege level allowing for all general operational ATFM controller activities.</w:t>
            </w:r>
          </w:p>
        </w:tc>
      </w:tr>
      <w:tr w:rsidR="00DF6BD1" w:rsidRPr="00415628" w14:paraId="0DB270D9" w14:textId="77777777" w:rsidTr="0004471A">
        <w:trPr>
          <w:jc w:val="center"/>
        </w:trPr>
        <w:tc>
          <w:tcPr>
            <w:tcW w:w="2673" w:type="dxa"/>
            <w:vAlign w:val="center"/>
          </w:tcPr>
          <w:p w14:paraId="052A9AAB" w14:textId="77777777" w:rsidR="00DF6BD1" w:rsidRPr="00415628" w:rsidRDefault="00DF6BD1" w:rsidP="009B7030">
            <w:pPr>
              <w:jc w:val="left"/>
              <w:rPr>
                <w:lang w:val="en-ZA"/>
              </w:rPr>
            </w:pPr>
            <w:r w:rsidRPr="00415628">
              <w:rPr>
                <w:lang w:val="en-ZA"/>
              </w:rPr>
              <w:t>Operational System Administration Users</w:t>
            </w:r>
          </w:p>
        </w:tc>
        <w:tc>
          <w:tcPr>
            <w:tcW w:w="6394" w:type="dxa"/>
          </w:tcPr>
          <w:p w14:paraId="4E7C32B7" w14:textId="62577615" w:rsidR="00DF6BD1" w:rsidRPr="00415628" w:rsidRDefault="00DF6BD1" w:rsidP="00FF3C18">
            <w:pPr>
              <w:pStyle w:val="BodyText"/>
            </w:pPr>
            <w:r w:rsidRPr="00415628">
              <w:t>Refers to the user privilege level allowing for all administrative ATFM operational activities.</w:t>
            </w:r>
          </w:p>
        </w:tc>
      </w:tr>
      <w:tr w:rsidR="00DF6BD1" w:rsidRPr="00415628" w14:paraId="0515AEA0" w14:textId="77777777" w:rsidTr="0004471A">
        <w:trPr>
          <w:jc w:val="center"/>
        </w:trPr>
        <w:tc>
          <w:tcPr>
            <w:tcW w:w="2673" w:type="dxa"/>
            <w:vAlign w:val="center"/>
          </w:tcPr>
          <w:p w14:paraId="119FEA8F" w14:textId="77777777" w:rsidR="00DF6BD1" w:rsidRPr="00415628" w:rsidRDefault="00DF6BD1" w:rsidP="009B7030">
            <w:pPr>
              <w:jc w:val="left"/>
              <w:rPr>
                <w:lang w:val="en-ZA"/>
              </w:rPr>
            </w:pPr>
            <w:r w:rsidRPr="00415628">
              <w:rPr>
                <w:lang w:val="en-ZA"/>
              </w:rPr>
              <w:t>Reboot</w:t>
            </w:r>
          </w:p>
        </w:tc>
        <w:tc>
          <w:tcPr>
            <w:tcW w:w="6394" w:type="dxa"/>
          </w:tcPr>
          <w:p w14:paraId="3EF62C7E" w14:textId="0EBC9227" w:rsidR="00DF6BD1" w:rsidRPr="00415628" w:rsidRDefault="00DF6BD1" w:rsidP="00FF3C18">
            <w:pPr>
              <w:pStyle w:val="BodyText"/>
            </w:pPr>
            <w:r w:rsidRPr="00415628">
              <w:t xml:space="preserve">In context, it refers to the action whereby the running state of an operating system on a computer is manually or automatically terminated by toggling it through a Halt state and then manually or automatically toggled to come up to a running state again. </w:t>
            </w:r>
            <w:r w:rsidR="001C4035" w:rsidRPr="00415628">
              <w:t xml:space="preserve"> </w:t>
            </w:r>
            <w:r w:rsidRPr="00415628">
              <w:t xml:space="preserve">Context example: </w:t>
            </w:r>
            <w:r w:rsidR="001C4035" w:rsidRPr="00415628">
              <w:t xml:space="preserve"> </w:t>
            </w:r>
            <w:r w:rsidRPr="00415628">
              <w:t>The Email server was rebooted.</w:t>
            </w:r>
          </w:p>
        </w:tc>
      </w:tr>
      <w:tr w:rsidR="00DF6BD1" w:rsidRPr="00415628" w14:paraId="0DADE157" w14:textId="77777777" w:rsidTr="0004471A">
        <w:trPr>
          <w:jc w:val="center"/>
        </w:trPr>
        <w:tc>
          <w:tcPr>
            <w:tcW w:w="2673" w:type="dxa"/>
            <w:vAlign w:val="center"/>
          </w:tcPr>
          <w:p w14:paraId="2BD8E33A" w14:textId="77777777" w:rsidR="00DF6BD1" w:rsidRPr="00415628" w:rsidRDefault="00DF6BD1" w:rsidP="009B7030">
            <w:pPr>
              <w:jc w:val="left"/>
              <w:rPr>
                <w:lang w:val="en-ZA"/>
              </w:rPr>
            </w:pPr>
            <w:r w:rsidRPr="00415628">
              <w:rPr>
                <w:lang w:val="en-ZA"/>
              </w:rPr>
              <w:t>Restart</w:t>
            </w:r>
          </w:p>
        </w:tc>
        <w:tc>
          <w:tcPr>
            <w:tcW w:w="6394" w:type="dxa"/>
          </w:tcPr>
          <w:p w14:paraId="3A91FD44" w14:textId="63CD17EB" w:rsidR="00DF6BD1" w:rsidRPr="00415628" w:rsidRDefault="00DF6BD1" w:rsidP="00FF3C18">
            <w:pPr>
              <w:pStyle w:val="BodyText"/>
            </w:pPr>
            <w:r w:rsidRPr="00415628">
              <w:t xml:space="preserve">In context, it refers to the action whereby the running state of a functional software application or CSCI on a computer is manually or automatically toggled through a Stop state and either automatically or manually toggled to a running state again. </w:t>
            </w:r>
            <w:r w:rsidR="001C4035" w:rsidRPr="00415628">
              <w:t xml:space="preserve"> </w:t>
            </w:r>
            <w:r w:rsidRPr="00415628">
              <w:t>Context example: The Web application was restarted, or a restart was performed on the CSCI called xyz, or the computer was restarted (meaning its functional application was restarted)</w:t>
            </w:r>
            <w:r w:rsidR="00B01779" w:rsidRPr="00415628">
              <w:t>.</w:t>
            </w:r>
          </w:p>
        </w:tc>
      </w:tr>
      <w:tr w:rsidR="00DF6BD1" w:rsidRPr="00415628" w14:paraId="1EF8740C" w14:textId="77777777" w:rsidTr="0004471A">
        <w:trPr>
          <w:jc w:val="center"/>
        </w:trPr>
        <w:tc>
          <w:tcPr>
            <w:tcW w:w="2673" w:type="dxa"/>
            <w:vAlign w:val="center"/>
          </w:tcPr>
          <w:p w14:paraId="62AA6C98" w14:textId="77777777" w:rsidR="00DF6BD1" w:rsidRPr="00415628" w:rsidRDefault="00DF6BD1" w:rsidP="009B7030">
            <w:pPr>
              <w:jc w:val="left"/>
              <w:rPr>
                <w:lang w:val="en-ZA"/>
              </w:rPr>
            </w:pPr>
            <w:r w:rsidRPr="00415628">
              <w:rPr>
                <w:lang w:val="en-ZA"/>
              </w:rPr>
              <w:t>Shutdown</w:t>
            </w:r>
          </w:p>
        </w:tc>
        <w:tc>
          <w:tcPr>
            <w:tcW w:w="6394" w:type="dxa"/>
          </w:tcPr>
          <w:p w14:paraId="3F14E094" w14:textId="77777777" w:rsidR="00DF6BD1" w:rsidRPr="00415628" w:rsidRDefault="00DF6BD1" w:rsidP="00FF3C18">
            <w:pPr>
              <w:pStyle w:val="BodyText"/>
            </w:pPr>
            <w:r w:rsidRPr="00415628">
              <w:t>In context, it refers to the action whereby the operating system of a computer is manually or automatically toggled to a Halt state and then left in that state.</w:t>
            </w:r>
          </w:p>
        </w:tc>
      </w:tr>
      <w:tr w:rsidR="00DF6BD1" w:rsidRPr="00415628" w14:paraId="4E355B49" w14:textId="77777777" w:rsidTr="0004471A">
        <w:trPr>
          <w:jc w:val="center"/>
        </w:trPr>
        <w:tc>
          <w:tcPr>
            <w:tcW w:w="2673" w:type="dxa"/>
            <w:vAlign w:val="center"/>
          </w:tcPr>
          <w:p w14:paraId="3C88A183" w14:textId="77777777" w:rsidR="00DF6BD1" w:rsidRPr="00415628" w:rsidRDefault="00DF6BD1" w:rsidP="009B7030">
            <w:pPr>
              <w:jc w:val="left"/>
              <w:rPr>
                <w:lang w:val="en-ZA"/>
              </w:rPr>
            </w:pPr>
            <w:r w:rsidRPr="00415628">
              <w:rPr>
                <w:lang w:val="en-ZA"/>
              </w:rPr>
              <w:t>Stakeholder</w:t>
            </w:r>
          </w:p>
        </w:tc>
        <w:tc>
          <w:tcPr>
            <w:tcW w:w="6394" w:type="dxa"/>
          </w:tcPr>
          <w:p w14:paraId="60A8FE6C" w14:textId="77777777" w:rsidR="00DF6BD1" w:rsidRPr="00415628" w:rsidRDefault="00DF6BD1" w:rsidP="00FF3C18">
            <w:pPr>
              <w:pStyle w:val="BodyText"/>
            </w:pPr>
            <w:r w:rsidRPr="00415628">
              <w:t xml:space="preserve">In the context of the ATFM replacement project it shall refer to and include all relevant technical and operational ATNS ATFM users, and ATNS non-ATFM users, and also refers to relevant subscribed airlines, aerodromes, airports, remote workstations, Regional and Long-Range </w:t>
            </w:r>
            <w:r w:rsidRPr="00415628">
              <w:lastRenderedPageBreak/>
              <w:t>ATFM users to whom and from whom ATFM services shall and will be provided and received, respectively.</w:t>
            </w:r>
          </w:p>
        </w:tc>
      </w:tr>
      <w:tr w:rsidR="00DF6BD1" w:rsidRPr="00415628" w14:paraId="2D3EB006" w14:textId="77777777" w:rsidTr="0004471A">
        <w:trPr>
          <w:jc w:val="center"/>
        </w:trPr>
        <w:tc>
          <w:tcPr>
            <w:tcW w:w="2673" w:type="dxa"/>
            <w:vAlign w:val="center"/>
          </w:tcPr>
          <w:p w14:paraId="6FFBE87E" w14:textId="4FE6E0EE" w:rsidR="00DF6BD1" w:rsidRPr="00415628" w:rsidRDefault="00DF6BD1" w:rsidP="009B7030">
            <w:pPr>
              <w:jc w:val="left"/>
              <w:rPr>
                <w:lang w:val="en-ZA"/>
              </w:rPr>
            </w:pPr>
            <w:r w:rsidRPr="00415628">
              <w:rPr>
                <w:lang w:val="en-ZA"/>
              </w:rPr>
              <w:lastRenderedPageBreak/>
              <w:t>Stakeholder</w:t>
            </w:r>
            <w:r w:rsidR="00623B90" w:rsidRPr="00415628">
              <w:rPr>
                <w:lang w:val="en-ZA"/>
              </w:rPr>
              <w:t xml:space="preserve"> </w:t>
            </w:r>
            <w:r w:rsidRPr="00415628">
              <w:rPr>
                <w:lang w:val="en-ZA"/>
              </w:rPr>
              <w:t>Users</w:t>
            </w:r>
          </w:p>
        </w:tc>
        <w:tc>
          <w:tcPr>
            <w:tcW w:w="6394" w:type="dxa"/>
          </w:tcPr>
          <w:p w14:paraId="2E1315F9" w14:textId="5A59104A" w:rsidR="00DF6BD1" w:rsidRPr="00415628" w:rsidRDefault="00DF6BD1" w:rsidP="00FF3C18">
            <w:pPr>
              <w:pStyle w:val="BodyText"/>
            </w:pPr>
            <w:r w:rsidRPr="00415628">
              <w:t xml:space="preserve">Refers to subscribed users from airlines, aerodromes, airports, remote workstations, Regional and Long-Range locations, etc. </w:t>
            </w:r>
          </w:p>
        </w:tc>
      </w:tr>
      <w:tr w:rsidR="00DF6BD1" w:rsidRPr="00415628" w14:paraId="365C8A47" w14:textId="77777777" w:rsidTr="0004471A">
        <w:trPr>
          <w:jc w:val="center"/>
        </w:trPr>
        <w:tc>
          <w:tcPr>
            <w:tcW w:w="2673" w:type="dxa"/>
            <w:vAlign w:val="center"/>
          </w:tcPr>
          <w:p w14:paraId="58F3A35B" w14:textId="4A0EAB48" w:rsidR="00DF6BD1" w:rsidRPr="00415628" w:rsidRDefault="000175DF" w:rsidP="009B7030">
            <w:pPr>
              <w:jc w:val="left"/>
              <w:rPr>
                <w:lang w:val="en-ZA"/>
              </w:rPr>
            </w:pPr>
            <w:r w:rsidRPr="00415628">
              <w:rPr>
                <w:lang w:val="en-ZA"/>
              </w:rPr>
              <w:t>Static</w:t>
            </w:r>
            <w:r w:rsidR="00DF6BD1" w:rsidRPr="00415628">
              <w:rPr>
                <w:lang w:val="en-ZA"/>
              </w:rPr>
              <w:t xml:space="preserve"> Database</w:t>
            </w:r>
          </w:p>
        </w:tc>
        <w:tc>
          <w:tcPr>
            <w:tcW w:w="6394" w:type="dxa"/>
          </w:tcPr>
          <w:p w14:paraId="15CEB759" w14:textId="6E418D0D" w:rsidR="00DF6BD1" w:rsidRPr="00415628" w:rsidRDefault="00DF6BD1" w:rsidP="00FF3C18">
            <w:pPr>
              <w:pStyle w:val="BodyText"/>
            </w:pPr>
            <w:bookmarkStart w:id="10" w:name="_Hlk57115635"/>
            <w:r w:rsidRPr="00415628">
              <w:t xml:space="preserve">Refers to the storage space of pre-defined system behavioural offline configuration and parameter data files used to define default ATFM functional and operational system components for behavioural and start-up configurations and initialisations, all related to the ATFM </w:t>
            </w:r>
            <w:r w:rsidR="007931AD" w:rsidRPr="00415628">
              <w:t>S</w:t>
            </w:r>
            <w:r w:rsidRPr="00415628">
              <w:t xml:space="preserve">ystem’s environmental setup and customisation/adaptation. </w:t>
            </w:r>
            <w:r w:rsidR="001C4035" w:rsidRPr="00415628">
              <w:t xml:space="preserve"> </w:t>
            </w:r>
            <w:r w:rsidRPr="00415628">
              <w:t>Seen as a NAS storage method associated with one or more file servers storing files. (e.g. ATFM System environmental and adaptation offline files).</w:t>
            </w:r>
            <w:bookmarkEnd w:id="10"/>
            <w:r w:rsidRPr="00415628">
              <w:t xml:space="preserve"> </w:t>
            </w:r>
            <w:r w:rsidR="001C4035" w:rsidRPr="00415628">
              <w:t xml:space="preserve"> </w:t>
            </w:r>
            <w:r w:rsidRPr="00415628">
              <w:t>It also includes system APIs software configuration and parameter files.</w:t>
            </w:r>
          </w:p>
        </w:tc>
      </w:tr>
      <w:tr w:rsidR="00DF6BD1" w:rsidRPr="00415628" w14:paraId="491D6A72" w14:textId="77777777" w:rsidTr="0004471A">
        <w:trPr>
          <w:jc w:val="center"/>
        </w:trPr>
        <w:tc>
          <w:tcPr>
            <w:tcW w:w="2673" w:type="dxa"/>
            <w:vAlign w:val="center"/>
          </w:tcPr>
          <w:p w14:paraId="1731A16F" w14:textId="362690D3" w:rsidR="00DF6BD1" w:rsidRPr="00415628" w:rsidRDefault="00DF6BD1" w:rsidP="009B7030">
            <w:pPr>
              <w:jc w:val="left"/>
              <w:rPr>
                <w:lang w:val="en-ZA"/>
              </w:rPr>
            </w:pPr>
            <w:r w:rsidRPr="00415628">
              <w:rPr>
                <w:lang w:val="en-ZA"/>
              </w:rPr>
              <w:t>Stop</w:t>
            </w:r>
          </w:p>
        </w:tc>
        <w:tc>
          <w:tcPr>
            <w:tcW w:w="6394" w:type="dxa"/>
          </w:tcPr>
          <w:p w14:paraId="660AD86B" w14:textId="77777777" w:rsidR="00DF6BD1" w:rsidRPr="00415628" w:rsidRDefault="00DF6BD1" w:rsidP="00FF3C18">
            <w:pPr>
              <w:pStyle w:val="BodyText"/>
            </w:pPr>
            <w:r w:rsidRPr="00415628">
              <w:t>In context, it is the same as for a Restart, but without starting the functional application/s or CSCI of the computer again.</w:t>
            </w:r>
          </w:p>
        </w:tc>
      </w:tr>
      <w:tr w:rsidR="00DF6BD1" w:rsidRPr="00415628" w14:paraId="3339FBBD" w14:textId="77777777" w:rsidTr="0004471A">
        <w:trPr>
          <w:jc w:val="center"/>
        </w:trPr>
        <w:tc>
          <w:tcPr>
            <w:tcW w:w="2673" w:type="dxa"/>
            <w:vAlign w:val="center"/>
          </w:tcPr>
          <w:p w14:paraId="08896EA2" w14:textId="77777777" w:rsidR="00DF6BD1" w:rsidRPr="00415628" w:rsidRDefault="00DF6BD1" w:rsidP="009B7030">
            <w:pPr>
              <w:jc w:val="left"/>
              <w:rPr>
                <w:lang w:val="en-ZA"/>
              </w:rPr>
            </w:pPr>
            <w:r w:rsidRPr="00415628">
              <w:rPr>
                <w:lang w:val="en-ZA"/>
              </w:rPr>
              <w:t>System-Components</w:t>
            </w:r>
          </w:p>
        </w:tc>
        <w:tc>
          <w:tcPr>
            <w:tcW w:w="6394" w:type="dxa"/>
          </w:tcPr>
          <w:p w14:paraId="1B6600D0" w14:textId="7FA3A913" w:rsidR="00DF6BD1" w:rsidRPr="00415628" w:rsidRDefault="00DF6BD1" w:rsidP="00FF3C18">
            <w:pPr>
              <w:pStyle w:val="BodyText"/>
            </w:pPr>
            <w:r w:rsidRPr="00415628">
              <w:t xml:space="preserve">System-Components refer to all system software and hardware elements and sub-set elements such as applications, physical and logical, resources, virtualised components and sub-components, devices and interfaces of the relevant ATFM systems and shall further include, but shall not be limited to; all physical and virtual hardware devices per computer; all physical interfaces of the relevant ATFM system; all physical internal and external interfaces per computer; all functional operational logical internal and external interfaces per computer; all main functional applications per computer; all OS functional components per computer; all logical; physical and functional virtualised devices; applications and interfaces per system and per computer; all services per system and per computer; all event logs; all databases; all physical and logical connections; all databases, storage and SSD storage spaces; user access, user actions and events, system events; all which can digitally be monitored, managed, supervised or controlled, all-inclusive where applicable. </w:t>
            </w:r>
            <w:r w:rsidR="001C4035" w:rsidRPr="00415628">
              <w:t xml:space="preserve"> </w:t>
            </w:r>
            <w:r w:rsidRPr="00415628">
              <w:t>System-Components shall concern and apply to all ATNS ATFM Systems (of this project) and shall also include all virtualised systems and their associated relevant System-Components and sub-set components.</w:t>
            </w:r>
          </w:p>
        </w:tc>
      </w:tr>
      <w:tr w:rsidR="00DF6BD1" w:rsidRPr="00415628" w14:paraId="48F86474" w14:textId="77777777" w:rsidTr="0004471A">
        <w:trPr>
          <w:jc w:val="center"/>
        </w:trPr>
        <w:tc>
          <w:tcPr>
            <w:tcW w:w="2673" w:type="dxa"/>
            <w:vAlign w:val="center"/>
          </w:tcPr>
          <w:p w14:paraId="527B42C6" w14:textId="77777777" w:rsidR="00DF6BD1" w:rsidRPr="00415628" w:rsidRDefault="00DF6BD1" w:rsidP="009B7030">
            <w:pPr>
              <w:jc w:val="left"/>
              <w:rPr>
                <w:lang w:val="en-ZA"/>
              </w:rPr>
            </w:pPr>
            <w:r w:rsidRPr="00415628">
              <w:rPr>
                <w:lang w:val="en-ZA"/>
              </w:rPr>
              <w:t>Technical General Users</w:t>
            </w:r>
          </w:p>
        </w:tc>
        <w:tc>
          <w:tcPr>
            <w:tcW w:w="6394" w:type="dxa"/>
          </w:tcPr>
          <w:p w14:paraId="5DBD79D9" w14:textId="77777777" w:rsidR="00DF6BD1" w:rsidRPr="00415628" w:rsidRDefault="00DF6BD1" w:rsidP="00FF3C18">
            <w:pPr>
              <w:pStyle w:val="BodyText"/>
            </w:pPr>
            <w:r w:rsidRPr="00415628">
              <w:t>Refers to the user privilege level allowing for all technical preventive and corrective maintenance activities.</w:t>
            </w:r>
          </w:p>
        </w:tc>
      </w:tr>
      <w:tr w:rsidR="00DF6BD1" w:rsidRPr="00415628" w14:paraId="2DEF6B75" w14:textId="77777777" w:rsidTr="0004471A">
        <w:trPr>
          <w:jc w:val="center"/>
        </w:trPr>
        <w:tc>
          <w:tcPr>
            <w:tcW w:w="2673" w:type="dxa"/>
            <w:vAlign w:val="center"/>
          </w:tcPr>
          <w:p w14:paraId="7C32A22F" w14:textId="77777777" w:rsidR="00DF6BD1" w:rsidRPr="00415628" w:rsidRDefault="00DF6BD1" w:rsidP="009B7030">
            <w:pPr>
              <w:jc w:val="left"/>
              <w:rPr>
                <w:lang w:val="en-ZA"/>
              </w:rPr>
            </w:pPr>
            <w:r w:rsidRPr="00415628">
              <w:rPr>
                <w:lang w:val="en-ZA"/>
              </w:rPr>
              <w:t>Technical System Administrator Users</w:t>
            </w:r>
          </w:p>
        </w:tc>
        <w:tc>
          <w:tcPr>
            <w:tcW w:w="6394" w:type="dxa"/>
          </w:tcPr>
          <w:p w14:paraId="3D84E26E" w14:textId="70E5A70F" w:rsidR="00DF6BD1" w:rsidRPr="00415628" w:rsidRDefault="00DF6BD1" w:rsidP="00FF3C18">
            <w:pPr>
              <w:pStyle w:val="BodyText"/>
            </w:pPr>
            <w:r w:rsidRPr="00415628">
              <w:t xml:space="preserve">Refers to the user privilege level allowing for all superuser and root user (all and full privileges) activities on </w:t>
            </w:r>
            <w:r w:rsidR="007931AD" w:rsidRPr="00415628">
              <w:t>the</w:t>
            </w:r>
            <w:r w:rsidRPr="00415628">
              <w:t xml:space="preserve"> ATFM </w:t>
            </w:r>
            <w:r w:rsidR="007931AD" w:rsidRPr="00415628">
              <w:t>S</w:t>
            </w:r>
            <w:r w:rsidRPr="00415628">
              <w:t xml:space="preserve">ystem including, but not limited to, all system related technical and operational administration and maintenance (including virtualisation related </w:t>
            </w:r>
            <w:r w:rsidRPr="00415628">
              <w:lastRenderedPageBreak/>
              <w:t>administration), database administration, operational administration, configuration administration, hardware and system applications setups, and system, computer, application backups, restoring, etc.</w:t>
            </w:r>
          </w:p>
        </w:tc>
      </w:tr>
      <w:tr w:rsidR="00DF6BD1" w:rsidRPr="00415628" w14:paraId="4DDF66D8" w14:textId="77777777" w:rsidTr="0004471A">
        <w:trPr>
          <w:jc w:val="center"/>
        </w:trPr>
        <w:tc>
          <w:tcPr>
            <w:tcW w:w="2673" w:type="dxa"/>
            <w:vAlign w:val="center"/>
          </w:tcPr>
          <w:p w14:paraId="54FA24A5" w14:textId="77777777" w:rsidR="00DF6BD1" w:rsidRPr="00415628" w:rsidRDefault="00DF6BD1" w:rsidP="009B7030">
            <w:pPr>
              <w:jc w:val="left"/>
              <w:rPr>
                <w:lang w:val="en-ZA"/>
              </w:rPr>
            </w:pPr>
            <w:r w:rsidRPr="00415628">
              <w:rPr>
                <w:lang w:val="en-ZA"/>
              </w:rPr>
              <w:lastRenderedPageBreak/>
              <w:t>User-Friendly</w:t>
            </w:r>
          </w:p>
        </w:tc>
        <w:tc>
          <w:tcPr>
            <w:tcW w:w="6394" w:type="dxa"/>
          </w:tcPr>
          <w:p w14:paraId="1B5CB02D" w14:textId="03003D43" w:rsidR="00DF6BD1" w:rsidRPr="00415628" w:rsidRDefault="007F4829" w:rsidP="00FF3C18">
            <w:pPr>
              <w:pStyle w:val="BodyText"/>
            </w:pPr>
            <w:r w:rsidRPr="00415628">
              <w:t>Is defined as easy to use, not difficult to learn and the user is assisted and guided by the system.  It refers</w:t>
            </w:r>
            <w:r w:rsidR="00DF6BD1" w:rsidRPr="00415628">
              <w:t xml:space="preserve"> </w:t>
            </w:r>
            <w:r w:rsidRPr="00415628">
              <w:t xml:space="preserve">specifically </w:t>
            </w:r>
            <w:r w:rsidR="00DF6BD1" w:rsidRPr="00415628">
              <w:t>to the characteristics of a GUI tool and relates greatly to the following design aspects: user-centred approach, usability, navigability, responsiveness, consistency, visual hierarchy, responsivity, accessibility, credibility and conventionality, all aspects that were followed in the development of the GUI.</w:t>
            </w:r>
          </w:p>
        </w:tc>
      </w:tr>
    </w:tbl>
    <w:p w14:paraId="1A9CE849" w14:textId="0E3DFC7F" w:rsidR="00B07CAC" w:rsidRPr="00415628" w:rsidRDefault="00B07CAC" w:rsidP="00A17372">
      <w:pPr>
        <w:rPr>
          <w:lang w:val="en-ZA"/>
        </w:rPr>
        <w:sectPr w:rsidR="00B07CAC" w:rsidRPr="00415628" w:rsidSect="00152558">
          <w:pgSz w:w="11906" w:h="16838"/>
          <w:pgMar w:top="1440" w:right="1440" w:bottom="1440" w:left="1440" w:header="708" w:footer="708" w:gutter="0"/>
          <w:cols w:space="720"/>
          <w:docGrid w:linePitch="272"/>
        </w:sectPr>
      </w:pPr>
    </w:p>
    <w:tbl>
      <w:tblPr>
        <w:tblpPr w:leftFromText="180" w:rightFromText="180" w:vertAnchor="page" w:horzAnchor="margin" w:tblpY="7701"/>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4C6E7" w:themeFill="accent1" w:themeFillTint="66"/>
        <w:tblLook w:val="0000" w:firstRow="0" w:lastRow="0" w:firstColumn="0" w:lastColumn="0" w:noHBand="0" w:noVBand="0"/>
      </w:tblPr>
      <w:tblGrid>
        <w:gridCol w:w="9024"/>
      </w:tblGrid>
      <w:tr w:rsidR="00852D58" w:rsidRPr="00415628" w14:paraId="4E3270BC" w14:textId="77777777" w:rsidTr="00852D58">
        <w:trPr>
          <w:trHeight w:val="567"/>
        </w:trPr>
        <w:tc>
          <w:tcPr>
            <w:tcW w:w="5000" w:type="pct"/>
            <w:shd w:val="clear" w:color="auto" w:fill="B4C6E7" w:themeFill="accent1" w:themeFillTint="66"/>
          </w:tcPr>
          <w:p w14:paraId="10880B9E" w14:textId="77777777" w:rsidR="00852D58" w:rsidRPr="00415628" w:rsidRDefault="00852D58" w:rsidP="00305AA4">
            <w:pPr>
              <w:pStyle w:val="Title"/>
              <w:framePr w:hSpace="0" w:wrap="auto" w:vAnchor="margin" w:hAnchor="text" w:yAlign="inline"/>
            </w:pPr>
            <w:bookmarkStart w:id="11" w:name="_Toc26978376"/>
            <w:r w:rsidRPr="00415628">
              <w:lastRenderedPageBreak/>
              <w:t>ATFM REPLACEMENT</w:t>
            </w:r>
          </w:p>
        </w:tc>
      </w:tr>
    </w:tbl>
    <w:p w14:paraId="001BA8F4" w14:textId="13A129A9" w:rsidR="00A8403D" w:rsidRPr="00415628" w:rsidRDefault="00A8403D" w:rsidP="00890134">
      <w:pPr>
        <w:pStyle w:val="Heading1"/>
      </w:pPr>
      <w:bookmarkStart w:id="12" w:name="_Toc55854799"/>
      <w:bookmarkStart w:id="13" w:name="_Toc96513746"/>
      <w:r w:rsidRPr="00415628">
        <w:lastRenderedPageBreak/>
        <w:t xml:space="preserve">GENERAL INSTRUCTIONS TO </w:t>
      </w:r>
      <w:bookmarkEnd w:id="11"/>
      <w:bookmarkEnd w:id="12"/>
      <w:r w:rsidR="0051024A" w:rsidRPr="00415628">
        <w:t>BIDDERS</w:t>
      </w:r>
      <w:bookmarkEnd w:id="13"/>
    </w:p>
    <w:p w14:paraId="77D2D5CF" w14:textId="0266E532" w:rsidR="00C23AA1" w:rsidRDefault="00C23AA1" w:rsidP="00C23AA1">
      <w:pPr>
        <w:pStyle w:val="BodyText"/>
        <w:spacing w:before="120" w:line="276" w:lineRule="auto"/>
        <w:rPr>
          <w:rFonts w:ascii="Calibri" w:hAnsi="Calibri" w:cs="Arial"/>
        </w:rPr>
      </w:pPr>
      <w:bookmarkStart w:id="14" w:name="_Hlk95477067"/>
      <w:r>
        <w:rPr>
          <w:rFonts w:cs="Arial"/>
        </w:rPr>
        <w:t>The Bidder shall submit all responses, diagrams, documentation and drawings according to the GENERAL INFORMATION AND INSTRUCTIONS TO BIDDER’S document and in the English language.</w:t>
      </w:r>
    </w:p>
    <w:p w14:paraId="6E615457" w14:textId="77777777" w:rsidR="00C23AA1" w:rsidRDefault="00C23AA1" w:rsidP="00C23AA1">
      <w:pPr>
        <w:pStyle w:val="BodyText"/>
        <w:spacing w:before="120" w:line="276" w:lineRule="auto"/>
        <w:rPr>
          <w:rFonts w:cs="Arial"/>
        </w:rPr>
      </w:pPr>
      <w:r>
        <w:rPr>
          <w:rFonts w:cs="Arial"/>
        </w:rPr>
        <w:t xml:space="preserve">To assist Bidders only, each paragraph or article has been appended throughout with the letters “(M)”, “(D)”, “(O)” or “(I)”, to indicate whether the requirement is </w:t>
      </w:r>
      <w:r>
        <w:rPr>
          <w:rFonts w:cs="Arial"/>
          <w:b/>
        </w:rPr>
        <w:t>M</w:t>
      </w:r>
      <w:r>
        <w:rPr>
          <w:rFonts w:cs="Arial"/>
        </w:rPr>
        <w:t xml:space="preserve">andatory, </w:t>
      </w:r>
      <w:r>
        <w:rPr>
          <w:rFonts w:cs="Arial"/>
          <w:b/>
        </w:rPr>
        <w:t>D</w:t>
      </w:r>
      <w:r>
        <w:rPr>
          <w:rFonts w:cs="Arial"/>
        </w:rPr>
        <w:t xml:space="preserve">esirable, </w:t>
      </w:r>
      <w:r>
        <w:rPr>
          <w:rFonts w:cs="Arial"/>
          <w:b/>
        </w:rPr>
        <w:t>O</w:t>
      </w:r>
      <w:r>
        <w:rPr>
          <w:rFonts w:cs="Arial"/>
        </w:rPr>
        <w:t xml:space="preserve">ptional or for </w:t>
      </w:r>
      <w:r>
        <w:rPr>
          <w:rFonts w:cs="Arial"/>
          <w:b/>
        </w:rPr>
        <w:t>I</w:t>
      </w:r>
      <w:r>
        <w:rPr>
          <w:rFonts w:cs="Arial"/>
        </w:rPr>
        <w:t>nformation only.</w:t>
      </w:r>
    </w:p>
    <w:p w14:paraId="1CE3C754" w14:textId="77777777" w:rsidR="00C23AA1" w:rsidRDefault="00C23AA1" w:rsidP="00F7015C"/>
    <w:p w14:paraId="26ED8E69" w14:textId="5770C934" w:rsidR="00C23AA1" w:rsidRDefault="00C23AA1" w:rsidP="00C23AA1">
      <w:pPr>
        <w:pStyle w:val="BodyText"/>
        <w:spacing w:before="120" w:line="276" w:lineRule="auto"/>
        <w:rPr>
          <w:rFonts w:cs="Arial"/>
          <w:b/>
        </w:rPr>
      </w:pPr>
      <w:r>
        <w:rPr>
          <w:rFonts w:cs="Arial"/>
          <w:b/>
        </w:rPr>
        <w:t>ALL RESPONSES TO THE REQUIREMENTS IN THIS DOCUMENT SHALL BE PROVIDED AS FOLLOWS:</w:t>
      </w:r>
    </w:p>
    <w:p w14:paraId="027D0EEA" w14:textId="77777777" w:rsidR="00C23AA1" w:rsidRDefault="00C23AA1" w:rsidP="00C23AA1">
      <w:pPr>
        <w:pStyle w:val="BodyText"/>
        <w:spacing w:before="120" w:line="276" w:lineRule="auto"/>
        <w:rPr>
          <w:rFonts w:cs="Arial"/>
        </w:rPr>
      </w:pPr>
      <w:r>
        <w:rPr>
          <w:rFonts w:cs="Arial"/>
        </w:rPr>
        <w:t xml:space="preserve">BIDDERS SHALL RESPOND IN FULL TO EACH ITEM IN THE FORMAT PROVIDED AND REFERENCES (CHAPTER, SECTION, PAGE NUMBER, PARAGRAPH NUMBER) TO DOCUMENTS AND RELEVANT INFORMATION SUPPORTING THE RESPONSES SHALL BE INDICATED IN THE SPACE PROVIDED. THIS INFORMATION WILL BE THE </w:t>
      </w:r>
      <w:r>
        <w:rPr>
          <w:rFonts w:cs="Arial"/>
          <w:b/>
          <w:u w:val="single"/>
        </w:rPr>
        <w:t>ONLY RESPONSE USED FOR THE EVALUATION AND ASSESSMENT</w:t>
      </w:r>
      <w:r>
        <w:rPr>
          <w:rFonts w:cs="Arial"/>
        </w:rPr>
        <w:t xml:space="preserve">. </w:t>
      </w:r>
    </w:p>
    <w:p w14:paraId="12B1E666" w14:textId="77777777" w:rsidR="00C23AA1" w:rsidRDefault="00C23AA1" w:rsidP="00C23AA1">
      <w:pPr>
        <w:pStyle w:val="BodyText"/>
        <w:spacing w:before="120" w:line="276" w:lineRule="auto"/>
        <w:rPr>
          <w:rFonts w:cs="Arial"/>
        </w:rPr>
      </w:pPr>
      <w:r>
        <w:rPr>
          <w:rFonts w:cs="Arial"/>
        </w:rPr>
        <w:t xml:space="preserve">Responses, provided in the space allowed, that are not clear or inadequate or the lack thereof shall be interpreted as </w:t>
      </w:r>
      <w:r>
        <w:rPr>
          <w:rFonts w:cs="Arial"/>
          <w:b/>
          <w:u w:val="single"/>
        </w:rPr>
        <w:t>“Not Compliant”</w:t>
      </w:r>
      <w:r>
        <w:rPr>
          <w:rFonts w:cs="Arial"/>
        </w:rPr>
        <w:t xml:space="preserve"> even though the compliance column is declared as “Comply” and/or the Bidder’s offer meets the requirement.  Bidders shall ensure that each response correctly addresses the requirement stated. Responses not addressing the requirement of the specific paragraph shall be interpreted as </w:t>
      </w:r>
      <w:r>
        <w:rPr>
          <w:rFonts w:cs="Arial"/>
          <w:b/>
          <w:u w:val="single"/>
        </w:rPr>
        <w:t>“Not Compliant”</w:t>
      </w:r>
      <w:r>
        <w:rPr>
          <w:rFonts w:cs="Arial"/>
        </w:rPr>
        <w:t>.</w:t>
      </w:r>
    </w:p>
    <w:p w14:paraId="5396B37E" w14:textId="77777777" w:rsidR="00C23AA1" w:rsidRDefault="00C23AA1" w:rsidP="00F7015C"/>
    <w:p w14:paraId="4DE0A428" w14:textId="32CBD5DA" w:rsidR="00C23AA1" w:rsidRDefault="00C23AA1" w:rsidP="00C23AA1">
      <w:pPr>
        <w:pStyle w:val="BodyText"/>
        <w:spacing w:before="120" w:line="276" w:lineRule="auto"/>
        <w:rPr>
          <w:rFonts w:cs="Arial"/>
        </w:rPr>
      </w:pPr>
      <w:r>
        <w:rPr>
          <w:rFonts w:cs="Arial"/>
        </w:rPr>
        <w:t>Bidders shall declare compliance to each and every paragraph of this document</w:t>
      </w:r>
      <w:r w:rsidR="00A307CB">
        <w:rPr>
          <w:rFonts w:cs="Arial"/>
        </w:rPr>
        <w:t>,</w:t>
      </w:r>
      <w:r w:rsidR="00A307CB" w:rsidRPr="002E0AE9">
        <w:rPr>
          <w:rFonts w:cs="Arial"/>
        </w:rPr>
        <w:t xml:space="preserve"> </w:t>
      </w:r>
      <w:r w:rsidR="00A307CB">
        <w:rPr>
          <w:rFonts w:cs="Arial"/>
        </w:rPr>
        <w:t>based on the paragraph classification,</w:t>
      </w:r>
      <w:r>
        <w:rPr>
          <w:rFonts w:cs="Arial"/>
        </w:rPr>
        <w:t xml:space="preserve"> in the </w:t>
      </w:r>
      <w:r w:rsidR="000933E2">
        <w:rPr>
          <w:rFonts w:cs="Arial"/>
        </w:rPr>
        <w:t xml:space="preserve">response block provided opposite the </w:t>
      </w:r>
      <w:r>
        <w:rPr>
          <w:rFonts w:cs="Arial"/>
        </w:rPr>
        <w:t>column labelled “Compliance”</w:t>
      </w:r>
      <w:r w:rsidR="00D65276">
        <w:rPr>
          <w:rFonts w:cs="Arial"/>
        </w:rPr>
        <w:t>.</w:t>
      </w:r>
      <w:r w:rsidR="00D65276" w:rsidRPr="00E54A00">
        <w:rPr>
          <w:rFonts w:cs="Arial"/>
        </w:rPr>
        <w:t xml:space="preserve"> </w:t>
      </w:r>
      <w:r w:rsidR="00D65276" w:rsidRPr="002E0AE9">
        <w:rPr>
          <w:rFonts w:cs="Arial"/>
        </w:rPr>
        <w:t>Bids will be evaluated</w:t>
      </w:r>
      <w:r>
        <w:rPr>
          <w:rFonts w:cs="Arial"/>
        </w:rPr>
        <w:t xml:space="preserve"> as follows:</w:t>
      </w:r>
    </w:p>
    <w:p w14:paraId="3E067FDA" w14:textId="385B3B0D" w:rsidR="00C23AA1" w:rsidRDefault="00C23AA1" w:rsidP="00C23AA1">
      <w:pPr>
        <w:pStyle w:val="BodyText"/>
        <w:tabs>
          <w:tab w:val="left" w:pos="1701"/>
          <w:tab w:val="left" w:pos="3402"/>
          <w:tab w:val="left" w:pos="3828"/>
        </w:tabs>
        <w:spacing w:before="120" w:line="276" w:lineRule="auto"/>
        <w:ind w:left="987"/>
        <w:rPr>
          <w:rFonts w:cs="Arial"/>
        </w:rPr>
      </w:pPr>
      <w:r>
        <w:rPr>
          <w:rFonts w:cs="Arial"/>
        </w:rPr>
        <w:t>C:</w:t>
      </w:r>
      <w:r>
        <w:rPr>
          <w:rFonts w:cs="Arial"/>
        </w:rPr>
        <w:tab/>
        <w:t>fully compliant</w:t>
      </w:r>
      <w:r>
        <w:rPr>
          <w:rFonts w:cs="Arial"/>
        </w:rPr>
        <w:tab/>
        <w:t>=</w:t>
      </w:r>
      <w:r>
        <w:rPr>
          <w:rFonts w:cs="Arial"/>
        </w:rPr>
        <w:tab/>
        <w:t>2 points:</w:t>
      </w:r>
    </w:p>
    <w:p w14:paraId="1A63A890" w14:textId="77777777" w:rsidR="00C23AA1" w:rsidRDefault="00C23AA1" w:rsidP="00C23AA1">
      <w:pPr>
        <w:pStyle w:val="BodyText"/>
        <w:tabs>
          <w:tab w:val="left" w:pos="1701"/>
          <w:tab w:val="left" w:pos="3402"/>
          <w:tab w:val="left" w:pos="3828"/>
        </w:tabs>
        <w:spacing w:before="120" w:line="276" w:lineRule="auto"/>
        <w:ind w:left="987"/>
        <w:rPr>
          <w:rFonts w:cs="Arial"/>
        </w:rPr>
      </w:pPr>
      <w:r>
        <w:rPr>
          <w:rFonts w:cs="Arial"/>
        </w:rPr>
        <w:t>PC:</w:t>
      </w:r>
      <w:r>
        <w:rPr>
          <w:rFonts w:cs="Arial"/>
        </w:rPr>
        <w:tab/>
        <w:t>partly compliant</w:t>
      </w:r>
      <w:r>
        <w:rPr>
          <w:rFonts w:cs="Arial"/>
        </w:rPr>
        <w:tab/>
        <w:t>=</w:t>
      </w:r>
      <w:r>
        <w:rPr>
          <w:rFonts w:cs="Arial"/>
        </w:rPr>
        <w:tab/>
        <w:t>1 point;</w:t>
      </w:r>
    </w:p>
    <w:p w14:paraId="7C465208" w14:textId="1EF533EC" w:rsidR="00C23AA1" w:rsidRDefault="00C23AA1" w:rsidP="00C23AA1">
      <w:pPr>
        <w:pStyle w:val="BodyText"/>
        <w:tabs>
          <w:tab w:val="left" w:pos="1701"/>
          <w:tab w:val="left" w:pos="3402"/>
          <w:tab w:val="left" w:pos="3828"/>
        </w:tabs>
        <w:spacing w:before="120" w:line="276" w:lineRule="auto"/>
        <w:ind w:left="987"/>
        <w:rPr>
          <w:rFonts w:cs="Arial"/>
        </w:rPr>
      </w:pPr>
      <w:r>
        <w:rPr>
          <w:rFonts w:cs="Arial"/>
        </w:rPr>
        <w:t>NC:</w:t>
      </w:r>
      <w:r>
        <w:rPr>
          <w:rFonts w:cs="Arial"/>
        </w:rPr>
        <w:tab/>
        <w:t>not compliant</w:t>
      </w:r>
      <w:r>
        <w:rPr>
          <w:rFonts w:cs="Arial"/>
        </w:rPr>
        <w:tab/>
        <w:t>=</w:t>
      </w:r>
      <w:r>
        <w:rPr>
          <w:rFonts w:cs="Arial"/>
        </w:rPr>
        <w:tab/>
        <w:t>0 points.</w:t>
      </w:r>
    </w:p>
    <w:p w14:paraId="30C6062D" w14:textId="77777777" w:rsidR="00C23AA1" w:rsidRDefault="00C23AA1" w:rsidP="00C23AA1">
      <w:pPr>
        <w:pStyle w:val="BodyText"/>
        <w:tabs>
          <w:tab w:val="left" w:pos="1418"/>
        </w:tabs>
        <w:spacing w:before="120" w:line="276" w:lineRule="auto"/>
        <w:ind w:left="1729" w:hanging="742"/>
        <w:rPr>
          <w:rFonts w:cs="Arial"/>
        </w:rPr>
      </w:pPr>
      <w:r>
        <w:rPr>
          <w:rFonts w:cs="Arial"/>
        </w:rPr>
        <w:t>Noted:</w:t>
      </w:r>
      <w:r>
        <w:rPr>
          <w:rFonts w:cs="Arial"/>
        </w:rPr>
        <w:tab/>
        <w:t>Noted and accepted (applicable to paragraphs marked as “I”, not containing requirements)</w:t>
      </w:r>
    </w:p>
    <w:p w14:paraId="37E7BD32" w14:textId="77777777" w:rsidR="00C23AA1" w:rsidRDefault="00C23AA1" w:rsidP="00C23AA1"/>
    <w:p w14:paraId="505200A1" w14:textId="5B01B1A3" w:rsidR="00C23AA1" w:rsidRDefault="00C23AA1" w:rsidP="005A7314">
      <w:pPr>
        <w:pStyle w:val="BodyTextIndent"/>
        <w:spacing w:after="120" w:line="276" w:lineRule="auto"/>
        <w:ind w:left="0"/>
        <w:rPr>
          <w:rFonts w:cs="Arial"/>
        </w:rPr>
      </w:pPr>
      <w:r>
        <w:rPr>
          <w:rFonts w:cs="Arial"/>
        </w:rPr>
        <w:t xml:space="preserve">Bidders shall, for paragraphs declared “PC” or “NC”, include a statement as to the nature of the variation and may </w:t>
      </w:r>
      <w:r w:rsidR="008E758E">
        <w:rPr>
          <w:rFonts w:cs="Arial"/>
        </w:rPr>
        <w:t xml:space="preserve">supply </w:t>
      </w:r>
      <w:r>
        <w:rPr>
          <w:rFonts w:cs="Arial"/>
        </w:rPr>
        <w:t xml:space="preserve">additional supporting information in the space provided to demonstrate how the proposal </w:t>
      </w:r>
      <w:r w:rsidR="00C50CD5">
        <w:rPr>
          <w:rFonts w:cs="Arial"/>
        </w:rPr>
        <w:t xml:space="preserve">may still </w:t>
      </w:r>
      <w:r>
        <w:rPr>
          <w:rFonts w:cs="Arial"/>
        </w:rPr>
        <w:t>meet the needs of ATNS.</w:t>
      </w:r>
    </w:p>
    <w:p w14:paraId="74EEF5AE" w14:textId="47F2F768" w:rsidR="00C23AA1" w:rsidRDefault="008E758E" w:rsidP="005A7314">
      <w:pPr>
        <w:pStyle w:val="BodyTextIndent"/>
        <w:spacing w:after="120" w:line="276" w:lineRule="auto"/>
        <w:ind w:left="0"/>
        <w:rPr>
          <w:rFonts w:cs="Arial"/>
        </w:rPr>
      </w:pPr>
      <w:r w:rsidRPr="005A7314">
        <w:rPr>
          <w:rFonts w:cs="Arial"/>
          <w:b/>
        </w:rPr>
        <w:t>P</w:t>
      </w:r>
      <w:r w:rsidR="00C23AA1" w:rsidRPr="005A7314">
        <w:rPr>
          <w:rFonts w:cs="Arial"/>
          <w:b/>
        </w:rPr>
        <w:t>aragraphs marked “(M)”</w:t>
      </w:r>
      <w:r w:rsidR="00C23AA1">
        <w:rPr>
          <w:rFonts w:cs="Arial"/>
        </w:rPr>
        <w:t xml:space="preserve">, indicates that the requirement is mandatory and </w:t>
      </w:r>
      <w:r w:rsidR="0020071F">
        <w:rPr>
          <w:rFonts w:cs="Arial"/>
        </w:rPr>
        <w:t>Bidders</w:t>
      </w:r>
      <w:r w:rsidR="00C23AA1">
        <w:rPr>
          <w:rFonts w:cs="Arial"/>
        </w:rPr>
        <w:t xml:space="preserve"> that do not comply with the requirement </w:t>
      </w:r>
      <w:r w:rsidR="00C23AA1" w:rsidRPr="006C228C">
        <w:rPr>
          <w:rFonts w:cs="Arial"/>
          <w:b/>
        </w:rPr>
        <w:t>shall</w:t>
      </w:r>
      <w:r w:rsidR="00C23AA1">
        <w:rPr>
          <w:rFonts w:cs="Arial"/>
        </w:rPr>
        <w:t xml:space="preserve"> be disqualified for further evaluation.</w:t>
      </w:r>
    </w:p>
    <w:p w14:paraId="0E540236" w14:textId="5428E666" w:rsidR="00C23AA1" w:rsidRDefault="00C23AA1" w:rsidP="005A7314">
      <w:pPr>
        <w:pStyle w:val="BodyTextIndent"/>
        <w:spacing w:after="120" w:line="276" w:lineRule="auto"/>
        <w:ind w:left="0"/>
        <w:rPr>
          <w:rFonts w:cs="Arial"/>
        </w:rPr>
      </w:pPr>
      <w:r w:rsidRPr="00BF63EC">
        <w:rPr>
          <w:rFonts w:cs="Arial"/>
          <w:b/>
        </w:rPr>
        <w:t>Paragraphs marked “(D)”</w:t>
      </w:r>
      <w:r>
        <w:rPr>
          <w:rFonts w:cs="Arial"/>
        </w:rPr>
        <w:t xml:space="preserve">, indicates that the requirement is desirable, </w:t>
      </w:r>
      <w:r w:rsidR="008E758E" w:rsidRPr="00480BE2">
        <w:rPr>
          <w:rFonts w:cs="Arial"/>
        </w:rPr>
        <w:t xml:space="preserve">and the </w:t>
      </w:r>
      <w:r w:rsidR="008E758E">
        <w:rPr>
          <w:rFonts w:cs="Arial"/>
        </w:rPr>
        <w:t>Bidder</w:t>
      </w:r>
      <w:r w:rsidR="008E758E" w:rsidRPr="00480BE2">
        <w:rPr>
          <w:rFonts w:cs="Arial"/>
        </w:rPr>
        <w:t xml:space="preserve"> is expected to declare their level of compliance, </w:t>
      </w:r>
      <w:r w:rsidR="008E758E">
        <w:rPr>
          <w:rFonts w:cs="Arial"/>
        </w:rPr>
        <w:t xml:space="preserve">provide a </w:t>
      </w:r>
      <w:r w:rsidR="008E758E" w:rsidRPr="00480BE2">
        <w:rPr>
          <w:rFonts w:cs="Arial"/>
        </w:rPr>
        <w:t>formal response and reference supporting documents.</w:t>
      </w:r>
    </w:p>
    <w:p w14:paraId="47E5779B" w14:textId="77777777" w:rsidR="00C23AA1" w:rsidRPr="00BF63EC" w:rsidRDefault="00C23AA1" w:rsidP="00BF63EC">
      <w:pPr>
        <w:pStyle w:val="BodyTextIndent"/>
        <w:spacing w:after="120" w:line="276" w:lineRule="auto"/>
        <w:ind w:left="0"/>
        <w:rPr>
          <w:rFonts w:cs="Arial"/>
        </w:rPr>
      </w:pPr>
      <w:r w:rsidRPr="00BF63EC">
        <w:rPr>
          <w:rFonts w:cs="Arial"/>
          <w:b/>
        </w:rPr>
        <w:t>Paragraphs marked “(I)”</w:t>
      </w:r>
      <w:r w:rsidRPr="008E758E">
        <w:rPr>
          <w:rFonts w:cs="Arial"/>
        </w:rPr>
        <w:t>, indicates that the requirement is for information, however the Bidder is still expected to respond and provide information if requested. Any information gathered herein may form part of the contractual terms.</w:t>
      </w:r>
    </w:p>
    <w:p w14:paraId="35AC3F65" w14:textId="2C08DB56" w:rsidR="008E758E" w:rsidRPr="008E758E" w:rsidRDefault="008E758E" w:rsidP="00BF63EC">
      <w:pPr>
        <w:pStyle w:val="BodyTextIndent"/>
        <w:spacing w:after="120" w:line="276" w:lineRule="auto"/>
        <w:ind w:left="0"/>
        <w:rPr>
          <w:rFonts w:cs="Arial"/>
        </w:rPr>
      </w:pPr>
      <w:r w:rsidRPr="008E758E">
        <w:rPr>
          <w:rFonts w:cs="Arial"/>
          <w:b/>
        </w:rPr>
        <w:t>Paragraphs marked “(O)”</w:t>
      </w:r>
      <w:r w:rsidRPr="008E758E">
        <w:rPr>
          <w:rFonts w:cs="Arial"/>
        </w:rPr>
        <w:t>, indicates that the requirement is optional, and the Bidder may decide how to respond.</w:t>
      </w:r>
    </w:p>
    <w:bookmarkEnd w:id="14"/>
    <w:p w14:paraId="0EF47ECE" w14:textId="0A048564" w:rsidR="006F409C" w:rsidRPr="00415628" w:rsidRDefault="006F409C">
      <w:pPr>
        <w:spacing w:after="160" w:line="259" w:lineRule="auto"/>
        <w:jc w:val="left"/>
        <w:rPr>
          <w:lang w:val="en-ZA"/>
        </w:rPr>
      </w:pPr>
      <w:r w:rsidRPr="00415628">
        <w:rPr>
          <w:lang w:val="en-ZA"/>
        </w:rPr>
        <w:br w:type="page"/>
      </w:r>
    </w:p>
    <w:p w14:paraId="7FF47BDC" w14:textId="0DD8AE7D" w:rsidR="006F409C" w:rsidRPr="00415628" w:rsidRDefault="006F409C" w:rsidP="006F409C">
      <w:pPr>
        <w:pStyle w:val="Heading1"/>
      </w:pPr>
      <w:bookmarkStart w:id="15" w:name="_Toc96513747"/>
      <w:r w:rsidRPr="00415628">
        <w:lastRenderedPageBreak/>
        <w:t>REFERENCES</w:t>
      </w:r>
      <w:bookmarkEnd w:id="15"/>
    </w:p>
    <w:p w14:paraId="55D9AEEF" w14:textId="6A48D83F" w:rsidR="005F1D4A" w:rsidRPr="00415628" w:rsidRDefault="0051024A" w:rsidP="004E261B">
      <w:pPr>
        <w:pStyle w:val="List"/>
        <w:numPr>
          <w:ilvl w:val="0"/>
          <w:numId w:val="101"/>
        </w:numPr>
      </w:pPr>
      <w:r w:rsidRPr="00415628">
        <w:t xml:space="preserve">The </w:t>
      </w:r>
      <w:r w:rsidR="006F409C" w:rsidRPr="00415628">
        <w:t>reference list</w:t>
      </w:r>
      <w:r w:rsidR="00966919" w:rsidRPr="00415628">
        <w:t>,</w:t>
      </w:r>
      <w:r w:rsidR="006F409C" w:rsidRPr="00415628">
        <w:t xml:space="preserve"> </w:t>
      </w:r>
      <w:r w:rsidR="00966919" w:rsidRPr="00415628">
        <w:t xml:space="preserve">as </w:t>
      </w:r>
      <w:r w:rsidRPr="00415628">
        <w:t>provided</w:t>
      </w:r>
      <w:r w:rsidR="00966919" w:rsidRPr="00415628">
        <w:t xml:space="preserve"> in </w:t>
      </w:r>
      <w:r w:rsidR="00966919" w:rsidRPr="00415628">
        <w:fldChar w:fldCharType="begin"/>
      </w:r>
      <w:r w:rsidR="00966919" w:rsidRPr="00415628">
        <w:instrText xml:space="preserve"> REF _Ref58362409 \h </w:instrText>
      </w:r>
      <w:r w:rsidR="00415628">
        <w:instrText xml:space="preserve"> \* MERGEFORMAT </w:instrText>
      </w:r>
      <w:r w:rsidR="00966919" w:rsidRPr="00415628">
        <w:fldChar w:fldCharType="separate"/>
      </w:r>
      <w:r w:rsidR="00026AA7" w:rsidRPr="00415628">
        <w:t xml:space="preserve">Table </w:t>
      </w:r>
      <w:r w:rsidR="00026AA7">
        <w:rPr>
          <w:noProof/>
        </w:rPr>
        <w:t>1</w:t>
      </w:r>
      <w:r w:rsidR="00966919" w:rsidRPr="00415628">
        <w:fldChar w:fldCharType="end"/>
      </w:r>
      <w:r w:rsidR="00966919" w:rsidRPr="00415628">
        <w:t xml:space="preserve">, </w:t>
      </w:r>
      <w:r w:rsidR="006F409C" w:rsidRPr="00415628">
        <w:t xml:space="preserve">is not </w:t>
      </w:r>
      <w:r w:rsidRPr="00415628">
        <w:t xml:space="preserve">intended to be </w:t>
      </w:r>
      <w:r w:rsidR="006F409C" w:rsidRPr="00415628">
        <w:t xml:space="preserve">comprehensive but shall be used by the </w:t>
      </w:r>
      <w:r w:rsidRPr="00415628">
        <w:t>Bidder</w:t>
      </w:r>
      <w:r w:rsidR="006F409C" w:rsidRPr="00415628">
        <w:t xml:space="preserve"> to comply and conform to requirements and/or recommendations stipulated within these referenced documents for relevant aspects of the replacement Multi-nodal ATFM system components. </w:t>
      </w:r>
      <w:r w:rsidR="004117A0">
        <w:t xml:space="preserve"> </w:t>
      </w:r>
      <w:r w:rsidR="006F409C" w:rsidRPr="00415628">
        <w:t>The conformance and compliance shall especially be in respect to ICAO Standards and Recommended Practices (SARPs)</w:t>
      </w:r>
      <w:r w:rsidR="00981A63" w:rsidRPr="00415628">
        <w:t xml:space="preserve">, </w:t>
      </w:r>
      <w:r w:rsidR="006F409C" w:rsidRPr="00415628">
        <w:t>the IATA Operational Safety Audit</w:t>
      </w:r>
      <w:r w:rsidR="00981A63" w:rsidRPr="00415628">
        <w:t>, and the</w:t>
      </w:r>
      <w:r w:rsidR="006F409C" w:rsidRPr="00415628">
        <w:t xml:space="preserve"> IOSA Standards and Recommended Practices (ISARP).</w:t>
      </w:r>
      <w:r w:rsidR="00D961BF">
        <w:t xml:space="preserve">  </w:t>
      </w:r>
      <w:r w:rsidR="00002339">
        <w:t xml:space="preserve">The </w:t>
      </w:r>
      <w:r w:rsidR="00D961BF">
        <w:t xml:space="preserve">Bidder shall </w:t>
      </w:r>
      <w:r w:rsidR="004117A0">
        <w:t xml:space="preserve">provide a list of all specifications, recommendations and practices that the system design is based on and that the system complies </w:t>
      </w:r>
      <w:r w:rsidR="00886BBC">
        <w:t xml:space="preserve">with </w:t>
      </w:r>
      <w:r w:rsidR="004117A0">
        <w:t>to</w:t>
      </w:r>
      <w:r w:rsidR="00886BBC">
        <w:t xml:space="preserve"> indicate their conformance and compliance</w:t>
      </w:r>
      <w:r w:rsidR="004117A0">
        <w:t>. (</w:t>
      </w:r>
      <w:r w:rsidR="00231B84">
        <w:t>D</w:t>
      </w:r>
      <w:r w:rsidR="004117A0">
        <w:t>)</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86BBC" w:rsidRPr="00EB0679" w14:paraId="08CB44F5" w14:textId="77777777" w:rsidTr="00D90CAC">
        <w:tc>
          <w:tcPr>
            <w:tcW w:w="4112" w:type="dxa"/>
          </w:tcPr>
          <w:p w14:paraId="091EA7C1" w14:textId="77777777" w:rsidR="00886BBC" w:rsidRPr="00EA3994" w:rsidRDefault="00886BBC" w:rsidP="00F83CD0">
            <w:pPr>
              <w:pStyle w:val="NormalIndent"/>
              <w:ind w:left="0"/>
              <w:rPr>
                <w:rFonts w:ascii="Arial" w:hAnsi="Arial" w:cs="Arial"/>
                <w:b/>
                <w:bCs/>
              </w:rPr>
            </w:pPr>
            <w:r>
              <w:rPr>
                <w:rFonts w:ascii="Arial" w:hAnsi="Arial" w:cs="Arial"/>
                <w:b/>
                <w:bCs/>
              </w:rPr>
              <w:t>COMPLIANCE (C/PC/NC/NOTED)</w:t>
            </w:r>
          </w:p>
        </w:tc>
        <w:tc>
          <w:tcPr>
            <w:tcW w:w="4109" w:type="dxa"/>
          </w:tcPr>
          <w:p w14:paraId="78164112" w14:textId="77777777" w:rsidR="00886BBC" w:rsidRPr="00EA3994" w:rsidRDefault="00886BBC" w:rsidP="00D90CAC">
            <w:pPr>
              <w:pStyle w:val="NormalIndent"/>
              <w:tabs>
                <w:tab w:val="clear" w:pos="720"/>
              </w:tabs>
              <w:ind w:left="0"/>
              <w:rPr>
                <w:rFonts w:ascii="Arial" w:hAnsi="Arial" w:cs="Arial"/>
              </w:rPr>
            </w:pPr>
          </w:p>
        </w:tc>
      </w:tr>
      <w:tr w:rsidR="00886BBC" w:rsidRPr="00EB0679" w14:paraId="0D658728" w14:textId="77777777" w:rsidTr="006C228C">
        <w:trPr>
          <w:cantSplit/>
        </w:trPr>
        <w:tc>
          <w:tcPr>
            <w:tcW w:w="8221" w:type="dxa"/>
            <w:gridSpan w:val="2"/>
          </w:tcPr>
          <w:p w14:paraId="047EBEAC" w14:textId="4F2BE094" w:rsidR="00886BBC" w:rsidRPr="00EA3994" w:rsidRDefault="006C228C" w:rsidP="006C228C">
            <w:pPr>
              <w:pStyle w:val="NormalIndent"/>
              <w:ind w:left="0"/>
              <w:jc w:val="left"/>
              <w:rPr>
                <w:rFonts w:ascii="Arial" w:hAnsi="Arial" w:cs="Arial"/>
                <w:i/>
              </w:rPr>
            </w:pPr>
            <w:r>
              <w:rPr>
                <w:i/>
                <w:iCs/>
                <w:sz w:val="18"/>
                <w:szCs w:val="18"/>
              </w:rPr>
              <w:t>[THE BIDDER SHALL INSERT FULL RESPONSE FOR EVALUATION HERE]</w:t>
            </w:r>
          </w:p>
        </w:tc>
      </w:tr>
      <w:tr w:rsidR="00886BBC" w:rsidRPr="00EB0679" w14:paraId="6AF05886" w14:textId="77777777" w:rsidTr="006C228C">
        <w:trPr>
          <w:cantSplit/>
        </w:trPr>
        <w:tc>
          <w:tcPr>
            <w:tcW w:w="8221" w:type="dxa"/>
            <w:gridSpan w:val="2"/>
          </w:tcPr>
          <w:p w14:paraId="0AFEC5A1" w14:textId="2F2E01F0" w:rsidR="00886BBC" w:rsidRPr="00EA3994" w:rsidRDefault="006C228C" w:rsidP="006C228C">
            <w:pPr>
              <w:pStyle w:val="NormalIndent"/>
              <w:ind w:left="0"/>
              <w:jc w:val="left"/>
              <w:rPr>
                <w:rFonts w:ascii="Arial" w:hAnsi="Arial" w:cs="Arial"/>
                <w:i/>
              </w:rPr>
            </w:pPr>
            <w:r>
              <w:rPr>
                <w:i/>
                <w:iCs/>
                <w:sz w:val="18"/>
                <w:szCs w:val="18"/>
              </w:rPr>
              <w:t>[THE BIDDER SHALL INSERT REFERENCE TO ADDITIONAL INFORMATION HERE]</w:t>
            </w:r>
          </w:p>
        </w:tc>
      </w:tr>
    </w:tbl>
    <w:p w14:paraId="71DC8FF1" w14:textId="77777777" w:rsidR="00D83931" w:rsidRPr="00415628" w:rsidRDefault="00D83931" w:rsidP="00890134"/>
    <w:p w14:paraId="25C89BEA" w14:textId="15FC7777" w:rsidR="005F1D4A" w:rsidRPr="00415628" w:rsidRDefault="006F409C" w:rsidP="004E261B">
      <w:pPr>
        <w:pStyle w:val="List"/>
        <w:numPr>
          <w:ilvl w:val="0"/>
          <w:numId w:val="101"/>
        </w:numPr>
      </w:pPr>
      <w:r w:rsidRPr="00415628">
        <w:t>Where references have been omitted</w:t>
      </w:r>
      <w:r w:rsidR="005B5F11" w:rsidRPr="00415628">
        <w:t xml:space="preserve"> </w:t>
      </w:r>
      <w:r w:rsidRPr="00415628">
        <w:t xml:space="preserve">but have relevance </w:t>
      </w:r>
      <w:r w:rsidR="005B5F11" w:rsidRPr="00415628">
        <w:t>to</w:t>
      </w:r>
      <w:r w:rsidRPr="00415628">
        <w:t xml:space="preserve"> industry standards and requirements or recommendations, the </w:t>
      </w:r>
      <w:r w:rsidR="0051024A" w:rsidRPr="00415628">
        <w:t>Bidder</w:t>
      </w:r>
      <w:r w:rsidRPr="00415628">
        <w:t xml:space="preserve"> shall comply and conform to those as well.</w:t>
      </w:r>
      <w:r w:rsidR="004117A0">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86BBC" w:rsidRPr="00EB0679" w14:paraId="703AE076" w14:textId="77777777" w:rsidTr="00D90CAC">
        <w:tc>
          <w:tcPr>
            <w:tcW w:w="4112" w:type="dxa"/>
          </w:tcPr>
          <w:p w14:paraId="33268844" w14:textId="77777777" w:rsidR="00886BBC" w:rsidRPr="00EA3994" w:rsidRDefault="00886BBC" w:rsidP="00F83CD0">
            <w:pPr>
              <w:pStyle w:val="NormalIndent"/>
              <w:ind w:left="0"/>
              <w:rPr>
                <w:rFonts w:ascii="Arial" w:hAnsi="Arial" w:cs="Arial"/>
                <w:b/>
                <w:bCs/>
              </w:rPr>
            </w:pPr>
            <w:bookmarkStart w:id="16" w:name="_Hlk88475150"/>
            <w:r>
              <w:rPr>
                <w:rFonts w:ascii="Arial" w:hAnsi="Arial" w:cs="Arial"/>
                <w:b/>
                <w:bCs/>
              </w:rPr>
              <w:t>COMPLIANCE (C/PC/NC/NOTED)</w:t>
            </w:r>
          </w:p>
        </w:tc>
        <w:tc>
          <w:tcPr>
            <w:tcW w:w="4109" w:type="dxa"/>
          </w:tcPr>
          <w:p w14:paraId="68466919" w14:textId="77777777" w:rsidR="00886BBC" w:rsidRPr="00EA3994" w:rsidRDefault="00886BBC" w:rsidP="00D90CAC">
            <w:pPr>
              <w:pStyle w:val="NormalIndent"/>
              <w:tabs>
                <w:tab w:val="clear" w:pos="720"/>
              </w:tabs>
              <w:ind w:left="0"/>
              <w:rPr>
                <w:rFonts w:ascii="Arial" w:hAnsi="Arial" w:cs="Arial"/>
              </w:rPr>
            </w:pPr>
          </w:p>
        </w:tc>
      </w:tr>
      <w:tr w:rsidR="00886BBC" w:rsidRPr="006C228C" w14:paraId="360B96D8" w14:textId="77777777" w:rsidTr="00D90CAC">
        <w:trPr>
          <w:cantSplit/>
        </w:trPr>
        <w:tc>
          <w:tcPr>
            <w:tcW w:w="8221" w:type="dxa"/>
            <w:gridSpan w:val="2"/>
          </w:tcPr>
          <w:p w14:paraId="1DC1FCCA" w14:textId="06ACD71D" w:rsidR="00886BBC" w:rsidRPr="006C228C" w:rsidRDefault="006C228C" w:rsidP="006C228C">
            <w:pPr>
              <w:pStyle w:val="NormalIndent"/>
              <w:ind w:left="0"/>
              <w:jc w:val="left"/>
              <w:rPr>
                <w:i/>
                <w:iCs/>
                <w:sz w:val="18"/>
                <w:szCs w:val="18"/>
              </w:rPr>
            </w:pPr>
            <w:r w:rsidRPr="006C228C">
              <w:rPr>
                <w:i/>
                <w:iCs/>
                <w:sz w:val="18"/>
                <w:szCs w:val="18"/>
              </w:rPr>
              <w:t>[THE BIDDER MAY INSERT A RESPONSE WHERE APPLICABLE]</w:t>
            </w:r>
          </w:p>
        </w:tc>
      </w:tr>
      <w:bookmarkEnd w:id="16"/>
    </w:tbl>
    <w:p w14:paraId="55E30312" w14:textId="77777777" w:rsidR="00D83931" w:rsidRPr="00415628" w:rsidRDefault="00D83931" w:rsidP="00890134"/>
    <w:p w14:paraId="61409B0F" w14:textId="3C73B0D4" w:rsidR="006F409C" w:rsidRPr="00415628" w:rsidRDefault="00A05272" w:rsidP="00890134">
      <w:pPr>
        <w:pStyle w:val="List"/>
      </w:pPr>
      <w:r w:rsidRPr="00415628">
        <w:t xml:space="preserve">The </w:t>
      </w:r>
      <w:r w:rsidR="0051024A" w:rsidRPr="00415628">
        <w:t>Bidder</w:t>
      </w:r>
      <w:r w:rsidRPr="00415628">
        <w:t xml:space="preserve"> shall </w:t>
      </w:r>
      <w:r w:rsidR="005B5F11" w:rsidRPr="00415628">
        <w:t xml:space="preserve">always </w:t>
      </w:r>
      <w:r w:rsidRPr="00415628">
        <w:t>use the latest version of</w:t>
      </w:r>
      <w:r w:rsidR="00892F1A" w:rsidRPr="00415628">
        <w:t xml:space="preserve"> all relevant and applicable references, as well as for</w:t>
      </w:r>
      <w:r w:rsidRPr="00415628">
        <w:t xml:space="preserve"> </w:t>
      </w:r>
      <w:r w:rsidR="00892F1A" w:rsidRPr="00415628">
        <w:t xml:space="preserve">those as depicted in </w:t>
      </w:r>
      <w:r w:rsidR="00892F1A" w:rsidRPr="00415628">
        <w:fldChar w:fldCharType="begin"/>
      </w:r>
      <w:r w:rsidR="00892F1A" w:rsidRPr="00415628">
        <w:instrText xml:space="preserve"> REF _Ref58362409 \h </w:instrText>
      </w:r>
      <w:r w:rsidR="00415628">
        <w:instrText xml:space="preserve"> \* MERGEFORMAT </w:instrText>
      </w:r>
      <w:r w:rsidR="00892F1A" w:rsidRPr="00415628">
        <w:fldChar w:fldCharType="separate"/>
      </w:r>
      <w:r w:rsidR="00026AA7" w:rsidRPr="00415628">
        <w:t xml:space="preserve">Table </w:t>
      </w:r>
      <w:r w:rsidR="00026AA7">
        <w:rPr>
          <w:noProof/>
        </w:rPr>
        <w:t>1</w:t>
      </w:r>
      <w:r w:rsidR="00892F1A" w:rsidRPr="00415628">
        <w:fldChar w:fldCharType="end"/>
      </w:r>
      <w:r w:rsidR="00892F1A" w:rsidRPr="00415628">
        <w:t xml:space="preserve"> below</w:t>
      </w:r>
      <w:r w:rsidR="0051024A" w:rsidRPr="00415628">
        <w:t>.</w:t>
      </w:r>
      <w:r w:rsidR="004117A0">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B6469" w:rsidRPr="00EB0679" w14:paraId="00DD4665" w14:textId="77777777" w:rsidTr="005B6469">
        <w:tc>
          <w:tcPr>
            <w:tcW w:w="4112" w:type="dxa"/>
          </w:tcPr>
          <w:p w14:paraId="7B37A120" w14:textId="77777777" w:rsidR="005B6469" w:rsidRPr="00EA3994" w:rsidRDefault="005B6469" w:rsidP="005B6469">
            <w:pPr>
              <w:pStyle w:val="NormalIndent"/>
              <w:ind w:left="0"/>
              <w:rPr>
                <w:rFonts w:ascii="Arial" w:hAnsi="Arial" w:cs="Arial"/>
                <w:b/>
                <w:bCs/>
              </w:rPr>
            </w:pPr>
            <w:r>
              <w:rPr>
                <w:rFonts w:ascii="Arial" w:hAnsi="Arial" w:cs="Arial"/>
                <w:b/>
                <w:bCs/>
              </w:rPr>
              <w:t>COMPLIANCE (C/PC/NC/NOTED)</w:t>
            </w:r>
          </w:p>
        </w:tc>
        <w:tc>
          <w:tcPr>
            <w:tcW w:w="4109" w:type="dxa"/>
          </w:tcPr>
          <w:p w14:paraId="202D31D4" w14:textId="77777777" w:rsidR="005B6469" w:rsidRPr="00EA3994" w:rsidRDefault="005B6469" w:rsidP="005B6469">
            <w:pPr>
              <w:pStyle w:val="NormalIndent"/>
              <w:tabs>
                <w:tab w:val="clear" w:pos="720"/>
              </w:tabs>
              <w:ind w:left="0"/>
              <w:rPr>
                <w:rFonts w:ascii="Arial" w:hAnsi="Arial" w:cs="Arial"/>
              </w:rPr>
            </w:pPr>
          </w:p>
        </w:tc>
      </w:tr>
      <w:tr w:rsidR="005B6469" w:rsidRPr="006C228C" w14:paraId="5A2D197E" w14:textId="77777777" w:rsidTr="005B6469">
        <w:trPr>
          <w:cantSplit/>
        </w:trPr>
        <w:tc>
          <w:tcPr>
            <w:tcW w:w="8221" w:type="dxa"/>
            <w:gridSpan w:val="2"/>
          </w:tcPr>
          <w:p w14:paraId="43E242E5" w14:textId="77777777" w:rsidR="005B6469" w:rsidRPr="006C228C" w:rsidRDefault="005B6469" w:rsidP="005B6469">
            <w:pPr>
              <w:pStyle w:val="NormalIndent"/>
              <w:ind w:left="0"/>
              <w:jc w:val="left"/>
              <w:rPr>
                <w:i/>
                <w:iCs/>
                <w:sz w:val="18"/>
                <w:szCs w:val="18"/>
              </w:rPr>
            </w:pPr>
            <w:r w:rsidRPr="006C228C">
              <w:rPr>
                <w:i/>
                <w:iCs/>
                <w:sz w:val="18"/>
                <w:szCs w:val="18"/>
              </w:rPr>
              <w:t>[THE BIDDER MAY INSERT A RESPONSE WHERE APPLICABLE]</w:t>
            </w:r>
          </w:p>
        </w:tc>
      </w:tr>
    </w:tbl>
    <w:p w14:paraId="09E5D343" w14:textId="77777777" w:rsidR="00D83931" w:rsidRPr="00415628" w:rsidRDefault="00D83931" w:rsidP="00890134"/>
    <w:p w14:paraId="4616D94E" w14:textId="40C3B6BE" w:rsidR="00966919" w:rsidRPr="00415628" w:rsidRDefault="00966919" w:rsidP="00966919">
      <w:pPr>
        <w:pStyle w:val="Caption"/>
      </w:pPr>
      <w:bookmarkStart w:id="17" w:name="_Ref58362409"/>
      <w:bookmarkStart w:id="18" w:name="_Toc96513738"/>
      <w:r w:rsidRPr="00415628">
        <w:t xml:space="preserve">Table </w:t>
      </w:r>
      <w:r w:rsidRPr="00415628">
        <w:fldChar w:fldCharType="begin"/>
      </w:r>
      <w:r w:rsidRPr="00415628">
        <w:instrText xml:space="preserve"> SEQ Table \* ARABIC </w:instrText>
      </w:r>
      <w:r w:rsidRPr="00415628">
        <w:fldChar w:fldCharType="separate"/>
      </w:r>
      <w:r w:rsidR="00026AA7">
        <w:rPr>
          <w:noProof/>
        </w:rPr>
        <w:t>1</w:t>
      </w:r>
      <w:r w:rsidRPr="00415628">
        <w:fldChar w:fldCharType="end"/>
      </w:r>
      <w:bookmarkEnd w:id="17"/>
      <w:r w:rsidRPr="00415628">
        <w:t xml:space="preserve"> : Industry References</w:t>
      </w:r>
      <w:bookmarkEnd w:id="18"/>
    </w:p>
    <w:tbl>
      <w:tblPr>
        <w:tblStyle w:val="TableGrid"/>
        <w:tblW w:w="0" w:type="auto"/>
        <w:tblLook w:val="04A0" w:firstRow="1" w:lastRow="0" w:firstColumn="1" w:lastColumn="0" w:noHBand="0" w:noVBand="1"/>
      </w:tblPr>
      <w:tblGrid>
        <w:gridCol w:w="9016"/>
      </w:tblGrid>
      <w:tr w:rsidR="00966919" w:rsidRPr="00415628" w14:paraId="2855CE7B" w14:textId="77777777" w:rsidTr="00966919">
        <w:tc>
          <w:tcPr>
            <w:tcW w:w="9016" w:type="dxa"/>
          </w:tcPr>
          <w:p w14:paraId="0B1B1087" w14:textId="77777777" w:rsidR="00966919" w:rsidRPr="00415628" w:rsidRDefault="00966919" w:rsidP="004117A0">
            <w:pPr>
              <w:spacing w:before="60" w:after="60" w:line="240" w:lineRule="auto"/>
              <w:rPr>
                <w:lang w:val="en-ZA"/>
              </w:rPr>
            </w:pPr>
            <w:r w:rsidRPr="00415628">
              <w:rPr>
                <w:lang w:val="en-ZA"/>
              </w:rPr>
              <w:t>ICAO Doc.4444, Procedures for Air Navigation Services — Air Traffic Management</w:t>
            </w:r>
          </w:p>
        </w:tc>
      </w:tr>
      <w:tr w:rsidR="00966919" w:rsidRPr="00415628" w14:paraId="4DA06F03" w14:textId="77777777" w:rsidTr="00966919">
        <w:tc>
          <w:tcPr>
            <w:tcW w:w="9016" w:type="dxa"/>
          </w:tcPr>
          <w:p w14:paraId="7EDF0A70" w14:textId="77777777" w:rsidR="00966919" w:rsidRPr="00415628" w:rsidRDefault="00966919" w:rsidP="004117A0">
            <w:pPr>
              <w:spacing w:before="60" w:after="60" w:line="240" w:lineRule="auto"/>
              <w:rPr>
                <w:lang w:val="en-ZA"/>
              </w:rPr>
            </w:pPr>
            <w:r w:rsidRPr="00415628">
              <w:rPr>
                <w:lang w:val="en-ZA"/>
              </w:rPr>
              <w:t>ICAO Doc.10066, Procedures for Air Navigation Services — Aeronautical Information Management</w:t>
            </w:r>
          </w:p>
        </w:tc>
      </w:tr>
      <w:tr w:rsidR="00966919" w:rsidRPr="00415628" w14:paraId="1CF54D9F" w14:textId="77777777" w:rsidTr="00966919">
        <w:tc>
          <w:tcPr>
            <w:tcW w:w="9016" w:type="dxa"/>
          </w:tcPr>
          <w:p w14:paraId="1ECF978A" w14:textId="77777777" w:rsidR="00966919" w:rsidRPr="00415628" w:rsidRDefault="00966919" w:rsidP="004117A0">
            <w:pPr>
              <w:spacing w:before="60" w:after="60" w:line="240" w:lineRule="auto"/>
              <w:rPr>
                <w:lang w:val="en-ZA"/>
              </w:rPr>
            </w:pPr>
            <w:r w:rsidRPr="00415628">
              <w:rPr>
                <w:lang w:val="en-ZA"/>
              </w:rPr>
              <w:t>ICAO Doc. 9971, Manual on Collaborative Air Traffic Flow Management</w:t>
            </w:r>
          </w:p>
        </w:tc>
      </w:tr>
      <w:tr w:rsidR="00966919" w:rsidRPr="00415628" w14:paraId="2CF4348A" w14:textId="77777777" w:rsidTr="00966919">
        <w:tc>
          <w:tcPr>
            <w:tcW w:w="9016" w:type="dxa"/>
          </w:tcPr>
          <w:p w14:paraId="09AF80FE" w14:textId="77777777" w:rsidR="00966919" w:rsidRPr="00415628" w:rsidRDefault="00966919" w:rsidP="004117A0">
            <w:pPr>
              <w:spacing w:before="60" w:after="60" w:line="240" w:lineRule="auto"/>
              <w:rPr>
                <w:lang w:val="en-ZA"/>
              </w:rPr>
            </w:pPr>
            <w:r w:rsidRPr="00415628">
              <w:rPr>
                <w:lang w:val="en-ZA"/>
              </w:rPr>
              <w:t xml:space="preserve">ICAO Doc. 9705 Sub-Volume VIII security, framework, PKI, cryptographic algorithms </w:t>
            </w:r>
          </w:p>
        </w:tc>
      </w:tr>
      <w:tr w:rsidR="00966919" w:rsidRPr="00415628" w14:paraId="520C86D2" w14:textId="77777777" w:rsidTr="00966919">
        <w:tc>
          <w:tcPr>
            <w:tcW w:w="9016" w:type="dxa"/>
          </w:tcPr>
          <w:p w14:paraId="2F9068AD" w14:textId="77777777" w:rsidR="00966919" w:rsidRPr="00415628" w:rsidRDefault="00966919" w:rsidP="004117A0">
            <w:pPr>
              <w:spacing w:before="60" w:after="60" w:line="240" w:lineRule="auto"/>
              <w:rPr>
                <w:lang w:val="en-ZA"/>
              </w:rPr>
            </w:pPr>
            <w:r w:rsidRPr="00415628">
              <w:rPr>
                <w:lang w:val="en-ZA"/>
              </w:rPr>
              <w:t>ICAO Doc. 9880 Part IV-B ACARS Message Security (AMS) based on ATN/OSI security.</w:t>
            </w:r>
          </w:p>
        </w:tc>
      </w:tr>
      <w:tr w:rsidR="00966919" w:rsidRPr="00415628" w14:paraId="3177168B" w14:textId="77777777" w:rsidTr="00966919">
        <w:tc>
          <w:tcPr>
            <w:tcW w:w="9016" w:type="dxa"/>
          </w:tcPr>
          <w:p w14:paraId="459CF530" w14:textId="77777777" w:rsidR="00966919" w:rsidRPr="00415628" w:rsidRDefault="00966919" w:rsidP="004117A0">
            <w:pPr>
              <w:spacing w:before="60" w:after="60" w:line="240" w:lineRule="auto"/>
              <w:rPr>
                <w:lang w:val="en-ZA"/>
              </w:rPr>
            </w:pPr>
            <w:r w:rsidRPr="00415628">
              <w:rPr>
                <w:lang w:val="en-ZA"/>
              </w:rPr>
              <w:t>ICAO Doc. 9750, Global Air Navigation Plan (GANP) ASBU Framework,</w:t>
            </w:r>
          </w:p>
        </w:tc>
      </w:tr>
      <w:tr w:rsidR="00966919" w:rsidRPr="00415628" w14:paraId="200546A5" w14:textId="77777777" w:rsidTr="00966919">
        <w:tc>
          <w:tcPr>
            <w:tcW w:w="9016" w:type="dxa"/>
          </w:tcPr>
          <w:p w14:paraId="40A89FBF" w14:textId="77777777" w:rsidR="00966919" w:rsidRPr="00415628" w:rsidRDefault="00966919" w:rsidP="004117A0">
            <w:pPr>
              <w:spacing w:before="60" w:after="60" w:line="240" w:lineRule="auto"/>
              <w:rPr>
                <w:lang w:val="en-ZA"/>
              </w:rPr>
            </w:pPr>
            <w:r w:rsidRPr="00415628">
              <w:rPr>
                <w:lang w:val="en-ZA"/>
              </w:rPr>
              <w:t>ICAO Doc. 9854, Global Air Traffic Management Operational Concept (GATMOC)</w:t>
            </w:r>
          </w:p>
        </w:tc>
      </w:tr>
      <w:tr w:rsidR="00966919" w:rsidRPr="00415628" w14:paraId="48E92737" w14:textId="77777777" w:rsidTr="00966919">
        <w:tc>
          <w:tcPr>
            <w:tcW w:w="9016" w:type="dxa"/>
          </w:tcPr>
          <w:p w14:paraId="0573DCC5" w14:textId="77777777" w:rsidR="00966919" w:rsidRPr="00415628" w:rsidRDefault="00966919" w:rsidP="004117A0">
            <w:pPr>
              <w:spacing w:before="60" w:after="60" w:line="240" w:lineRule="auto"/>
              <w:rPr>
                <w:lang w:val="en-ZA"/>
              </w:rPr>
            </w:pPr>
            <w:r w:rsidRPr="00415628">
              <w:rPr>
                <w:lang w:val="en-ZA"/>
              </w:rPr>
              <w:t>ICAO Doc. 9882, Management System Requirements</w:t>
            </w:r>
          </w:p>
        </w:tc>
      </w:tr>
      <w:tr w:rsidR="00966919" w:rsidRPr="00415628" w14:paraId="0D6AC058" w14:textId="77777777" w:rsidTr="00966919">
        <w:tc>
          <w:tcPr>
            <w:tcW w:w="9016" w:type="dxa"/>
          </w:tcPr>
          <w:p w14:paraId="339244EB" w14:textId="77777777" w:rsidR="00966919" w:rsidRPr="00415628" w:rsidRDefault="00966919" w:rsidP="004117A0">
            <w:pPr>
              <w:spacing w:before="60" w:after="60" w:line="240" w:lineRule="auto"/>
              <w:rPr>
                <w:lang w:val="en-ZA"/>
              </w:rPr>
            </w:pPr>
            <w:r w:rsidRPr="00415628">
              <w:rPr>
                <w:lang w:val="en-ZA"/>
              </w:rPr>
              <w:t>ICAO Doc. 9965, Manual on Flight and Flow Information for a Collaborative Environment (FF-ICE)</w:t>
            </w:r>
          </w:p>
        </w:tc>
      </w:tr>
      <w:tr w:rsidR="00966919" w:rsidRPr="00415628" w14:paraId="63AB5F61" w14:textId="77777777" w:rsidTr="00966919">
        <w:tc>
          <w:tcPr>
            <w:tcW w:w="9016" w:type="dxa"/>
          </w:tcPr>
          <w:p w14:paraId="5361A2B2" w14:textId="77777777" w:rsidR="00966919" w:rsidRPr="00415628" w:rsidRDefault="00966919" w:rsidP="004117A0">
            <w:pPr>
              <w:spacing w:before="60" w:after="60" w:line="240" w:lineRule="auto"/>
              <w:rPr>
                <w:lang w:val="en-ZA"/>
              </w:rPr>
            </w:pPr>
            <w:r w:rsidRPr="00415628">
              <w:rPr>
                <w:lang w:val="en-ZA"/>
              </w:rPr>
              <w:t>ICAO Doc. 9830 AN/452, Advanced Surface Movement Guidance and Control Systems (A-SMGCS)</w:t>
            </w:r>
          </w:p>
        </w:tc>
      </w:tr>
      <w:tr w:rsidR="00966919" w:rsidRPr="00415628" w14:paraId="2CC15ACD" w14:textId="77777777" w:rsidTr="00966919">
        <w:tc>
          <w:tcPr>
            <w:tcW w:w="9016" w:type="dxa"/>
          </w:tcPr>
          <w:p w14:paraId="4076E87A" w14:textId="77777777" w:rsidR="00966919" w:rsidRPr="00415628" w:rsidRDefault="00966919" w:rsidP="004117A0">
            <w:pPr>
              <w:spacing w:before="60" w:after="60" w:line="240" w:lineRule="auto"/>
              <w:rPr>
                <w:lang w:val="en-ZA"/>
              </w:rPr>
            </w:pPr>
            <w:r w:rsidRPr="00415628">
              <w:rPr>
                <w:lang w:val="en-ZA"/>
              </w:rPr>
              <w:t>ICAO Doc. 9476, Manual of Surface Movement Guidance and Control Systems (SMGCS)</w:t>
            </w:r>
          </w:p>
        </w:tc>
      </w:tr>
      <w:tr w:rsidR="00966919" w:rsidRPr="00415628" w14:paraId="7845607A" w14:textId="77777777" w:rsidTr="00966919">
        <w:tc>
          <w:tcPr>
            <w:tcW w:w="9016" w:type="dxa"/>
          </w:tcPr>
          <w:p w14:paraId="10C53315" w14:textId="77777777" w:rsidR="00966919" w:rsidRPr="00415628" w:rsidRDefault="00966919" w:rsidP="004117A0">
            <w:pPr>
              <w:spacing w:before="60" w:after="60" w:line="240" w:lineRule="auto"/>
              <w:rPr>
                <w:lang w:val="en-ZA"/>
              </w:rPr>
            </w:pPr>
            <w:r w:rsidRPr="00415628">
              <w:rPr>
                <w:lang w:val="en-ZA"/>
              </w:rPr>
              <w:t>ICAO Doc 8168), Volume I — Flight Procedures</w:t>
            </w:r>
          </w:p>
        </w:tc>
      </w:tr>
      <w:tr w:rsidR="00966919" w:rsidRPr="00415628" w14:paraId="5EC6029A" w14:textId="77777777" w:rsidTr="00966919">
        <w:tc>
          <w:tcPr>
            <w:tcW w:w="9016" w:type="dxa"/>
          </w:tcPr>
          <w:p w14:paraId="18931CD6" w14:textId="77777777" w:rsidR="00966919" w:rsidRPr="00415628" w:rsidRDefault="00966919" w:rsidP="004117A0">
            <w:pPr>
              <w:spacing w:before="60" w:after="60" w:line="240" w:lineRule="auto"/>
              <w:rPr>
                <w:lang w:val="en-ZA"/>
              </w:rPr>
            </w:pPr>
            <w:r w:rsidRPr="00415628">
              <w:rPr>
                <w:lang w:val="en-ZA"/>
              </w:rPr>
              <w:t>ICAO Doc 7910, Location Indicators</w:t>
            </w:r>
          </w:p>
        </w:tc>
      </w:tr>
      <w:tr w:rsidR="00966919" w:rsidRPr="00415628" w14:paraId="62ED407A" w14:textId="77777777" w:rsidTr="00966919">
        <w:tc>
          <w:tcPr>
            <w:tcW w:w="9016" w:type="dxa"/>
          </w:tcPr>
          <w:p w14:paraId="6D5EA502" w14:textId="77777777" w:rsidR="00966919" w:rsidRPr="00415628" w:rsidRDefault="00966919" w:rsidP="004117A0">
            <w:pPr>
              <w:spacing w:before="60" w:after="60" w:line="240" w:lineRule="auto"/>
              <w:rPr>
                <w:lang w:val="en-ZA"/>
              </w:rPr>
            </w:pPr>
            <w:r w:rsidRPr="00415628">
              <w:rPr>
                <w:lang w:val="en-ZA"/>
              </w:rPr>
              <w:lastRenderedPageBreak/>
              <w:t>ICAO Doc 10039, Manual on System Wide Information Management (SWIM)</w:t>
            </w:r>
          </w:p>
        </w:tc>
      </w:tr>
      <w:tr w:rsidR="00966919" w:rsidRPr="00415628" w14:paraId="28C1D2E5" w14:textId="77777777" w:rsidTr="00966919">
        <w:tc>
          <w:tcPr>
            <w:tcW w:w="9016" w:type="dxa"/>
          </w:tcPr>
          <w:p w14:paraId="42CF60D0" w14:textId="77777777" w:rsidR="00966919" w:rsidRPr="00415628" w:rsidRDefault="00966919" w:rsidP="004117A0">
            <w:pPr>
              <w:spacing w:before="60" w:after="60" w:line="240" w:lineRule="auto"/>
              <w:rPr>
                <w:lang w:val="en-ZA"/>
              </w:rPr>
            </w:pPr>
            <w:r w:rsidRPr="00415628">
              <w:rPr>
                <w:lang w:val="en-ZA"/>
              </w:rPr>
              <w:t>ISO 8601-2:2019, Date and time — Representations for information interchange — Part 2: Extensions</w:t>
            </w:r>
          </w:p>
        </w:tc>
      </w:tr>
      <w:tr w:rsidR="00966919" w:rsidRPr="00415628" w14:paraId="41578AC0" w14:textId="77777777" w:rsidTr="00966919">
        <w:tc>
          <w:tcPr>
            <w:tcW w:w="9016" w:type="dxa"/>
          </w:tcPr>
          <w:p w14:paraId="2EC47209" w14:textId="77777777" w:rsidR="00966919" w:rsidRPr="00415628" w:rsidRDefault="00966919" w:rsidP="004117A0">
            <w:pPr>
              <w:spacing w:before="60" w:after="60" w:line="240" w:lineRule="auto"/>
              <w:rPr>
                <w:lang w:val="en-ZA"/>
              </w:rPr>
            </w:pPr>
            <w:r w:rsidRPr="00415628">
              <w:rPr>
                <w:lang w:val="en-ZA"/>
              </w:rPr>
              <w:t>Eurocontrol ACI, IATA (2010) Airport CDM Implementation Manual</w:t>
            </w:r>
          </w:p>
        </w:tc>
      </w:tr>
      <w:tr w:rsidR="00966919" w:rsidRPr="00415628" w14:paraId="0D1D3CA6" w14:textId="77777777" w:rsidTr="00966919">
        <w:tc>
          <w:tcPr>
            <w:tcW w:w="9016" w:type="dxa"/>
          </w:tcPr>
          <w:p w14:paraId="5672CC87" w14:textId="77777777" w:rsidR="00966919" w:rsidRPr="00415628" w:rsidRDefault="00966919" w:rsidP="004117A0">
            <w:pPr>
              <w:spacing w:before="60" w:after="60" w:line="240" w:lineRule="auto"/>
              <w:rPr>
                <w:lang w:val="en-ZA"/>
              </w:rPr>
            </w:pPr>
            <w:r w:rsidRPr="00415628">
              <w:rPr>
                <w:lang w:val="en-ZA"/>
              </w:rPr>
              <w:t>Eurocontrol Standard 000-1-92. Directives for the Uniform Drafting and Presentation of Eurocontrol Standard Documents.</w:t>
            </w:r>
          </w:p>
        </w:tc>
      </w:tr>
      <w:tr w:rsidR="00966919" w:rsidRPr="00415628" w14:paraId="32A3B928" w14:textId="77777777" w:rsidTr="00966919">
        <w:tc>
          <w:tcPr>
            <w:tcW w:w="9016" w:type="dxa"/>
          </w:tcPr>
          <w:p w14:paraId="35AC6B78" w14:textId="77777777" w:rsidR="00966919" w:rsidRPr="00415628" w:rsidRDefault="00966919" w:rsidP="004117A0">
            <w:pPr>
              <w:spacing w:before="60" w:after="60" w:line="240" w:lineRule="auto"/>
              <w:rPr>
                <w:lang w:val="en-ZA"/>
              </w:rPr>
            </w:pPr>
            <w:r w:rsidRPr="00415628">
              <w:rPr>
                <w:lang w:val="en-ZA"/>
              </w:rPr>
              <w:t>Eurocontrol Standard SUR.ET1.ST05.2000-STD-01-01. All Purpose Structured Eurocontrol Radar Information Exchange - ASTERIX</w:t>
            </w:r>
          </w:p>
        </w:tc>
      </w:tr>
      <w:tr w:rsidR="00966919" w:rsidRPr="00415628" w14:paraId="61B83A23" w14:textId="77777777" w:rsidTr="00966919">
        <w:tc>
          <w:tcPr>
            <w:tcW w:w="9016" w:type="dxa"/>
          </w:tcPr>
          <w:p w14:paraId="4E02EFD9" w14:textId="77777777" w:rsidR="00966919" w:rsidRPr="00415628" w:rsidRDefault="00966919" w:rsidP="004117A0">
            <w:pPr>
              <w:spacing w:before="60" w:after="60" w:line="240" w:lineRule="auto"/>
              <w:rPr>
                <w:lang w:val="en-ZA"/>
              </w:rPr>
            </w:pPr>
            <w:r w:rsidRPr="00415628">
              <w:rPr>
                <w:lang w:val="en-ZA"/>
              </w:rPr>
              <w:t>Eurocontrol Specification for ATS Data Exchange Presentation (ADEXP) v3.3</w:t>
            </w:r>
          </w:p>
        </w:tc>
      </w:tr>
      <w:tr w:rsidR="00966919" w:rsidRPr="00415628" w14:paraId="24884691" w14:textId="77777777" w:rsidTr="00966919">
        <w:tc>
          <w:tcPr>
            <w:tcW w:w="9016" w:type="dxa"/>
          </w:tcPr>
          <w:p w14:paraId="739B368A" w14:textId="77777777" w:rsidR="00966919" w:rsidRPr="00415628" w:rsidRDefault="00966919" w:rsidP="004117A0">
            <w:pPr>
              <w:spacing w:before="60" w:after="60" w:line="240" w:lineRule="auto"/>
              <w:rPr>
                <w:lang w:val="en-ZA"/>
              </w:rPr>
            </w:pPr>
            <w:r w:rsidRPr="00415628">
              <w:rPr>
                <w:lang w:val="en-ZA"/>
              </w:rPr>
              <w:t>CAT062 - EUROCONTROL Specification for Surveillance Data Exchange ASTERIX Part 9 Category 062</w:t>
            </w:r>
          </w:p>
        </w:tc>
      </w:tr>
      <w:tr w:rsidR="00966919" w:rsidRPr="00415628" w14:paraId="1C35E08F" w14:textId="77777777" w:rsidTr="00966919">
        <w:tc>
          <w:tcPr>
            <w:tcW w:w="9016" w:type="dxa"/>
          </w:tcPr>
          <w:p w14:paraId="1B07FB06" w14:textId="77777777" w:rsidR="00966919" w:rsidRPr="00415628" w:rsidRDefault="00966919" w:rsidP="004117A0">
            <w:pPr>
              <w:spacing w:before="60" w:after="60" w:line="240" w:lineRule="auto"/>
              <w:rPr>
                <w:lang w:val="en-ZA"/>
              </w:rPr>
            </w:pPr>
            <w:r w:rsidRPr="00415628">
              <w:rPr>
                <w:lang w:val="en-ZA"/>
              </w:rPr>
              <w:t>ARINC Specification 823, Datalink Security</w:t>
            </w:r>
          </w:p>
        </w:tc>
      </w:tr>
      <w:tr w:rsidR="00966919" w:rsidRPr="00415628" w14:paraId="184913E8" w14:textId="77777777" w:rsidTr="00966919">
        <w:tc>
          <w:tcPr>
            <w:tcW w:w="9016" w:type="dxa"/>
          </w:tcPr>
          <w:p w14:paraId="59F49D72" w14:textId="77777777" w:rsidR="00966919" w:rsidRPr="00415628" w:rsidRDefault="00966919" w:rsidP="004117A0">
            <w:pPr>
              <w:spacing w:before="60" w:after="60" w:line="240" w:lineRule="auto"/>
              <w:rPr>
                <w:lang w:val="en-ZA"/>
              </w:rPr>
            </w:pPr>
            <w:r w:rsidRPr="00415628">
              <w:rPr>
                <w:lang w:val="en-ZA"/>
              </w:rPr>
              <w:t>Air Transport Association (ATA) Specification 42, Aviation Industry Standards for Digital Information Security.</w:t>
            </w:r>
          </w:p>
        </w:tc>
      </w:tr>
      <w:tr w:rsidR="00966919" w:rsidRPr="00415628" w14:paraId="37651691" w14:textId="77777777" w:rsidTr="00966919">
        <w:tc>
          <w:tcPr>
            <w:tcW w:w="9016" w:type="dxa"/>
          </w:tcPr>
          <w:p w14:paraId="468D5790" w14:textId="77777777" w:rsidR="00966919" w:rsidRPr="00415628" w:rsidRDefault="00966919" w:rsidP="004117A0">
            <w:pPr>
              <w:spacing w:before="60" w:after="60" w:line="240" w:lineRule="auto"/>
              <w:rPr>
                <w:lang w:val="en-ZA"/>
              </w:rPr>
            </w:pPr>
            <w:r w:rsidRPr="00415628">
              <w:rPr>
                <w:lang w:val="en-ZA"/>
              </w:rPr>
              <w:t>AIXM - Aeronautical Information Exchange Model</w:t>
            </w:r>
          </w:p>
        </w:tc>
      </w:tr>
      <w:tr w:rsidR="00966919" w:rsidRPr="00415628" w14:paraId="1E3F91ED" w14:textId="77777777" w:rsidTr="00966919">
        <w:tc>
          <w:tcPr>
            <w:tcW w:w="9016" w:type="dxa"/>
          </w:tcPr>
          <w:p w14:paraId="3C1F77B1" w14:textId="77777777" w:rsidR="00966919" w:rsidRPr="00415628" w:rsidRDefault="00966919" w:rsidP="004117A0">
            <w:pPr>
              <w:spacing w:before="60" w:after="60" w:line="240" w:lineRule="auto"/>
              <w:rPr>
                <w:lang w:val="en-ZA"/>
              </w:rPr>
            </w:pPr>
            <w:r w:rsidRPr="00415628">
              <w:rPr>
                <w:lang w:val="en-ZA"/>
              </w:rPr>
              <w:t>FIXM - Flight Information Exchange Model</w:t>
            </w:r>
          </w:p>
        </w:tc>
      </w:tr>
      <w:tr w:rsidR="00966919" w:rsidRPr="00415628" w14:paraId="03560F98" w14:textId="77777777" w:rsidTr="00966919">
        <w:tc>
          <w:tcPr>
            <w:tcW w:w="9016" w:type="dxa"/>
          </w:tcPr>
          <w:p w14:paraId="07CDF5A9" w14:textId="77777777" w:rsidR="00966919" w:rsidRPr="00415628" w:rsidRDefault="00966919" w:rsidP="004117A0">
            <w:pPr>
              <w:spacing w:before="60" w:after="60" w:line="240" w:lineRule="auto"/>
              <w:rPr>
                <w:lang w:val="en-ZA"/>
              </w:rPr>
            </w:pPr>
            <w:r w:rsidRPr="00415628">
              <w:rPr>
                <w:lang w:val="en-ZA"/>
              </w:rPr>
              <w:t>WXXM - Weather Information Exchange Model</w:t>
            </w:r>
          </w:p>
        </w:tc>
      </w:tr>
      <w:tr w:rsidR="00966919" w:rsidRPr="00415628" w14:paraId="10E5F8B5" w14:textId="77777777" w:rsidTr="00966919">
        <w:tc>
          <w:tcPr>
            <w:tcW w:w="9016" w:type="dxa"/>
          </w:tcPr>
          <w:p w14:paraId="17A0DA5E" w14:textId="77777777" w:rsidR="00966919" w:rsidRPr="00415628" w:rsidRDefault="00966919" w:rsidP="004117A0">
            <w:pPr>
              <w:spacing w:before="60" w:after="60" w:line="240" w:lineRule="auto"/>
              <w:rPr>
                <w:lang w:val="en-ZA"/>
              </w:rPr>
            </w:pPr>
            <w:r w:rsidRPr="00415628">
              <w:rPr>
                <w:lang w:val="en-ZA"/>
              </w:rPr>
              <w:t>IWXXM - ICAO Meteorological Information Exchange Model</w:t>
            </w:r>
          </w:p>
        </w:tc>
      </w:tr>
      <w:tr w:rsidR="00966919" w:rsidRPr="00415628" w14:paraId="74D21BC3" w14:textId="77777777" w:rsidTr="00966919">
        <w:tc>
          <w:tcPr>
            <w:tcW w:w="9016" w:type="dxa"/>
          </w:tcPr>
          <w:p w14:paraId="6182DFD7" w14:textId="77777777" w:rsidR="00966919" w:rsidRPr="00415628" w:rsidRDefault="00966919" w:rsidP="004117A0">
            <w:pPr>
              <w:spacing w:before="60" w:after="60" w:line="240" w:lineRule="auto"/>
              <w:rPr>
                <w:lang w:val="en-ZA"/>
              </w:rPr>
            </w:pPr>
            <w:r w:rsidRPr="00415628">
              <w:rPr>
                <w:lang w:val="en-ZA"/>
              </w:rPr>
              <w:t>AIDX - Aviation Information Data Exchange</w:t>
            </w:r>
          </w:p>
        </w:tc>
      </w:tr>
      <w:tr w:rsidR="00966919" w:rsidRPr="00415628" w14:paraId="35D34D02" w14:textId="77777777" w:rsidTr="00966919">
        <w:tc>
          <w:tcPr>
            <w:tcW w:w="9016" w:type="dxa"/>
          </w:tcPr>
          <w:p w14:paraId="3B7FEDD1" w14:textId="77777777" w:rsidR="00966919" w:rsidRPr="00415628" w:rsidRDefault="00966919" w:rsidP="004117A0">
            <w:pPr>
              <w:spacing w:before="60" w:after="60" w:line="240" w:lineRule="auto"/>
              <w:rPr>
                <w:lang w:val="en-ZA"/>
              </w:rPr>
            </w:pPr>
            <w:r w:rsidRPr="00415628">
              <w:rPr>
                <w:lang w:val="en-ZA"/>
              </w:rPr>
              <w:t xml:space="preserve">World Wide Web Consortium (W3C) specifications </w:t>
            </w:r>
          </w:p>
        </w:tc>
      </w:tr>
      <w:tr w:rsidR="00966919" w:rsidRPr="00415628" w14:paraId="16F7BEBD" w14:textId="77777777" w:rsidTr="00966919">
        <w:tc>
          <w:tcPr>
            <w:tcW w:w="9016" w:type="dxa"/>
          </w:tcPr>
          <w:p w14:paraId="063E16A7" w14:textId="77777777" w:rsidR="00966919" w:rsidRPr="00415628" w:rsidRDefault="00966919" w:rsidP="004117A0">
            <w:pPr>
              <w:spacing w:before="60" w:after="60" w:line="240" w:lineRule="auto"/>
              <w:rPr>
                <w:lang w:val="en-ZA"/>
              </w:rPr>
            </w:pPr>
            <w:r w:rsidRPr="00415628">
              <w:rPr>
                <w:lang w:val="en-ZA"/>
              </w:rPr>
              <w:t>Unified Modelling Language (UML) (Unified Modelling Language (UML)) and the standards for network layer exchanges.</w:t>
            </w:r>
          </w:p>
        </w:tc>
      </w:tr>
    </w:tbl>
    <w:p w14:paraId="183B7F86" w14:textId="3085B137" w:rsidR="006F409C" w:rsidRPr="00415628" w:rsidRDefault="006F409C" w:rsidP="006F409C">
      <w:pPr>
        <w:rPr>
          <w:lang w:val="en-ZA"/>
        </w:rPr>
      </w:pPr>
    </w:p>
    <w:p w14:paraId="23C2989A" w14:textId="77777777" w:rsidR="00A03886" w:rsidRPr="00415628" w:rsidRDefault="00A03886" w:rsidP="003B7E5E">
      <w:pPr>
        <w:pStyle w:val="Heading1"/>
      </w:pPr>
      <w:bookmarkStart w:id="19" w:name="_Toc94081284"/>
      <w:bookmarkStart w:id="20" w:name="_Toc55854800"/>
      <w:bookmarkStart w:id="21" w:name="_Toc96513748"/>
      <w:bookmarkEnd w:id="19"/>
      <w:r w:rsidRPr="00415628">
        <w:lastRenderedPageBreak/>
        <w:t>INTRODUCTION</w:t>
      </w:r>
      <w:bookmarkEnd w:id="20"/>
      <w:bookmarkEnd w:id="21"/>
    </w:p>
    <w:p w14:paraId="3902B564" w14:textId="1B80DF22" w:rsidR="0053683A" w:rsidRPr="00415628" w:rsidRDefault="0053683A" w:rsidP="008B3F28">
      <w:pPr>
        <w:pStyle w:val="Heading2"/>
      </w:pPr>
      <w:bookmarkStart w:id="22" w:name="_Toc55854802"/>
      <w:bookmarkStart w:id="23" w:name="_Toc96513749"/>
      <w:r w:rsidRPr="00415628">
        <w:t xml:space="preserve">Scope of </w:t>
      </w:r>
      <w:r w:rsidR="0062102A" w:rsidRPr="00415628">
        <w:t>W</w:t>
      </w:r>
      <w:r w:rsidRPr="00415628">
        <w:t xml:space="preserve">ork </w:t>
      </w:r>
      <w:r w:rsidR="0062102A" w:rsidRPr="00415628">
        <w:t>O</w:t>
      </w:r>
      <w:r w:rsidRPr="00415628">
        <w:t>verview</w:t>
      </w:r>
      <w:bookmarkEnd w:id="22"/>
      <w:bookmarkEnd w:id="23"/>
    </w:p>
    <w:p w14:paraId="37F5949F" w14:textId="7F33036F" w:rsidR="0053683A" w:rsidRPr="00415628" w:rsidRDefault="0053683A" w:rsidP="00750001">
      <w:pPr>
        <w:pStyle w:val="List2"/>
      </w:pPr>
      <w:r w:rsidRPr="00415628">
        <w:t xml:space="preserve">The scope of the project encompasses the procurement, supply, delivery, installation, commissioning, maintenance and support of an operational ATFM </w:t>
      </w:r>
      <w:r w:rsidR="00C8415B" w:rsidRPr="00415628">
        <w:t xml:space="preserve">Main </w:t>
      </w:r>
      <w:r w:rsidR="0051024A" w:rsidRPr="00415628">
        <w:t>S</w:t>
      </w:r>
      <w:r w:rsidRPr="00415628">
        <w:t xml:space="preserve">ystem at FAOR, as a replacement for the existing system, with </w:t>
      </w:r>
      <w:r w:rsidR="00CD33E2" w:rsidRPr="00415628">
        <w:t xml:space="preserve">an </w:t>
      </w:r>
      <w:r w:rsidRPr="00415628">
        <w:t xml:space="preserve">associated </w:t>
      </w:r>
      <w:r w:rsidR="00C8415B" w:rsidRPr="00415628">
        <w:t>ATFM</w:t>
      </w:r>
      <w:r w:rsidR="00CD33E2" w:rsidRPr="00415628">
        <w:t xml:space="preserve"> </w:t>
      </w:r>
      <w:r w:rsidR="00C8415B" w:rsidRPr="00415628">
        <w:t xml:space="preserve">DR </w:t>
      </w:r>
      <w:r w:rsidR="004A7BFB" w:rsidRPr="00415628">
        <w:t>S</w:t>
      </w:r>
      <w:r w:rsidRPr="00415628">
        <w:t xml:space="preserve">ystem at </w:t>
      </w:r>
      <w:r w:rsidR="00C636A4" w:rsidRPr="00415628">
        <w:t>the ATNS SSS Building</w:t>
      </w:r>
      <w:r w:rsidRPr="00415628">
        <w:t xml:space="preserve"> and a</w:t>
      </w:r>
      <w:r w:rsidR="00B95E9C" w:rsidRPr="00415628">
        <w:t>n</w:t>
      </w:r>
      <w:r w:rsidRPr="00415628">
        <w:t xml:space="preserve"> ATFM </w:t>
      </w:r>
      <w:r w:rsidR="00D27423" w:rsidRPr="00415628">
        <w:t xml:space="preserve">ATA </w:t>
      </w:r>
      <w:r w:rsidR="00C8415B" w:rsidRPr="00415628">
        <w:t xml:space="preserve">Training </w:t>
      </w:r>
      <w:r w:rsidR="004A7BFB" w:rsidRPr="00415628">
        <w:t>S</w:t>
      </w:r>
      <w:r w:rsidRPr="00415628">
        <w:t xml:space="preserve">ystem at the </w:t>
      </w:r>
      <w:r w:rsidR="001F16C0" w:rsidRPr="00415628">
        <w:t>ATNS-Aviation Training Academy (</w:t>
      </w:r>
      <w:r w:rsidRPr="00415628">
        <w:t>ATA</w:t>
      </w:r>
      <w:r w:rsidR="001F16C0" w:rsidRPr="00415628">
        <w:t>)</w:t>
      </w:r>
      <w:r w:rsidRPr="00415628">
        <w:t>.</w:t>
      </w:r>
      <w:r w:rsidR="00065D0A">
        <w:t xml:space="preserve">  The Bidder shall confirm that all components of the scope as indicated are covered by their proposal. (</w:t>
      </w:r>
      <w:r w:rsidR="001C7BA8">
        <w:t>D</w:t>
      </w:r>
      <w:r w:rsidR="00065D0A">
        <w:t>)</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40E1FA60" w14:textId="77777777" w:rsidTr="00860F08">
        <w:tc>
          <w:tcPr>
            <w:tcW w:w="4112" w:type="dxa"/>
          </w:tcPr>
          <w:p w14:paraId="6A0316DD"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13911BBE" w14:textId="77777777" w:rsidR="00860F08" w:rsidRPr="00EA3994" w:rsidRDefault="00860F08" w:rsidP="00860F08">
            <w:pPr>
              <w:pStyle w:val="NormalIndent"/>
              <w:tabs>
                <w:tab w:val="clear" w:pos="720"/>
              </w:tabs>
              <w:ind w:left="0"/>
              <w:rPr>
                <w:rFonts w:ascii="Arial" w:hAnsi="Arial" w:cs="Arial"/>
              </w:rPr>
            </w:pPr>
          </w:p>
        </w:tc>
      </w:tr>
      <w:tr w:rsidR="00860F08" w:rsidRPr="00EB0679" w14:paraId="4C505003" w14:textId="77777777" w:rsidTr="00860F08">
        <w:trPr>
          <w:cantSplit/>
        </w:trPr>
        <w:tc>
          <w:tcPr>
            <w:tcW w:w="8221" w:type="dxa"/>
            <w:gridSpan w:val="2"/>
          </w:tcPr>
          <w:p w14:paraId="384F111D"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519683AA" w14:textId="77777777" w:rsidTr="00860F08">
        <w:trPr>
          <w:cantSplit/>
        </w:trPr>
        <w:tc>
          <w:tcPr>
            <w:tcW w:w="8221" w:type="dxa"/>
            <w:gridSpan w:val="2"/>
          </w:tcPr>
          <w:p w14:paraId="401A720F"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208A29FD" w14:textId="77777777" w:rsidR="00D83931" w:rsidRPr="00415628" w:rsidRDefault="00D83931" w:rsidP="00D83931"/>
    <w:p w14:paraId="635362B0" w14:textId="622EA60C" w:rsidR="0053683A" w:rsidRPr="00415628" w:rsidRDefault="0053683A" w:rsidP="00D8182C">
      <w:pPr>
        <w:pStyle w:val="List2"/>
      </w:pPr>
      <w:r w:rsidRPr="00415628">
        <w:t>The project scope shall further include</w:t>
      </w:r>
      <w:r w:rsidR="009E1C4C" w:rsidRPr="00415628">
        <w:t>, however</w:t>
      </w:r>
      <w:r w:rsidRPr="00415628">
        <w:t xml:space="preserve"> </w:t>
      </w:r>
      <w:r w:rsidR="00987651" w:rsidRPr="00415628">
        <w:t xml:space="preserve">shall </w:t>
      </w:r>
      <w:r w:rsidRPr="00415628">
        <w:t xml:space="preserve">not </w:t>
      </w:r>
      <w:r w:rsidR="00987651" w:rsidRPr="00415628">
        <w:t xml:space="preserve">be </w:t>
      </w:r>
      <w:r w:rsidRPr="00415628">
        <w:t>limited to:</w:t>
      </w:r>
      <w:r w:rsidR="001C7BA8">
        <w:t xml:space="preserve"> (D)</w:t>
      </w:r>
    </w:p>
    <w:p w14:paraId="67D24D4E" w14:textId="2A5533CA" w:rsidR="00E37438" w:rsidRPr="00415628" w:rsidRDefault="003348C2" w:rsidP="00AD20FD">
      <w:pPr>
        <w:pStyle w:val="List3"/>
      </w:pPr>
      <w:r w:rsidRPr="00415628">
        <w:t>The d</w:t>
      </w:r>
      <w:r w:rsidR="00A356AE" w:rsidRPr="00415628">
        <w:t xml:space="preserve">elivery </w:t>
      </w:r>
      <w:r w:rsidR="009B3F74" w:rsidRPr="00415628">
        <w:t xml:space="preserve">and installation </w:t>
      </w:r>
      <w:r w:rsidR="00A356AE" w:rsidRPr="00415628">
        <w:t>of a</w:t>
      </w:r>
      <w:r w:rsidR="00BF658F" w:rsidRPr="00415628">
        <w:t>n</w:t>
      </w:r>
      <w:r w:rsidR="00A356AE" w:rsidRPr="00415628">
        <w:t xml:space="preserve"> </w:t>
      </w:r>
      <w:r w:rsidR="00C8415B" w:rsidRPr="00415628">
        <w:t>ATFM Main</w:t>
      </w:r>
      <w:r w:rsidR="00E37438" w:rsidRPr="00415628">
        <w:t xml:space="preserve"> System </w:t>
      </w:r>
      <w:r w:rsidR="009B3F74" w:rsidRPr="00415628">
        <w:t>in the</w:t>
      </w:r>
      <w:r w:rsidR="00A356AE" w:rsidRPr="00415628">
        <w:t xml:space="preserve"> FAOR </w:t>
      </w:r>
      <w:r w:rsidR="00CB3A6B" w:rsidRPr="00415628">
        <w:t>M</w:t>
      </w:r>
      <w:r w:rsidR="00A356AE" w:rsidRPr="00415628">
        <w:t>ain ATC Centre.</w:t>
      </w:r>
    </w:p>
    <w:p w14:paraId="5090440D" w14:textId="0EC942B2" w:rsidR="00A356AE" w:rsidRPr="00415628" w:rsidRDefault="00382948" w:rsidP="00AD20FD">
      <w:pPr>
        <w:pStyle w:val="List3"/>
      </w:pPr>
      <w:r w:rsidRPr="00415628">
        <w:t>The d</w:t>
      </w:r>
      <w:r w:rsidR="00A356AE" w:rsidRPr="00415628">
        <w:t xml:space="preserve">elivery </w:t>
      </w:r>
      <w:r w:rsidRPr="00415628">
        <w:t xml:space="preserve">and installation </w:t>
      </w:r>
      <w:r w:rsidR="00A356AE" w:rsidRPr="00415628">
        <w:t xml:space="preserve">of </w:t>
      </w:r>
      <w:r w:rsidR="00861445" w:rsidRPr="00415628">
        <w:t xml:space="preserve">an </w:t>
      </w:r>
      <w:r w:rsidR="00C8415B" w:rsidRPr="00415628">
        <w:t>ATFM Training</w:t>
      </w:r>
      <w:r w:rsidR="00A356AE" w:rsidRPr="00415628">
        <w:t xml:space="preserve"> Simulation Platform </w:t>
      </w:r>
      <w:r w:rsidRPr="00415628">
        <w:t>in</w:t>
      </w:r>
      <w:r w:rsidR="00622517" w:rsidRPr="00415628">
        <w:t xml:space="preserve"> the</w:t>
      </w:r>
      <w:r w:rsidR="00A356AE" w:rsidRPr="00415628">
        <w:t xml:space="preserve"> ATA</w:t>
      </w:r>
      <w:r w:rsidR="00622517" w:rsidRPr="00415628">
        <w:t xml:space="preserve"> Centre</w:t>
      </w:r>
      <w:r w:rsidR="00CE7A6F" w:rsidRPr="00415628">
        <w:t>.</w:t>
      </w:r>
    </w:p>
    <w:p w14:paraId="0C98E151" w14:textId="416D1C98" w:rsidR="00622517" w:rsidRPr="00415628" w:rsidRDefault="00096769" w:rsidP="00AD20FD">
      <w:pPr>
        <w:pStyle w:val="List3"/>
      </w:pPr>
      <w:r w:rsidRPr="00415628">
        <w:t>The d</w:t>
      </w:r>
      <w:r w:rsidR="00622517" w:rsidRPr="00415628">
        <w:t xml:space="preserve">elivery </w:t>
      </w:r>
      <w:r w:rsidRPr="00415628">
        <w:t xml:space="preserve">and installation </w:t>
      </w:r>
      <w:r w:rsidR="00622517" w:rsidRPr="00415628">
        <w:t>of a</w:t>
      </w:r>
      <w:r w:rsidR="00BF658F" w:rsidRPr="00415628">
        <w:t>n</w:t>
      </w:r>
      <w:r w:rsidR="00622517" w:rsidRPr="00415628">
        <w:t xml:space="preserve"> </w:t>
      </w:r>
      <w:r w:rsidR="00C8415B" w:rsidRPr="00415628">
        <w:t>ATFM DR</w:t>
      </w:r>
      <w:r w:rsidR="00622517" w:rsidRPr="00415628">
        <w:t xml:space="preserve"> Platform </w:t>
      </w:r>
      <w:r w:rsidR="00CB0812" w:rsidRPr="00415628">
        <w:t xml:space="preserve">in </w:t>
      </w:r>
      <w:r w:rsidR="0059145D" w:rsidRPr="00415628">
        <w:t>the</w:t>
      </w:r>
      <w:r w:rsidR="00622517" w:rsidRPr="00415628">
        <w:t xml:space="preserve"> FAOR SSS Building</w:t>
      </w:r>
      <w:r w:rsidR="00CE7A6F" w:rsidRPr="00415628">
        <w:t>.</w:t>
      </w:r>
    </w:p>
    <w:p w14:paraId="10FDEC5B" w14:textId="11EEC8DD" w:rsidR="0053683A" w:rsidRPr="00415628" w:rsidRDefault="0059145D" w:rsidP="00AD20FD">
      <w:pPr>
        <w:pStyle w:val="List3"/>
      </w:pPr>
      <w:r w:rsidRPr="00415628">
        <w:t xml:space="preserve">The </w:t>
      </w:r>
      <w:r w:rsidR="00952A8D" w:rsidRPr="00415628">
        <w:t>i</w:t>
      </w:r>
      <w:r w:rsidR="0053683A" w:rsidRPr="00415628">
        <w:t xml:space="preserve">nterfacing with other systems such as A-SMGCS, TopSky-ATC ATM systems (at FAOR and FACT), </w:t>
      </w:r>
      <w:r w:rsidR="001E69CB" w:rsidRPr="00415628">
        <w:t>AFTN/AMHS</w:t>
      </w:r>
      <w:r w:rsidR="0053683A" w:rsidRPr="00415628">
        <w:t xml:space="preserve">, AIM, AMAN, DMAN, </w:t>
      </w:r>
      <w:r w:rsidR="00222E23" w:rsidRPr="00415628">
        <w:t xml:space="preserve">ACDM, and Regional </w:t>
      </w:r>
      <w:r w:rsidR="0053683A" w:rsidRPr="00415628">
        <w:t xml:space="preserve">ATFM systems in SADC </w:t>
      </w:r>
      <w:r w:rsidR="007D6189" w:rsidRPr="00415628">
        <w:t>countries</w:t>
      </w:r>
      <w:r w:rsidR="0053683A" w:rsidRPr="00415628">
        <w:t xml:space="preserve">, </w:t>
      </w:r>
      <w:r w:rsidR="006D6E21" w:rsidRPr="00415628">
        <w:t xml:space="preserve">and LR-ATFM, </w:t>
      </w:r>
      <w:r w:rsidR="0053683A" w:rsidRPr="00415628">
        <w:t>etc.</w:t>
      </w:r>
    </w:p>
    <w:p w14:paraId="412A6B42" w14:textId="403544E6" w:rsidR="0053683A" w:rsidRPr="00415628" w:rsidRDefault="0053683A" w:rsidP="00AD20FD">
      <w:pPr>
        <w:pStyle w:val="List3"/>
      </w:pPr>
      <w:r w:rsidRPr="00415628">
        <w:t>Cater</w:t>
      </w:r>
      <w:r w:rsidR="004D2162" w:rsidRPr="00415628">
        <w:t>ing</w:t>
      </w:r>
      <w:r w:rsidRPr="00415628">
        <w:t xml:space="preserve"> for future SWIM and other ASBU requirements</w:t>
      </w:r>
      <w:r w:rsidR="00622517" w:rsidRPr="00415628">
        <w:t>, SESAR/ICAO/N</w:t>
      </w:r>
      <w:r w:rsidR="006F7F1C" w:rsidRPr="00415628">
        <w:t>EXTGEN</w:t>
      </w:r>
      <w:r w:rsidR="00622517" w:rsidRPr="00415628">
        <w:t xml:space="preserve"> master plans, a</w:t>
      </w:r>
      <w:r w:rsidR="00C674FC" w:rsidRPr="00415628">
        <w:t>nd</w:t>
      </w:r>
      <w:r w:rsidR="00622517" w:rsidRPr="00415628">
        <w:t xml:space="preserve"> c</w:t>
      </w:r>
      <w:r w:rsidRPr="00415628">
        <w:t>ater</w:t>
      </w:r>
      <w:r w:rsidR="00622517" w:rsidRPr="00415628">
        <w:t>ing</w:t>
      </w:r>
      <w:r w:rsidRPr="00415628">
        <w:t xml:space="preserve"> for </w:t>
      </w:r>
      <w:r w:rsidR="00622517" w:rsidRPr="00415628">
        <w:t xml:space="preserve">the </w:t>
      </w:r>
      <w:r w:rsidRPr="00415628">
        <w:t xml:space="preserve">relevant </w:t>
      </w:r>
      <w:r w:rsidR="00622517" w:rsidRPr="00415628">
        <w:t xml:space="preserve">and </w:t>
      </w:r>
      <w:r w:rsidRPr="00415628">
        <w:t xml:space="preserve">latest </w:t>
      </w:r>
      <w:r w:rsidR="00622517" w:rsidRPr="00415628">
        <w:t>future i</w:t>
      </w:r>
      <w:r w:rsidRPr="00415628">
        <w:t>ndustry requirements</w:t>
      </w:r>
      <w:r w:rsidR="00CE7A6F" w:rsidRPr="00415628">
        <w:t>.</w:t>
      </w:r>
    </w:p>
    <w:p w14:paraId="223A1611" w14:textId="77777777" w:rsidR="0053683A" w:rsidRPr="00415628" w:rsidRDefault="0053683A" w:rsidP="00AD20FD">
      <w:pPr>
        <w:pStyle w:val="List3"/>
      </w:pPr>
      <w:r w:rsidRPr="00415628">
        <w:t>Post event Statistics and Report Writing Functionalities – including graphs and data sheets;</w:t>
      </w:r>
    </w:p>
    <w:p w14:paraId="296D4B71" w14:textId="5B9AF5AB" w:rsidR="0053683A" w:rsidRPr="00415628" w:rsidRDefault="009D7001" w:rsidP="00AD20FD">
      <w:pPr>
        <w:pStyle w:val="List3"/>
      </w:pPr>
      <w:r w:rsidRPr="00415628">
        <w:t>The associated e</w:t>
      </w:r>
      <w:r w:rsidR="0053683A" w:rsidRPr="00415628">
        <w:t xml:space="preserve">lectrical and general </w:t>
      </w:r>
      <w:r w:rsidR="00334B0A" w:rsidRPr="00415628">
        <w:t xml:space="preserve">works </w:t>
      </w:r>
      <w:r w:rsidR="00FA5989" w:rsidRPr="00415628">
        <w:t>required for the project</w:t>
      </w:r>
      <w:r w:rsidR="00CE7A6F" w:rsidRPr="00415628">
        <w:t>.</w:t>
      </w:r>
      <w:r w:rsidR="0053683A" w:rsidRPr="00415628">
        <w:t xml:space="preserve"> </w:t>
      </w:r>
    </w:p>
    <w:p w14:paraId="7E116007" w14:textId="3546EC13" w:rsidR="006D5ACC" w:rsidRPr="00415628" w:rsidRDefault="08FD7ACF" w:rsidP="00AD20FD">
      <w:pPr>
        <w:pStyle w:val="List3"/>
      </w:pPr>
      <w:r w:rsidRPr="00415628">
        <w:t xml:space="preserve">The provision and installation of </w:t>
      </w:r>
      <w:r w:rsidR="5D3A6CF7" w:rsidRPr="00415628">
        <w:t>f</w:t>
      </w:r>
      <w:r w:rsidR="31196951" w:rsidRPr="00415628">
        <w:t>urniture</w:t>
      </w:r>
      <w:r w:rsidR="5D143AD0" w:rsidRPr="00415628">
        <w:t>, equipment racks and other related works.</w:t>
      </w:r>
    </w:p>
    <w:p w14:paraId="032C392D" w14:textId="3DC1DFBE" w:rsidR="008803F4" w:rsidRDefault="005E172E" w:rsidP="001C7BA8">
      <w:pPr>
        <w:pStyle w:val="BodyTextIndent3"/>
      </w:pPr>
      <w:r>
        <w:t>The Bidder shall confirm that all components indicated above are covered by their proposal with a clear indication of where their proposal do not cover the required components.</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432B2D0F" w14:textId="77777777" w:rsidTr="00860F08">
        <w:tc>
          <w:tcPr>
            <w:tcW w:w="4112" w:type="dxa"/>
          </w:tcPr>
          <w:p w14:paraId="1645DEE9"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1185556F" w14:textId="77777777" w:rsidR="00860F08" w:rsidRPr="00EA3994" w:rsidRDefault="00860F08" w:rsidP="00860F08">
            <w:pPr>
              <w:pStyle w:val="NormalIndent"/>
              <w:tabs>
                <w:tab w:val="clear" w:pos="720"/>
              </w:tabs>
              <w:ind w:left="0"/>
              <w:rPr>
                <w:rFonts w:ascii="Arial" w:hAnsi="Arial" w:cs="Arial"/>
              </w:rPr>
            </w:pPr>
          </w:p>
        </w:tc>
      </w:tr>
      <w:tr w:rsidR="00860F08" w:rsidRPr="00EB0679" w14:paraId="5E69270B" w14:textId="77777777" w:rsidTr="00860F08">
        <w:trPr>
          <w:cantSplit/>
        </w:trPr>
        <w:tc>
          <w:tcPr>
            <w:tcW w:w="8221" w:type="dxa"/>
            <w:gridSpan w:val="2"/>
          </w:tcPr>
          <w:p w14:paraId="6A6C78F4"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741B2917" w14:textId="77777777" w:rsidTr="00860F08">
        <w:trPr>
          <w:cantSplit/>
        </w:trPr>
        <w:tc>
          <w:tcPr>
            <w:tcW w:w="8221" w:type="dxa"/>
            <w:gridSpan w:val="2"/>
          </w:tcPr>
          <w:p w14:paraId="030BBB40"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44FAC64" w14:textId="77777777" w:rsidR="005E172E" w:rsidRPr="00415628" w:rsidRDefault="005E172E" w:rsidP="005E172E"/>
    <w:p w14:paraId="48C6C365" w14:textId="09D1CDCE" w:rsidR="00BD1699" w:rsidRPr="00415628" w:rsidRDefault="00BD1699" w:rsidP="008B3F28">
      <w:pPr>
        <w:pStyle w:val="Heading2"/>
      </w:pPr>
      <w:bookmarkStart w:id="24" w:name="_Toc54250103"/>
      <w:bookmarkStart w:id="25" w:name="_Toc55854803"/>
      <w:bookmarkStart w:id="26" w:name="_Toc96513750"/>
      <w:r w:rsidRPr="00415628">
        <w:t>Intended Use</w:t>
      </w:r>
      <w:bookmarkEnd w:id="24"/>
      <w:r w:rsidR="00B54C1D" w:rsidRPr="00415628">
        <w:t xml:space="preserve"> Overview</w:t>
      </w:r>
      <w:bookmarkEnd w:id="25"/>
      <w:bookmarkEnd w:id="26"/>
    </w:p>
    <w:p w14:paraId="0C42E571" w14:textId="50F5E4DE" w:rsidR="00BD1699" w:rsidRPr="00415628" w:rsidRDefault="00BD1699" w:rsidP="00D9216B">
      <w:pPr>
        <w:pStyle w:val="BodyTextIndent2"/>
      </w:pPr>
      <w:r w:rsidRPr="00415628">
        <w:t xml:space="preserve">The Air-Traffic Flow Management (ATFM) project will </w:t>
      </w:r>
      <w:r w:rsidR="004A31B6" w:rsidRPr="00415628">
        <w:t xml:space="preserve">establish </w:t>
      </w:r>
      <w:r w:rsidR="00322C36" w:rsidRPr="00415628">
        <w:t xml:space="preserve">an ATFM System that will </w:t>
      </w:r>
      <w:r w:rsidRPr="00415628">
        <w:t xml:space="preserve">provide an efficient and cost-effective service to airspace users and </w:t>
      </w:r>
      <w:r w:rsidR="00322C36" w:rsidRPr="00415628">
        <w:t>that will</w:t>
      </w:r>
      <w:r w:rsidRPr="00415628">
        <w:t xml:space="preserve"> effectively utilize the available airspace and airport to maximum capacity</w:t>
      </w:r>
      <w:r w:rsidR="00411C04" w:rsidRPr="00415628">
        <w:t>,</w:t>
      </w:r>
      <w:r w:rsidRPr="00415628">
        <w:t xml:space="preserve"> including the following:</w:t>
      </w:r>
      <w:r w:rsidR="009A06F9">
        <w:t xml:space="preserve"> (I)</w:t>
      </w:r>
    </w:p>
    <w:p w14:paraId="7D68DB2A" w14:textId="77777777" w:rsidR="00BD1699" w:rsidRPr="00415628" w:rsidRDefault="00BD1699" w:rsidP="004E261B">
      <w:pPr>
        <w:pStyle w:val="List2"/>
        <w:numPr>
          <w:ilvl w:val="0"/>
          <w:numId w:val="54"/>
        </w:numPr>
      </w:pPr>
      <w:r w:rsidRPr="00415628">
        <w:t>Reduce ground and en-route delays;</w:t>
      </w:r>
    </w:p>
    <w:p w14:paraId="3AACE686" w14:textId="77777777" w:rsidR="00BD1699" w:rsidRPr="00415628" w:rsidRDefault="00BD1699" w:rsidP="00D9216B">
      <w:pPr>
        <w:pStyle w:val="List2"/>
      </w:pPr>
      <w:r w:rsidRPr="00415628">
        <w:t>Maximise capacity and optimise the flow of air traffic;</w:t>
      </w:r>
    </w:p>
    <w:p w14:paraId="16147DB8" w14:textId="77777777" w:rsidR="00BD1699" w:rsidRPr="00415628" w:rsidRDefault="00BD1699" w:rsidP="00D9216B">
      <w:pPr>
        <w:pStyle w:val="List2"/>
      </w:pPr>
      <w:r w:rsidRPr="00415628">
        <w:lastRenderedPageBreak/>
        <w:t>Provide an informed choice between departure delay, re-routing and/or flight level selection;</w:t>
      </w:r>
    </w:p>
    <w:p w14:paraId="2B27C9EC" w14:textId="77777777" w:rsidR="00BD1699" w:rsidRPr="00415628" w:rsidRDefault="00BD1699" w:rsidP="00D9216B">
      <w:pPr>
        <w:pStyle w:val="List2"/>
      </w:pPr>
      <w:r w:rsidRPr="00415628">
        <w:t>Alleviate unplanned in-flight re-routing;</w:t>
      </w:r>
    </w:p>
    <w:p w14:paraId="307A208D" w14:textId="640B548F" w:rsidR="00BD1699" w:rsidRPr="00415628" w:rsidRDefault="00BD1699" w:rsidP="00D9216B">
      <w:pPr>
        <w:pStyle w:val="List2"/>
      </w:pPr>
      <w:r w:rsidRPr="00415628">
        <w:t>Assist ATS units in planning for and managing</w:t>
      </w:r>
      <w:r w:rsidR="00B11A42" w:rsidRPr="00415628">
        <w:t xml:space="preserve"> of</w:t>
      </w:r>
      <w:r w:rsidRPr="00415628">
        <w:t xml:space="preserve"> future workload in the light of forecast</w:t>
      </w:r>
      <w:r w:rsidR="00640705" w:rsidRPr="00415628">
        <w:t>ed</w:t>
      </w:r>
      <w:r w:rsidRPr="00415628">
        <w:t xml:space="preserve"> increased traffic flows within South Africa;</w:t>
      </w:r>
    </w:p>
    <w:p w14:paraId="583F9571" w14:textId="77777777" w:rsidR="00BD1699" w:rsidRPr="00415628" w:rsidRDefault="00BD1699" w:rsidP="00D9216B">
      <w:pPr>
        <w:pStyle w:val="List2"/>
      </w:pPr>
      <w:r w:rsidRPr="00415628">
        <w:t>Assessing the impact of Flexible Use Airspace (FUA) and Temporary Segregated Airspace (TSA) on the ATM system;</w:t>
      </w:r>
    </w:p>
    <w:p w14:paraId="1A54F030" w14:textId="77777777" w:rsidR="00BD1699" w:rsidRPr="00415628" w:rsidRDefault="00BD1699" w:rsidP="00D9216B">
      <w:pPr>
        <w:pStyle w:val="List2"/>
      </w:pPr>
      <w:r w:rsidRPr="00415628">
        <w:t>Provide improved solutions around predicted severe weather;</w:t>
      </w:r>
    </w:p>
    <w:p w14:paraId="478F16A3" w14:textId="77777777" w:rsidR="00BD1699" w:rsidRPr="00415628" w:rsidRDefault="00BD1699" w:rsidP="00D9216B">
      <w:pPr>
        <w:pStyle w:val="List2"/>
      </w:pPr>
      <w:r w:rsidRPr="00415628">
        <w:t>Balance the demand against capacity of ATS sectors, air routes and aerodromes;</w:t>
      </w:r>
    </w:p>
    <w:p w14:paraId="576443B4" w14:textId="7D2BEED9" w:rsidR="00BD1699" w:rsidRPr="00415628" w:rsidRDefault="00BD1699" w:rsidP="00D9216B">
      <w:pPr>
        <w:pStyle w:val="List2"/>
      </w:pPr>
      <w:r w:rsidRPr="00415628">
        <w:t xml:space="preserve">Determine the necessity for an airspace/ground delay program and other Traffic Management Initiatives (TMIs) and to </w:t>
      </w:r>
      <w:r w:rsidR="00B64163" w:rsidRPr="00415628">
        <w:t xml:space="preserve">enforce </w:t>
      </w:r>
      <w:r w:rsidRPr="00415628">
        <w:t xml:space="preserve">them, </w:t>
      </w:r>
    </w:p>
    <w:p w14:paraId="3C863E16" w14:textId="48DE3916" w:rsidR="00BD1699" w:rsidRPr="00415628" w:rsidRDefault="00BD1699" w:rsidP="00D9216B">
      <w:pPr>
        <w:pStyle w:val="List2"/>
      </w:pPr>
      <w:r w:rsidRPr="00415628">
        <w:t>Enabling aircraft operators to operate as close to their preferred trajectories</w:t>
      </w:r>
      <w:r w:rsidR="00F9299E" w:rsidRPr="00415628">
        <w:t>,</w:t>
      </w:r>
    </w:p>
    <w:p w14:paraId="21F7F5E8" w14:textId="3939856C" w:rsidR="00B54C1D" w:rsidRPr="00415628" w:rsidRDefault="00B54C1D" w:rsidP="00D9216B">
      <w:pPr>
        <w:pStyle w:val="List2"/>
      </w:pPr>
      <w:r w:rsidRPr="00415628">
        <w:t xml:space="preserve">Interface with </w:t>
      </w:r>
      <w:r w:rsidR="009D46FE" w:rsidRPr="00415628">
        <w:t>Regional</w:t>
      </w:r>
      <w:r w:rsidRPr="00415628">
        <w:t xml:space="preserve"> ATFM systems</w:t>
      </w:r>
      <w:r w:rsidR="007617DD" w:rsidRPr="00415628">
        <w:t>,</w:t>
      </w:r>
    </w:p>
    <w:p w14:paraId="2A4E3337" w14:textId="6EC05ABF" w:rsidR="00B54C1D" w:rsidRPr="00415628" w:rsidRDefault="00B54C1D" w:rsidP="00D9216B">
      <w:pPr>
        <w:pStyle w:val="List2"/>
      </w:pPr>
      <w:r w:rsidRPr="00415628">
        <w:t>Interface with selected airports and other clients (subscribed/agreement)</w:t>
      </w:r>
      <w:r w:rsidR="001F4964" w:rsidRPr="00415628">
        <w:t xml:space="preserve"> via virtualisation</w:t>
      </w:r>
      <w:r w:rsidR="009D46FE" w:rsidRPr="00415628">
        <w:t xml:space="preserve"> and ACDM/CDM</w:t>
      </w:r>
      <w:r w:rsidR="007617DD" w:rsidRPr="00415628">
        <w:t>,</w:t>
      </w:r>
    </w:p>
    <w:p w14:paraId="61DD9BC0" w14:textId="1C27611C" w:rsidR="009D46FE" w:rsidRPr="00415628" w:rsidRDefault="009D46FE" w:rsidP="00D9216B">
      <w:pPr>
        <w:pStyle w:val="List2"/>
      </w:pPr>
      <w:r w:rsidRPr="00415628">
        <w:t xml:space="preserve">Provide LR-ATFM </w:t>
      </w:r>
      <w:r w:rsidR="00F050E8" w:rsidRPr="00415628">
        <w:t>to subscribed</w:t>
      </w:r>
      <w:r w:rsidR="00963E4F" w:rsidRPr="00415628">
        <w:t xml:space="preserve"> neighbouring</w:t>
      </w:r>
      <w:r w:rsidR="00F050E8" w:rsidRPr="00415628">
        <w:t xml:space="preserve"> countries</w:t>
      </w:r>
      <w:r w:rsidR="00106FFA" w:rsidRPr="00415628">
        <w:t>,</w:t>
      </w:r>
    </w:p>
    <w:p w14:paraId="1E153C10" w14:textId="0349F861" w:rsidR="001F4964" w:rsidRPr="00415628" w:rsidRDefault="00074699" w:rsidP="00D9216B">
      <w:pPr>
        <w:pStyle w:val="List2"/>
      </w:pPr>
      <w:r w:rsidRPr="00415628">
        <w:t xml:space="preserve">Delivery of a virtualised </w:t>
      </w:r>
      <w:r w:rsidR="001F4964" w:rsidRPr="00415628">
        <w:t xml:space="preserve">Disaster </w:t>
      </w:r>
      <w:r w:rsidR="00AB356A" w:rsidRPr="00415628">
        <w:t>R</w:t>
      </w:r>
      <w:r w:rsidR="001F4964" w:rsidRPr="00415628">
        <w:t>ecovery</w:t>
      </w:r>
      <w:r w:rsidR="00552467" w:rsidRPr="00415628">
        <w:t xml:space="preserve"> and </w:t>
      </w:r>
      <w:r w:rsidR="00C77319" w:rsidRPr="00415628">
        <w:t>Testing</w:t>
      </w:r>
      <w:r w:rsidR="001F4964" w:rsidRPr="00415628">
        <w:t xml:space="preserve"> system</w:t>
      </w:r>
      <w:r w:rsidR="00293DD5" w:rsidRPr="00415628">
        <w:t>,</w:t>
      </w:r>
    </w:p>
    <w:p w14:paraId="2CBC889A" w14:textId="5DB93D9C" w:rsidR="00C77319" w:rsidRPr="00415628" w:rsidRDefault="00074699" w:rsidP="00D9216B">
      <w:pPr>
        <w:pStyle w:val="List2"/>
      </w:pPr>
      <w:r w:rsidRPr="00415628">
        <w:t xml:space="preserve">Delivery of a </w:t>
      </w:r>
      <w:r w:rsidR="00C77319" w:rsidRPr="00415628">
        <w:t>virtualised</w:t>
      </w:r>
      <w:r w:rsidRPr="00415628">
        <w:t xml:space="preserve"> Training system</w:t>
      </w:r>
      <w:r w:rsidR="00C77319" w:rsidRPr="00415628">
        <w:t>.</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6556D0BD" w14:textId="77777777" w:rsidTr="004A546A">
        <w:tc>
          <w:tcPr>
            <w:tcW w:w="4112" w:type="dxa"/>
          </w:tcPr>
          <w:p w14:paraId="1C687526"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E62F4D0" w14:textId="77777777" w:rsidR="00C149EF" w:rsidRPr="00EA3994" w:rsidRDefault="00C149EF" w:rsidP="004A546A">
            <w:pPr>
              <w:pStyle w:val="NormalIndent"/>
              <w:tabs>
                <w:tab w:val="clear" w:pos="720"/>
              </w:tabs>
              <w:ind w:left="0"/>
              <w:rPr>
                <w:rFonts w:ascii="Arial" w:hAnsi="Arial" w:cs="Arial"/>
              </w:rPr>
            </w:pPr>
          </w:p>
        </w:tc>
      </w:tr>
      <w:tr w:rsidR="00C149EF" w:rsidRPr="006C228C" w14:paraId="6F30C257" w14:textId="77777777" w:rsidTr="004A546A">
        <w:trPr>
          <w:cantSplit/>
        </w:trPr>
        <w:tc>
          <w:tcPr>
            <w:tcW w:w="8221" w:type="dxa"/>
            <w:gridSpan w:val="2"/>
          </w:tcPr>
          <w:p w14:paraId="4E92C231"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67D74E5" w14:textId="77777777" w:rsidR="008803F4" w:rsidRPr="00415628" w:rsidRDefault="008803F4" w:rsidP="008803F4"/>
    <w:p w14:paraId="4072F52D" w14:textId="77777777" w:rsidR="00F140FD" w:rsidRPr="00415628" w:rsidRDefault="00F140FD" w:rsidP="008B3F28">
      <w:pPr>
        <w:pStyle w:val="Heading2"/>
      </w:pPr>
      <w:bookmarkStart w:id="27" w:name="_Toc96513751"/>
      <w:r w:rsidRPr="00415628">
        <w:t>Basic ATFM System Elements</w:t>
      </w:r>
      <w:bookmarkEnd w:id="27"/>
    </w:p>
    <w:p w14:paraId="15349BE3" w14:textId="00D522B1" w:rsidR="00F140FD" w:rsidRPr="00415628" w:rsidRDefault="008803F4" w:rsidP="00D9216B">
      <w:pPr>
        <w:pStyle w:val="BodyTextIndent2"/>
      </w:pPr>
      <w:r w:rsidRPr="00415628">
        <w:t xml:space="preserve">The </w:t>
      </w:r>
      <w:r w:rsidR="00E57316" w:rsidRPr="00415628">
        <w:t xml:space="preserve">ATFM </w:t>
      </w:r>
      <w:r w:rsidR="00B11D59" w:rsidRPr="00415628">
        <w:t>S</w:t>
      </w:r>
      <w:r w:rsidR="00E57316" w:rsidRPr="00415628">
        <w:t xml:space="preserve">ystem </w:t>
      </w:r>
      <w:r w:rsidRPr="00415628">
        <w:t xml:space="preserve">shall </w:t>
      </w:r>
      <w:r w:rsidR="00F140FD" w:rsidRPr="00415628">
        <w:t xml:space="preserve">consist of at least the following </w:t>
      </w:r>
      <w:r w:rsidR="00C851C7" w:rsidRPr="00415628">
        <w:t xml:space="preserve">elements and </w:t>
      </w:r>
      <w:r w:rsidR="00F140FD" w:rsidRPr="00415628">
        <w:t>functional components:</w:t>
      </w:r>
      <w:r w:rsidR="001C7BA8">
        <w:t xml:space="preserve"> (D)</w:t>
      </w:r>
    </w:p>
    <w:p w14:paraId="1E4D1375" w14:textId="77777777" w:rsidR="00F140FD" w:rsidRPr="00415628" w:rsidRDefault="00F140FD" w:rsidP="004E261B">
      <w:pPr>
        <w:pStyle w:val="List2"/>
        <w:numPr>
          <w:ilvl w:val="0"/>
          <w:numId w:val="53"/>
        </w:numPr>
      </w:pPr>
      <w:r w:rsidRPr="00415628">
        <w:t>Airport Flow Tool (AFT)</w:t>
      </w:r>
    </w:p>
    <w:p w14:paraId="0DF027A1" w14:textId="77777777" w:rsidR="00F140FD" w:rsidRPr="00415628" w:rsidRDefault="00F140FD" w:rsidP="00D8182C">
      <w:pPr>
        <w:pStyle w:val="List2"/>
      </w:pPr>
      <w:r w:rsidRPr="00415628">
        <w:t>Departure and Arrival Slots Management</w:t>
      </w:r>
    </w:p>
    <w:p w14:paraId="512D00D6" w14:textId="77777777" w:rsidR="00F140FD" w:rsidRPr="00415628" w:rsidRDefault="00F140FD" w:rsidP="00D8182C">
      <w:pPr>
        <w:pStyle w:val="List2"/>
      </w:pPr>
      <w:r w:rsidRPr="00415628">
        <w:t>Generic Data Gateway (GDG)</w:t>
      </w:r>
    </w:p>
    <w:p w14:paraId="4685F82B" w14:textId="77777777" w:rsidR="00F140FD" w:rsidRPr="00415628" w:rsidRDefault="00F140FD" w:rsidP="00D8182C">
      <w:pPr>
        <w:pStyle w:val="List2"/>
      </w:pPr>
      <w:r w:rsidRPr="00415628">
        <w:t>Flight Data Processor (FDP)</w:t>
      </w:r>
    </w:p>
    <w:p w14:paraId="1C8E6F14" w14:textId="77777777" w:rsidR="00F140FD" w:rsidRPr="00415628" w:rsidRDefault="00F140FD" w:rsidP="00D8182C">
      <w:pPr>
        <w:pStyle w:val="List2"/>
      </w:pPr>
      <w:r w:rsidRPr="00415628">
        <w:t>Airspace Management Tool (AMT)</w:t>
      </w:r>
    </w:p>
    <w:p w14:paraId="1F48037F" w14:textId="77777777" w:rsidR="00F140FD" w:rsidRPr="00415628" w:rsidRDefault="00F140FD" w:rsidP="00D8182C">
      <w:pPr>
        <w:pStyle w:val="List2"/>
      </w:pPr>
      <w:r w:rsidRPr="00415628">
        <w:t>Flight Plan Conflict (FPC)</w:t>
      </w:r>
    </w:p>
    <w:p w14:paraId="28BADF94" w14:textId="77777777" w:rsidR="00F140FD" w:rsidRPr="00415628" w:rsidRDefault="00F140FD" w:rsidP="00D8182C">
      <w:pPr>
        <w:pStyle w:val="List2"/>
      </w:pPr>
      <w:r w:rsidRPr="00415628">
        <w:t>Strategic Processing (STR)</w:t>
      </w:r>
    </w:p>
    <w:p w14:paraId="241FEC56" w14:textId="77777777" w:rsidR="00F140FD" w:rsidRPr="00415628" w:rsidRDefault="00F140FD" w:rsidP="00D8182C">
      <w:pPr>
        <w:pStyle w:val="List2"/>
      </w:pPr>
      <w:r w:rsidRPr="00415628">
        <w:t>Tactical Processing (TAC)</w:t>
      </w:r>
    </w:p>
    <w:p w14:paraId="77BA623A" w14:textId="77777777" w:rsidR="00F140FD" w:rsidRPr="00415628" w:rsidRDefault="00F140FD" w:rsidP="00D8182C">
      <w:pPr>
        <w:pStyle w:val="List2"/>
      </w:pPr>
      <w:r w:rsidRPr="00415628">
        <w:t>Web-based application</w:t>
      </w:r>
    </w:p>
    <w:p w14:paraId="445733BF" w14:textId="77777777" w:rsidR="00F140FD" w:rsidRPr="00415628" w:rsidRDefault="00F140FD" w:rsidP="00D8182C">
      <w:pPr>
        <w:pStyle w:val="List2"/>
      </w:pPr>
      <w:r w:rsidRPr="00415628">
        <w:t>CPDLC (ACARS) services</w:t>
      </w:r>
    </w:p>
    <w:p w14:paraId="6068F6C8" w14:textId="77777777" w:rsidR="00F140FD" w:rsidRPr="00415628" w:rsidRDefault="00F140FD" w:rsidP="00D8182C">
      <w:pPr>
        <w:pStyle w:val="List2"/>
      </w:pPr>
      <w:r w:rsidRPr="00415628">
        <w:t>Reporting</w:t>
      </w:r>
    </w:p>
    <w:p w14:paraId="35D0530A" w14:textId="39C9A534" w:rsidR="00F140FD" w:rsidRPr="00415628" w:rsidRDefault="00F140FD" w:rsidP="00D8182C">
      <w:pPr>
        <w:pStyle w:val="List2"/>
      </w:pPr>
      <w:r w:rsidRPr="00415628">
        <w:t xml:space="preserve">Communication interfaces to/from all relevant </w:t>
      </w:r>
      <w:r w:rsidR="0076244D" w:rsidRPr="00415628">
        <w:t>Stakeholder</w:t>
      </w:r>
      <w:r w:rsidRPr="00415628">
        <w:t xml:space="preserve">s’ systems for the purpose of CDM, ACDM, LR-ATFM, Regional Multi-Nodal ATFM (SWIM) </w:t>
      </w:r>
    </w:p>
    <w:p w14:paraId="140E6E31" w14:textId="77777777" w:rsidR="00F140FD" w:rsidRPr="00415628" w:rsidRDefault="00F140FD" w:rsidP="00D8182C">
      <w:pPr>
        <w:pStyle w:val="List2"/>
      </w:pPr>
      <w:r w:rsidRPr="00415628">
        <w:t>View only AFT/AMT remote clients.</w:t>
      </w:r>
    </w:p>
    <w:p w14:paraId="08A61330" w14:textId="77777777" w:rsidR="00F140FD" w:rsidRPr="00415628" w:rsidRDefault="00F140FD" w:rsidP="00D8182C">
      <w:pPr>
        <w:pStyle w:val="List2"/>
      </w:pPr>
      <w:r w:rsidRPr="00415628">
        <w:t>Regional ATFM information exchanges.</w:t>
      </w:r>
    </w:p>
    <w:p w14:paraId="663AD38E" w14:textId="77777777" w:rsidR="00F140FD" w:rsidRPr="00415628" w:rsidRDefault="00F140FD" w:rsidP="00D8182C">
      <w:pPr>
        <w:pStyle w:val="List2"/>
      </w:pPr>
      <w:r w:rsidRPr="00415628">
        <w:t>LR-ATFM slot co-ordination and information exchanges.</w:t>
      </w:r>
    </w:p>
    <w:p w14:paraId="79D2D47C" w14:textId="18776D57" w:rsidR="00F140FD" w:rsidRPr="00415628" w:rsidRDefault="00F140FD" w:rsidP="00D8182C">
      <w:pPr>
        <w:pStyle w:val="List2"/>
      </w:pPr>
      <w:r w:rsidRPr="00415628">
        <w:lastRenderedPageBreak/>
        <w:t>Surveillance flight tracking and updates</w:t>
      </w:r>
    </w:p>
    <w:p w14:paraId="358283EE" w14:textId="7FAC5564" w:rsidR="001C7BA8" w:rsidRDefault="001C7BA8" w:rsidP="001C7BA8">
      <w:pPr>
        <w:pStyle w:val="BodyTextIndent3"/>
      </w:pPr>
      <w:r>
        <w:t>The Bidder shall confirm that all elements and functional components indicated above are covered by their proposal.</w:t>
      </w:r>
      <w:r w:rsidR="00132BBE">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53647763" w14:textId="77777777" w:rsidTr="00860F08">
        <w:tc>
          <w:tcPr>
            <w:tcW w:w="4112" w:type="dxa"/>
          </w:tcPr>
          <w:p w14:paraId="510442F4"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2B897544" w14:textId="77777777" w:rsidR="00860F08" w:rsidRPr="00EA3994" w:rsidRDefault="00860F08" w:rsidP="00860F08">
            <w:pPr>
              <w:pStyle w:val="NormalIndent"/>
              <w:tabs>
                <w:tab w:val="clear" w:pos="720"/>
              </w:tabs>
              <w:ind w:left="0"/>
              <w:rPr>
                <w:rFonts w:ascii="Arial" w:hAnsi="Arial" w:cs="Arial"/>
              </w:rPr>
            </w:pPr>
          </w:p>
        </w:tc>
      </w:tr>
      <w:tr w:rsidR="00860F08" w:rsidRPr="00EB0679" w14:paraId="7E83776B" w14:textId="77777777" w:rsidTr="00860F08">
        <w:trPr>
          <w:cantSplit/>
        </w:trPr>
        <w:tc>
          <w:tcPr>
            <w:tcW w:w="8221" w:type="dxa"/>
            <w:gridSpan w:val="2"/>
          </w:tcPr>
          <w:p w14:paraId="5044E7F5"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716CD9FE" w14:textId="77777777" w:rsidTr="00860F08">
        <w:trPr>
          <w:cantSplit/>
        </w:trPr>
        <w:tc>
          <w:tcPr>
            <w:tcW w:w="8221" w:type="dxa"/>
            <w:gridSpan w:val="2"/>
          </w:tcPr>
          <w:p w14:paraId="148946C6"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8AA618C" w14:textId="77777777" w:rsidR="008803F4" w:rsidRPr="00415628" w:rsidRDefault="008803F4" w:rsidP="008803F4">
      <w:pPr>
        <w:rPr>
          <w:lang w:val="en-ZA"/>
        </w:rPr>
      </w:pPr>
    </w:p>
    <w:p w14:paraId="0508A8D7" w14:textId="77777777" w:rsidR="00C81BA9" w:rsidRPr="00415628" w:rsidRDefault="00A03886" w:rsidP="008B3F28">
      <w:pPr>
        <w:pStyle w:val="Heading2"/>
      </w:pPr>
      <w:bookmarkStart w:id="28" w:name="_Toc47603640"/>
      <w:bookmarkStart w:id="29" w:name="_Toc55854804"/>
      <w:bookmarkStart w:id="30" w:name="_Toc96513752"/>
      <w:r w:rsidRPr="00415628">
        <w:t>Project Overview</w:t>
      </w:r>
      <w:bookmarkEnd w:id="28"/>
      <w:bookmarkEnd w:id="29"/>
      <w:bookmarkEnd w:id="30"/>
    </w:p>
    <w:p w14:paraId="3841E139" w14:textId="237AC719" w:rsidR="00D6351A" w:rsidRPr="00415628" w:rsidRDefault="00D6351A" w:rsidP="003A12FB">
      <w:pPr>
        <w:pStyle w:val="Heading3"/>
      </w:pPr>
      <w:bookmarkStart w:id="31" w:name="_Toc55854805"/>
      <w:bookmarkStart w:id="32" w:name="_Toc96513753"/>
      <w:r w:rsidRPr="00415628">
        <w:t>Purpose</w:t>
      </w:r>
      <w:bookmarkEnd w:id="31"/>
      <w:bookmarkEnd w:id="32"/>
    </w:p>
    <w:p w14:paraId="51164C4C" w14:textId="694914E9" w:rsidR="00FB2700" w:rsidRPr="00415628" w:rsidRDefault="00F84FDD" w:rsidP="004E261B">
      <w:pPr>
        <w:pStyle w:val="List3"/>
        <w:numPr>
          <w:ilvl w:val="0"/>
          <w:numId w:val="55"/>
        </w:numPr>
      </w:pPr>
      <w:r w:rsidRPr="00415628">
        <w:t xml:space="preserve">The ATFM Replacement project shall </w:t>
      </w:r>
      <w:r w:rsidR="008E622E" w:rsidRPr="00415628">
        <w:t xml:space="preserve">entail </w:t>
      </w:r>
      <w:r w:rsidRPr="00415628">
        <w:t>a complete replacement of the existing Air Traffic Flow Management (ATFM) system</w:t>
      </w:r>
      <w:r w:rsidR="00F17E16" w:rsidRPr="00415628">
        <w:t>, called the CAMU system,</w:t>
      </w:r>
      <w:r w:rsidRPr="00415628">
        <w:t xml:space="preserve"> </w:t>
      </w:r>
      <w:r w:rsidR="008E622E" w:rsidRPr="00415628">
        <w:t xml:space="preserve">to be </w:t>
      </w:r>
      <w:r w:rsidRPr="00415628">
        <w:t>deployed at the FAOR Area Control Centre (ACC) operational complex with a fit for purpose system that will support SWIM and ASBU initiatives, improve and establish CDM</w:t>
      </w:r>
      <w:r w:rsidR="009B338D" w:rsidRPr="00415628">
        <w:t xml:space="preserve"> and ACDM</w:t>
      </w:r>
      <w:r w:rsidRPr="00415628">
        <w:t xml:space="preserve"> with all relevant </w:t>
      </w:r>
      <w:r w:rsidR="00A46892" w:rsidRPr="00415628">
        <w:t xml:space="preserve">and applicable </w:t>
      </w:r>
      <w:r w:rsidR="00153784" w:rsidRPr="00415628">
        <w:t>s</w:t>
      </w:r>
      <w:r w:rsidR="0076244D" w:rsidRPr="00415628">
        <w:t>takeholder</w:t>
      </w:r>
      <w:r w:rsidRPr="00415628">
        <w:t xml:space="preserve">s, as well as regional </w:t>
      </w:r>
      <w:r w:rsidR="00F17E16" w:rsidRPr="00415628">
        <w:t>and long</w:t>
      </w:r>
      <w:r w:rsidR="00736E30" w:rsidRPr="00415628">
        <w:t xml:space="preserve"> </w:t>
      </w:r>
      <w:r w:rsidR="00F17E16" w:rsidRPr="00415628">
        <w:t xml:space="preserve">range </w:t>
      </w:r>
      <w:r w:rsidRPr="00415628">
        <w:t>ATFM services.</w:t>
      </w:r>
      <w:r w:rsidR="001C7BA8">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7BA831D" w14:textId="77777777" w:rsidTr="004A546A">
        <w:tc>
          <w:tcPr>
            <w:tcW w:w="4112" w:type="dxa"/>
          </w:tcPr>
          <w:p w14:paraId="3C9C7D11"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A76B996" w14:textId="77777777" w:rsidR="00C149EF" w:rsidRPr="00EA3994" w:rsidRDefault="00C149EF" w:rsidP="004A546A">
            <w:pPr>
              <w:pStyle w:val="NormalIndent"/>
              <w:tabs>
                <w:tab w:val="clear" w:pos="720"/>
              </w:tabs>
              <w:ind w:left="0"/>
              <w:rPr>
                <w:rFonts w:ascii="Arial" w:hAnsi="Arial" w:cs="Arial"/>
              </w:rPr>
            </w:pPr>
          </w:p>
        </w:tc>
      </w:tr>
      <w:tr w:rsidR="00C149EF" w:rsidRPr="006C228C" w14:paraId="0D44CCB1" w14:textId="77777777" w:rsidTr="004A546A">
        <w:trPr>
          <w:cantSplit/>
        </w:trPr>
        <w:tc>
          <w:tcPr>
            <w:tcW w:w="8221" w:type="dxa"/>
            <w:gridSpan w:val="2"/>
          </w:tcPr>
          <w:p w14:paraId="6944BE48"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2F5A28F" w14:textId="004C3A2F" w:rsidR="00824FA6" w:rsidRDefault="00824FA6" w:rsidP="00824FA6"/>
    <w:p w14:paraId="2A4045B7" w14:textId="0BA08744" w:rsidR="00FB2700" w:rsidRPr="00415628" w:rsidRDefault="00824FA6" w:rsidP="00AD20FD">
      <w:pPr>
        <w:pStyle w:val="List3"/>
      </w:pPr>
      <w:r w:rsidRPr="00415628">
        <w:t>The replacement ATFM System</w:t>
      </w:r>
      <w:r w:rsidR="09E36851" w:rsidRPr="00415628">
        <w:t xml:space="preserve"> </w:t>
      </w:r>
      <w:r w:rsidR="6382A2A0" w:rsidRPr="00415628">
        <w:t>shall comply</w:t>
      </w:r>
      <w:r w:rsidR="09E36851" w:rsidRPr="00415628">
        <w:t xml:space="preserve"> </w:t>
      </w:r>
      <w:r w:rsidR="5E9C74BD" w:rsidRPr="00415628">
        <w:t>with</w:t>
      </w:r>
      <w:r w:rsidR="09E36851" w:rsidRPr="00415628">
        <w:t xml:space="preserve"> ICAO, IATA, Eurocontrol and FAA recommendations and standards, and </w:t>
      </w:r>
      <w:r w:rsidR="5E9C74BD" w:rsidRPr="00415628">
        <w:t xml:space="preserve">shall be </w:t>
      </w:r>
      <w:r w:rsidR="09E36851" w:rsidRPr="00415628">
        <w:t xml:space="preserve">aligned with </w:t>
      </w:r>
      <w:r w:rsidR="3941BE6B" w:rsidRPr="00415628">
        <w:t xml:space="preserve">the </w:t>
      </w:r>
      <w:r w:rsidR="09E36851" w:rsidRPr="00415628">
        <w:t>ASBU</w:t>
      </w:r>
      <w:r w:rsidR="161A81E5" w:rsidRPr="00415628">
        <w:t xml:space="preserve"> Blocks 0-2</w:t>
      </w:r>
      <w:r w:rsidR="09E36851" w:rsidRPr="00415628">
        <w:t xml:space="preserve">, </w:t>
      </w:r>
      <w:r w:rsidR="4091A324" w:rsidRPr="00415628">
        <w:t xml:space="preserve">SWIM, </w:t>
      </w:r>
      <w:r w:rsidR="09E36851" w:rsidRPr="00415628">
        <w:t xml:space="preserve">SESAR, </w:t>
      </w:r>
      <w:r w:rsidR="49E96AB8" w:rsidRPr="00415628">
        <w:t xml:space="preserve">NEXTGEN, </w:t>
      </w:r>
      <w:r w:rsidR="09E36851" w:rsidRPr="00415628">
        <w:t xml:space="preserve">GANP and </w:t>
      </w:r>
      <w:r w:rsidR="49E96AB8" w:rsidRPr="00415628">
        <w:t>GAS</w:t>
      </w:r>
      <w:r w:rsidR="09E36851" w:rsidRPr="00415628">
        <w:t>P industry initiatives and plans.</w:t>
      </w:r>
      <w:r w:rsidR="001C7BA8">
        <w:t xml:space="preserve">  </w:t>
      </w:r>
      <w:r w:rsidR="00002339">
        <w:t>The Bidder</w:t>
      </w:r>
      <w:r w:rsidR="001C7BA8">
        <w:t xml:space="preserve"> shall indicate </w:t>
      </w:r>
      <w:r>
        <w:t xml:space="preserve">to what extend the ATFM System comply with the </w:t>
      </w:r>
      <w:r w:rsidR="001C7BA8">
        <w:t>requirements stipulated.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6498E083" w14:textId="77777777" w:rsidTr="00860F08">
        <w:tc>
          <w:tcPr>
            <w:tcW w:w="4112" w:type="dxa"/>
          </w:tcPr>
          <w:p w14:paraId="77F3CAB9"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5EB5194F" w14:textId="77777777" w:rsidR="00860F08" w:rsidRPr="00EA3994" w:rsidRDefault="00860F08" w:rsidP="00860F08">
            <w:pPr>
              <w:pStyle w:val="NormalIndent"/>
              <w:tabs>
                <w:tab w:val="clear" w:pos="720"/>
              </w:tabs>
              <w:ind w:left="0"/>
              <w:rPr>
                <w:rFonts w:ascii="Arial" w:hAnsi="Arial" w:cs="Arial"/>
              </w:rPr>
            </w:pPr>
          </w:p>
        </w:tc>
      </w:tr>
      <w:tr w:rsidR="00860F08" w:rsidRPr="00EB0679" w14:paraId="429970DD" w14:textId="77777777" w:rsidTr="00860F08">
        <w:trPr>
          <w:cantSplit/>
        </w:trPr>
        <w:tc>
          <w:tcPr>
            <w:tcW w:w="8221" w:type="dxa"/>
            <w:gridSpan w:val="2"/>
          </w:tcPr>
          <w:p w14:paraId="57E9E23F"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70F6F733" w14:textId="77777777" w:rsidTr="00860F08">
        <w:trPr>
          <w:cantSplit/>
        </w:trPr>
        <w:tc>
          <w:tcPr>
            <w:tcW w:w="8221" w:type="dxa"/>
            <w:gridSpan w:val="2"/>
          </w:tcPr>
          <w:p w14:paraId="138BB04B"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0E4D3C7B" w14:textId="77777777" w:rsidR="00105537" w:rsidRPr="00415628" w:rsidRDefault="00105537" w:rsidP="00105537"/>
    <w:p w14:paraId="482989E1" w14:textId="378EC30A" w:rsidR="00FB2700" w:rsidRPr="00415628" w:rsidRDefault="7F084CA4" w:rsidP="00AD20FD">
      <w:pPr>
        <w:pStyle w:val="List3"/>
      </w:pPr>
      <w:r w:rsidRPr="00415628">
        <w:t xml:space="preserve">The project shall ensure that the ATFM </w:t>
      </w:r>
      <w:r w:rsidR="70ECD192" w:rsidRPr="00415628">
        <w:t>S</w:t>
      </w:r>
      <w:r w:rsidRPr="00415628">
        <w:t>ystem is interfaced with existing ATNS systems, in particular the Air Traffic Management (ATM) systems at FAOR and FACT, A-SMGCS, AFTN/AMHS, AIM systems, AMAN</w:t>
      </w:r>
      <w:r w:rsidR="47392429" w:rsidRPr="00415628">
        <w:t>/</w:t>
      </w:r>
      <w:r w:rsidRPr="00415628">
        <w:t xml:space="preserve">DMAN as well as </w:t>
      </w:r>
      <w:r w:rsidR="47392429" w:rsidRPr="00415628">
        <w:t xml:space="preserve">CDM/ACDM </w:t>
      </w:r>
      <w:r w:rsidRPr="00415628">
        <w:t>with Airline Operations, Airport operational systems and other support systems, including Regional ATFM systems from SADC countries</w:t>
      </w:r>
      <w:r w:rsidR="47392429" w:rsidRPr="00415628">
        <w:t xml:space="preserve"> and LR-ATFM.</w:t>
      </w:r>
      <w:r w:rsidR="00824FA6">
        <w:t xml:space="preserve">  </w:t>
      </w:r>
      <w:r w:rsidR="00002339">
        <w:t>The Bidder</w:t>
      </w:r>
      <w:r w:rsidR="00824FA6">
        <w:t xml:space="preserve"> shall confirm that the interfaces as required are catered for in their proposal.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2C7EE3C9" w14:textId="77777777" w:rsidTr="00860F08">
        <w:tc>
          <w:tcPr>
            <w:tcW w:w="4112" w:type="dxa"/>
          </w:tcPr>
          <w:p w14:paraId="4D764415"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4D1EAA7A" w14:textId="77777777" w:rsidR="00860F08" w:rsidRPr="00EA3994" w:rsidRDefault="00860F08" w:rsidP="00860F08">
            <w:pPr>
              <w:pStyle w:val="NormalIndent"/>
              <w:tabs>
                <w:tab w:val="clear" w:pos="720"/>
              </w:tabs>
              <w:ind w:left="0"/>
              <w:rPr>
                <w:rFonts w:ascii="Arial" w:hAnsi="Arial" w:cs="Arial"/>
              </w:rPr>
            </w:pPr>
          </w:p>
        </w:tc>
      </w:tr>
      <w:tr w:rsidR="00860F08" w:rsidRPr="00EB0679" w14:paraId="541EE49C" w14:textId="77777777" w:rsidTr="00860F08">
        <w:trPr>
          <w:cantSplit/>
        </w:trPr>
        <w:tc>
          <w:tcPr>
            <w:tcW w:w="8221" w:type="dxa"/>
            <w:gridSpan w:val="2"/>
          </w:tcPr>
          <w:p w14:paraId="1AF56B37"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5234DE53" w14:textId="77777777" w:rsidTr="00860F08">
        <w:trPr>
          <w:cantSplit/>
        </w:trPr>
        <w:tc>
          <w:tcPr>
            <w:tcW w:w="8221" w:type="dxa"/>
            <w:gridSpan w:val="2"/>
          </w:tcPr>
          <w:p w14:paraId="40352763"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F78B674" w14:textId="77777777" w:rsidR="00105537" w:rsidRPr="00415628" w:rsidRDefault="00105537" w:rsidP="00105537"/>
    <w:p w14:paraId="2BEB6DEA" w14:textId="7D981672" w:rsidR="003929AC" w:rsidRPr="00415628" w:rsidRDefault="544BDD1A" w:rsidP="00AD20FD">
      <w:pPr>
        <w:pStyle w:val="List3"/>
      </w:pPr>
      <w:r w:rsidRPr="00415628">
        <w:lastRenderedPageBreak/>
        <w:t xml:space="preserve">The ATFM System shall consist of an air traffic flow management suite of hardware and software tools whereby each software tool provides specific flow management functionality.  This </w:t>
      </w:r>
      <w:r w:rsidR="1332F1F3" w:rsidRPr="00415628">
        <w:t>shall be</w:t>
      </w:r>
      <w:r w:rsidRPr="00415628">
        <w:t xml:space="preserve"> achieved through data and message exchanges to/from existing CNS/ATM/AIM </w:t>
      </w:r>
      <w:r w:rsidR="00074098" w:rsidRPr="00415628">
        <w:t xml:space="preserve">and other </w:t>
      </w:r>
      <w:r w:rsidRPr="00415628">
        <w:t>systems.</w:t>
      </w:r>
      <w:r w:rsidR="00824FA6">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585D376" w14:textId="77777777" w:rsidTr="004A546A">
        <w:tc>
          <w:tcPr>
            <w:tcW w:w="4112" w:type="dxa"/>
          </w:tcPr>
          <w:p w14:paraId="236D516F"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33D9CC77" w14:textId="77777777" w:rsidR="00C149EF" w:rsidRPr="00EA3994" w:rsidRDefault="00C149EF" w:rsidP="004A546A">
            <w:pPr>
              <w:pStyle w:val="NormalIndent"/>
              <w:tabs>
                <w:tab w:val="clear" w:pos="720"/>
              </w:tabs>
              <w:ind w:left="0"/>
              <w:rPr>
                <w:rFonts w:ascii="Arial" w:hAnsi="Arial" w:cs="Arial"/>
              </w:rPr>
            </w:pPr>
          </w:p>
        </w:tc>
      </w:tr>
      <w:tr w:rsidR="00C149EF" w:rsidRPr="006C228C" w14:paraId="4E099BC3" w14:textId="77777777" w:rsidTr="004A546A">
        <w:trPr>
          <w:cantSplit/>
        </w:trPr>
        <w:tc>
          <w:tcPr>
            <w:tcW w:w="8221" w:type="dxa"/>
            <w:gridSpan w:val="2"/>
          </w:tcPr>
          <w:p w14:paraId="3A0E34B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7A1CEF4" w14:textId="77777777" w:rsidR="00105537" w:rsidRPr="00415628" w:rsidRDefault="00105537" w:rsidP="00105537"/>
    <w:p w14:paraId="33CD6DBB" w14:textId="4A9B9AEA" w:rsidR="003929AC" w:rsidRPr="00415628" w:rsidRDefault="544BDD1A" w:rsidP="00AD20FD">
      <w:pPr>
        <w:pStyle w:val="List3"/>
      </w:pPr>
      <w:r w:rsidRPr="00415628">
        <w:t xml:space="preserve">The latest ASBU building blocks and enablers, SESAR, NEXTGEN, ASBU, SWIM, GANP and SANP initiatives and plans as applicable, shall dictate changes and amendments to </w:t>
      </w:r>
      <w:r w:rsidR="632D925F" w:rsidRPr="00415628">
        <w:t xml:space="preserve">the current system architecture diagram shown in </w:t>
      </w:r>
      <w:r w:rsidR="009935B5" w:rsidRPr="00415628">
        <w:fldChar w:fldCharType="begin"/>
      </w:r>
      <w:r w:rsidR="009935B5" w:rsidRPr="00415628">
        <w:instrText xml:space="preserve"> REF _Ref58779740 \h </w:instrText>
      </w:r>
      <w:r w:rsidR="00FA6A1A" w:rsidRPr="00415628">
        <w:instrText xml:space="preserve"> \* MERGEFORMAT </w:instrText>
      </w:r>
      <w:r w:rsidR="009935B5" w:rsidRPr="00415628">
        <w:fldChar w:fldCharType="separate"/>
      </w:r>
      <w:r w:rsidR="00026AA7" w:rsidRPr="00415628">
        <w:t xml:space="preserve">Figure </w:t>
      </w:r>
      <w:r w:rsidR="00026AA7">
        <w:rPr>
          <w:noProof/>
        </w:rPr>
        <w:t>10</w:t>
      </w:r>
      <w:r w:rsidR="009935B5" w:rsidRPr="00415628">
        <w:fldChar w:fldCharType="end"/>
      </w:r>
      <w:r w:rsidR="632D925F" w:rsidRPr="00415628">
        <w:t xml:space="preserve"> as well as the hardware and software component diagram</w:t>
      </w:r>
      <w:r w:rsidR="69B54D4E" w:rsidRPr="00415628">
        <w:t xml:space="preserve"> shown</w:t>
      </w:r>
      <w:r w:rsidR="632D925F" w:rsidRPr="00415628">
        <w:t xml:space="preserve"> in </w:t>
      </w:r>
      <w:r w:rsidR="009935B5" w:rsidRPr="00415628">
        <w:fldChar w:fldCharType="begin"/>
      </w:r>
      <w:r w:rsidR="009935B5" w:rsidRPr="00415628">
        <w:instrText xml:space="preserve"> REF _Ref58779766 \h </w:instrText>
      </w:r>
      <w:r w:rsidR="00EF4852" w:rsidRPr="00415628">
        <w:instrText xml:space="preserve"> \* MERGEFORMAT </w:instrText>
      </w:r>
      <w:r w:rsidR="009935B5" w:rsidRPr="00415628">
        <w:fldChar w:fldCharType="separate"/>
      </w:r>
      <w:r w:rsidR="00F97802" w:rsidRPr="00415628">
        <w:t xml:space="preserve">Figure </w:t>
      </w:r>
      <w:r w:rsidR="00F97802">
        <w:rPr>
          <w:noProof/>
        </w:rPr>
        <w:t>13</w:t>
      </w:r>
      <w:r w:rsidR="009935B5" w:rsidRPr="00415628">
        <w:fldChar w:fldCharType="end"/>
      </w:r>
      <w:r w:rsidRPr="00415628">
        <w:t>.</w:t>
      </w:r>
      <w:r w:rsidR="006426E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0537231" w14:textId="77777777" w:rsidTr="004A546A">
        <w:tc>
          <w:tcPr>
            <w:tcW w:w="4112" w:type="dxa"/>
          </w:tcPr>
          <w:p w14:paraId="61A959A9"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38E18FB9" w14:textId="77777777" w:rsidR="00C149EF" w:rsidRPr="00EA3994" w:rsidRDefault="00C149EF" w:rsidP="004A546A">
            <w:pPr>
              <w:pStyle w:val="NormalIndent"/>
              <w:tabs>
                <w:tab w:val="clear" w:pos="720"/>
              </w:tabs>
              <w:ind w:left="0"/>
              <w:rPr>
                <w:rFonts w:ascii="Arial" w:hAnsi="Arial" w:cs="Arial"/>
              </w:rPr>
            </w:pPr>
          </w:p>
        </w:tc>
      </w:tr>
      <w:tr w:rsidR="00C149EF" w:rsidRPr="006C228C" w14:paraId="19700B46" w14:textId="77777777" w:rsidTr="004A546A">
        <w:trPr>
          <w:cantSplit/>
        </w:trPr>
        <w:tc>
          <w:tcPr>
            <w:tcW w:w="8221" w:type="dxa"/>
            <w:gridSpan w:val="2"/>
          </w:tcPr>
          <w:p w14:paraId="5C508E4D"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76F46CB" w14:textId="77777777" w:rsidR="00105537" w:rsidRPr="00415628" w:rsidRDefault="00105537" w:rsidP="00105537"/>
    <w:p w14:paraId="6AF7619E" w14:textId="01E536C0" w:rsidR="003929AC" w:rsidRPr="00415628" w:rsidRDefault="544BDD1A" w:rsidP="00AD20FD">
      <w:pPr>
        <w:pStyle w:val="List3"/>
      </w:pPr>
      <w:r w:rsidRPr="00415628">
        <w:t xml:space="preserve">The hardware shall be equipped with enough resources to ensure that there are no </w:t>
      </w:r>
      <w:r w:rsidR="6AB56239" w:rsidRPr="00415628">
        <w:t>limitations experienced</w:t>
      </w:r>
      <w:r w:rsidRPr="00415628">
        <w:t xml:space="preserve"> during the lifespan of the system such as </w:t>
      </w:r>
      <w:r w:rsidR="5DC9BCF1" w:rsidRPr="00415628">
        <w:t xml:space="preserve">performance, </w:t>
      </w:r>
      <w:r w:rsidRPr="00415628">
        <w:t>storage space, RAM availability, VRAM, CPU and GPU processing capabilities, firmware upgrades, driver upgrades, OS patches and upgrades, Java version upgrades, and so forth.</w:t>
      </w:r>
      <w:r w:rsidR="006426E3">
        <w:t xml:space="preserve">  </w:t>
      </w:r>
      <w:r w:rsidR="00002339">
        <w:t>The Bidder</w:t>
      </w:r>
      <w:r w:rsidR="006426E3">
        <w:t xml:space="preserve"> shall confirm that the ATFM System hardware resource</w:t>
      </w:r>
      <w:r w:rsidR="002860D9">
        <w:t>s</w:t>
      </w:r>
      <w:r w:rsidR="006426E3">
        <w:t xml:space="preserve"> </w:t>
      </w:r>
      <w:r w:rsidR="002860D9">
        <w:t xml:space="preserve">shall support the </w:t>
      </w:r>
      <w:r w:rsidR="006426E3">
        <w:t>requirement as stipulated</w:t>
      </w:r>
      <w:r w:rsidR="00422360">
        <w:t xml:space="preserve"> and has been catered for in the system design.</w:t>
      </w:r>
      <w:r w:rsidR="006426E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56F32B27" w14:textId="77777777" w:rsidTr="00860F08">
        <w:tc>
          <w:tcPr>
            <w:tcW w:w="4112" w:type="dxa"/>
          </w:tcPr>
          <w:p w14:paraId="5141FC6E"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6B7DDF7A" w14:textId="77777777" w:rsidR="00860F08" w:rsidRPr="00EA3994" w:rsidRDefault="00860F08" w:rsidP="00860F08">
            <w:pPr>
              <w:pStyle w:val="NormalIndent"/>
              <w:tabs>
                <w:tab w:val="clear" w:pos="720"/>
              </w:tabs>
              <w:ind w:left="0"/>
              <w:rPr>
                <w:rFonts w:ascii="Arial" w:hAnsi="Arial" w:cs="Arial"/>
              </w:rPr>
            </w:pPr>
          </w:p>
        </w:tc>
      </w:tr>
      <w:tr w:rsidR="00860F08" w:rsidRPr="00EB0679" w14:paraId="19C6F631" w14:textId="77777777" w:rsidTr="00860F08">
        <w:trPr>
          <w:cantSplit/>
        </w:trPr>
        <w:tc>
          <w:tcPr>
            <w:tcW w:w="8221" w:type="dxa"/>
            <w:gridSpan w:val="2"/>
          </w:tcPr>
          <w:p w14:paraId="49CB5D4C"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17F8C1E5" w14:textId="77777777" w:rsidTr="00860F08">
        <w:trPr>
          <w:cantSplit/>
        </w:trPr>
        <w:tc>
          <w:tcPr>
            <w:tcW w:w="8221" w:type="dxa"/>
            <w:gridSpan w:val="2"/>
          </w:tcPr>
          <w:p w14:paraId="00DF7784"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7C41D54" w14:textId="77777777" w:rsidR="00105537" w:rsidRPr="00415628" w:rsidRDefault="00105537" w:rsidP="00105537"/>
    <w:p w14:paraId="2F68DD91" w14:textId="06DD7BA9" w:rsidR="003929AC" w:rsidRPr="00415628" w:rsidRDefault="544BDD1A" w:rsidP="00AD20FD">
      <w:pPr>
        <w:pStyle w:val="List3"/>
      </w:pPr>
      <w:r w:rsidRPr="00415628">
        <w:t>Redundancy in all required aspects of the system shall be implemented to ensure continuous operation throughout the lifespan of the system.</w:t>
      </w:r>
      <w:r w:rsidR="006426E3">
        <w:t xml:space="preserve">  </w:t>
      </w:r>
      <w:r w:rsidR="00002339">
        <w:t>The Bidder</w:t>
      </w:r>
      <w:r w:rsidR="006426E3">
        <w:t xml:space="preserve"> shall confirm that system redundancy has been incorporated </w:t>
      </w:r>
      <w:r w:rsidR="00422360">
        <w:t xml:space="preserve">in the system design </w:t>
      </w:r>
      <w:r w:rsidR="006426E3">
        <w:t xml:space="preserve">and shall indicate </w:t>
      </w:r>
      <w:r w:rsidR="00422360">
        <w:t xml:space="preserve">where redundancy has been </w:t>
      </w:r>
      <w:r w:rsidR="006426E3">
        <w:t>in</w:t>
      </w:r>
      <w:r w:rsidR="00422360">
        <w:t xml:space="preserve">cluded in </w:t>
      </w:r>
      <w:r w:rsidR="006426E3">
        <w:t>the ATFM System.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1B8DE6E3" w14:textId="77777777" w:rsidTr="00860F08">
        <w:tc>
          <w:tcPr>
            <w:tcW w:w="4112" w:type="dxa"/>
          </w:tcPr>
          <w:p w14:paraId="3D3337D9"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70F25403" w14:textId="77777777" w:rsidR="00860F08" w:rsidRPr="00EA3994" w:rsidRDefault="00860F08" w:rsidP="00860F08">
            <w:pPr>
              <w:pStyle w:val="NormalIndent"/>
              <w:tabs>
                <w:tab w:val="clear" w:pos="720"/>
              </w:tabs>
              <w:ind w:left="0"/>
              <w:rPr>
                <w:rFonts w:ascii="Arial" w:hAnsi="Arial" w:cs="Arial"/>
              </w:rPr>
            </w:pPr>
          </w:p>
        </w:tc>
      </w:tr>
      <w:tr w:rsidR="00860F08" w:rsidRPr="00EB0679" w14:paraId="69967FB4" w14:textId="77777777" w:rsidTr="00860F08">
        <w:trPr>
          <w:cantSplit/>
        </w:trPr>
        <w:tc>
          <w:tcPr>
            <w:tcW w:w="8221" w:type="dxa"/>
            <w:gridSpan w:val="2"/>
          </w:tcPr>
          <w:p w14:paraId="2DDF463E"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2902221F" w14:textId="77777777" w:rsidTr="00860F08">
        <w:trPr>
          <w:cantSplit/>
        </w:trPr>
        <w:tc>
          <w:tcPr>
            <w:tcW w:w="8221" w:type="dxa"/>
            <w:gridSpan w:val="2"/>
          </w:tcPr>
          <w:p w14:paraId="4DAE0BA9"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23C9F1E3" w14:textId="77777777" w:rsidR="00105537" w:rsidRPr="00415628" w:rsidRDefault="00105537" w:rsidP="00105537"/>
    <w:p w14:paraId="6508BE31" w14:textId="2A367FAF" w:rsidR="003929AC" w:rsidRPr="00415628" w:rsidRDefault="544BDD1A" w:rsidP="00AD20FD">
      <w:pPr>
        <w:pStyle w:val="List3"/>
      </w:pPr>
      <w:r w:rsidRPr="00415628">
        <w:t>Adequate hardware spares shall be supplied to cater for all equipment (even after warranties have expired) and to ensure that the system can be maintained in such a manner that it remains operational 24/7 throughout the lifespan of the system.</w:t>
      </w:r>
      <w:r w:rsidR="006426E3">
        <w:t xml:space="preserve">  </w:t>
      </w:r>
      <w:r w:rsidR="00002339">
        <w:t>The Bidder</w:t>
      </w:r>
      <w:r w:rsidR="006426E3">
        <w:t xml:space="preserve"> shall confirm that hardware spares have been included in the offer</w:t>
      </w:r>
      <w:r w:rsidR="00422360">
        <w:t>, costed in Volume 1C (Price Schedules) and detailed in Volume 4</w:t>
      </w:r>
      <w:r w:rsidR="006426E3">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5DFCAD66" w14:textId="77777777" w:rsidTr="00860F08">
        <w:tc>
          <w:tcPr>
            <w:tcW w:w="4112" w:type="dxa"/>
          </w:tcPr>
          <w:p w14:paraId="51E3BCED" w14:textId="77777777" w:rsidR="00860F08" w:rsidRPr="00EA3994" w:rsidRDefault="00860F08" w:rsidP="00860F08">
            <w:pPr>
              <w:pStyle w:val="NormalIndent"/>
              <w:ind w:left="0"/>
              <w:rPr>
                <w:rFonts w:ascii="Arial" w:hAnsi="Arial" w:cs="Arial"/>
                <w:b/>
                <w:bCs/>
              </w:rPr>
            </w:pPr>
            <w:r>
              <w:rPr>
                <w:rFonts w:ascii="Arial" w:hAnsi="Arial" w:cs="Arial"/>
                <w:b/>
                <w:bCs/>
              </w:rPr>
              <w:lastRenderedPageBreak/>
              <w:t>COMPLIANCE (C/PC/NC/NOTED)</w:t>
            </w:r>
          </w:p>
        </w:tc>
        <w:tc>
          <w:tcPr>
            <w:tcW w:w="4109" w:type="dxa"/>
          </w:tcPr>
          <w:p w14:paraId="28D3BCBF" w14:textId="77777777" w:rsidR="00860F08" w:rsidRPr="00EA3994" w:rsidRDefault="00860F08" w:rsidP="00860F08">
            <w:pPr>
              <w:pStyle w:val="NormalIndent"/>
              <w:tabs>
                <w:tab w:val="clear" w:pos="720"/>
              </w:tabs>
              <w:ind w:left="0"/>
              <w:rPr>
                <w:rFonts w:ascii="Arial" w:hAnsi="Arial" w:cs="Arial"/>
              </w:rPr>
            </w:pPr>
          </w:p>
        </w:tc>
      </w:tr>
      <w:tr w:rsidR="00860F08" w:rsidRPr="00EB0679" w14:paraId="0BB5B02F" w14:textId="77777777" w:rsidTr="00860F08">
        <w:trPr>
          <w:cantSplit/>
        </w:trPr>
        <w:tc>
          <w:tcPr>
            <w:tcW w:w="8221" w:type="dxa"/>
            <w:gridSpan w:val="2"/>
          </w:tcPr>
          <w:p w14:paraId="4194FCDE"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078021B6" w14:textId="77777777" w:rsidTr="00860F08">
        <w:trPr>
          <w:cantSplit/>
        </w:trPr>
        <w:tc>
          <w:tcPr>
            <w:tcW w:w="8221" w:type="dxa"/>
            <w:gridSpan w:val="2"/>
          </w:tcPr>
          <w:p w14:paraId="5434C541"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2447D77" w14:textId="77777777" w:rsidR="00105537" w:rsidRPr="00415628" w:rsidRDefault="00105537" w:rsidP="00105537"/>
    <w:p w14:paraId="13F35153" w14:textId="7A44B06D" w:rsidR="00105537" w:rsidRPr="00415628" w:rsidRDefault="6C31A2F7" w:rsidP="00AD20FD">
      <w:pPr>
        <w:pStyle w:val="List3"/>
      </w:pPr>
      <w:r w:rsidRPr="00415628">
        <w:t xml:space="preserve">The Replacement ATFM system shall improve </w:t>
      </w:r>
      <w:r w:rsidR="4123B4FD" w:rsidRPr="00415628">
        <w:t xml:space="preserve">ATNS’ and Stakeholder </w:t>
      </w:r>
      <w:r w:rsidRPr="00415628">
        <w:t>airspace utilisation, aerodrome capacity and sector productivity by balancing load and capacity, reducing delays, improve flight efficiency, managing impacts of FUAs and SUAs, FCAs, managing other constraints impacting on departure, en-route and arrival flights, and reducing costs.</w:t>
      </w:r>
      <w:r w:rsidR="006426E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76C9C0E" w14:textId="77777777" w:rsidTr="004A546A">
        <w:tc>
          <w:tcPr>
            <w:tcW w:w="4112" w:type="dxa"/>
          </w:tcPr>
          <w:p w14:paraId="7A6D3419"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4A74A1B6" w14:textId="77777777" w:rsidR="00C149EF" w:rsidRPr="00EA3994" w:rsidRDefault="00C149EF" w:rsidP="004A546A">
            <w:pPr>
              <w:pStyle w:val="NormalIndent"/>
              <w:tabs>
                <w:tab w:val="clear" w:pos="720"/>
              </w:tabs>
              <w:ind w:left="0"/>
              <w:rPr>
                <w:rFonts w:ascii="Arial" w:hAnsi="Arial" w:cs="Arial"/>
              </w:rPr>
            </w:pPr>
          </w:p>
        </w:tc>
      </w:tr>
      <w:tr w:rsidR="00C149EF" w:rsidRPr="006C228C" w14:paraId="027AB3B4" w14:textId="77777777" w:rsidTr="004A546A">
        <w:trPr>
          <w:cantSplit/>
        </w:trPr>
        <w:tc>
          <w:tcPr>
            <w:tcW w:w="8221" w:type="dxa"/>
            <w:gridSpan w:val="2"/>
          </w:tcPr>
          <w:p w14:paraId="1CABB63B"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88388FB" w14:textId="77777777" w:rsidR="00105537" w:rsidRPr="00415628" w:rsidRDefault="00105537" w:rsidP="00105537"/>
    <w:p w14:paraId="526A2C7C" w14:textId="384CB1B2" w:rsidR="00D6351A" w:rsidRDefault="17EC5A11" w:rsidP="00AD20FD">
      <w:pPr>
        <w:pStyle w:val="List3"/>
      </w:pPr>
      <w:r w:rsidRPr="00415628">
        <w:t xml:space="preserve">In order to achieve the most beneficial utilisation </w:t>
      </w:r>
      <w:r w:rsidR="56F3EF2D" w:rsidRPr="00415628">
        <w:t xml:space="preserve">and management </w:t>
      </w:r>
      <w:r w:rsidRPr="00415628">
        <w:t xml:space="preserve">of airspace and air traffic control resources, </w:t>
      </w:r>
      <w:r w:rsidR="56F3EF2D" w:rsidRPr="00415628">
        <w:t xml:space="preserve">the </w:t>
      </w:r>
      <w:r w:rsidRPr="00415628">
        <w:t xml:space="preserve">planning of the airspace use must take place in accordance with the three components </w:t>
      </w:r>
      <w:r w:rsidR="67CC887C" w:rsidRPr="00415628">
        <w:t>following</w:t>
      </w:r>
      <w:r w:rsidRPr="00415628">
        <w:t xml:space="preserve"> below:</w:t>
      </w:r>
      <w:r w:rsidR="006426E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5C9FCAEE" w14:textId="77777777" w:rsidTr="004A546A">
        <w:tc>
          <w:tcPr>
            <w:tcW w:w="4112" w:type="dxa"/>
          </w:tcPr>
          <w:p w14:paraId="2C4CEF8B"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1E8E8562" w14:textId="77777777" w:rsidR="00C149EF" w:rsidRPr="00EA3994" w:rsidRDefault="00C149EF" w:rsidP="004A546A">
            <w:pPr>
              <w:pStyle w:val="NormalIndent"/>
              <w:tabs>
                <w:tab w:val="clear" w:pos="720"/>
              </w:tabs>
              <w:ind w:left="0"/>
              <w:rPr>
                <w:rFonts w:ascii="Arial" w:hAnsi="Arial" w:cs="Arial"/>
              </w:rPr>
            </w:pPr>
          </w:p>
        </w:tc>
      </w:tr>
      <w:tr w:rsidR="00C149EF" w:rsidRPr="006C228C" w14:paraId="17FBDD3B" w14:textId="77777777" w:rsidTr="004A546A">
        <w:trPr>
          <w:cantSplit/>
        </w:trPr>
        <w:tc>
          <w:tcPr>
            <w:tcW w:w="8221" w:type="dxa"/>
            <w:gridSpan w:val="2"/>
          </w:tcPr>
          <w:p w14:paraId="7938ED7D"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149C112" w14:textId="77777777" w:rsidR="00C149EF" w:rsidRPr="00415628" w:rsidRDefault="00C149EF" w:rsidP="00C149EF"/>
    <w:p w14:paraId="4E3976A6" w14:textId="2E893083" w:rsidR="00D6351A" w:rsidRPr="00415628" w:rsidRDefault="00D6351A" w:rsidP="00AB40CF">
      <w:pPr>
        <w:pStyle w:val="Heading4"/>
      </w:pPr>
      <w:bookmarkStart w:id="33" w:name="_Toc55854806"/>
      <w:bookmarkStart w:id="34" w:name="_Toc96513754"/>
      <w:r w:rsidRPr="00415628">
        <w:t>Strategic Component</w:t>
      </w:r>
      <w:bookmarkEnd w:id="33"/>
      <w:bookmarkEnd w:id="34"/>
    </w:p>
    <w:p w14:paraId="6215F1B3" w14:textId="6F56406E" w:rsidR="008573CA" w:rsidRPr="00415628" w:rsidRDefault="0069781E" w:rsidP="0063417E">
      <w:pPr>
        <w:pStyle w:val="BodyTextIndent3"/>
      </w:pPr>
      <w:r w:rsidRPr="00415628">
        <w:t xml:space="preserve">The </w:t>
      </w:r>
      <w:bookmarkStart w:id="35" w:name="_Hlk57585801"/>
      <w:r w:rsidRPr="00415628">
        <w:t>strategic component</w:t>
      </w:r>
      <w:bookmarkEnd w:id="35"/>
      <w:r w:rsidRPr="00415628">
        <w:t xml:space="preserve"> </w:t>
      </w:r>
      <w:r w:rsidR="00D6351A" w:rsidRPr="00415628">
        <w:t xml:space="preserve">encompasses the </w:t>
      </w:r>
      <w:r w:rsidR="005F238D" w:rsidRPr="00415628">
        <w:t>long-term</w:t>
      </w:r>
      <w:r w:rsidR="00D6351A" w:rsidRPr="00415628">
        <w:t xml:space="preserve"> planning </w:t>
      </w:r>
      <w:r w:rsidR="00C356B4" w:rsidRPr="00415628">
        <w:t xml:space="preserve">(beyond 7-days) </w:t>
      </w:r>
      <w:r w:rsidR="00D6351A" w:rsidRPr="00415628">
        <w:t>of aircraft operations, such as schedule</w:t>
      </w:r>
      <w:r w:rsidR="0061521F" w:rsidRPr="00415628">
        <w:t>d</w:t>
      </w:r>
      <w:r w:rsidR="00D6351A" w:rsidRPr="00415628">
        <w:t xml:space="preserve"> planning, large-scale military exercises and/or special events, as well as slot (strategic) reservations.</w:t>
      </w:r>
    </w:p>
    <w:p w14:paraId="48ED3395" w14:textId="77777777" w:rsidR="00105537" w:rsidRPr="00415628" w:rsidRDefault="00105537" w:rsidP="00AA157C"/>
    <w:p w14:paraId="0D89A3D6" w14:textId="4B755467" w:rsidR="00D6351A" w:rsidRPr="00415628" w:rsidRDefault="00D6351A" w:rsidP="0063417E">
      <w:pPr>
        <w:pStyle w:val="BodyTextIndent3"/>
      </w:pPr>
      <w:r w:rsidRPr="00415628">
        <w:t xml:space="preserve">At </w:t>
      </w:r>
      <w:r w:rsidR="008573CA" w:rsidRPr="00415628">
        <w:t>the strategic component</w:t>
      </w:r>
      <w:r w:rsidR="008573CA" w:rsidRPr="00415628" w:rsidDel="008573CA">
        <w:t xml:space="preserve"> </w:t>
      </w:r>
      <w:r w:rsidRPr="00415628">
        <w:t>stage, demand and capacity balancing will respond to the fluctuations in schedules and demands, including the increasing globalisation of traffic patterns, as well as the seasonal changes of weather and major weather phenomena. Through collaborative decision-making, assets will be optimised to maximise throughput, thus providing a basis for predictable scheduling.</w:t>
      </w:r>
    </w:p>
    <w:p w14:paraId="6F33D3D9" w14:textId="77777777" w:rsidR="00551801" w:rsidRPr="00415628" w:rsidRDefault="00551801" w:rsidP="00AA157C"/>
    <w:p w14:paraId="745F00EF" w14:textId="77777777" w:rsidR="00D6351A" w:rsidRPr="00415628" w:rsidRDefault="00D6351A" w:rsidP="00AB40CF">
      <w:pPr>
        <w:pStyle w:val="Heading4"/>
      </w:pPr>
      <w:bookmarkStart w:id="36" w:name="_Toc55854807"/>
      <w:bookmarkStart w:id="37" w:name="_Toc96513755"/>
      <w:r w:rsidRPr="00415628">
        <w:t>Pre-Tactical Component</w:t>
      </w:r>
      <w:bookmarkEnd w:id="36"/>
      <w:bookmarkEnd w:id="37"/>
    </w:p>
    <w:p w14:paraId="3C7DC225" w14:textId="44E8C0CC" w:rsidR="0069781E" w:rsidRPr="00415628" w:rsidRDefault="00C356B4" w:rsidP="0063417E">
      <w:pPr>
        <w:pStyle w:val="BodyTextIndent3"/>
      </w:pPr>
      <w:r w:rsidRPr="00415628">
        <w:t>T</w:t>
      </w:r>
      <w:r w:rsidR="0069781E" w:rsidRPr="00415628">
        <w:t>he pre-tactical component</w:t>
      </w:r>
      <w:r w:rsidRPr="00415628">
        <w:t xml:space="preserve"> encompasses the short-term planning (2-days to 7-days ahead of time) of aircraft operations, such as schedule</w:t>
      </w:r>
      <w:r w:rsidR="00D06C9E" w:rsidRPr="00415628">
        <w:t>d</w:t>
      </w:r>
      <w:r w:rsidRPr="00415628">
        <w:t xml:space="preserve"> planning, military exercises and/or special events, as well as slot (strategic) reservations</w:t>
      </w:r>
      <w:r w:rsidR="0069781E" w:rsidRPr="00415628">
        <w:t>, i</w:t>
      </w:r>
      <w:r w:rsidR="00D6351A" w:rsidRPr="00415628">
        <w:t>n which applicants for the use of airspace are required to confirm strategic service requests at least 48 hours before commencement of such operations.</w:t>
      </w:r>
    </w:p>
    <w:p w14:paraId="69A23F13" w14:textId="77777777" w:rsidR="00105537" w:rsidRPr="00415628" w:rsidRDefault="00105537" w:rsidP="00AA157C"/>
    <w:p w14:paraId="7BB3D9DD" w14:textId="367C6C92" w:rsidR="00D6351A" w:rsidRPr="00415628" w:rsidRDefault="00D6351A" w:rsidP="0063417E">
      <w:pPr>
        <w:pStyle w:val="BodyTextIndent3"/>
      </w:pPr>
      <w:r w:rsidRPr="00415628">
        <w:lastRenderedPageBreak/>
        <w:t xml:space="preserve">At </w:t>
      </w:r>
      <w:r w:rsidR="0069781E" w:rsidRPr="00415628">
        <w:t xml:space="preserve">the pre-tactical component </w:t>
      </w:r>
      <w:r w:rsidRPr="00415628">
        <w:t>stage, demand and capacity balancing will evaluate the current allocation of ATM service provider, airspace user and aerodrome operator assets and resources against the projected demands.  Through collaborative decision-making, when possible, adjustments will be made to assets, resource allocation, projected trajectories, airspace organisation and allocation of entry/exit times for aerodromes and airspace volumes to mitigate any imbalances.</w:t>
      </w:r>
    </w:p>
    <w:p w14:paraId="2F0CDF71" w14:textId="77777777" w:rsidR="00105537" w:rsidRPr="00415628" w:rsidRDefault="00105537" w:rsidP="00AA157C"/>
    <w:p w14:paraId="3DB9FC08" w14:textId="77777777" w:rsidR="00D6351A" w:rsidRPr="00415628" w:rsidRDefault="00D6351A" w:rsidP="00AB40CF">
      <w:pPr>
        <w:pStyle w:val="Heading4"/>
      </w:pPr>
      <w:bookmarkStart w:id="38" w:name="_Toc55854808"/>
      <w:bookmarkStart w:id="39" w:name="_Toc96513756"/>
      <w:r w:rsidRPr="00415628">
        <w:t>Tactical Component</w:t>
      </w:r>
      <w:bookmarkEnd w:id="38"/>
      <w:bookmarkEnd w:id="39"/>
    </w:p>
    <w:p w14:paraId="2306856A" w14:textId="2F2A766A" w:rsidR="00D6351A" w:rsidRPr="00415628" w:rsidRDefault="0069781E" w:rsidP="0063417E">
      <w:pPr>
        <w:pStyle w:val="BodyTextIndent3"/>
      </w:pPr>
      <w:r w:rsidRPr="00415628">
        <w:t xml:space="preserve">The tactical component encompasses </w:t>
      </w:r>
      <w:r w:rsidR="00D6351A" w:rsidRPr="00415628">
        <w:t xml:space="preserve">normal day-to-day flight planned requirements and associated ATM procedures. At </w:t>
      </w:r>
      <w:r w:rsidR="008573CA" w:rsidRPr="00415628">
        <w:t xml:space="preserve">the tactical component </w:t>
      </w:r>
      <w:r w:rsidR="00D6351A" w:rsidRPr="00415628">
        <w:t>stage, demand and capacity balancing will focus more closely on demand management to adjust imbalances. It will consider weather conditions, infrastructure status, resource allocations, and disruptions in schedules that would cause imbalances to arise.  These actions will include dynamic adjustments to the organisation of airspace to balance capacity; dynamic changes to the entry exit/entry times for aerodromes and airspace volumes; and adjustments to the schedule by the users.</w:t>
      </w:r>
    </w:p>
    <w:p w14:paraId="0B0D86B8" w14:textId="77777777" w:rsidR="00105537" w:rsidRPr="00415628" w:rsidRDefault="00105537" w:rsidP="00AA157C"/>
    <w:p w14:paraId="23605561" w14:textId="1D8C85BF" w:rsidR="005D2EBA" w:rsidRPr="00415628" w:rsidRDefault="005D2EBA" w:rsidP="003A12FB">
      <w:pPr>
        <w:pStyle w:val="Heading3"/>
      </w:pPr>
      <w:bookmarkStart w:id="40" w:name="_Toc96513757"/>
      <w:r w:rsidRPr="00415628">
        <w:t>Stakeholder</w:t>
      </w:r>
      <w:r w:rsidR="009B592B" w:rsidRPr="00415628">
        <w:t>s</w:t>
      </w:r>
      <w:bookmarkEnd w:id="40"/>
    </w:p>
    <w:p w14:paraId="310D44F9" w14:textId="56F49EB5" w:rsidR="00E176AB" w:rsidRPr="00415628" w:rsidRDefault="00E176AB" w:rsidP="00AB40CF">
      <w:pPr>
        <w:pStyle w:val="Heading4"/>
      </w:pPr>
      <w:bookmarkStart w:id="41" w:name="_Toc96513758"/>
      <w:r w:rsidRPr="00415628">
        <w:t>ACDM (A-CDM)</w:t>
      </w:r>
      <w:bookmarkEnd w:id="41"/>
    </w:p>
    <w:p w14:paraId="48DEF53E" w14:textId="79B5A93E" w:rsidR="006D15A2" w:rsidRPr="00415628" w:rsidRDefault="00E27AEB" w:rsidP="0063417E">
      <w:pPr>
        <w:pStyle w:val="BodyTextIndent3"/>
      </w:pPr>
      <w:r w:rsidRPr="00415628">
        <w:t>ACDM operates on the principle of best planned best served</w:t>
      </w:r>
      <w:r w:rsidR="00052D8B" w:rsidRPr="00415628">
        <w:t xml:space="preserve"> </w:t>
      </w:r>
      <w:r w:rsidR="00C14CA5" w:rsidRPr="00415628">
        <w:t>(first come first served</w:t>
      </w:r>
      <w:r w:rsidR="00AA70D5" w:rsidRPr="00415628">
        <w:t xml:space="preserve"> and best payer</w:t>
      </w:r>
      <w:r w:rsidR="00C14CA5" w:rsidRPr="00415628">
        <w:t xml:space="preserve">) </w:t>
      </w:r>
      <w:r w:rsidR="002C408C" w:rsidRPr="00415628">
        <w:t xml:space="preserve">with </w:t>
      </w:r>
      <w:r w:rsidR="0034543D" w:rsidRPr="00415628">
        <w:t>regard to</w:t>
      </w:r>
      <w:r w:rsidR="002C408C" w:rsidRPr="00415628">
        <w:t xml:space="preserve"> </w:t>
      </w:r>
      <w:r w:rsidR="00052D8B" w:rsidRPr="00415628">
        <w:t xml:space="preserve">the planning of own flights at </w:t>
      </w:r>
      <w:r w:rsidR="007B4922" w:rsidRPr="00415628">
        <w:t>aerodromes</w:t>
      </w:r>
      <w:r w:rsidRPr="00415628">
        <w:t>, with accurate and timel</w:t>
      </w:r>
      <w:r w:rsidR="005A7E79" w:rsidRPr="00415628">
        <w:t>y</w:t>
      </w:r>
      <w:r w:rsidRPr="00415628">
        <w:t xml:space="preserve"> Target Off Block Times (TOBT), resulting in </w:t>
      </w:r>
      <w:r w:rsidR="008858E8" w:rsidRPr="00415628">
        <w:t xml:space="preserve">the </w:t>
      </w:r>
      <w:r w:rsidRPr="00415628">
        <w:t>optimisation of pre-departure flights.</w:t>
      </w:r>
    </w:p>
    <w:p w14:paraId="450D6927" w14:textId="77777777" w:rsidR="00105537" w:rsidRPr="00415628" w:rsidRDefault="00105537" w:rsidP="00AA157C"/>
    <w:p w14:paraId="77D6E0E9" w14:textId="65546B6E" w:rsidR="00D05A19" w:rsidRPr="00415628" w:rsidRDefault="006D15A2" w:rsidP="0063417E">
      <w:pPr>
        <w:pStyle w:val="BodyTextIndent3"/>
      </w:pPr>
      <w:r w:rsidRPr="00415628">
        <w:t xml:space="preserve">The ATFM </w:t>
      </w:r>
      <w:r w:rsidR="00425D7A" w:rsidRPr="00415628">
        <w:t>S</w:t>
      </w:r>
      <w:r w:rsidRPr="00415628">
        <w:t xml:space="preserve">ystem shall cater for ACDM interaction capabilities. </w:t>
      </w:r>
      <w:r w:rsidR="00676842" w:rsidRPr="00415628">
        <w:fldChar w:fldCharType="begin"/>
      </w:r>
      <w:r w:rsidR="00676842" w:rsidRPr="00415628">
        <w:instrText xml:space="preserve"> REF _Ref56245406 \h  \* MERGEFORMAT </w:instrText>
      </w:r>
      <w:r w:rsidR="00676842" w:rsidRPr="00415628">
        <w:fldChar w:fldCharType="separate"/>
      </w:r>
      <w:r w:rsidR="00026AA7" w:rsidRPr="00415628">
        <w:t xml:space="preserve">Figure </w:t>
      </w:r>
      <w:r w:rsidR="00026AA7">
        <w:rPr>
          <w:noProof/>
        </w:rPr>
        <w:t>1</w:t>
      </w:r>
      <w:r w:rsidR="00676842" w:rsidRPr="00415628">
        <w:fldChar w:fldCharType="end"/>
      </w:r>
      <w:r w:rsidR="00676842" w:rsidRPr="00415628">
        <w:t xml:space="preserve"> shows an illustration of ACDM </w:t>
      </w:r>
      <w:r w:rsidR="0076244D" w:rsidRPr="00415628">
        <w:t>Stakeholder</w:t>
      </w:r>
      <w:r w:rsidR="00676842" w:rsidRPr="00415628">
        <w:t xml:space="preserve"> interaction</w:t>
      </w:r>
      <w:r w:rsidR="002D618B" w:rsidRPr="00415628">
        <w:t xml:space="preserve"> that shall form the basis of the provision for ACDM</w:t>
      </w:r>
      <w:r w:rsidR="00676842" w:rsidRPr="00415628">
        <w:t>.</w:t>
      </w:r>
      <w:r w:rsidR="006426E3">
        <w:t xml:space="preserve">  </w:t>
      </w:r>
      <w:r w:rsidR="00002339">
        <w:t>The Bidder</w:t>
      </w:r>
      <w:r w:rsidR="006426E3">
        <w:t xml:space="preserve"> </w:t>
      </w:r>
      <w:r w:rsidR="007200E8">
        <w:t>shall confirm that the ATFM System supports ACDM interaction.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3A10739E" w14:textId="77777777" w:rsidTr="00860F08">
        <w:tc>
          <w:tcPr>
            <w:tcW w:w="4112" w:type="dxa"/>
          </w:tcPr>
          <w:p w14:paraId="599A0773"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051CB9CC" w14:textId="77777777" w:rsidR="00860F08" w:rsidRPr="00EA3994" w:rsidRDefault="00860F08" w:rsidP="00860F08">
            <w:pPr>
              <w:pStyle w:val="NormalIndent"/>
              <w:tabs>
                <w:tab w:val="clear" w:pos="720"/>
              </w:tabs>
              <w:ind w:left="0"/>
              <w:rPr>
                <w:rFonts w:ascii="Arial" w:hAnsi="Arial" w:cs="Arial"/>
              </w:rPr>
            </w:pPr>
          </w:p>
        </w:tc>
      </w:tr>
      <w:tr w:rsidR="00860F08" w:rsidRPr="00EB0679" w14:paraId="6B9B12D0" w14:textId="77777777" w:rsidTr="00860F08">
        <w:trPr>
          <w:cantSplit/>
        </w:trPr>
        <w:tc>
          <w:tcPr>
            <w:tcW w:w="8221" w:type="dxa"/>
            <w:gridSpan w:val="2"/>
          </w:tcPr>
          <w:p w14:paraId="24304A31"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6E6C7FEA" w14:textId="77777777" w:rsidTr="00860F08">
        <w:trPr>
          <w:cantSplit/>
        </w:trPr>
        <w:tc>
          <w:tcPr>
            <w:tcW w:w="8221" w:type="dxa"/>
            <w:gridSpan w:val="2"/>
          </w:tcPr>
          <w:p w14:paraId="372DADAC"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FA50EFB" w14:textId="77777777" w:rsidR="00566A8C" w:rsidRPr="00415628" w:rsidRDefault="00566A8C" w:rsidP="007B4922"/>
    <w:p w14:paraId="3A3C8A07" w14:textId="60513DB3" w:rsidR="00566A8C" w:rsidRPr="00415628" w:rsidRDefault="2B79C97B" w:rsidP="00566A8C">
      <w:pPr>
        <w:jc w:val="center"/>
        <w:rPr>
          <w:lang w:val="en-ZA"/>
        </w:rPr>
      </w:pPr>
      <w:r w:rsidRPr="00415628">
        <w:rPr>
          <w:noProof/>
        </w:rPr>
        <w:lastRenderedPageBreak/>
        <w:drawing>
          <wp:inline distT="0" distB="0" distL="0" distR="0" wp14:anchorId="478E249B" wp14:editId="3D298219">
            <wp:extent cx="3848174" cy="243612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4">
                      <a:extLst>
                        <a:ext uri="{28A0092B-C50C-407E-A947-70E740481C1C}">
                          <a14:useLocalDpi xmlns:a14="http://schemas.microsoft.com/office/drawing/2010/main" val="0"/>
                        </a:ext>
                      </a:extLst>
                    </a:blip>
                    <a:stretch>
                      <a:fillRect/>
                    </a:stretch>
                  </pic:blipFill>
                  <pic:spPr>
                    <a:xfrm>
                      <a:off x="0" y="0"/>
                      <a:ext cx="3848174" cy="2436125"/>
                    </a:xfrm>
                    <a:prstGeom prst="rect">
                      <a:avLst/>
                    </a:prstGeom>
                  </pic:spPr>
                </pic:pic>
              </a:graphicData>
            </a:graphic>
          </wp:inline>
        </w:drawing>
      </w:r>
    </w:p>
    <w:p w14:paraId="27B8D305" w14:textId="77777777" w:rsidR="007B4922" w:rsidRPr="00415628" w:rsidRDefault="007B4922" w:rsidP="00AA157C">
      <w:pPr>
        <w:rPr>
          <w:lang w:val="en-ZA"/>
        </w:rPr>
      </w:pPr>
    </w:p>
    <w:p w14:paraId="3F87F606" w14:textId="465ABBB1" w:rsidR="00566A8C" w:rsidRPr="00415628" w:rsidRDefault="00566A8C" w:rsidP="00566A8C">
      <w:pPr>
        <w:pStyle w:val="Caption"/>
        <w:rPr>
          <w:lang w:val="en-ZA"/>
        </w:rPr>
      </w:pPr>
      <w:bookmarkStart w:id="42" w:name="_Ref56245406"/>
      <w:bookmarkStart w:id="43" w:name="_Toc96513708"/>
      <w:r w:rsidRPr="00415628">
        <w:t xml:space="preserve">Figure </w:t>
      </w:r>
      <w:r w:rsidRPr="00415628">
        <w:fldChar w:fldCharType="begin"/>
      </w:r>
      <w:r w:rsidRPr="00415628">
        <w:instrText xml:space="preserve"> SEQ Figure \* ARABIC </w:instrText>
      </w:r>
      <w:r w:rsidRPr="00415628">
        <w:fldChar w:fldCharType="separate"/>
      </w:r>
      <w:r w:rsidR="00026AA7">
        <w:rPr>
          <w:noProof/>
        </w:rPr>
        <w:t>1</w:t>
      </w:r>
      <w:r w:rsidRPr="00415628">
        <w:fldChar w:fldCharType="end"/>
      </w:r>
      <w:bookmarkEnd w:id="42"/>
      <w:r w:rsidRPr="00415628">
        <w:t>: Illustration for ACDM Stakeholder Interaction Concept</w:t>
      </w:r>
      <w:bookmarkEnd w:id="43"/>
    </w:p>
    <w:p w14:paraId="5DF628F5" w14:textId="77777777" w:rsidR="00566A8C" w:rsidRPr="00415628" w:rsidRDefault="00566A8C" w:rsidP="00AA157C">
      <w:pPr>
        <w:rPr>
          <w:lang w:val="en-ZA"/>
        </w:rPr>
      </w:pPr>
    </w:p>
    <w:p w14:paraId="097F3BF1" w14:textId="77777777" w:rsidR="00D05A19" w:rsidRPr="00415628" w:rsidRDefault="00D05A19" w:rsidP="00AB40CF">
      <w:pPr>
        <w:pStyle w:val="Heading4"/>
      </w:pPr>
      <w:bookmarkStart w:id="44" w:name="_Toc96513759"/>
      <w:r w:rsidRPr="00415628">
        <w:t>Regional/Multi-nodal ATFM</w:t>
      </w:r>
      <w:bookmarkEnd w:id="44"/>
    </w:p>
    <w:p w14:paraId="712B323D" w14:textId="0F8ADEFF" w:rsidR="00D05A19" w:rsidRPr="00415628" w:rsidRDefault="00E764B4" w:rsidP="0063417E">
      <w:pPr>
        <w:pStyle w:val="BodyTextIndent3"/>
      </w:pPr>
      <w:r w:rsidRPr="00415628">
        <w:t xml:space="preserve">The Regional ATFM concept (Flights longer than 3-hour flights) shall aim to achieve optimised demand and capacity balancing at constrained resources for adverse and unforeseen situations during flights.  </w:t>
      </w:r>
      <w:r w:rsidR="00AB67BC" w:rsidRPr="00415628">
        <w:t>Regional/Multi-nodal ATFM</w:t>
      </w:r>
      <w:r w:rsidR="00D05A19" w:rsidRPr="00415628">
        <w:t xml:space="preserve"> operational concept depends on independent ATFM Computers connected via an information sharing network and operating on the same principle. </w:t>
      </w:r>
      <w:r w:rsidR="008A0BE1" w:rsidRPr="00415628">
        <w:t xml:space="preserve"> </w:t>
      </w:r>
      <w:r w:rsidR="00D05A19" w:rsidRPr="00415628">
        <w:t xml:space="preserve">Each ANSP implements their own ATFM System and is responsible for managing flights to their own aerodromes. </w:t>
      </w:r>
      <w:r w:rsidR="008A0BE1" w:rsidRPr="00415628">
        <w:t xml:space="preserve"> </w:t>
      </w:r>
      <w:r w:rsidR="00D05A19" w:rsidRPr="00415628">
        <w:t xml:space="preserve">Data </w:t>
      </w:r>
      <w:r w:rsidR="004445EF" w:rsidRPr="00415628">
        <w:t>will</w:t>
      </w:r>
      <w:r w:rsidR="00D05A19" w:rsidRPr="00415628">
        <w:t xml:space="preserve"> then be shared between the ATFM System of ATNS and that of regional systems.</w:t>
      </w:r>
    </w:p>
    <w:p w14:paraId="526002A3" w14:textId="77777777" w:rsidR="00551801" w:rsidRPr="00415628" w:rsidRDefault="00551801" w:rsidP="00AA157C"/>
    <w:p w14:paraId="64BDAEE8" w14:textId="57037CF8" w:rsidR="0055207B" w:rsidRPr="00415628" w:rsidRDefault="00AB67BC" w:rsidP="007200E8">
      <w:pPr>
        <w:pStyle w:val="BodyTextIndent3"/>
      </w:pPr>
      <w:bookmarkStart w:id="45" w:name="_Toc57587927"/>
      <w:bookmarkStart w:id="46" w:name="_Toc57675045"/>
      <w:bookmarkStart w:id="47" w:name="_Toc57676892"/>
      <w:bookmarkStart w:id="48" w:name="_Toc57748994"/>
      <w:bookmarkStart w:id="49" w:name="_Toc57997851"/>
      <w:bookmarkStart w:id="50" w:name="_Toc58237234"/>
      <w:bookmarkStart w:id="51" w:name="_Toc58240260"/>
      <w:bookmarkStart w:id="52" w:name="_Toc57466419"/>
      <w:bookmarkStart w:id="53" w:name="_Toc57466930"/>
      <w:bookmarkStart w:id="54" w:name="_Toc57470263"/>
      <w:bookmarkStart w:id="55" w:name="_Toc57479260"/>
      <w:bookmarkStart w:id="56" w:name="_Toc57587932"/>
      <w:bookmarkStart w:id="57" w:name="_Toc57675050"/>
      <w:bookmarkStart w:id="58" w:name="_Toc57676897"/>
      <w:bookmarkStart w:id="59" w:name="_Toc57748999"/>
      <w:bookmarkStart w:id="60" w:name="_Toc57997856"/>
      <w:bookmarkStart w:id="61" w:name="_Toc58237239"/>
      <w:bookmarkStart w:id="62" w:name="_Toc5824026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15628">
        <w:t xml:space="preserve">The ATFM Main System shall cater for an interfacing capability with regional ATFM systems within the SADC region according to the basic high-level concept of operation </w:t>
      </w:r>
      <w:r w:rsidR="006C6C70" w:rsidRPr="00415628">
        <w:t>in line with</w:t>
      </w:r>
      <w:r w:rsidRPr="00415628">
        <w:t xml:space="preserve"> </w:t>
      </w:r>
      <w:r w:rsidR="006C6C70" w:rsidRPr="00415628">
        <w:t xml:space="preserve">ATNS’ aim for </w:t>
      </w:r>
      <w:r w:rsidRPr="00415628">
        <w:t xml:space="preserve">the Regional/Multi-Nodal ATFM </w:t>
      </w:r>
      <w:r w:rsidR="006C6C70" w:rsidRPr="00415628">
        <w:t>functionality</w:t>
      </w:r>
      <w:r w:rsidRPr="00415628">
        <w:t xml:space="preserve"> as illustrated in </w:t>
      </w:r>
      <w:r w:rsidR="007200E8">
        <w:fldChar w:fldCharType="begin"/>
      </w:r>
      <w:r w:rsidR="007200E8">
        <w:instrText xml:space="preserve"> REF _Ref69470674 \h </w:instrText>
      </w:r>
      <w:r w:rsidR="007200E8">
        <w:fldChar w:fldCharType="separate"/>
      </w:r>
      <w:r w:rsidR="00026AA7" w:rsidRPr="00415628">
        <w:t xml:space="preserve">Figure </w:t>
      </w:r>
      <w:r w:rsidR="00026AA7">
        <w:rPr>
          <w:noProof/>
        </w:rPr>
        <w:t>2</w:t>
      </w:r>
      <w:r w:rsidR="007200E8">
        <w:fldChar w:fldCharType="end"/>
      </w:r>
      <w:r w:rsidRPr="00415628">
        <w:t xml:space="preserve"> and the Multi-</w:t>
      </w:r>
      <w:r w:rsidR="002951D9" w:rsidRPr="00415628">
        <w:t xml:space="preserve">Nodal </w:t>
      </w:r>
      <w:r w:rsidRPr="00415628">
        <w:t xml:space="preserve">ATFM Network concept illustrated in </w:t>
      </w:r>
      <w:r w:rsidRPr="00415628">
        <w:fldChar w:fldCharType="begin"/>
      </w:r>
      <w:r w:rsidRPr="00415628">
        <w:instrText xml:space="preserve"> REF _Ref56948631 \h  \* MERGEFORMAT </w:instrText>
      </w:r>
      <w:r w:rsidRPr="00415628">
        <w:fldChar w:fldCharType="separate"/>
      </w:r>
      <w:r w:rsidR="00026AA7" w:rsidRPr="00415628">
        <w:t xml:space="preserve">Figure </w:t>
      </w:r>
      <w:r w:rsidR="00026AA7">
        <w:t>3</w:t>
      </w:r>
      <w:r w:rsidRPr="00415628">
        <w:fldChar w:fldCharType="end"/>
      </w:r>
      <w:r w:rsidRPr="00415628">
        <w:t>.</w:t>
      </w:r>
      <w:r w:rsidR="007200E8">
        <w:t xml:space="preserve"> </w:t>
      </w:r>
      <w:r w:rsidR="00002339">
        <w:t>The Bidder</w:t>
      </w:r>
      <w:r w:rsidR="007200E8">
        <w:t xml:space="preserve"> shall confirm that the ATFM System supports </w:t>
      </w:r>
      <w:r w:rsidR="007200E8" w:rsidRPr="00415628">
        <w:t>Regional/Multi-Nodal ATFM functionality</w:t>
      </w:r>
      <w:r w:rsidR="007200E8">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42BEC3CE" w14:textId="77777777" w:rsidTr="00860F08">
        <w:tc>
          <w:tcPr>
            <w:tcW w:w="4112" w:type="dxa"/>
          </w:tcPr>
          <w:p w14:paraId="53742B71"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2AB37C92" w14:textId="77777777" w:rsidR="00860F08" w:rsidRPr="00EA3994" w:rsidRDefault="00860F08" w:rsidP="00860F08">
            <w:pPr>
              <w:pStyle w:val="NormalIndent"/>
              <w:tabs>
                <w:tab w:val="clear" w:pos="720"/>
              </w:tabs>
              <w:ind w:left="0"/>
              <w:rPr>
                <w:rFonts w:ascii="Arial" w:hAnsi="Arial" w:cs="Arial"/>
              </w:rPr>
            </w:pPr>
          </w:p>
        </w:tc>
      </w:tr>
      <w:tr w:rsidR="00860F08" w:rsidRPr="00EB0679" w14:paraId="340ADB05" w14:textId="77777777" w:rsidTr="00860F08">
        <w:trPr>
          <w:cantSplit/>
        </w:trPr>
        <w:tc>
          <w:tcPr>
            <w:tcW w:w="8221" w:type="dxa"/>
            <w:gridSpan w:val="2"/>
          </w:tcPr>
          <w:p w14:paraId="2B6A9CB7"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34F6B543" w14:textId="77777777" w:rsidTr="00860F08">
        <w:trPr>
          <w:cantSplit/>
        </w:trPr>
        <w:tc>
          <w:tcPr>
            <w:tcW w:w="8221" w:type="dxa"/>
            <w:gridSpan w:val="2"/>
          </w:tcPr>
          <w:p w14:paraId="1F810DAF"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2D12290C" w14:textId="38DBC572" w:rsidR="00874588" w:rsidRPr="00415628" w:rsidRDefault="006C6C70" w:rsidP="00AA157C">
      <w:r w:rsidRPr="00415628">
        <w:rPr>
          <w:noProof/>
        </w:rPr>
        <w:lastRenderedPageBreak/>
        <mc:AlternateContent>
          <mc:Choice Requires="wpg">
            <w:drawing>
              <wp:anchor distT="0" distB="0" distL="114300" distR="114300" simplePos="0" relativeHeight="251658247" behindDoc="0" locked="0" layoutInCell="1" allowOverlap="1" wp14:anchorId="398B638C" wp14:editId="30B742EF">
                <wp:simplePos x="0" y="0"/>
                <wp:positionH relativeFrom="margin">
                  <wp:posOffset>843280</wp:posOffset>
                </wp:positionH>
                <wp:positionV relativeFrom="paragraph">
                  <wp:posOffset>298450</wp:posOffset>
                </wp:positionV>
                <wp:extent cx="4316730" cy="5105400"/>
                <wp:effectExtent l="0" t="0" r="7620" b="0"/>
                <wp:wrapTopAndBottom/>
                <wp:docPr id="12" name="Group 12"/>
                <wp:cNvGraphicFramePr/>
                <a:graphic xmlns:a="http://schemas.openxmlformats.org/drawingml/2006/main">
                  <a:graphicData uri="http://schemas.microsoft.com/office/word/2010/wordprocessingGroup">
                    <wpg:wgp>
                      <wpg:cNvGrpSpPr/>
                      <wpg:grpSpPr>
                        <a:xfrm>
                          <a:off x="0" y="0"/>
                          <a:ext cx="4316730" cy="5105400"/>
                          <a:chOff x="0" y="0"/>
                          <a:chExt cx="4514215" cy="5690710"/>
                        </a:xfrm>
                      </wpg:grpSpPr>
                      <pic:pic xmlns:pic="http://schemas.openxmlformats.org/drawingml/2006/picture">
                        <pic:nvPicPr>
                          <pic:cNvPr id="37" name="Picture 37"/>
                          <pic:cNvPicPr preferRelativeResize="0">
                            <a:picLocks/>
                          </pic:cNvPicPr>
                        </pic:nvPicPr>
                        <pic:blipFill>
                          <a:blip r:embed="rId15" cstate="print">
                            <a:extLst>
                              <a:ext uri="{28A0092B-C50C-407E-A947-70E740481C1C}">
                                <a14:useLocalDpi xmlns:a14="http://schemas.microsoft.com/office/drawing/2010/main" val="0"/>
                              </a:ext>
                            </a:extLst>
                          </a:blip>
                          <a:stretch>
                            <a:fillRect/>
                          </a:stretch>
                        </pic:blipFill>
                        <pic:spPr>
                          <a:xfrm>
                            <a:off x="1131363" y="3335730"/>
                            <a:ext cx="3267190" cy="2354980"/>
                          </a:xfrm>
                          <a:prstGeom prst="rect">
                            <a:avLst/>
                          </a:prstGeom>
                        </pic:spPr>
                      </pic:pic>
                      <pic:pic xmlns:pic="http://schemas.openxmlformats.org/drawingml/2006/picture">
                        <pic:nvPicPr>
                          <pic:cNvPr id="38" name="Picture 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14215" cy="310451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66C31E0B">
              <v:group id="Group 12" style="position:absolute;margin-left:66.4pt;margin-top:23.5pt;width:339.9pt;height:402pt;z-index:251658247;mso-position-horizontal-relative:margin;mso-width-relative:margin;mso-height-relative:margin" coordsize="45142,56907" o:spid="_x0000_s1026" w14:anchorId="41AAA8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7" style="position:absolute;left:11313;top:33357;width:32672;height:2355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">
                  <v:imagedata o:title="" r:id="rId21"/>
                  <o:lock v:ext="edit" aspectratio="f"/>
                </v:shape>
                <v:shape id="Picture 38" style="position:absolute;width:45142;height:3104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">
                  <v:imagedata o:title="" r:id="rId22"/>
                </v:shape>
                <w10:wrap type="topAndBottom" anchorx="margin"/>
              </v:group>
            </w:pict>
          </mc:Fallback>
        </mc:AlternateContent>
      </w:r>
    </w:p>
    <w:p w14:paraId="0FE0279C" w14:textId="77777777" w:rsidR="006C6C70" w:rsidRPr="00415628" w:rsidRDefault="006C6C70" w:rsidP="00AA157C">
      <w:bookmarkStart w:id="63" w:name="_Ref54633673"/>
      <w:bookmarkStart w:id="64" w:name="_Ref54864191"/>
      <w:bookmarkStart w:id="65" w:name="_Toc55854950"/>
    </w:p>
    <w:p w14:paraId="1172CE6F" w14:textId="630CDC8E" w:rsidR="008D72CC" w:rsidRPr="00415628" w:rsidRDefault="008D72CC" w:rsidP="008D72CC">
      <w:pPr>
        <w:pStyle w:val="Caption"/>
        <w:rPr>
          <w:lang w:val="en-ZA"/>
        </w:rPr>
      </w:pPr>
      <w:bookmarkStart w:id="66" w:name="_Ref69470674"/>
      <w:bookmarkStart w:id="67" w:name="_Toc96513709"/>
      <w:r w:rsidRPr="00415628">
        <w:t xml:space="preserve">Figure </w:t>
      </w:r>
      <w:r w:rsidRPr="00415628">
        <w:fldChar w:fldCharType="begin"/>
      </w:r>
      <w:r w:rsidRPr="00415628">
        <w:instrText xml:space="preserve"> SEQ Figure \* ARABIC </w:instrText>
      </w:r>
      <w:r w:rsidRPr="00415628">
        <w:fldChar w:fldCharType="separate"/>
      </w:r>
      <w:r w:rsidR="00026AA7">
        <w:rPr>
          <w:noProof/>
        </w:rPr>
        <w:t>2</w:t>
      </w:r>
      <w:r w:rsidRPr="00415628">
        <w:fldChar w:fldCharType="end"/>
      </w:r>
      <w:bookmarkEnd w:id="63"/>
      <w:bookmarkEnd w:id="64"/>
      <w:bookmarkEnd w:id="66"/>
      <w:r w:rsidRPr="00415628">
        <w:rPr>
          <w:noProof/>
        </w:rPr>
        <w:t>: High Level Multi-</w:t>
      </w:r>
      <w:r w:rsidR="002951D9" w:rsidRPr="00415628">
        <w:rPr>
          <w:noProof/>
        </w:rPr>
        <w:t xml:space="preserve">Nodal </w:t>
      </w:r>
      <w:r w:rsidRPr="00415628">
        <w:rPr>
          <w:noProof/>
        </w:rPr>
        <w:t>ATFM System Concept</w:t>
      </w:r>
      <w:bookmarkEnd w:id="65"/>
      <w:bookmarkEnd w:id="67"/>
    </w:p>
    <w:p w14:paraId="2A59144B" w14:textId="6FAE4939" w:rsidR="00F63409" w:rsidRPr="00415628" w:rsidRDefault="00F63409" w:rsidP="00AA157C"/>
    <w:p w14:paraId="0C3C05B9" w14:textId="368E619E" w:rsidR="002C1AD3" w:rsidRPr="00415628" w:rsidRDefault="002C1AD3" w:rsidP="00AA157C"/>
    <w:p w14:paraId="2530B059" w14:textId="19A5CBD2" w:rsidR="007D1CDE" w:rsidRPr="00415628" w:rsidRDefault="6E6CADB6" w:rsidP="000215E7">
      <w:pPr>
        <w:jc w:val="center"/>
      </w:pPr>
      <w:r w:rsidRPr="00415628">
        <w:rPr>
          <w:noProof/>
        </w:rPr>
        <w:lastRenderedPageBreak/>
        <w:drawing>
          <wp:inline distT="0" distB="0" distL="0" distR="0" wp14:anchorId="3A56103D" wp14:editId="1973F121">
            <wp:extent cx="5044393" cy="4090487"/>
            <wp:effectExtent l="0" t="0" r="4445"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23">
                      <a:extLst>
                        <a:ext uri="{28A0092B-C50C-407E-A947-70E740481C1C}">
                          <a14:useLocalDpi xmlns:a14="http://schemas.microsoft.com/office/drawing/2010/main" val="0"/>
                        </a:ext>
                      </a:extLst>
                    </a:blip>
                    <a:stretch>
                      <a:fillRect/>
                    </a:stretch>
                  </pic:blipFill>
                  <pic:spPr>
                    <a:xfrm>
                      <a:off x="0" y="0"/>
                      <a:ext cx="5052572" cy="4097119"/>
                    </a:xfrm>
                    <a:prstGeom prst="rect">
                      <a:avLst/>
                    </a:prstGeom>
                  </pic:spPr>
                </pic:pic>
              </a:graphicData>
            </a:graphic>
          </wp:inline>
        </w:drawing>
      </w:r>
    </w:p>
    <w:p w14:paraId="0888FD5A" w14:textId="743BE5FE" w:rsidR="00E51BE4" w:rsidRPr="00415628" w:rsidRDefault="000215E7" w:rsidP="000215E7">
      <w:pPr>
        <w:jc w:val="center"/>
      </w:pPr>
      <w:r w:rsidRPr="00415628">
        <w:rPr>
          <w:noProof/>
        </w:rPr>
        <w:drawing>
          <wp:anchor distT="0" distB="0" distL="114300" distR="114300" simplePos="0" relativeHeight="251658261" behindDoc="0" locked="0" layoutInCell="1" allowOverlap="1" wp14:anchorId="38F347FF" wp14:editId="648E34ED">
            <wp:simplePos x="0" y="0"/>
            <wp:positionH relativeFrom="column">
              <wp:posOffset>972922</wp:posOffset>
            </wp:positionH>
            <wp:positionV relativeFrom="paragraph">
              <wp:posOffset>154051</wp:posOffset>
            </wp:positionV>
            <wp:extent cx="3785065" cy="2289658"/>
            <wp:effectExtent l="0" t="0" r="635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85065" cy="2289658"/>
                    </a:xfrm>
                    <a:prstGeom prst="rect">
                      <a:avLst/>
                    </a:prstGeom>
                  </pic:spPr>
                </pic:pic>
              </a:graphicData>
            </a:graphic>
            <wp14:sizeRelH relativeFrom="page">
              <wp14:pctWidth>0</wp14:pctWidth>
            </wp14:sizeRelH>
            <wp14:sizeRelV relativeFrom="page">
              <wp14:pctHeight>0</wp14:pctHeight>
            </wp14:sizeRelV>
          </wp:anchor>
        </w:drawing>
      </w:r>
    </w:p>
    <w:p w14:paraId="0283BBE1" w14:textId="30A0C4AE" w:rsidR="000215E7" w:rsidRPr="00415628" w:rsidRDefault="000215E7" w:rsidP="00ED1137">
      <w:pPr>
        <w:jc w:val="right"/>
        <w:rPr>
          <w:iCs/>
        </w:rPr>
      </w:pPr>
      <w:r w:rsidRPr="00415628">
        <w:rPr>
          <w:iCs/>
          <w:sz w:val="12"/>
          <w:szCs w:val="12"/>
        </w:rPr>
        <w:t>ICAO MID ATFM/TF/1</w:t>
      </w:r>
    </w:p>
    <w:p w14:paraId="40139F95" w14:textId="46BB0E2B" w:rsidR="00087729" w:rsidRPr="00415628" w:rsidRDefault="00CE0553" w:rsidP="00CE0553">
      <w:pPr>
        <w:pStyle w:val="Caption"/>
      </w:pPr>
      <w:bookmarkStart w:id="68" w:name="_Ref54375880"/>
      <w:bookmarkStart w:id="69" w:name="_Ref56948631"/>
      <w:bookmarkStart w:id="70" w:name="_Toc55854951"/>
      <w:bookmarkStart w:id="71" w:name="_Toc96513710"/>
      <w:r w:rsidRPr="00415628">
        <w:t xml:space="preserve">Figure </w:t>
      </w:r>
      <w:r w:rsidRPr="00415628">
        <w:fldChar w:fldCharType="begin"/>
      </w:r>
      <w:r w:rsidRPr="00415628">
        <w:instrText xml:space="preserve"> SEQ Figure \* ARABIC </w:instrText>
      </w:r>
      <w:r w:rsidRPr="00415628">
        <w:fldChar w:fldCharType="separate"/>
      </w:r>
      <w:r w:rsidR="00026AA7">
        <w:rPr>
          <w:noProof/>
        </w:rPr>
        <w:t>3</w:t>
      </w:r>
      <w:r w:rsidRPr="00415628">
        <w:fldChar w:fldCharType="end"/>
      </w:r>
      <w:bookmarkEnd w:id="68"/>
      <w:bookmarkEnd w:id="69"/>
      <w:r w:rsidRPr="00415628">
        <w:t xml:space="preserve">: </w:t>
      </w:r>
      <w:r w:rsidR="001C2151" w:rsidRPr="00415628">
        <w:t xml:space="preserve">High Level Illustration of a </w:t>
      </w:r>
      <w:r w:rsidR="001C6519" w:rsidRPr="00415628">
        <w:t xml:space="preserve">Regional </w:t>
      </w:r>
      <w:r w:rsidR="001C2151" w:rsidRPr="00415628">
        <w:t>Multi-</w:t>
      </w:r>
      <w:r w:rsidR="002951D9" w:rsidRPr="00415628">
        <w:t xml:space="preserve">Nodal </w:t>
      </w:r>
      <w:r w:rsidR="001C2151" w:rsidRPr="00415628">
        <w:t>ATFM System Network Concept</w:t>
      </w:r>
      <w:bookmarkEnd w:id="70"/>
      <w:bookmarkEnd w:id="71"/>
    </w:p>
    <w:p w14:paraId="49F4583F" w14:textId="3DEA43B3" w:rsidR="005B1A38" w:rsidRPr="00415628" w:rsidRDefault="005B1A38" w:rsidP="00AA157C"/>
    <w:p w14:paraId="6E2F154F" w14:textId="174708BD" w:rsidR="005B1A38" w:rsidRPr="00415628" w:rsidRDefault="005B1A38" w:rsidP="00AB40CF">
      <w:pPr>
        <w:pStyle w:val="Heading4"/>
      </w:pPr>
      <w:bookmarkStart w:id="72" w:name="_Toc96513760"/>
      <w:r w:rsidRPr="00415628">
        <w:t>Long</w:t>
      </w:r>
      <w:r w:rsidR="006F3934" w:rsidRPr="00415628">
        <w:t>-</w:t>
      </w:r>
      <w:r w:rsidRPr="00415628">
        <w:t>Range ATFM (LR-ATFM)</w:t>
      </w:r>
      <w:bookmarkEnd w:id="72"/>
    </w:p>
    <w:p w14:paraId="1F5167CB" w14:textId="505E1DC6" w:rsidR="005B1A38" w:rsidRPr="00415628" w:rsidRDefault="00E764B4" w:rsidP="0063417E">
      <w:pPr>
        <w:pStyle w:val="BodyTextIndent3"/>
      </w:pPr>
      <w:r w:rsidRPr="00415628">
        <w:t xml:space="preserve">The Long-Range ATFM concept (flights within 3-hours from airports) shall aim to achieve optimised demand and capacity balancing at constrained resources for adverse and unforeseen situations during flights.  </w:t>
      </w:r>
      <w:r w:rsidR="005B1A38" w:rsidRPr="00415628">
        <w:t xml:space="preserve">LR-ATFM is </w:t>
      </w:r>
      <w:r w:rsidR="00702FDE" w:rsidRPr="00415628">
        <w:t>intended</w:t>
      </w:r>
      <w:r w:rsidR="005B1A38" w:rsidRPr="00415628">
        <w:t xml:space="preserve"> to improve air-traffic flow services for </w:t>
      </w:r>
      <w:r w:rsidR="00FF22EF" w:rsidRPr="00415628">
        <w:t xml:space="preserve">arriving </w:t>
      </w:r>
      <w:r w:rsidR="005B1A38" w:rsidRPr="00415628">
        <w:t xml:space="preserve">international flights to enhance demand and capacity through early provision of accurate estimated arrival times (adherence to ATOTs) as well as to expand demand and capacity management. </w:t>
      </w:r>
      <w:r w:rsidR="00E4622E" w:rsidRPr="00415628">
        <w:t xml:space="preserve"> </w:t>
      </w:r>
      <w:r w:rsidR="005B1A38" w:rsidRPr="00415628">
        <w:t>LR-ATFM</w:t>
      </w:r>
      <w:r w:rsidR="00A9353C" w:rsidRPr="00415628">
        <w:t xml:space="preserve"> will carry benefits to the industry such as more accurate </w:t>
      </w:r>
      <w:r w:rsidR="00A9353C" w:rsidRPr="00415628">
        <w:lastRenderedPageBreak/>
        <w:t xml:space="preserve">predictability of operations (Less fuel usage – more efficient), orderly flow into tactical arrival management environment (Reduce ATC workload – safety benefit), improved network performance (Fewer tactical delays – more efficient), impartiality in allocating network delays (Fewer GDP delays – increased efficiency and satisfied airline/airport clients). </w:t>
      </w:r>
      <w:r w:rsidR="00A9353C" w:rsidRPr="00415628">
        <w:fldChar w:fldCharType="begin"/>
      </w:r>
      <w:r w:rsidR="00A9353C" w:rsidRPr="00415628">
        <w:instrText xml:space="preserve"> REF _Ref56890199 \h  \* MERGEFORMAT </w:instrText>
      </w:r>
      <w:r w:rsidR="00A9353C" w:rsidRPr="00415628">
        <w:fldChar w:fldCharType="separate"/>
      </w:r>
      <w:r w:rsidR="00026AA7" w:rsidRPr="00415628">
        <w:t xml:space="preserve">Figure </w:t>
      </w:r>
      <w:r w:rsidR="00026AA7">
        <w:t>4</w:t>
      </w:r>
      <w:r w:rsidR="00A9353C" w:rsidRPr="00415628">
        <w:fldChar w:fldCharType="end"/>
      </w:r>
      <w:r w:rsidR="00A9353C" w:rsidRPr="00415628">
        <w:t xml:space="preserve"> illustrates the basic concept of LR-ATFM.</w:t>
      </w:r>
    </w:p>
    <w:p w14:paraId="695B1F53" w14:textId="77777777" w:rsidR="00551801" w:rsidRPr="00415628" w:rsidRDefault="00551801" w:rsidP="00AA157C"/>
    <w:p w14:paraId="7D5B70DD" w14:textId="2F00901F" w:rsidR="00551801" w:rsidRDefault="005B1A38" w:rsidP="0063417E">
      <w:pPr>
        <w:pStyle w:val="BodyTextIndent3"/>
      </w:pPr>
      <w:r w:rsidRPr="00415628">
        <w:t>The ATFM Main and DR Systems shall cater for LR-ATFM capabilities.</w:t>
      </w:r>
      <w:r w:rsidR="002A0A27">
        <w:t xml:space="preserve">  </w:t>
      </w:r>
      <w:r w:rsidR="00002339">
        <w:t>The Bidder</w:t>
      </w:r>
      <w:r w:rsidR="002A0A27">
        <w:t xml:space="preserve"> shall confirm that the ATFM System supports </w:t>
      </w:r>
      <w:r w:rsidR="002A0A27" w:rsidRPr="00415628">
        <w:t>LR-ATFM capabilities</w:t>
      </w:r>
      <w:r w:rsidR="002A0A2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26F33B04" w14:textId="77777777" w:rsidTr="00860F08">
        <w:tc>
          <w:tcPr>
            <w:tcW w:w="4112" w:type="dxa"/>
          </w:tcPr>
          <w:p w14:paraId="77949823"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1A9D7DE3" w14:textId="77777777" w:rsidR="00860F08" w:rsidRPr="00EA3994" w:rsidRDefault="00860F08" w:rsidP="00860F08">
            <w:pPr>
              <w:pStyle w:val="NormalIndent"/>
              <w:tabs>
                <w:tab w:val="clear" w:pos="720"/>
              </w:tabs>
              <w:ind w:left="0"/>
              <w:rPr>
                <w:rFonts w:ascii="Arial" w:hAnsi="Arial" w:cs="Arial"/>
              </w:rPr>
            </w:pPr>
          </w:p>
        </w:tc>
      </w:tr>
      <w:tr w:rsidR="00860F08" w:rsidRPr="00EB0679" w14:paraId="1A92490D" w14:textId="77777777" w:rsidTr="00860F08">
        <w:trPr>
          <w:cantSplit/>
        </w:trPr>
        <w:tc>
          <w:tcPr>
            <w:tcW w:w="8221" w:type="dxa"/>
            <w:gridSpan w:val="2"/>
          </w:tcPr>
          <w:p w14:paraId="5C2BE237"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7057EEDC" w14:textId="77777777" w:rsidTr="00860F08">
        <w:trPr>
          <w:cantSplit/>
        </w:trPr>
        <w:tc>
          <w:tcPr>
            <w:tcW w:w="8221" w:type="dxa"/>
            <w:gridSpan w:val="2"/>
          </w:tcPr>
          <w:p w14:paraId="79092EDE"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5BE849E3" w14:textId="77777777" w:rsidR="002A0A27" w:rsidRPr="00415628" w:rsidRDefault="002A0A27" w:rsidP="00830DEB"/>
    <w:p w14:paraId="0B919BFB" w14:textId="77777777" w:rsidR="005B1A38" w:rsidRPr="00415628" w:rsidRDefault="005B1A38" w:rsidP="00AB40CF">
      <w:pPr>
        <w:pStyle w:val="Heading4"/>
      </w:pPr>
      <w:bookmarkStart w:id="73" w:name="_Toc67391837"/>
      <w:bookmarkStart w:id="74" w:name="_Toc67649949"/>
      <w:bookmarkStart w:id="75" w:name="_Toc67391838"/>
      <w:bookmarkStart w:id="76" w:name="_Toc67649950"/>
      <w:bookmarkStart w:id="77" w:name="_Toc67391839"/>
      <w:bookmarkStart w:id="78" w:name="_Toc67649951"/>
      <w:bookmarkStart w:id="79" w:name="_Toc67391840"/>
      <w:bookmarkStart w:id="80" w:name="_Toc67649952"/>
      <w:bookmarkStart w:id="81" w:name="_Toc67391841"/>
      <w:bookmarkStart w:id="82" w:name="_Toc67649953"/>
      <w:bookmarkStart w:id="83" w:name="_Toc67391842"/>
      <w:bookmarkStart w:id="84" w:name="_Toc67649954"/>
      <w:bookmarkStart w:id="85" w:name="_Toc96513761"/>
      <w:bookmarkEnd w:id="73"/>
      <w:bookmarkEnd w:id="74"/>
      <w:bookmarkEnd w:id="75"/>
      <w:bookmarkEnd w:id="76"/>
      <w:bookmarkEnd w:id="77"/>
      <w:bookmarkEnd w:id="78"/>
      <w:bookmarkEnd w:id="79"/>
      <w:bookmarkEnd w:id="80"/>
      <w:bookmarkEnd w:id="81"/>
      <w:bookmarkEnd w:id="82"/>
      <w:bookmarkEnd w:id="83"/>
      <w:bookmarkEnd w:id="84"/>
      <w:r w:rsidRPr="00415628">
        <w:t>Unmanned Traffic Flow Management (UTFM)</w:t>
      </w:r>
      <w:bookmarkEnd w:id="85"/>
    </w:p>
    <w:p w14:paraId="6C19B4F0" w14:textId="0C89EE5D" w:rsidR="0055207B" w:rsidRPr="00415628" w:rsidRDefault="0055207B" w:rsidP="0063417E">
      <w:pPr>
        <w:pStyle w:val="BodyTextIndent3"/>
      </w:pPr>
      <w:r w:rsidRPr="00415628">
        <w:t>A joint research initiative was launched by SESAR to develop UTFM for unmanned aircraft that requires to fly within controlled airspace. Unmanned aircraft will introduce additional demand and capacity that requires flow management to be adapted accordingly.</w:t>
      </w:r>
    </w:p>
    <w:p w14:paraId="313F4357" w14:textId="00DF364C" w:rsidR="0055207B" w:rsidRDefault="0055207B" w:rsidP="0063417E">
      <w:pPr>
        <w:pStyle w:val="BodyTextIndent3"/>
      </w:pPr>
      <w:r w:rsidRPr="00415628">
        <w:t xml:space="preserve">The ATFM Main System, ATFM DR System and ATFM </w:t>
      </w:r>
      <w:r w:rsidR="00D27423" w:rsidRPr="00415628">
        <w:t xml:space="preserve">ATA </w:t>
      </w:r>
      <w:r w:rsidRPr="00415628">
        <w:t xml:space="preserve">Training System shall cater for such related capabilities. Refer to </w:t>
      </w:r>
      <w:r w:rsidRPr="00415628">
        <w:fldChar w:fldCharType="begin"/>
      </w:r>
      <w:r w:rsidRPr="00415628">
        <w:instrText xml:space="preserve"> REF _Ref56017872 \h  \* MERGEFORMAT </w:instrText>
      </w:r>
      <w:r w:rsidRPr="00415628">
        <w:fldChar w:fldCharType="separate"/>
      </w:r>
      <w:r w:rsidR="00026AA7" w:rsidRPr="00415628">
        <w:t xml:space="preserve">Figure </w:t>
      </w:r>
      <w:r w:rsidR="00026AA7">
        <w:t>5</w:t>
      </w:r>
      <w:r w:rsidRPr="00415628">
        <w:fldChar w:fldCharType="end"/>
      </w:r>
      <w:r w:rsidRPr="00415628">
        <w:t xml:space="preserve"> for the basic </w:t>
      </w:r>
      <w:r w:rsidR="005B1A38" w:rsidRPr="00415628">
        <w:t xml:space="preserve">illustration of the </w:t>
      </w:r>
      <w:r w:rsidRPr="00415628">
        <w:t>requirement components of UTFM.</w:t>
      </w:r>
      <w:r w:rsidR="002A0A27">
        <w:t xml:space="preserve">  </w:t>
      </w:r>
      <w:r w:rsidR="00002339">
        <w:t>The Bidder</w:t>
      </w:r>
      <w:r w:rsidR="002A0A27">
        <w:t xml:space="preserve"> shall confirm that the ATFM System supports UTFM.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722D1E39" w14:textId="77777777" w:rsidTr="00860F08">
        <w:tc>
          <w:tcPr>
            <w:tcW w:w="4112" w:type="dxa"/>
          </w:tcPr>
          <w:p w14:paraId="0D7FE922"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7F1F6330" w14:textId="77777777" w:rsidR="00860F08" w:rsidRPr="00EA3994" w:rsidRDefault="00860F08" w:rsidP="00860F08">
            <w:pPr>
              <w:pStyle w:val="NormalIndent"/>
              <w:tabs>
                <w:tab w:val="clear" w:pos="720"/>
              </w:tabs>
              <w:ind w:left="0"/>
              <w:rPr>
                <w:rFonts w:ascii="Arial" w:hAnsi="Arial" w:cs="Arial"/>
              </w:rPr>
            </w:pPr>
          </w:p>
        </w:tc>
      </w:tr>
      <w:tr w:rsidR="00860F08" w:rsidRPr="00EB0679" w14:paraId="786B0AE9" w14:textId="77777777" w:rsidTr="00860F08">
        <w:trPr>
          <w:cantSplit/>
        </w:trPr>
        <w:tc>
          <w:tcPr>
            <w:tcW w:w="8221" w:type="dxa"/>
            <w:gridSpan w:val="2"/>
          </w:tcPr>
          <w:p w14:paraId="47ED5F3A"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1DFDF257" w14:textId="77777777" w:rsidTr="00860F08">
        <w:trPr>
          <w:cantSplit/>
        </w:trPr>
        <w:tc>
          <w:tcPr>
            <w:tcW w:w="8221" w:type="dxa"/>
            <w:gridSpan w:val="2"/>
          </w:tcPr>
          <w:p w14:paraId="3D8E7A7D"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7DC22579" w14:textId="77777777" w:rsidR="00860F08" w:rsidRPr="00415628" w:rsidRDefault="00860F08" w:rsidP="0063417E">
      <w:pPr>
        <w:pStyle w:val="BodyTextIndent3"/>
      </w:pPr>
    </w:p>
    <w:p w14:paraId="4EE763DA" w14:textId="1375D496" w:rsidR="00E91D9E" w:rsidRPr="00415628" w:rsidRDefault="61256427" w:rsidP="00E91D9E">
      <w:bookmarkStart w:id="86" w:name="_Ref56629601"/>
      <w:bookmarkStart w:id="87" w:name="_Toc55854838"/>
      <w:r w:rsidRPr="00415628">
        <w:rPr>
          <w:noProof/>
        </w:rPr>
        <w:lastRenderedPageBreak/>
        <w:drawing>
          <wp:inline distT="0" distB="0" distL="0" distR="0" wp14:anchorId="34A01547" wp14:editId="32DE2E93">
            <wp:extent cx="5782321" cy="4679315"/>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5807110" cy="4699375"/>
                    </a:xfrm>
                    <a:prstGeom prst="rect">
                      <a:avLst/>
                    </a:prstGeom>
                  </pic:spPr>
                </pic:pic>
              </a:graphicData>
            </a:graphic>
          </wp:inline>
        </w:drawing>
      </w:r>
    </w:p>
    <w:p w14:paraId="4A188208" w14:textId="0F34D1DD" w:rsidR="00E91D9E" w:rsidRPr="00415628" w:rsidRDefault="00000561" w:rsidP="00A920E4">
      <w:pPr>
        <w:pStyle w:val="Caption"/>
      </w:pPr>
      <w:bookmarkStart w:id="88" w:name="_Ref56890199"/>
      <w:bookmarkStart w:id="89" w:name="_Toc96513711"/>
      <w:r w:rsidRPr="00415628">
        <w:t xml:space="preserve">Figure </w:t>
      </w:r>
      <w:r w:rsidRPr="00415628">
        <w:rPr>
          <w:b w:val="0"/>
          <w:bCs w:val="0"/>
        </w:rPr>
        <w:fldChar w:fldCharType="begin"/>
      </w:r>
      <w:r w:rsidRPr="00415628">
        <w:instrText xml:space="preserve"> SEQ Figure \* ARABIC </w:instrText>
      </w:r>
      <w:r w:rsidRPr="00415628">
        <w:rPr>
          <w:b w:val="0"/>
          <w:bCs w:val="0"/>
        </w:rPr>
        <w:fldChar w:fldCharType="separate"/>
      </w:r>
      <w:r w:rsidR="00026AA7">
        <w:rPr>
          <w:noProof/>
        </w:rPr>
        <w:t>4</w:t>
      </w:r>
      <w:r w:rsidRPr="00415628">
        <w:rPr>
          <w:b w:val="0"/>
          <w:bCs w:val="0"/>
        </w:rPr>
        <w:fldChar w:fldCharType="end"/>
      </w:r>
      <w:bookmarkEnd w:id="86"/>
      <w:bookmarkEnd w:id="88"/>
      <w:r w:rsidRPr="00415628">
        <w:t>:</w:t>
      </w:r>
      <w:r w:rsidR="00FB6707" w:rsidRPr="00415628">
        <w:t xml:space="preserve"> Basic Concept of</w:t>
      </w:r>
      <w:r w:rsidRPr="00415628">
        <w:t xml:space="preserve"> Long</w:t>
      </w:r>
      <w:r w:rsidR="006F3934" w:rsidRPr="00415628">
        <w:t>-</w:t>
      </w:r>
      <w:r w:rsidRPr="00415628">
        <w:t>Range (Long Haul) ATFM</w:t>
      </w:r>
      <w:bookmarkEnd w:id="89"/>
    </w:p>
    <w:bookmarkEnd w:id="87"/>
    <w:p w14:paraId="6466FA48" w14:textId="77777777" w:rsidR="005B1A38" w:rsidRPr="00415628" w:rsidRDefault="005B1A38" w:rsidP="00D35B51"/>
    <w:p w14:paraId="5832F33C" w14:textId="52C82CAE" w:rsidR="005B1A38" w:rsidRPr="00415628" w:rsidRDefault="005B1A38" w:rsidP="00D35B51">
      <w:pPr>
        <w:sectPr w:rsidR="005B1A38" w:rsidRPr="00415628" w:rsidSect="00545D3C">
          <w:pgSz w:w="11906" w:h="16838"/>
          <w:pgMar w:top="1440" w:right="1440" w:bottom="1440" w:left="1440" w:header="708" w:footer="708" w:gutter="0"/>
          <w:cols w:space="720"/>
          <w:docGrid w:linePitch="272"/>
        </w:sectPr>
      </w:pPr>
    </w:p>
    <w:p w14:paraId="55D645E7" w14:textId="77777777" w:rsidR="00404402" w:rsidRPr="00415628" w:rsidRDefault="00404402" w:rsidP="00AA157C">
      <w:pPr>
        <w:rPr>
          <w:lang w:val="en-ZA"/>
        </w:rPr>
      </w:pPr>
      <w:r w:rsidRPr="00415628">
        <w:rPr>
          <w:noProof/>
        </w:rPr>
        <w:lastRenderedPageBreak/>
        <w:drawing>
          <wp:anchor distT="0" distB="0" distL="114300" distR="114300" simplePos="0" relativeHeight="251658241" behindDoc="1" locked="0" layoutInCell="1" allowOverlap="1" wp14:anchorId="3B1D1B7D" wp14:editId="5A11FC87">
            <wp:simplePos x="0" y="0"/>
            <wp:positionH relativeFrom="margin">
              <wp:align>center</wp:align>
            </wp:positionH>
            <wp:positionV relativeFrom="paragraph">
              <wp:posOffset>292017</wp:posOffset>
            </wp:positionV>
            <wp:extent cx="9396000" cy="3132000"/>
            <wp:effectExtent l="0" t="0" r="0" b="0"/>
            <wp:wrapTight wrapText="bothSides">
              <wp:wrapPolygon edited="0">
                <wp:start x="0" y="0"/>
                <wp:lineTo x="0" y="21416"/>
                <wp:lineTo x="21547" y="21416"/>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396000" cy="3132000"/>
                    </a:xfrm>
                    <a:prstGeom prst="rect">
                      <a:avLst/>
                    </a:prstGeom>
                  </pic:spPr>
                </pic:pic>
              </a:graphicData>
            </a:graphic>
            <wp14:sizeRelH relativeFrom="margin">
              <wp14:pctWidth>0</wp14:pctWidth>
            </wp14:sizeRelH>
            <wp14:sizeRelV relativeFrom="margin">
              <wp14:pctHeight>0</wp14:pctHeight>
            </wp14:sizeRelV>
          </wp:anchor>
        </w:drawing>
      </w:r>
    </w:p>
    <w:p w14:paraId="18449E7D" w14:textId="77777777" w:rsidR="00404402" w:rsidRPr="00415628" w:rsidRDefault="3EFA15C7" w:rsidP="00404402">
      <w:pPr>
        <w:rPr>
          <w:lang w:val="en-ZA"/>
        </w:rPr>
      </w:pPr>
      <w:r w:rsidRPr="00415628">
        <w:rPr>
          <w:noProof/>
        </w:rPr>
        <w:drawing>
          <wp:inline distT="0" distB="0" distL="0" distR="0" wp14:anchorId="2EC1FC17" wp14:editId="62D347E4">
            <wp:extent cx="1562669" cy="272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1562669" cy="272302"/>
                    </a:xfrm>
                    <a:prstGeom prst="rect">
                      <a:avLst/>
                    </a:prstGeom>
                  </pic:spPr>
                </pic:pic>
              </a:graphicData>
            </a:graphic>
          </wp:inline>
        </w:drawing>
      </w:r>
    </w:p>
    <w:p w14:paraId="1B80E6A5" w14:textId="6329CFFA" w:rsidR="00404402" w:rsidRPr="00415628" w:rsidRDefault="00404402" w:rsidP="00404402">
      <w:pPr>
        <w:pStyle w:val="Caption"/>
        <w:rPr>
          <w:lang w:val="en-ZA"/>
        </w:rPr>
      </w:pPr>
      <w:bookmarkStart w:id="90" w:name="_Ref56017872"/>
      <w:bookmarkStart w:id="91" w:name="_Toc55854952"/>
      <w:bookmarkStart w:id="92" w:name="_Toc56939403"/>
      <w:bookmarkStart w:id="93" w:name="_Toc96513712"/>
      <w:r w:rsidRPr="00415628">
        <w:t xml:space="preserve">Figure </w:t>
      </w:r>
      <w:r w:rsidRPr="00415628">
        <w:fldChar w:fldCharType="begin"/>
      </w:r>
      <w:r w:rsidRPr="00415628">
        <w:instrText xml:space="preserve"> SEQ Figure \* ARABIC </w:instrText>
      </w:r>
      <w:r w:rsidRPr="00415628">
        <w:fldChar w:fldCharType="separate"/>
      </w:r>
      <w:r w:rsidR="00026AA7">
        <w:rPr>
          <w:noProof/>
        </w:rPr>
        <w:t>5</w:t>
      </w:r>
      <w:r w:rsidRPr="00415628">
        <w:fldChar w:fldCharType="end"/>
      </w:r>
      <w:bookmarkEnd w:id="90"/>
      <w:r w:rsidRPr="00415628">
        <w:t>: UTM and Regional UTFM Concept</w:t>
      </w:r>
      <w:bookmarkEnd w:id="91"/>
      <w:bookmarkEnd w:id="92"/>
      <w:bookmarkEnd w:id="93"/>
      <w:r w:rsidRPr="00415628">
        <w:rPr>
          <w:noProof/>
        </w:rPr>
        <w:t xml:space="preserve"> </w:t>
      </w:r>
    </w:p>
    <w:p w14:paraId="5ECF2786" w14:textId="228EB7EE" w:rsidR="00D35B51" w:rsidRPr="00415628" w:rsidRDefault="00D35B51" w:rsidP="00D35B51"/>
    <w:p w14:paraId="0F7C6B18" w14:textId="77777777" w:rsidR="005B1A38" w:rsidRPr="00415628" w:rsidRDefault="005B1A38" w:rsidP="0063417E">
      <w:pPr>
        <w:pStyle w:val="BodyTextIndent3"/>
        <w:sectPr w:rsidR="005B1A38" w:rsidRPr="00415628" w:rsidSect="00D35B51">
          <w:pgSz w:w="16838" w:h="11906" w:orient="landscape"/>
          <w:pgMar w:top="1440" w:right="1440" w:bottom="1440" w:left="1440" w:header="708" w:footer="708" w:gutter="0"/>
          <w:cols w:space="720"/>
          <w:docGrid w:linePitch="272"/>
        </w:sectPr>
      </w:pPr>
    </w:p>
    <w:p w14:paraId="0B32CA10" w14:textId="77777777" w:rsidR="005B1A38" w:rsidRPr="00415628" w:rsidRDefault="005B1A38" w:rsidP="00AB40CF">
      <w:pPr>
        <w:pStyle w:val="Heading4"/>
      </w:pPr>
      <w:bookmarkStart w:id="94" w:name="_Toc96513762"/>
      <w:r w:rsidRPr="00415628">
        <w:lastRenderedPageBreak/>
        <w:t>Virtualisation</w:t>
      </w:r>
      <w:bookmarkEnd w:id="94"/>
    </w:p>
    <w:p w14:paraId="367E8C39" w14:textId="465F1866" w:rsidR="005B1A38" w:rsidRPr="00415628" w:rsidRDefault="005B1A38" w:rsidP="0063417E">
      <w:pPr>
        <w:pStyle w:val="BodyTextIndent3"/>
      </w:pPr>
      <w:r w:rsidRPr="00415628">
        <w:t>Virtualisation allows for increased efficiency of applications, their upgrades, operations, and allows for a centralised and separate data storage/backup means, system management, deployment of software upgrades, and cost-effective and quick system expansion.</w:t>
      </w:r>
    </w:p>
    <w:p w14:paraId="4637A47C" w14:textId="77777777" w:rsidR="00551801" w:rsidRPr="00415628" w:rsidRDefault="00551801" w:rsidP="00AB4041"/>
    <w:p w14:paraId="652FDF51" w14:textId="0B858A85" w:rsidR="001D731A" w:rsidRPr="00415628" w:rsidRDefault="001D731A" w:rsidP="0063417E">
      <w:pPr>
        <w:pStyle w:val="BodyTextIndent3"/>
      </w:pPr>
      <w:r w:rsidRPr="00415628">
        <w:t xml:space="preserve">Computers that are virtualised can host more than one operating system, in the virtualised environment, running at the same time and can be deployed on any system. </w:t>
      </w:r>
      <w:r w:rsidR="00C8689F" w:rsidRPr="00415628">
        <w:t xml:space="preserve"> </w:t>
      </w:r>
      <w:r w:rsidRPr="00415628">
        <w:t xml:space="preserve">It does not rely on the operating system and neither on the hardware of the host. </w:t>
      </w:r>
      <w:r w:rsidR="00C8689F" w:rsidRPr="00415628">
        <w:t xml:space="preserve"> </w:t>
      </w:r>
      <w:r w:rsidRPr="00415628">
        <w:t>A Virtualised infrastructure gives the technical administrators the flexibility to manage resources put together across remote locations and allows for flexibility in changing customer requirements cost effectively as well as effortlessly.</w:t>
      </w:r>
    </w:p>
    <w:p w14:paraId="4FFD059A" w14:textId="77777777" w:rsidR="00C85A5D" w:rsidRPr="00415628" w:rsidRDefault="00C85A5D" w:rsidP="00AB4041"/>
    <w:p w14:paraId="2FD63A54" w14:textId="3246C0C8" w:rsidR="005B1A38" w:rsidRDefault="00C8689F" w:rsidP="00842A6D">
      <w:pPr>
        <w:pStyle w:val="List4"/>
        <w:numPr>
          <w:ilvl w:val="0"/>
          <w:numId w:val="56"/>
        </w:numPr>
      </w:pPr>
      <w:r w:rsidRPr="00415628">
        <w:t>V</w:t>
      </w:r>
      <w:r w:rsidR="005B1A38" w:rsidRPr="00415628">
        <w:t xml:space="preserve">irtualisation shall be </w:t>
      </w:r>
      <w:r w:rsidRPr="00415628">
        <w:t xml:space="preserve">implemented </w:t>
      </w:r>
      <w:r w:rsidR="005B1A38" w:rsidRPr="00415628">
        <w:t xml:space="preserve">for the ATFM DR, ATA and all relevant </w:t>
      </w:r>
      <w:r w:rsidR="0076244D" w:rsidRPr="00415628">
        <w:t>Stakeholder</w:t>
      </w:r>
      <w:r w:rsidR="005B1A38" w:rsidRPr="00415628">
        <w:t xml:space="preserve"> remote-control workstations.</w:t>
      </w:r>
      <w:r w:rsidR="00C65DE0">
        <w:t xml:space="preserve"> </w:t>
      </w:r>
      <w:r w:rsidR="002A0A27">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6F30DE46" w14:textId="77777777" w:rsidTr="00860F08">
        <w:tc>
          <w:tcPr>
            <w:tcW w:w="4112" w:type="dxa"/>
          </w:tcPr>
          <w:p w14:paraId="5FDCB968"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31C1B45B" w14:textId="77777777" w:rsidR="00860F08" w:rsidRPr="00EA3994" w:rsidRDefault="00860F08" w:rsidP="00860F08">
            <w:pPr>
              <w:pStyle w:val="NormalIndent"/>
              <w:tabs>
                <w:tab w:val="clear" w:pos="720"/>
              </w:tabs>
              <w:ind w:left="0"/>
              <w:rPr>
                <w:rFonts w:ascii="Arial" w:hAnsi="Arial" w:cs="Arial"/>
              </w:rPr>
            </w:pPr>
          </w:p>
        </w:tc>
      </w:tr>
      <w:tr w:rsidR="00860F08" w:rsidRPr="00EB0679" w14:paraId="6F38755C" w14:textId="77777777" w:rsidTr="00860F08">
        <w:trPr>
          <w:cantSplit/>
        </w:trPr>
        <w:tc>
          <w:tcPr>
            <w:tcW w:w="8221" w:type="dxa"/>
            <w:gridSpan w:val="2"/>
          </w:tcPr>
          <w:p w14:paraId="40CC0DC1"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37C16C99" w14:textId="77777777" w:rsidTr="00860F08">
        <w:trPr>
          <w:cantSplit/>
        </w:trPr>
        <w:tc>
          <w:tcPr>
            <w:tcW w:w="8221" w:type="dxa"/>
            <w:gridSpan w:val="2"/>
          </w:tcPr>
          <w:p w14:paraId="63FB38DD"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5F5E95F1" w14:textId="77777777" w:rsidR="00860F08" w:rsidRPr="00415628" w:rsidRDefault="00860F08" w:rsidP="00FF293E"/>
    <w:p w14:paraId="48887744" w14:textId="47857F41" w:rsidR="005B1A38" w:rsidRPr="00415628" w:rsidRDefault="005B1A38" w:rsidP="00842A6D">
      <w:pPr>
        <w:pStyle w:val="List4"/>
      </w:pPr>
      <w:r w:rsidRPr="00415628">
        <w:t>The virtualisation technology shall share a “cloud based” network</w:t>
      </w:r>
      <w:r w:rsidR="002E3777" w:rsidRPr="00415628">
        <w:t>, hosted by ATNS,</w:t>
      </w:r>
      <w:r w:rsidRPr="00415628">
        <w:t xml:space="preserve"> with a number of virtual environments</w:t>
      </w:r>
      <w:r w:rsidR="005821DF" w:rsidRPr="00415628">
        <w:t xml:space="preserve"> and</w:t>
      </w:r>
      <w:r w:rsidRPr="00415628">
        <w:t xml:space="preserve"> </w:t>
      </w:r>
      <w:r w:rsidR="005821DF" w:rsidRPr="00415628">
        <w:t xml:space="preserve">the </w:t>
      </w:r>
      <w:r w:rsidRPr="00415628">
        <w:t>Server Consolidation virtualisation</w:t>
      </w:r>
      <w:r w:rsidR="005821DF" w:rsidRPr="00415628">
        <w:t xml:space="preserve"> concept shall be used</w:t>
      </w:r>
      <w:r w:rsidR="0077670C" w:rsidRPr="00415628">
        <w:t xml:space="preserve"> as illustrated by </w:t>
      </w:r>
      <w:r w:rsidR="0077670C" w:rsidRPr="00415628">
        <w:fldChar w:fldCharType="begin"/>
      </w:r>
      <w:r w:rsidR="0077670C" w:rsidRPr="00415628">
        <w:instrText xml:space="preserve"> REF _Ref57320142 \h </w:instrText>
      </w:r>
      <w:r w:rsidR="0052509B" w:rsidRPr="00415628">
        <w:instrText xml:space="preserve"> \* MERGEFORMAT </w:instrText>
      </w:r>
      <w:r w:rsidR="0077670C" w:rsidRPr="00415628">
        <w:fldChar w:fldCharType="separate"/>
      </w:r>
      <w:r w:rsidR="00026AA7" w:rsidRPr="00415628">
        <w:t xml:space="preserve">Figure </w:t>
      </w:r>
      <w:r w:rsidR="00026AA7">
        <w:t>8</w:t>
      </w:r>
      <w:r w:rsidR="0077670C" w:rsidRPr="00415628">
        <w:fldChar w:fldCharType="end"/>
      </w:r>
      <w:r w:rsidRPr="00415628">
        <w:t>.</w:t>
      </w:r>
      <w:r w:rsidR="002A0A27">
        <w:t xml:space="preserve"> </w:t>
      </w:r>
      <w:r w:rsidR="00C65DE0">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544513FB" w14:textId="77777777" w:rsidTr="00860F08">
        <w:tc>
          <w:tcPr>
            <w:tcW w:w="4112" w:type="dxa"/>
          </w:tcPr>
          <w:p w14:paraId="66971015" w14:textId="77777777" w:rsidR="00860F08" w:rsidRPr="00FF293E" w:rsidRDefault="00860F08" w:rsidP="00FF293E">
            <w:pPr>
              <w:pStyle w:val="NormalIndent"/>
              <w:ind w:left="0"/>
              <w:rPr>
                <w:rFonts w:ascii="Arial" w:hAnsi="Arial" w:cs="Arial"/>
                <w:b/>
                <w:bCs/>
              </w:rPr>
            </w:pPr>
            <w:r w:rsidRPr="00FF293E">
              <w:rPr>
                <w:rFonts w:ascii="Arial" w:hAnsi="Arial" w:cs="Arial"/>
                <w:b/>
                <w:bCs/>
              </w:rPr>
              <w:t>COMPLIANCE (C/PC/NC/NOTED)</w:t>
            </w:r>
          </w:p>
        </w:tc>
        <w:tc>
          <w:tcPr>
            <w:tcW w:w="4109" w:type="dxa"/>
          </w:tcPr>
          <w:p w14:paraId="4C50D696" w14:textId="77777777" w:rsidR="00860F08" w:rsidRPr="00EA3994" w:rsidRDefault="00860F08" w:rsidP="00860F08">
            <w:pPr>
              <w:pStyle w:val="NormalIndent"/>
              <w:tabs>
                <w:tab w:val="clear" w:pos="720"/>
              </w:tabs>
              <w:ind w:left="0"/>
              <w:rPr>
                <w:rFonts w:ascii="Arial" w:hAnsi="Arial" w:cs="Arial"/>
              </w:rPr>
            </w:pPr>
          </w:p>
        </w:tc>
      </w:tr>
      <w:tr w:rsidR="00860F08" w:rsidRPr="00EB0679" w14:paraId="4F10CC35" w14:textId="77777777" w:rsidTr="00860F08">
        <w:trPr>
          <w:cantSplit/>
        </w:trPr>
        <w:tc>
          <w:tcPr>
            <w:tcW w:w="8221" w:type="dxa"/>
            <w:gridSpan w:val="2"/>
          </w:tcPr>
          <w:p w14:paraId="791C55B4"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360DDB15" w14:textId="77777777" w:rsidTr="00860F08">
        <w:trPr>
          <w:cantSplit/>
        </w:trPr>
        <w:tc>
          <w:tcPr>
            <w:tcW w:w="8221" w:type="dxa"/>
            <w:gridSpan w:val="2"/>
          </w:tcPr>
          <w:p w14:paraId="5276E3CC"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4C9A8387" w14:textId="77777777" w:rsidR="00860F08" w:rsidRPr="00415628" w:rsidRDefault="00860F08" w:rsidP="00860F08"/>
    <w:p w14:paraId="365441DF" w14:textId="0EFF4791" w:rsidR="005B1A38" w:rsidRPr="00415628" w:rsidRDefault="005B1A38" w:rsidP="00842A6D">
      <w:pPr>
        <w:pStyle w:val="List4"/>
      </w:pPr>
      <w:r w:rsidRPr="00415628">
        <w:t>The virtualised environment shall not be limited to any physically configuration or application execution and the resources of the associated computer shall be shared logically.</w:t>
      </w:r>
      <w:r w:rsidR="002A0A27">
        <w:t xml:space="preserve"> </w:t>
      </w:r>
      <w:r w:rsidR="00C65DE0">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2FB5A5C1" w14:textId="77777777" w:rsidTr="00860F08">
        <w:tc>
          <w:tcPr>
            <w:tcW w:w="4112" w:type="dxa"/>
          </w:tcPr>
          <w:p w14:paraId="5983A82D" w14:textId="77777777" w:rsidR="00860F08" w:rsidRPr="00FF293E" w:rsidRDefault="00860F08" w:rsidP="00FF293E">
            <w:pPr>
              <w:pStyle w:val="NormalIndent"/>
              <w:ind w:left="0"/>
              <w:rPr>
                <w:rFonts w:ascii="Arial" w:hAnsi="Arial" w:cs="Arial"/>
                <w:b/>
                <w:bCs/>
              </w:rPr>
            </w:pPr>
            <w:r w:rsidRPr="00FF293E">
              <w:rPr>
                <w:rFonts w:ascii="Arial" w:hAnsi="Arial" w:cs="Arial"/>
                <w:b/>
                <w:bCs/>
              </w:rPr>
              <w:t>COMPLIANCE (C/PC/NC/NOTED)</w:t>
            </w:r>
          </w:p>
        </w:tc>
        <w:tc>
          <w:tcPr>
            <w:tcW w:w="4109" w:type="dxa"/>
          </w:tcPr>
          <w:p w14:paraId="2AD7B132" w14:textId="77777777" w:rsidR="00860F08" w:rsidRPr="00EA3994" w:rsidRDefault="00860F08" w:rsidP="00860F08">
            <w:pPr>
              <w:pStyle w:val="NormalIndent"/>
              <w:tabs>
                <w:tab w:val="clear" w:pos="720"/>
              </w:tabs>
              <w:ind w:left="0"/>
              <w:rPr>
                <w:rFonts w:ascii="Arial" w:hAnsi="Arial" w:cs="Arial"/>
              </w:rPr>
            </w:pPr>
          </w:p>
        </w:tc>
      </w:tr>
      <w:tr w:rsidR="00860F08" w:rsidRPr="00EB0679" w14:paraId="55C3FA91" w14:textId="77777777" w:rsidTr="00860F08">
        <w:trPr>
          <w:cantSplit/>
        </w:trPr>
        <w:tc>
          <w:tcPr>
            <w:tcW w:w="8221" w:type="dxa"/>
            <w:gridSpan w:val="2"/>
          </w:tcPr>
          <w:p w14:paraId="66A4A7BD"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23EBD535" w14:textId="77777777" w:rsidTr="00860F08">
        <w:trPr>
          <w:cantSplit/>
        </w:trPr>
        <w:tc>
          <w:tcPr>
            <w:tcW w:w="8221" w:type="dxa"/>
            <w:gridSpan w:val="2"/>
          </w:tcPr>
          <w:p w14:paraId="5A705EA5"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295F0FFF" w14:textId="77777777" w:rsidR="00860F08" w:rsidRPr="00415628" w:rsidRDefault="00860F08" w:rsidP="00860F08"/>
    <w:p w14:paraId="3BDDFBED" w14:textId="7269430A" w:rsidR="00444FBD" w:rsidRPr="00415628" w:rsidRDefault="005B1A38" w:rsidP="00842A6D">
      <w:pPr>
        <w:pStyle w:val="List4"/>
      </w:pPr>
      <w:r w:rsidRPr="00415628">
        <w:lastRenderedPageBreak/>
        <w:t xml:space="preserve">Hypervisors shall </w:t>
      </w:r>
      <w:r w:rsidR="008C224B" w:rsidRPr="00415628">
        <w:t xml:space="preserve">be utilised to </w:t>
      </w:r>
      <w:r w:rsidRPr="00415628">
        <w:t xml:space="preserve">control and </w:t>
      </w:r>
      <w:r w:rsidR="00444FBD" w:rsidRPr="00415628">
        <w:t>separate</w:t>
      </w:r>
      <w:r w:rsidRPr="00415628">
        <w:t xml:space="preserve"> the hardware from the virtual environment and segregate the assets from the physical environment to the virtual machine as appropriate</w:t>
      </w:r>
      <w:r w:rsidR="008C224B" w:rsidRPr="00415628">
        <w:t xml:space="preserve"> in order to allow for enablement and provision of</w:t>
      </w:r>
      <w:r w:rsidRPr="00415628">
        <w:t xml:space="preserve"> a virtualised hardware environment that can support multiple running operating systems simultaneously utilising one physical server.</w:t>
      </w:r>
      <w:r w:rsidR="002A0A27">
        <w:t xml:space="preserve"> </w:t>
      </w:r>
      <w:r w:rsidR="00C65DE0">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4C5D2155" w14:textId="77777777" w:rsidTr="00860F08">
        <w:tc>
          <w:tcPr>
            <w:tcW w:w="4112" w:type="dxa"/>
          </w:tcPr>
          <w:p w14:paraId="47045CAB" w14:textId="77777777" w:rsidR="00860F08" w:rsidRPr="00FF293E" w:rsidRDefault="00860F08" w:rsidP="00FF293E">
            <w:pPr>
              <w:pStyle w:val="NormalIndent"/>
              <w:ind w:left="0"/>
              <w:rPr>
                <w:rFonts w:ascii="Arial" w:hAnsi="Arial" w:cs="Arial"/>
                <w:b/>
                <w:bCs/>
              </w:rPr>
            </w:pPr>
            <w:r w:rsidRPr="00FF293E">
              <w:rPr>
                <w:rFonts w:ascii="Arial" w:hAnsi="Arial" w:cs="Arial"/>
                <w:b/>
                <w:bCs/>
              </w:rPr>
              <w:t>COMPLIANCE (C/PC/NC/NOTED)</w:t>
            </w:r>
          </w:p>
        </w:tc>
        <w:tc>
          <w:tcPr>
            <w:tcW w:w="4109" w:type="dxa"/>
          </w:tcPr>
          <w:p w14:paraId="0D63E537" w14:textId="77777777" w:rsidR="00860F08" w:rsidRPr="00EA3994" w:rsidRDefault="00860F08" w:rsidP="00860F08">
            <w:pPr>
              <w:pStyle w:val="NormalIndent"/>
              <w:tabs>
                <w:tab w:val="clear" w:pos="720"/>
              </w:tabs>
              <w:ind w:left="0"/>
              <w:rPr>
                <w:rFonts w:ascii="Arial" w:hAnsi="Arial" w:cs="Arial"/>
              </w:rPr>
            </w:pPr>
          </w:p>
        </w:tc>
      </w:tr>
      <w:tr w:rsidR="00860F08" w:rsidRPr="00EB0679" w14:paraId="158FC761" w14:textId="77777777" w:rsidTr="00860F08">
        <w:trPr>
          <w:cantSplit/>
        </w:trPr>
        <w:tc>
          <w:tcPr>
            <w:tcW w:w="8221" w:type="dxa"/>
            <w:gridSpan w:val="2"/>
          </w:tcPr>
          <w:p w14:paraId="2BD4961E"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0EEDE4B0" w14:textId="77777777" w:rsidTr="00860F08">
        <w:trPr>
          <w:cantSplit/>
        </w:trPr>
        <w:tc>
          <w:tcPr>
            <w:tcW w:w="8221" w:type="dxa"/>
            <w:gridSpan w:val="2"/>
          </w:tcPr>
          <w:p w14:paraId="47E09CD8"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576ADBB9" w14:textId="77777777" w:rsidR="00860F08" w:rsidRPr="00415628" w:rsidRDefault="00860F08" w:rsidP="00860F08"/>
    <w:p w14:paraId="3391815E" w14:textId="16F93206" w:rsidR="005B1A38" w:rsidRPr="00415628" w:rsidRDefault="005B1A38" w:rsidP="00842A6D">
      <w:pPr>
        <w:pStyle w:val="List4"/>
      </w:pPr>
      <w:r w:rsidRPr="00415628">
        <w:t xml:space="preserve">The virtualised concept shall be applied to the ATNS CDM/ACDM, Regional and LR ATFM capability initiatives, as well as to the ATFM DR and ATA Systems with further reference to the illustrated concepts </w:t>
      </w:r>
      <w:r w:rsidR="00F96E9A" w:rsidRPr="00415628">
        <w:t xml:space="preserve">that shall be applied as </w:t>
      </w:r>
      <w:r w:rsidR="00444FBD" w:rsidRPr="00415628">
        <w:t xml:space="preserve">baseline which is </w:t>
      </w:r>
      <w:r w:rsidR="00F96E9A" w:rsidRPr="00415628">
        <w:t xml:space="preserve">depicted </w:t>
      </w:r>
      <w:r w:rsidRPr="00415628">
        <w:t xml:space="preserve">in </w:t>
      </w:r>
      <w:r w:rsidRPr="00415628">
        <w:fldChar w:fldCharType="begin"/>
      </w:r>
      <w:r w:rsidRPr="00415628">
        <w:instrText xml:space="preserve"> REF _Ref56966779 \h </w:instrText>
      </w:r>
      <w:r w:rsidR="0052509B" w:rsidRPr="00415628">
        <w:instrText xml:space="preserve"> \* MERGEFORMAT </w:instrText>
      </w:r>
      <w:r w:rsidRPr="00415628">
        <w:fldChar w:fldCharType="separate"/>
      </w:r>
      <w:r w:rsidR="00026AA7" w:rsidRPr="00415628">
        <w:t xml:space="preserve">Figure </w:t>
      </w:r>
      <w:r w:rsidR="00026AA7">
        <w:rPr>
          <w:noProof/>
        </w:rPr>
        <w:t>6</w:t>
      </w:r>
      <w:r w:rsidRPr="00415628">
        <w:fldChar w:fldCharType="end"/>
      </w:r>
      <w:r w:rsidRPr="00415628">
        <w:t xml:space="preserve"> to </w:t>
      </w:r>
      <w:r w:rsidRPr="00415628">
        <w:fldChar w:fldCharType="begin"/>
      </w:r>
      <w:r w:rsidRPr="00415628">
        <w:instrText xml:space="preserve"> REF _Ref57320154 \h  \* MERGEFORMAT </w:instrText>
      </w:r>
      <w:r w:rsidRPr="00415628">
        <w:fldChar w:fldCharType="separate"/>
      </w:r>
      <w:r w:rsidR="00026AA7" w:rsidRPr="00415628">
        <w:t xml:space="preserve">Figure </w:t>
      </w:r>
      <w:r w:rsidR="00026AA7">
        <w:t>9</w:t>
      </w:r>
      <w:r w:rsidRPr="00415628">
        <w:fldChar w:fldCharType="end"/>
      </w:r>
      <w:r w:rsidRPr="00415628">
        <w:t>.</w:t>
      </w:r>
      <w:r w:rsidR="002A0A27">
        <w:t xml:space="preserve"> </w:t>
      </w:r>
      <w:r w:rsidR="00C65DE0">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0CC5B5A1" w14:textId="77777777" w:rsidTr="00860F08">
        <w:tc>
          <w:tcPr>
            <w:tcW w:w="4112" w:type="dxa"/>
          </w:tcPr>
          <w:p w14:paraId="42B6A981" w14:textId="77777777" w:rsidR="00860F08" w:rsidRPr="00FF293E" w:rsidRDefault="00860F08" w:rsidP="00FF293E">
            <w:pPr>
              <w:pStyle w:val="NormalIndent"/>
              <w:ind w:left="0"/>
              <w:rPr>
                <w:rFonts w:ascii="Arial" w:hAnsi="Arial" w:cs="Arial"/>
                <w:b/>
                <w:bCs/>
              </w:rPr>
            </w:pPr>
            <w:r w:rsidRPr="00FF293E">
              <w:rPr>
                <w:rFonts w:ascii="Arial" w:hAnsi="Arial" w:cs="Arial"/>
                <w:b/>
                <w:bCs/>
              </w:rPr>
              <w:t>COMPLIANCE (C/PC/NC/NOTED)</w:t>
            </w:r>
          </w:p>
        </w:tc>
        <w:tc>
          <w:tcPr>
            <w:tcW w:w="4109" w:type="dxa"/>
          </w:tcPr>
          <w:p w14:paraId="74917F18" w14:textId="77777777" w:rsidR="00860F08" w:rsidRPr="00EA3994" w:rsidRDefault="00860F08" w:rsidP="00860F08">
            <w:pPr>
              <w:pStyle w:val="NormalIndent"/>
              <w:tabs>
                <w:tab w:val="clear" w:pos="720"/>
              </w:tabs>
              <w:ind w:left="0"/>
              <w:rPr>
                <w:rFonts w:ascii="Arial" w:hAnsi="Arial" w:cs="Arial"/>
              </w:rPr>
            </w:pPr>
          </w:p>
        </w:tc>
      </w:tr>
      <w:tr w:rsidR="00860F08" w:rsidRPr="00EB0679" w14:paraId="7ACE7639" w14:textId="77777777" w:rsidTr="00860F08">
        <w:trPr>
          <w:cantSplit/>
        </w:trPr>
        <w:tc>
          <w:tcPr>
            <w:tcW w:w="8221" w:type="dxa"/>
            <w:gridSpan w:val="2"/>
          </w:tcPr>
          <w:p w14:paraId="17D5A959"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066453A8" w14:textId="77777777" w:rsidTr="00860F08">
        <w:trPr>
          <w:cantSplit/>
        </w:trPr>
        <w:tc>
          <w:tcPr>
            <w:tcW w:w="8221" w:type="dxa"/>
            <w:gridSpan w:val="2"/>
          </w:tcPr>
          <w:p w14:paraId="5D9A6011"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51EA0196" w14:textId="77777777" w:rsidR="00860F08" w:rsidRPr="00415628" w:rsidRDefault="00860F08" w:rsidP="00860F08"/>
    <w:p w14:paraId="4D25D07C" w14:textId="77777777" w:rsidR="00551801" w:rsidRPr="00415628" w:rsidRDefault="00551801" w:rsidP="00551801"/>
    <w:p w14:paraId="479E0E8A" w14:textId="1A22B8B8" w:rsidR="00D57B22" w:rsidRPr="00415628" w:rsidRDefault="00D57B22" w:rsidP="00444FBD"/>
    <w:p w14:paraId="4FC9CFCD" w14:textId="77777777" w:rsidR="005B1A38" w:rsidRPr="00415628" w:rsidRDefault="005B1A38" w:rsidP="00444FBD">
      <w:pPr>
        <w:sectPr w:rsidR="005B1A38" w:rsidRPr="00415628" w:rsidSect="009837D9">
          <w:pgSz w:w="11906" w:h="16838"/>
          <w:pgMar w:top="1440" w:right="1440" w:bottom="1440" w:left="1440" w:header="708" w:footer="708" w:gutter="0"/>
          <w:cols w:space="720"/>
          <w:docGrid w:linePitch="272"/>
        </w:sectPr>
      </w:pPr>
    </w:p>
    <w:p w14:paraId="4DC7F75E" w14:textId="0F411B87" w:rsidR="00D57B22" w:rsidRPr="00415628" w:rsidRDefault="00D57B22" w:rsidP="0063417E">
      <w:pPr>
        <w:pStyle w:val="BodyTextIndent3"/>
      </w:pPr>
      <w:r w:rsidRPr="00415628">
        <w:rPr>
          <w:noProof/>
        </w:rPr>
        <w:lastRenderedPageBreak/>
        <w:drawing>
          <wp:anchor distT="0" distB="0" distL="114300" distR="114300" simplePos="0" relativeHeight="251658242" behindDoc="0" locked="0" layoutInCell="1" allowOverlap="1" wp14:anchorId="1D1335FA" wp14:editId="3A632E6A">
            <wp:simplePos x="0" y="0"/>
            <wp:positionH relativeFrom="margin">
              <wp:posOffset>255651</wp:posOffset>
            </wp:positionH>
            <wp:positionV relativeFrom="paragraph">
              <wp:posOffset>321793</wp:posOffset>
            </wp:positionV>
            <wp:extent cx="5281295" cy="3103245"/>
            <wp:effectExtent l="0" t="0" r="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81295" cy="3103245"/>
                    </a:xfrm>
                    <a:prstGeom prst="rect">
                      <a:avLst/>
                    </a:prstGeom>
                  </pic:spPr>
                </pic:pic>
              </a:graphicData>
            </a:graphic>
            <wp14:sizeRelH relativeFrom="page">
              <wp14:pctWidth>0</wp14:pctWidth>
            </wp14:sizeRelH>
            <wp14:sizeRelV relativeFrom="page">
              <wp14:pctHeight>0</wp14:pctHeight>
            </wp14:sizeRelV>
          </wp:anchor>
        </w:drawing>
      </w:r>
    </w:p>
    <w:p w14:paraId="46DEC62E" w14:textId="32782303" w:rsidR="00D35B51" w:rsidRPr="00415628" w:rsidRDefault="00404402" w:rsidP="00404402">
      <w:pPr>
        <w:pStyle w:val="Caption"/>
      </w:pPr>
      <w:bookmarkStart w:id="95" w:name="_Ref56966779"/>
      <w:bookmarkStart w:id="96" w:name="_Toc55854953"/>
      <w:bookmarkStart w:id="97" w:name="_Toc96513713"/>
      <w:r w:rsidRPr="00415628">
        <w:t xml:space="preserve">Figure </w:t>
      </w:r>
      <w:r w:rsidRPr="00415628">
        <w:fldChar w:fldCharType="begin"/>
      </w:r>
      <w:r w:rsidRPr="00415628">
        <w:instrText xml:space="preserve"> SEQ Figure \* ARABIC </w:instrText>
      </w:r>
      <w:r w:rsidRPr="00415628">
        <w:fldChar w:fldCharType="separate"/>
      </w:r>
      <w:r w:rsidR="00026AA7">
        <w:rPr>
          <w:noProof/>
        </w:rPr>
        <w:t>6</w:t>
      </w:r>
      <w:r w:rsidRPr="00415628">
        <w:fldChar w:fldCharType="end"/>
      </w:r>
      <w:bookmarkEnd w:id="95"/>
      <w:r w:rsidRPr="00415628">
        <w:t>:</w:t>
      </w:r>
      <w:r w:rsidR="007074A5" w:rsidRPr="00415628">
        <w:t xml:space="preserve"> </w:t>
      </w:r>
      <w:r w:rsidRPr="00415628">
        <w:t>Illustration for a Basic Physical and Virtual Distributed ATFM-Multi Nodal System Concept</w:t>
      </w:r>
      <w:bookmarkEnd w:id="96"/>
      <w:bookmarkEnd w:id="97"/>
    </w:p>
    <w:p w14:paraId="0CD91FA7" w14:textId="77777777" w:rsidR="00704EBB" w:rsidRPr="00415628" w:rsidRDefault="00704EBB" w:rsidP="00704EBB">
      <w:r w:rsidRPr="00415628">
        <w:rPr>
          <w:noProof/>
        </w:rPr>
        <mc:AlternateContent>
          <mc:Choice Requires="wpg">
            <w:drawing>
              <wp:anchor distT="0" distB="0" distL="114300" distR="114300" simplePos="0" relativeHeight="251658262" behindDoc="0" locked="0" layoutInCell="1" allowOverlap="1" wp14:anchorId="66E8E357" wp14:editId="0F667D41">
                <wp:simplePos x="0" y="0"/>
                <wp:positionH relativeFrom="column">
                  <wp:posOffset>19050</wp:posOffset>
                </wp:positionH>
                <wp:positionV relativeFrom="paragraph">
                  <wp:posOffset>558269</wp:posOffset>
                </wp:positionV>
                <wp:extent cx="5772368" cy="2628265"/>
                <wp:effectExtent l="19050" t="19050" r="19050" b="19685"/>
                <wp:wrapTopAndBottom/>
                <wp:docPr id="33" name="Group 33"/>
                <wp:cNvGraphicFramePr/>
                <a:graphic xmlns:a="http://schemas.openxmlformats.org/drawingml/2006/main">
                  <a:graphicData uri="http://schemas.microsoft.com/office/word/2010/wordprocessingGroup">
                    <wpg:wgp>
                      <wpg:cNvGrpSpPr/>
                      <wpg:grpSpPr>
                        <a:xfrm>
                          <a:off x="0" y="0"/>
                          <a:ext cx="5772368" cy="2628265"/>
                          <a:chOff x="0" y="0"/>
                          <a:chExt cx="5772368" cy="2628265"/>
                        </a:xfrm>
                      </wpg:grpSpPr>
                      <pic:pic xmlns:pic="http://schemas.openxmlformats.org/drawingml/2006/picture">
                        <pic:nvPicPr>
                          <pic:cNvPr id="26" name="Picture 2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20472"/>
                            <a:ext cx="2980690" cy="1795780"/>
                          </a:xfrm>
                          <a:prstGeom prst="rect">
                            <a:avLst/>
                          </a:prstGeom>
                          <a:ln w="15875">
                            <a:solidFill>
                              <a:sysClr val="windowText" lastClr="000000"/>
                            </a:solidFill>
                          </a:ln>
                        </pic:spPr>
                      </pic:pic>
                      <wpg:grpSp>
                        <wpg:cNvPr id="32" name="Group 32"/>
                        <wpg:cNvGrpSpPr/>
                        <wpg:grpSpPr>
                          <a:xfrm>
                            <a:off x="3029803" y="0"/>
                            <a:ext cx="2742565" cy="2628265"/>
                            <a:chOff x="0" y="0"/>
                            <a:chExt cx="2621280" cy="2464435"/>
                          </a:xfrm>
                        </wpg:grpSpPr>
                        <wpg:grpSp>
                          <wpg:cNvPr id="29" name="Group 29"/>
                          <wpg:cNvGrpSpPr/>
                          <wpg:grpSpPr>
                            <a:xfrm>
                              <a:off x="0" y="0"/>
                              <a:ext cx="2621280" cy="2464435"/>
                              <a:chOff x="0" y="0"/>
                              <a:chExt cx="2621280" cy="2464435"/>
                            </a:xfrm>
                          </wpg:grpSpPr>
                          <pic:pic xmlns:pic="http://schemas.openxmlformats.org/drawingml/2006/picture">
                            <pic:nvPicPr>
                              <pic:cNvPr id="27" name="Picture 2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1280" cy="2464435"/>
                              </a:xfrm>
                              <a:prstGeom prst="rect">
                                <a:avLst/>
                              </a:prstGeom>
                              <a:ln w="15875">
                                <a:solidFill>
                                  <a:sysClr val="windowText" lastClr="000000"/>
                                </a:solidFill>
                              </a:ln>
                            </pic:spPr>
                          </pic:pic>
                          <wps:wsp>
                            <wps:cNvPr id="28" name="Rectangle 28"/>
                            <wps:cNvSpPr/>
                            <wps:spPr>
                              <a:xfrm>
                                <a:off x="1277487" y="1946228"/>
                                <a:ext cx="191069" cy="9553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Rectangle 30"/>
                          <wps:cNvSpPr/>
                          <wps:spPr>
                            <a:xfrm>
                              <a:off x="1953051" y="997709"/>
                              <a:ext cx="109183" cy="4776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656514" y="997709"/>
                              <a:ext cx="102074" cy="8188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74C41CA4">
              <v:group id="Group 33" style="position:absolute;margin-left:1.5pt;margin-top:43.95pt;width:454.5pt;height:206.95pt;z-index:251658262" coordsize="57723,26282" o:spid="_x0000_s1026" w14:anchorId="4A7833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">
                <v:shape id="Picture 26" style="position:absolute;top:204;width:29806;height:17958;visibility:visible;mso-wrap-style:square" o:spid="_x0000_s1027" stroked="t" strokecolor="windowText" strokeweight="1.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">
                  <v:imagedata o:title="" r:id="rId31"/>
                  <v:path arrowok="t"/>
                </v:shape>
                <v:group id="Group 32" style="position:absolute;left:30298;width:27425;height:26282" coordsize="26212,2464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29" style="position:absolute;width:26212;height:24644" coordsize="26212,2464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7" style="position:absolute;width:26212;height:24644;visibility:visible;mso-wrap-style:square" o:spid="_x0000_s1030" stroked="t" strokecolor="windowText" strokeweight="1.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">
                      <v:imagedata o:title="" r:id="rId32"/>
                      <v:path arrowok="t"/>
                    </v:shape>
                    <v:rect id="Rectangle 28" style="position:absolute;left:12774;top:19462;width:1911;height:955;visibility:visible;mso-wrap-style:square;v-text-anchor:middle" o:spid="_x0000_s1031" fillcolor="wind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"/>
                  </v:group>
                  <v:rect id="Rectangle 30" style="position:absolute;left:19530;top:9977;width:1092;height:477;visibility:visible;mso-wrap-style:square;v-text-anchor:middle" o:spid="_x0000_s1032" fillcolor="wind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EuwgAAANsAAAAPAAAAZHJzL2Rvd25yZXYueG1sRE9Na8JA&#10;EL0X/A/LCF5K3bSC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CNtSEuwgAAANsAAAAPAAAA&#10;AAAAAAAAAAAAAAcCAABkcnMvZG93bnJldi54bWxQSwUGAAAAAAMAAwC3AAAA9gIAAAAA&#10;"/>
                  <v:rect id="Rectangle 31" style="position:absolute;left:6565;top:9977;width:1020;height:818;visibility:visible;mso-wrap-style:square;v-text-anchor:middle" o:spid="_x0000_s1033" fillcolor="wind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"/>
                </v:group>
                <w10:wrap type="topAndBottom"/>
              </v:group>
            </w:pict>
          </mc:Fallback>
        </mc:AlternateContent>
      </w:r>
    </w:p>
    <w:p w14:paraId="00A0137A" w14:textId="77777777" w:rsidR="00704EBB" w:rsidRPr="00415628" w:rsidRDefault="00704EBB" w:rsidP="00921F43"/>
    <w:p w14:paraId="1817DF94" w14:textId="73676334" w:rsidR="00704EBB" w:rsidRPr="00415628" w:rsidRDefault="00704EBB" w:rsidP="00704EBB">
      <w:pPr>
        <w:pStyle w:val="Caption"/>
      </w:pPr>
      <w:bookmarkStart w:id="98" w:name="_Toc96513714"/>
      <w:r w:rsidRPr="00415628">
        <w:t xml:space="preserve">Figure </w:t>
      </w:r>
      <w:r w:rsidRPr="00415628">
        <w:fldChar w:fldCharType="begin"/>
      </w:r>
      <w:r w:rsidRPr="00415628">
        <w:instrText xml:space="preserve"> SEQ Figure \* ARABIC </w:instrText>
      </w:r>
      <w:r w:rsidRPr="00415628">
        <w:fldChar w:fldCharType="separate"/>
      </w:r>
      <w:r w:rsidR="00026AA7">
        <w:rPr>
          <w:noProof/>
        </w:rPr>
        <w:t>7</w:t>
      </w:r>
      <w:r w:rsidRPr="00415628">
        <w:fldChar w:fldCharType="end"/>
      </w:r>
      <w:r w:rsidRPr="00415628">
        <w:t>: Illustration of the Concept for Hardware Virtualisation</w:t>
      </w:r>
      <w:bookmarkEnd w:id="98"/>
    </w:p>
    <w:p w14:paraId="197B1D1E" w14:textId="77777777" w:rsidR="00C8689F" w:rsidRPr="00415628" w:rsidRDefault="00C8689F" w:rsidP="00921F43"/>
    <w:p w14:paraId="32CF8DB2" w14:textId="77777777" w:rsidR="003E321B" w:rsidRPr="00415628" w:rsidRDefault="003E321B" w:rsidP="00D35B51">
      <w:pPr>
        <w:sectPr w:rsidR="003E321B" w:rsidRPr="00415628" w:rsidSect="00920837">
          <w:pgSz w:w="11906" w:h="16838"/>
          <w:pgMar w:top="1440" w:right="1440" w:bottom="1440" w:left="1440" w:header="708" w:footer="708" w:gutter="0"/>
          <w:cols w:space="720"/>
          <w:docGrid w:linePitch="272"/>
        </w:sectPr>
      </w:pPr>
    </w:p>
    <w:p w14:paraId="5650C953" w14:textId="553BB73F" w:rsidR="0089260A" w:rsidRPr="00415628" w:rsidRDefault="0089260A" w:rsidP="00921F43">
      <w:r w:rsidRPr="00415628">
        <w:rPr>
          <w:noProof/>
        </w:rPr>
        <w:lastRenderedPageBreak/>
        <w:drawing>
          <wp:anchor distT="0" distB="0" distL="114300" distR="114300" simplePos="0" relativeHeight="251658244" behindDoc="1" locked="0" layoutInCell="1" allowOverlap="1" wp14:anchorId="3B073F90" wp14:editId="7E2206B4">
            <wp:simplePos x="0" y="0"/>
            <wp:positionH relativeFrom="margin">
              <wp:posOffset>741353</wp:posOffset>
            </wp:positionH>
            <wp:positionV relativeFrom="paragraph">
              <wp:posOffset>205949</wp:posOffset>
            </wp:positionV>
            <wp:extent cx="4356735" cy="3420110"/>
            <wp:effectExtent l="19050" t="19050" r="24765" b="279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356735" cy="342011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A4144E4" w14:textId="4F5FBFC2" w:rsidR="003E321B" w:rsidRPr="00415628" w:rsidRDefault="003E321B" w:rsidP="00B471A2">
      <w:pPr>
        <w:pStyle w:val="Caption"/>
      </w:pPr>
      <w:bookmarkStart w:id="99" w:name="_Ref57320142"/>
      <w:bookmarkStart w:id="100" w:name="_Toc96513715"/>
      <w:r w:rsidRPr="00415628">
        <w:t xml:space="preserve">Figure </w:t>
      </w:r>
      <w:r w:rsidRPr="00415628">
        <w:fldChar w:fldCharType="begin"/>
      </w:r>
      <w:r w:rsidRPr="00415628">
        <w:instrText xml:space="preserve"> SEQ Figure \* ARABIC </w:instrText>
      </w:r>
      <w:r w:rsidRPr="00415628">
        <w:fldChar w:fldCharType="separate"/>
      </w:r>
      <w:r w:rsidR="00026AA7">
        <w:rPr>
          <w:noProof/>
        </w:rPr>
        <w:t>8</w:t>
      </w:r>
      <w:r w:rsidRPr="00415628">
        <w:fldChar w:fldCharType="end"/>
      </w:r>
      <w:bookmarkEnd w:id="99"/>
      <w:r w:rsidRPr="00415628">
        <w:t xml:space="preserve">: </w:t>
      </w:r>
      <w:r w:rsidR="0089260A" w:rsidRPr="00415628">
        <w:t xml:space="preserve">Concept for </w:t>
      </w:r>
      <w:r w:rsidRPr="00415628">
        <w:t>Consolidated Virtualisation Server Technolog</w:t>
      </w:r>
      <w:r w:rsidR="0089260A" w:rsidRPr="00415628">
        <w:t>y</w:t>
      </w:r>
      <w:bookmarkEnd w:id="100"/>
    </w:p>
    <w:p w14:paraId="5D2C4752" w14:textId="48B04EE9" w:rsidR="003E321B" w:rsidRPr="00415628" w:rsidRDefault="003E321B" w:rsidP="00C8689F">
      <w:r w:rsidRPr="00415628">
        <w:rPr>
          <w:noProof/>
        </w:rPr>
        <w:drawing>
          <wp:anchor distT="0" distB="0" distL="114300" distR="114300" simplePos="0" relativeHeight="251658245" behindDoc="0" locked="0" layoutInCell="1" allowOverlap="1" wp14:anchorId="23D46E64" wp14:editId="06C13B0B">
            <wp:simplePos x="0" y="0"/>
            <wp:positionH relativeFrom="margin">
              <wp:align>center</wp:align>
            </wp:positionH>
            <wp:positionV relativeFrom="paragraph">
              <wp:posOffset>428265</wp:posOffset>
            </wp:positionV>
            <wp:extent cx="2295357" cy="3016155"/>
            <wp:effectExtent l="19050" t="19050" r="10160" b="13335"/>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295357" cy="30161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145558B" w14:textId="339ABE89" w:rsidR="003E321B" w:rsidRPr="00415628" w:rsidRDefault="003E321B" w:rsidP="00C8689F"/>
    <w:p w14:paraId="36817A66" w14:textId="4447FC2E" w:rsidR="003E321B" w:rsidRPr="00415628" w:rsidRDefault="003E321B" w:rsidP="00575F75">
      <w:pPr>
        <w:pStyle w:val="Caption"/>
      </w:pPr>
      <w:bookmarkStart w:id="101" w:name="_Ref57320154"/>
      <w:bookmarkStart w:id="102" w:name="_Toc96513716"/>
      <w:r w:rsidRPr="00415628">
        <w:t xml:space="preserve">Figure </w:t>
      </w:r>
      <w:r w:rsidRPr="00415628">
        <w:fldChar w:fldCharType="begin"/>
      </w:r>
      <w:r w:rsidRPr="00415628">
        <w:instrText xml:space="preserve"> SEQ Figure \* ARABIC </w:instrText>
      </w:r>
      <w:r w:rsidRPr="00415628">
        <w:fldChar w:fldCharType="separate"/>
      </w:r>
      <w:r w:rsidR="00026AA7">
        <w:rPr>
          <w:noProof/>
        </w:rPr>
        <w:t>9</w:t>
      </w:r>
      <w:r w:rsidRPr="00415628">
        <w:fldChar w:fldCharType="end"/>
      </w:r>
      <w:bookmarkEnd w:id="101"/>
      <w:r w:rsidRPr="00415628">
        <w:t xml:space="preserve">: Illustration of </w:t>
      </w:r>
      <w:r w:rsidR="008D0C96" w:rsidRPr="00415628">
        <w:t xml:space="preserve">the </w:t>
      </w:r>
      <w:r w:rsidR="0089260A" w:rsidRPr="00415628">
        <w:t xml:space="preserve">Concept </w:t>
      </w:r>
      <w:r w:rsidR="008D0C96" w:rsidRPr="00415628">
        <w:t>for</w:t>
      </w:r>
      <w:r w:rsidR="0089260A" w:rsidRPr="00415628">
        <w:t xml:space="preserve"> </w:t>
      </w:r>
      <w:r w:rsidRPr="00415628">
        <w:t>Storage Virtualisation</w:t>
      </w:r>
      <w:bookmarkEnd w:id="102"/>
    </w:p>
    <w:p w14:paraId="300A7DF8" w14:textId="52B65949" w:rsidR="00C8689F" w:rsidRPr="00415628" w:rsidRDefault="00C8689F" w:rsidP="00C8689F"/>
    <w:p w14:paraId="532F269F" w14:textId="77777777" w:rsidR="00B36D28" w:rsidRPr="00415628" w:rsidRDefault="00B36D28">
      <w:pPr>
        <w:spacing w:after="160" w:line="259" w:lineRule="auto"/>
        <w:jc w:val="left"/>
        <w:rPr>
          <w:rFonts w:ascii="Arial Bold" w:eastAsiaTheme="majorEastAsia" w:hAnsi="Arial Bold" w:cstheme="majorBidi"/>
          <w:b/>
          <w:bCs/>
          <w:lang w:val="en-ZA"/>
        </w:rPr>
      </w:pPr>
      <w:r w:rsidRPr="00415628">
        <w:rPr>
          <w:rFonts w:hint="eastAsia"/>
        </w:rPr>
        <w:br w:type="page"/>
      </w:r>
    </w:p>
    <w:p w14:paraId="388C2461" w14:textId="404F417C" w:rsidR="00B36D28" w:rsidRPr="00415628" w:rsidRDefault="00B36D28" w:rsidP="007214F7">
      <w:pPr>
        <w:pStyle w:val="Heading3"/>
      </w:pPr>
      <w:bookmarkStart w:id="103" w:name="_Toc96513763"/>
      <w:r w:rsidRPr="00415628">
        <w:lastRenderedPageBreak/>
        <w:t>ATFM System Expectations</w:t>
      </w:r>
      <w:bookmarkEnd w:id="103"/>
    </w:p>
    <w:p w14:paraId="7DD286C2" w14:textId="597C7922" w:rsidR="00B36D28" w:rsidRPr="00415628" w:rsidRDefault="00B36D28" w:rsidP="00B36D28">
      <w:pPr>
        <w:pStyle w:val="BodyTextIndent3"/>
      </w:pPr>
      <w:r w:rsidRPr="00415628">
        <w:t xml:space="preserve">The ATFM Main and DR Systems </w:t>
      </w:r>
      <w:r w:rsidR="004D11E8" w:rsidRPr="00415628">
        <w:t xml:space="preserve">are expected to provide </w:t>
      </w:r>
      <w:r w:rsidRPr="00415628">
        <w:t>for:</w:t>
      </w:r>
    </w:p>
    <w:p w14:paraId="1088BB83" w14:textId="77777777" w:rsidR="00B36D28" w:rsidRPr="00415628" w:rsidRDefault="00B36D28" w:rsidP="00842A6D">
      <w:pPr>
        <w:pStyle w:val="List4"/>
        <w:numPr>
          <w:ilvl w:val="0"/>
          <w:numId w:val="186"/>
        </w:numPr>
      </w:pPr>
      <w:r w:rsidRPr="00415628">
        <w:t>Strategic planning and early disruption management to reduce the levels of uncertainty and unpredictability allowing for increased capacity;</w:t>
      </w:r>
    </w:p>
    <w:p w14:paraId="688E4DF4" w14:textId="79D6D304" w:rsidR="00B36D28" w:rsidRPr="00415628" w:rsidRDefault="004D11E8" w:rsidP="00842A6D">
      <w:pPr>
        <w:pStyle w:val="List4"/>
      </w:pPr>
      <w:r w:rsidRPr="00415628">
        <w:t>The c</w:t>
      </w:r>
      <w:r w:rsidR="00B36D28" w:rsidRPr="00415628">
        <w:t>reation of long</w:t>
      </w:r>
      <w:r w:rsidR="006F3934" w:rsidRPr="00415628">
        <w:t xml:space="preserve"> </w:t>
      </w:r>
      <w:r w:rsidR="00B36D28" w:rsidRPr="00415628">
        <w:t>range situational awareness of all concerned</w:t>
      </w:r>
      <w:r w:rsidRPr="00415628">
        <w:t>, thus</w:t>
      </w:r>
      <w:r w:rsidR="00B36D28" w:rsidRPr="00415628">
        <w:t xml:space="preserve"> allowing for better air traffic flow management across </w:t>
      </w:r>
      <w:r w:rsidRPr="00415628">
        <w:t xml:space="preserve">all </w:t>
      </w:r>
      <w:r w:rsidR="00B36D28" w:rsidRPr="00415628">
        <w:t>ATM regions;</w:t>
      </w:r>
    </w:p>
    <w:p w14:paraId="365180C7" w14:textId="43971814" w:rsidR="00B36D28" w:rsidRPr="00415628" w:rsidRDefault="004D11E8" w:rsidP="00842A6D">
      <w:pPr>
        <w:pStyle w:val="List4"/>
      </w:pPr>
      <w:r w:rsidRPr="00415628">
        <w:t>The e</w:t>
      </w:r>
      <w:r w:rsidR="00B36D28" w:rsidRPr="00415628">
        <w:t>stablishment of ATFM CDM between regions;</w:t>
      </w:r>
    </w:p>
    <w:p w14:paraId="6FC624C9" w14:textId="509EDC8B" w:rsidR="00B36D28" w:rsidRPr="00415628" w:rsidRDefault="004D11E8" w:rsidP="00842A6D">
      <w:pPr>
        <w:pStyle w:val="List4"/>
      </w:pPr>
      <w:r w:rsidRPr="00415628">
        <w:t>The e</w:t>
      </w:r>
      <w:r w:rsidR="00B36D28" w:rsidRPr="00415628">
        <w:t>xtension of the horizon of ATFM generat</w:t>
      </w:r>
      <w:r w:rsidRPr="00415628">
        <w:t>ed</w:t>
      </w:r>
      <w:r w:rsidR="00B36D28" w:rsidRPr="00415628">
        <w:t xml:space="preserve"> benefits for Airspace users, Airports and ATM Stakeholders.</w:t>
      </w:r>
    </w:p>
    <w:p w14:paraId="42A8CA3D" w14:textId="614E5B5F" w:rsidR="001E7279" w:rsidRPr="00415628" w:rsidRDefault="001E7279" w:rsidP="00842A6D">
      <w:pPr>
        <w:pStyle w:val="List4"/>
      </w:pPr>
      <w:r w:rsidRPr="00415628">
        <w:t>The establishment of a ATFM DR Test and Evaluation System, DR Training System and ATA Training System to support the ATFM System and ATNS resources.</w:t>
      </w:r>
    </w:p>
    <w:p w14:paraId="4A519BB1" w14:textId="32B7D1F9" w:rsidR="00E91F1D" w:rsidRDefault="00E91F1D" w:rsidP="00E91F1D">
      <w:pPr>
        <w:pStyle w:val="BodyTextIndent3"/>
      </w:pPr>
      <w:r>
        <w:t>The Bidder shall confirm that the ATFM System will support and deliver on the expectations as indicated.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6AAE307" w14:textId="77777777" w:rsidTr="008D3A76">
        <w:tc>
          <w:tcPr>
            <w:tcW w:w="4112" w:type="dxa"/>
          </w:tcPr>
          <w:p w14:paraId="75F7EF19"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39C8519" w14:textId="77777777" w:rsidR="00FF293E" w:rsidRPr="00EA3994" w:rsidRDefault="00FF293E" w:rsidP="008D3A76">
            <w:pPr>
              <w:pStyle w:val="NormalIndent"/>
              <w:tabs>
                <w:tab w:val="clear" w:pos="720"/>
              </w:tabs>
              <w:ind w:left="0"/>
              <w:rPr>
                <w:rFonts w:ascii="Arial" w:hAnsi="Arial" w:cs="Arial"/>
              </w:rPr>
            </w:pPr>
          </w:p>
        </w:tc>
      </w:tr>
      <w:tr w:rsidR="00FF293E" w:rsidRPr="00EB0679" w14:paraId="227F653B" w14:textId="77777777" w:rsidTr="008D3A76">
        <w:trPr>
          <w:cantSplit/>
        </w:trPr>
        <w:tc>
          <w:tcPr>
            <w:tcW w:w="8221" w:type="dxa"/>
            <w:gridSpan w:val="2"/>
          </w:tcPr>
          <w:p w14:paraId="44D4604E"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7ADD66D" w14:textId="77777777" w:rsidTr="008D3A76">
        <w:trPr>
          <w:cantSplit/>
        </w:trPr>
        <w:tc>
          <w:tcPr>
            <w:tcW w:w="8221" w:type="dxa"/>
            <w:gridSpan w:val="2"/>
          </w:tcPr>
          <w:p w14:paraId="0C5B5A8F"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6C755EAD" w14:textId="77777777" w:rsidR="00B36D28" w:rsidRPr="00415628" w:rsidRDefault="00B36D28" w:rsidP="00C8689F"/>
    <w:p w14:paraId="127316F8" w14:textId="77777777" w:rsidR="005B1A38" w:rsidRPr="00415628" w:rsidRDefault="005B1A38" w:rsidP="003A12FB">
      <w:pPr>
        <w:pStyle w:val="Heading3"/>
      </w:pPr>
      <w:bookmarkStart w:id="104" w:name="_Toc96513764"/>
      <w:r w:rsidRPr="00415628">
        <w:t>Project Deliverables</w:t>
      </w:r>
      <w:bookmarkEnd w:id="104"/>
    </w:p>
    <w:p w14:paraId="6444EFB9" w14:textId="7EC42F11" w:rsidR="005B1A38" w:rsidRPr="00415628" w:rsidRDefault="005B1A38" w:rsidP="0063417E">
      <w:pPr>
        <w:pStyle w:val="BodyTextIndent3"/>
      </w:pPr>
      <w:r w:rsidRPr="00415628">
        <w:t>The project shall deliver and deploy the following Systems:</w:t>
      </w:r>
    </w:p>
    <w:p w14:paraId="474E8DFF" w14:textId="77777777" w:rsidR="00204379" w:rsidRPr="00415628" w:rsidRDefault="00204379" w:rsidP="00204379"/>
    <w:p w14:paraId="43AD7EEC" w14:textId="77777777" w:rsidR="005B1A38" w:rsidRPr="00415628" w:rsidRDefault="005B1A38" w:rsidP="00AB40CF">
      <w:pPr>
        <w:pStyle w:val="Heading4"/>
      </w:pPr>
      <w:bookmarkStart w:id="105" w:name="_Toc96513765"/>
      <w:r w:rsidRPr="00415628">
        <w:t>ATFM Main System</w:t>
      </w:r>
      <w:bookmarkEnd w:id="105"/>
    </w:p>
    <w:p w14:paraId="71EB0118" w14:textId="1D0BD137" w:rsidR="005B1A38" w:rsidRPr="00842A6D" w:rsidRDefault="00204379" w:rsidP="00842A6D">
      <w:pPr>
        <w:pStyle w:val="List4"/>
        <w:numPr>
          <w:ilvl w:val="0"/>
          <w:numId w:val="58"/>
        </w:numPr>
        <w:rPr>
          <w:lang w:val="en-ZA"/>
        </w:rPr>
      </w:pPr>
      <w:r w:rsidRPr="00842A6D">
        <w:rPr>
          <w:lang w:val="en-ZA"/>
        </w:rPr>
        <w:t>The</w:t>
      </w:r>
      <w:r w:rsidR="005B1A38" w:rsidRPr="00842A6D">
        <w:rPr>
          <w:lang w:val="en-ZA"/>
        </w:rPr>
        <w:t xml:space="preserve"> ATFM Main System shall be deployed at FAOR main ATC Centre.</w:t>
      </w:r>
      <w:r w:rsidR="00C65DE0" w:rsidRPr="00C65DE0">
        <w:t xml:space="preserve"> </w:t>
      </w:r>
      <w:r w:rsidR="00C65DE0">
        <w:t xml:space="preserve"> 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6BA7A7C" w14:textId="77777777" w:rsidTr="008D3A76">
        <w:tc>
          <w:tcPr>
            <w:tcW w:w="4112" w:type="dxa"/>
          </w:tcPr>
          <w:p w14:paraId="3E1E352A"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7EA6892" w14:textId="77777777" w:rsidR="00FF293E" w:rsidRPr="00EA3994" w:rsidRDefault="00FF293E" w:rsidP="008D3A76">
            <w:pPr>
              <w:pStyle w:val="NormalIndent"/>
              <w:tabs>
                <w:tab w:val="clear" w:pos="720"/>
              </w:tabs>
              <w:ind w:left="0"/>
              <w:rPr>
                <w:rFonts w:ascii="Arial" w:hAnsi="Arial" w:cs="Arial"/>
              </w:rPr>
            </w:pPr>
          </w:p>
        </w:tc>
      </w:tr>
      <w:tr w:rsidR="00FF293E" w:rsidRPr="00EB0679" w14:paraId="7CF618C7" w14:textId="77777777" w:rsidTr="008D3A76">
        <w:trPr>
          <w:cantSplit/>
        </w:trPr>
        <w:tc>
          <w:tcPr>
            <w:tcW w:w="8221" w:type="dxa"/>
            <w:gridSpan w:val="2"/>
          </w:tcPr>
          <w:p w14:paraId="1AF9D1E6"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07837611" w14:textId="77777777" w:rsidTr="008D3A76">
        <w:trPr>
          <w:cantSplit/>
        </w:trPr>
        <w:tc>
          <w:tcPr>
            <w:tcW w:w="8221" w:type="dxa"/>
            <w:gridSpan w:val="2"/>
          </w:tcPr>
          <w:p w14:paraId="08217B4A"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77C05154" w14:textId="77777777" w:rsidR="00204379" w:rsidRPr="00415628" w:rsidRDefault="00204379" w:rsidP="00204379">
      <w:pPr>
        <w:rPr>
          <w:lang w:val="en-ZA"/>
        </w:rPr>
      </w:pPr>
    </w:p>
    <w:p w14:paraId="5F95DBFF" w14:textId="77777777" w:rsidR="005B1A38" w:rsidRPr="00415628" w:rsidRDefault="005B1A38" w:rsidP="00AB40CF">
      <w:pPr>
        <w:pStyle w:val="Heading4"/>
      </w:pPr>
      <w:bookmarkStart w:id="106" w:name="_Toc96513766"/>
      <w:r w:rsidRPr="00415628">
        <w:t>ATFM DR System</w:t>
      </w:r>
      <w:bookmarkEnd w:id="106"/>
    </w:p>
    <w:p w14:paraId="13259D3B" w14:textId="2993A22B" w:rsidR="005B1A38" w:rsidRPr="00842A6D" w:rsidRDefault="00204379" w:rsidP="00842A6D">
      <w:pPr>
        <w:pStyle w:val="List4"/>
        <w:numPr>
          <w:ilvl w:val="0"/>
          <w:numId w:val="59"/>
        </w:numPr>
        <w:rPr>
          <w:lang w:val="en-ZA"/>
        </w:rPr>
      </w:pPr>
      <w:r w:rsidRPr="00842A6D">
        <w:rPr>
          <w:lang w:val="en-ZA"/>
        </w:rPr>
        <w:t>The</w:t>
      </w:r>
      <w:r w:rsidR="005B1A38" w:rsidRPr="00842A6D">
        <w:rPr>
          <w:lang w:val="en-ZA"/>
        </w:rPr>
        <w:t xml:space="preserve"> ATFM DR System shall be deployed at the ATNS SSS Building</w:t>
      </w:r>
      <w:r w:rsidR="00D27423" w:rsidRPr="00842A6D">
        <w:rPr>
          <w:lang w:val="en-ZA"/>
        </w:rPr>
        <w:t xml:space="preserve"> and shall incorporate different logical platforms to cater for DR Operational, DR Test and Evaluation and DR Training Simulation functionality</w:t>
      </w:r>
      <w:r w:rsidR="005B1A38" w:rsidRPr="00842A6D">
        <w:rPr>
          <w:lang w:val="en-ZA"/>
        </w:rPr>
        <w:t>.</w:t>
      </w:r>
      <w:r w:rsidR="00C65DE0" w:rsidRPr="00C65DE0">
        <w:t xml:space="preserve"> </w:t>
      </w:r>
      <w:r w:rsidR="00C65DE0">
        <w:t xml:space="preserve"> 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844B179" w14:textId="77777777" w:rsidTr="008D3A76">
        <w:tc>
          <w:tcPr>
            <w:tcW w:w="4112" w:type="dxa"/>
          </w:tcPr>
          <w:p w14:paraId="595515C8"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0318EEC" w14:textId="77777777" w:rsidR="00FF293E" w:rsidRPr="00EA3994" w:rsidRDefault="00FF293E" w:rsidP="008D3A76">
            <w:pPr>
              <w:pStyle w:val="NormalIndent"/>
              <w:tabs>
                <w:tab w:val="clear" w:pos="720"/>
              </w:tabs>
              <w:ind w:left="0"/>
              <w:rPr>
                <w:rFonts w:ascii="Arial" w:hAnsi="Arial" w:cs="Arial"/>
              </w:rPr>
            </w:pPr>
          </w:p>
        </w:tc>
      </w:tr>
      <w:tr w:rsidR="00FF293E" w:rsidRPr="00EB0679" w14:paraId="46275F5E" w14:textId="77777777" w:rsidTr="008D3A76">
        <w:trPr>
          <w:cantSplit/>
        </w:trPr>
        <w:tc>
          <w:tcPr>
            <w:tcW w:w="8221" w:type="dxa"/>
            <w:gridSpan w:val="2"/>
          </w:tcPr>
          <w:p w14:paraId="7E596291"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7BC41718" w14:textId="77777777" w:rsidTr="008D3A76">
        <w:trPr>
          <w:cantSplit/>
        </w:trPr>
        <w:tc>
          <w:tcPr>
            <w:tcW w:w="8221" w:type="dxa"/>
            <w:gridSpan w:val="2"/>
          </w:tcPr>
          <w:p w14:paraId="6F827B60"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3D1A07F1" w14:textId="77777777" w:rsidR="00965815" w:rsidRPr="00415628" w:rsidRDefault="00965815" w:rsidP="00965815">
      <w:pPr>
        <w:rPr>
          <w:lang w:val="en-ZA"/>
        </w:rPr>
      </w:pPr>
    </w:p>
    <w:p w14:paraId="250DA0E0" w14:textId="1FC1102F" w:rsidR="005B1A38" w:rsidRPr="00415628" w:rsidRDefault="709363FC" w:rsidP="00842A6D">
      <w:pPr>
        <w:pStyle w:val="List4"/>
        <w:rPr>
          <w:lang w:val="en-ZA"/>
        </w:rPr>
      </w:pPr>
      <w:r w:rsidRPr="00415628">
        <w:rPr>
          <w:lang w:val="en-ZA"/>
        </w:rPr>
        <w:lastRenderedPageBreak/>
        <w:t xml:space="preserve">The ATFM DR </w:t>
      </w:r>
      <w:r w:rsidR="00455994" w:rsidRPr="00415628">
        <w:rPr>
          <w:lang w:val="en-ZA"/>
        </w:rPr>
        <w:t xml:space="preserve">Operational </w:t>
      </w:r>
      <w:r w:rsidRPr="00415628">
        <w:rPr>
          <w:lang w:val="en-ZA"/>
        </w:rPr>
        <w:t>System shall comprise of a functional replica of the ATFM Main System but shall operate in a virtual environment with a reduced number of operator positions.</w:t>
      </w:r>
      <w:r w:rsidR="00C65DE0" w:rsidRPr="00C65DE0">
        <w:t xml:space="preserve"> </w:t>
      </w:r>
      <w:r w:rsidR="00C65DE0">
        <w:t xml:space="preserve"> 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F25E739" w14:textId="77777777" w:rsidTr="008D3A76">
        <w:tc>
          <w:tcPr>
            <w:tcW w:w="4112" w:type="dxa"/>
          </w:tcPr>
          <w:p w14:paraId="2CB6F26D"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17EF912" w14:textId="77777777" w:rsidR="00FF293E" w:rsidRPr="00EA3994" w:rsidRDefault="00FF293E" w:rsidP="008D3A76">
            <w:pPr>
              <w:pStyle w:val="NormalIndent"/>
              <w:tabs>
                <w:tab w:val="clear" w:pos="720"/>
              </w:tabs>
              <w:ind w:left="0"/>
              <w:rPr>
                <w:rFonts w:ascii="Arial" w:hAnsi="Arial" w:cs="Arial"/>
              </w:rPr>
            </w:pPr>
          </w:p>
        </w:tc>
      </w:tr>
      <w:tr w:rsidR="00FF293E" w:rsidRPr="00EB0679" w14:paraId="5010EECE" w14:textId="77777777" w:rsidTr="008D3A76">
        <w:trPr>
          <w:cantSplit/>
        </w:trPr>
        <w:tc>
          <w:tcPr>
            <w:tcW w:w="8221" w:type="dxa"/>
            <w:gridSpan w:val="2"/>
          </w:tcPr>
          <w:p w14:paraId="6C24850B"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68E8D708" w14:textId="77777777" w:rsidTr="008D3A76">
        <w:trPr>
          <w:cantSplit/>
        </w:trPr>
        <w:tc>
          <w:tcPr>
            <w:tcW w:w="8221" w:type="dxa"/>
            <w:gridSpan w:val="2"/>
          </w:tcPr>
          <w:p w14:paraId="34A63FC2"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51A69156" w14:textId="77777777" w:rsidR="00204379" w:rsidRPr="00415628" w:rsidRDefault="00204379" w:rsidP="00204379">
      <w:pPr>
        <w:rPr>
          <w:lang w:val="en-ZA"/>
        </w:rPr>
      </w:pPr>
    </w:p>
    <w:p w14:paraId="3A9C5A3B" w14:textId="56191738" w:rsidR="005B1A38" w:rsidRPr="00415628" w:rsidRDefault="005B1A38" w:rsidP="00AB40CF">
      <w:pPr>
        <w:pStyle w:val="Heading4"/>
      </w:pPr>
      <w:bookmarkStart w:id="107" w:name="_Toc96513767"/>
      <w:r w:rsidRPr="00415628">
        <w:t xml:space="preserve">ATFM </w:t>
      </w:r>
      <w:r w:rsidR="00D27423" w:rsidRPr="00415628">
        <w:t xml:space="preserve">ATA </w:t>
      </w:r>
      <w:r w:rsidRPr="00415628">
        <w:t>Training System</w:t>
      </w:r>
      <w:bookmarkEnd w:id="107"/>
    </w:p>
    <w:p w14:paraId="1B3E59C2" w14:textId="4C969644" w:rsidR="005B1A38" w:rsidRPr="00842A6D" w:rsidRDefault="00204379" w:rsidP="00842A6D">
      <w:pPr>
        <w:pStyle w:val="List4"/>
        <w:numPr>
          <w:ilvl w:val="0"/>
          <w:numId w:val="60"/>
        </w:numPr>
        <w:rPr>
          <w:lang w:val="en-ZA"/>
        </w:rPr>
      </w:pPr>
      <w:r w:rsidRPr="00842A6D">
        <w:rPr>
          <w:lang w:val="en-ZA"/>
        </w:rPr>
        <w:t>A</w:t>
      </w:r>
      <w:r w:rsidR="005B1A38" w:rsidRPr="00842A6D">
        <w:rPr>
          <w:lang w:val="en-ZA"/>
        </w:rPr>
        <w:t>n independent Virtualised Training System (replica of all the functionalities of the ATFM Main System) shall be deployed at the ATNS ATA centre utilising simulation data for Meteorological, GRIB, FPL, ATM systems, WEB application, Score and OAG data, and for all other required data and external interfaces.</w:t>
      </w:r>
      <w:r w:rsidR="00C65DE0" w:rsidRPr="00C65DE0">
        <w:t xml:space="preserve"> </w:t>
      </w:r>
      <w:r w:rsidR="00C65DE0">
        <w:t xml:space="preserve"> 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4427D511" w14:textId="77777777" w:rsidTr="008D3A76">
        <w:tc>
          <w:tcPr>
            <w:tcW w:w="4112" w:type="dxa"/>
          </w:tcPr>
          <w:p w14:paraId="478E3AC7"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671BB36" w14:textId="77777777" w:rsidR="00FF293E" w:rsidRPr="00EA3994" w:rsidRDefault="00FF293E" w:rsidP="008D3A76">
            <w:pPr>
              <w:pStyle w:val="NormalIndent"/>
              <w:tabs>
                <w:tab w:val="clear" w:pos="720"/>
              </w:tabs>
              <w:ind w:left="0"/>
              <w:rPr>
                <w:rFonts w:ascii="Arial" w:hAnsi="Arial" w:cs="Arial"/>
              </w:rPr>
            </w:pPr>
          </w:p>
        </w:tc>
      </w:tr>
      <w:tr w:rsidR="00FF293E" w:rsidRPr="00EB0679" w14:paraId="10564A5C" w14:textId="77777777" w:rsidTr="008D3A76">
        <w:trPr>
          <w:cantSplit/>
        </w:trPr>
        <w:tc>
          <w:tcPr>
            <w:tcW w:w="8221" w:type="dxa"/>
            <w:gridSpan w:val="2"/>
          </w:tcPr>
          <w:p w14:paraId="4725CDD5"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1D1C122" w14:textId="77777777" w:rsidTr="008D3A76">
        <w:trPr>
          <w:cantSplit/>
        </w:trPr>
        <w:tc>
          <w:tcPr>
            <w:tcW w:w="8221" w:type="dxa"/>
            <w:gridSpan w:val="2"/>
          </w:tcPr>
          <w:p w14:paraId="596F6710"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160CE778" w14:textId="77777777" w:rsidR="00204379" w:rsidRPr="00415628" w:rsidRDefault="00204379" w:rsidP="00204379">
      <w:pPr>
        <w:rPr>
          <w:lang w:val="en-ZA"/>
        </w:rPr>
      </w:pPr>
    </w:p>
    <w:p w14:paraId="29D778B0" w14:textId="77777777" w:rsidR="00B36D28" w:rsidRPr="00415628" w:rsidRDefault="00B36D28" w:rsidP="00AB40CF">
      <w:pPr>
        <w:pStyle w:val="Heading4"/>
      </w:pPr>
      <w:bookmarkStart w:id="108" w:name="_Toc96513768"/>
      <w:r w:rsidRPr="00415628">
        <w:t>Virtualisation</w:t>
      </w:r>
      <w:bookmarkEnd w:id="108"/>
    </w:p>
    <w:p w14:paraId="4A3DB1C8" w14:textId="77777777" w:rsidR="00B36D28" w:rsidRPr="00415628" w:rsidRDefault="00B36D28" w:rsidP="00842A6D">
      <w:pPr>
        <w:pStyle w:val="List4"/>
        <w:numPr>
          <w:ilvl w:val="0"/>
          <w:numId w:val="187"/>
        </w:numPr>
      </w:pPr>
      <w:r w:rsidRPr="00415628">
        <w:t>The ATFM System shall support the following features as applied to the virtualisation environment, but shall not be limited to:</w:t>
      </w:r>
    </w:p>
    <w:p w14:paraId="3BDA2830" w14:textId="77777777" w:rsidR="00B36D28" w:rsidRPr="00415628" w:rsidRDefault="00B36D28" w:rsidP="00C52AAE">
      <w:pPr>
        <w:pStyle w:val="ListBullet3"/>
      </w:pPr>
      <w:r w:rsidRPr="00415628">
        <w:t>Flexibility</w:t>
      </w:r>
    </w:p>
    <w:p w14:paraId="3B448DCF" w14:textId="77777777" w:rsidR="00B36D28" w:rsidRPr="00415628" w:rsidRDefault="00B36D28" w:rsidP="00C52AAE">
      <w:pPr>
        <w:pStyle w:val="ListBullet3"/>
      </w:pPr>
      <w:r w:rsidRPr="00415628">
        <w:t>Scalability</w:t>
      </w:r>
    </w:p>
    <w:p w14:paraId="500105E8" w14:textId="77777777" w:rsidR="00B36D28" w:rsidRPr="00415628" w:rsidRDefault="00B36D28" w:rsidP="00C52AAE">
      <w:pPr>
        <w:pStyle w:val="ListBullet3"/>
      </w:pPr>
      <w:r w:rsidRPr="00415628">
        <w:t>Usability</w:t>
      </w:r>
    </w:p>
    <w:p w14:paraId="524C689A" w14:textId="77777777" w:rsidR="00B36D28" w:rsidRPr="00415628" w:rsidRDefault="00B36D28" w:rsidP="00C52AAE">
      <w:pPr>
        <w:pStyle w:val="ListBullet3"/>
      </w:pPr>
      <w:r w:rsidRPr="00415628">
        <w:t>Availability</w:t>
      </w:r>
    </w:p>
    <w:p w14:paraId="5855B52F" w14:textId="77777777" w:rsidR="00B36D28" w:rsidRPr="00415628" w:rsidRDefault="00B36D28" w:rsidP="00C52AAE">
      <w:pPr>
        <w:pStyle w:val="ListBullet3"/>
      </w:pPr>
      <w:r w:rsidRPr="00415628">
        <w:t>Manageability</w:t>
      </w:r>
    </w:p>
    <w:p w14:paraId="6B14B2B9" w14:textId="77777777" w:rsidR="00B36D28" w:rsidRPr="00415628" w:rsidRDefault="00B36D28" w:rsidP="00C52AAE">
      <w:pPr>
        <w:pStyle w:val="ListBullet3"/>
      </w:pPr>
      <w:r w:rsidRPr="00415628">
        <w:t>Reliability</w:t>
      </w:r>
    </w:p>
    <w:p w14:paraId="14195D91" w14:textId="77777777" w:rsidR="00B36D28" w:rsidRPr="00415628" w:rsidRDefault="00B36D28" w:rsidP="00C52AAE">
      <w:pPr>
        <w:pStyle w:val="ListBullet3"/>
      </w:pPr>
      <w:r w:rsidRPr="00415628">
        <w:t>Efficiency</w:t>
      </w:r>
    </w:p>
    <w:p w14:paraId="2C274EFB" w14:textId="77777777" w:rsidR="00B36D28" w:rsidRPr="00415628" w:rsidRDefault="00B36D28" w:rsidP="00C52AAE">
      <w:pPr>
        <w:pStyle w:val="ListBullet3"/>
      </w:pPr>
      <w:r w:rsidRPr="00415628">
        <w:t>Security</w:t>
      </w:r>
    </w:p>
    <w:p w14:paraId="2F5D0F40" w14:textId="276864E8" w:rsidR="00B36D28" w:rsidRDefault="00C65DE0" w:rsidP="00910881">
      <w:pPr>
        <w:ind w:left="1353"/>
      </w:pPr>
      <w:r>
        <w:t>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25AB05B2" w14:textId="77777777" w:rsidTr="008D3A76">
        <w:tc>
          <w:tcPr>
            <w:tcW w:w="4112" w:type="dxa"/>
          </w:tcPr>
          <w:p w14:paraId="06EAF38C"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E8DEC31" w14:textId="77777777" w:rsidR="00FF293E" w:rsidRPr="00EA3994" w:rsidRDefault="00FF293E" w:rsidP="008D3A76">
            <w:pPr>
              <w:pStyle w:val="NormalIndent"/>
              <w:tabs>
                <w:tab w:val="clear" w:pos="720"/>
              </w:tabs>
              <w:ind w:left="0"/>
              <w:rPr>
                <w:rFonts w:ascii="Arial" w:hAnsi="Arial" w:cs="Arial"/>
              </w:rPr>
            </w:pPr>
          </w:p>
        </w:tc>
      </w:tr>
      <w:tr w:rsidR="00FF293E" w:rsidRPr="00EB0679" w14:paraId="6221FD8A" w14:textId="77777777" w:rsidTr="008D3A76">
        <w:trPr>
          <w:cantSplit/>
        </w:trPr>
        <w:tc>
          <w:tcPr>
            <w:tcW w:w="8221" w:type="dxa"/>
            <w:gridSpan w:val="2"/>
          </w:tcPr>
          <w:p w14:paraId="2D0634BD"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5CAB5B09" w14:textId="77777777" w:rsidTr="008D3A76">
        <w:trPr>
          <w:cantSplit/>
        </w:trPr>
        <w:tc>
          <w:tcPr>
            <w:tcW w:w="8221" w:type="dxa"/>
            <w:gridSpan w:val="2"/>
          </w:tcPr>
          <w:p w14:paraId="4D0890E4"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6267713D" w14:textId="77777777" w:rsidR="00C65DE0" w:rsidRPr="00415628" w:rsidRDefault="00C65DE0" w:rsidP="00204379">
      <w:pPr>
        <w:rPr>
          <w:lang w:val="en-ZA"/>
        </w:rPr>
      </w:pPr>
    </w:p>
    <w:p w14:paraId="0369E72E" w14:textId="77777777" w:rsidR="005B1A38" w:rsidRPr="00415628" w:rsidRDefault="005B1A38" w:rsidP="008B3F28">
      <w:pPr>
        <w:pStyle w:val="Heading2"/>
      </w:pPr>
      <w:bookmarkStart w:id="109" w:name="_Toc96513769"/>
      <w:r w:rsidRPr="00415628">
        <w:lastRenderedPageBreak/>
        <w:t>Aviation System Block Upgrades (ASBU)</w:t>
      </w:r>
      <w:bookmarkEnd w:id="109"/>
    </w:p>
    <w:p w14:paraId="10D67960" w14:textId="2DFCC151" w:rsidR="005B1A38" w:rsidRPr="00415628" w:rsidRDefault="005B1A38" w:rsidP="00204379">
      <w:pPr>
        <w:pStyle w:val="BodyTextIndent2"/>
      </w:pPr>
      <w:r w:rsidRPr="00415628">
        <w:t>ICAO Document 9750 (Global Air Navigation Plan or GANP) involves a plan that addresses global air navigation. The plan drives the Aviation System Block Upgrades (ASBU) methodology to achieve global ATM interaction and coordination. ATFM is conveyed as network operations (NOPS) in the ASBU blocks and is an important capability for major national aerodromes and even for neighbouring (cross-border) aerodromes. ASBU Block-0 (the initial set of capabilities to be already implemented since 2013) defines NOPS Block-0 capabilities as:</w:t>
      </w:r>
      <w:r w:rsidR="00E91F1D">
        <w:t xml:space="preserve"> (I)</w:t>
      </w:r>
    </w:p>
    <w:p w14:paraId="0EFB0B0E" w14:textId="77777777" w:rsidR="005B1A38" w:rsidRPr="00415628" w:rsidRDefault="005B1A38" w:rsidP="00496A76">
      <w:pPr>
        <w:pStyle w:val="ListBullet2"/>
      </w:pPr>
      <w:r w:rsidRPr="00415628">
        <w:t>Sharing projections of air-traffic load for the next day.</w:t>
      </w:r>
    </w:p>
    <w:p w14:paraId="4FE3CDE2" w14:textId="77777777" w:rsidR="005B1A38" w:rsidRPr="00415628" w:rsidRDefault="005B1A38" w:rsidP="00496A76">
      <w:pPr>
        <w:pStyle w:val="ListBullet2"/>
      </w:pPr>
      <w:r w:rsidRPr="00415628">
        <w:t>Advising alternative routings to avoid or minimise ATFM delays.</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D6EE5C3" w14:textId="77777777" w:rsidTr="004A546A">
        <w:tc>
          <w:tcPr>
            <w:tcW w:w="4112" w:type="dxa"/>
          </w:tcPr>
          <w:p w14:paraId="3462EDF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250B64F" w14:textId="77777777" w:rsidR="00C149EF" w:rsidRPr="00EA3994" w:rsidRDefault="00C149EF" w:rsidP="004A546A">
            <w:pPr>
              <w:pStyle w:val="NormalIndent"/>
              <w:tabs>
                <w:tab w:val="clear" w:pos="720"/>
              </w:tabs>
              <w:ind w:left="0"/>
              <w:rPr>
                <w:rFonts w:ascii="Arial" w:hAnsi="Arial" w:cs="Arial"/>
              </w:rPr>
            </w:pPr>
          </w:p>
        </w:tc>
      </w:tr>
      <w:tr w:rsidR="00C149EF" w:rsidRPr="006C228C" w14:paraId="748AD354" w14:textId="77777777" w:rsidTr="004A546A">
        <w:trPr>
          <w:cantSplit/>
        </w:trPr>
        <w:tc>
          <w:tcPr>
            <w:tcW w:w="8221" w:type="dxa"/>
            <w:gridSpan w:val="2"/>
          </w:tcPr>
          <w:p w14:paraId="22716DB7"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ABBE5CF" w14:textId="77777777" w:rsidR="00204379" w:rsidRPr="00415628" w:rsidRDefault="00204379" w:rsidP="00AF3E77"/>
    <w:p w14:paraId="715E40F9" w14:textId="0192B4C2" w:rsidR="005B1A38" w:rsidRPr="00415628" w:rsidRDefault="005B1A38" w:rsidP="00204379">
      <w:pPr>
        <w:pStyle w:val="BodyTextIndent2"/>
      </w:pPr>
      <w:r w:rsidRPr="00415628">
        <w:t>ASBU NOPS further expands to include more complex ATFM techniques and upgrade implementations such as user-driven prioritisation of ATFM solutions (Block 1 for 2019), SWIM driven collaborative decision making (Block 2 for 2025), and eventually on the road to full complexity management within the widely spread information environment of a SWIM-based ATM (Block 3 for 2031+). In addition to ASBU NOPS, ASBUs consist of airport collaborative decision making (ACDM) that is the beginning and end portion of flight paths in the scope of ATFM. ACDM Block 0 capabilities are described as:</w:t>
      </w:r>
      <w:r w:rsidR="00E91F1D">
        <w:t xml:space="preserve"> (I)</w:t>
      </w:r>
    </w:p>
    <w:p w14:paraId="47EF838C" w14:textId="77777777" w:rsidR="005B1A38" w:rsidRPr="00415628" w:rsidRDefault="005B1A38" w:rsidP="003E2B62">
      <w:pPr>
        <w:pStyle w:val="ListBullet2"/>
      </w:pPr>
      <w:r w:rsidRPr="00415628">
        <w:t>Sharing of surface operations information amongst airport operator, aircraft operator, and ANSP systems.</w:t>
      </w:r>
    </w:p>
    <w:p w14:paraId="4A966BB3" w14:textId="77777777" w:rsidR="005B1A38" w:rsidRPr="00415628" w:rsidRDefault="005B1A38" w:rsidP="003E2B62">
      <w:pPr>
        <w:pStyle w:val="ListBullet2"/>
      </w:pPr>
      <w:r w:rsidRPr="00415628">
        <w:t>Collaboratively managing departure queue.</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445477F" w14:textId="77777777" w:rsidTr="004A546A">
        <w:tc>
          <w:tcPr>
            <w:tcW w:w="4112" w:type="dxa"/>
          </w:tcPr>
          <w:p w14:paraId="0CDA3328"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29E93FE7" w14:textId="77777777" w:rsidR="00C149EF" w:rsidRPr="00EA3994" w:rsidRDefault="00C149EF" w:rsidP="004A546A">
            <w:pPr>
              <w:pStyle w:val="NormalIndent"/>
              <w:tabs>
                <w:tab w:val="clear" w:pos="720"/>
              </w:tabs>
              <w:ind w:left="0"/>
              <w:rPr>
                <w:rFonts w:ascii="Arial" w:hAnsi="Arial" w:cs="Arial"/>
              </w:rPr>
            </w:pPr>
          </w:p>
        </w:tc>
      </w:tr>
      <w:tr w:rsidR="00C149EF" w:rsidRPr="006C228C" w14:paraId="2057BB5F" w14:textId="77777777" w:rsidTr="004A546A">
        <w:trPr>
          <w:cantSplit/>
        </w:trPr>
        <w:tc>
          <w:tcPr>
            <w:tcW w:w="8221" w:type="dxa"/>
            <w:gridSpan w:val="2"/>
          </w:tcPr>
          <w:p w14:paraId="20D4D763"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38B1C59" w14:textId="77777777" w:rsidR="00204379" w:rsidRPr="00415628" w:rsidRDefault="00204379" w:rsidP="003E2B62">
      <w:pPr>
        <w:rPr>
          <w:lang w:val="en-ZA"/>
        </w:rPr>
      </w:pPr>
    </w:p>
    <w:p w14:paraId="07AE83B4" w14:textId="2CD8618B" w:rsidR="005B1A38" w:rsidRPr="00415628" w:rsidRDefault="005B1A38" w:rsidP="00204379">
      <w:pPr>
        <w:pStyle w:val="BodyTextIndent2"/>
        <w:rPr>
          <w:lang w:val="en-ZA"/>
        </w:rPr>
      </w:pPr>
      <w:r w:rsidRPr="00415628">
        <w:rPr>
          <w:lang w:val="en-ZA"/>
        </w:rPr>
        <w:t xml:space="preserve">The design of the ATFM </w:t>
      </w:r>
      <w:r w:rsidR="00625BB8" w:rsidRPr="00415628">
        <w:rPr>
          <w:lang w:val="en-ZA"/>
        </w:rPr>
        <w:t>S</w:t>
      </w:r>
      <w:r w:rsidRPr="00415628">
        <w:rPr>
          <w:lang w:val="en-ZA"/>
        </w:rPr>
        <w:t xml:space="preserve">ystem shall be based on ASBU Blocks 0 to 2 of the ICAO Document 9750 (Global Air Navigation Plan or GANP) as </w:t>
      </w:r>
      <w:r w:rsidR="008A1F27" w:rsidRPr="00415628">
        <w:rPr>
          <w:lang w:val="en-ZA"/>
        </w:rPr>
        <w:t>stipulated</w:t>
      </w:r>
      <w:r w:rsidRPr="00415628">
        <w:rPr>
          <w:lang w:val="en-ZA"/>
        </w:rPr>
        <w:t xml:space="preserve"> above.</w:t>
      </w:r>
      <w:r w:rsidR="00E91F1D">
        <w:rPr>
          <w:lang w:val="en-ZA"/>
        </w:rPr>
        <w:t xml:space="preserve">  </w:t>
      </w:r>
      <w:r w:rsidR="00002339">
        <w:rPr>
          <w:lang w:val="en-ZA"/>
        </w:rPr>
        <w:t>The Bidder</w:t>
      </w:r>
      <w:r w:rsidR="00E91F1D">
        <w:rPr>
          <w:lang w:val="en-ZA"/>
        </w:rPr>
        <w:t xml:space="preserve"> shall confirm that the ATFM System design are based on the requirements as stipulated.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4F31C2C" w14:textId="77777777" w:rsidTr="008D3A76">
        <w:tc>
          <w:tcPr>
            <w:tcW w:w="4112" w:type="dxa"/>
          </w:tcPr>
          <w:p w14:paraId="34D04ACD"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5D26ED8" w14:textId="77777777" w:rsidR="00FF293E" w:rsidRPr="00EA3994" w:rsidRDefault="00FF293E" w:rsidP="008D3A76">
            <w:pPr>
              <w:pStyle w:val="NormalIndent"/>
              <w:tabs>
                <w:tab w:val="clear" w:pos="720"/>
              </w:tabs>
              <w:ind w:left="0"/>
              <w:rPr>
                <w:rFonts w:ascii="Arial" w:hAnsi="Arial" w:cs="Arial"/>
              </w:rPr>
            </w:pPr>
          </w:p>
        </w:tc>
      </w:tr>
      <w:tr w:rsidR="00FF293E" w:rsidRPr="00EB0679" w14:paraId="7B55225B" w14:textId="77777777" w:rsidTr="008D3A76">
        <w:trPr>
          <w:cantSplit/>
        </w:trPr>
        <w:tc>
          <w:tcPr>
            <w:tcW w:w="8221" w:type="dxa"/>
            <w:gridSpan w:val="2"/>
          </w:tcPr>
          <w:p w14:paraId="5D8CBDAB"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77D34F0B" w14:textId="77777777" w:rsidTr="008D3A76">
        <w:trPr>
          <w:cantSplit/>
        </w:trPr>
        <w:tc>
          <w:tcPr>
            <w:tcW w:w="8221" w:type="dxa"/>
            <w:gridSpan w:val="2"/>
          </w:tcPr>
          <w:p w14:paraId="0C140A14"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CFF436B" w14:textId="77777777" w:rsidR="005B1A38" w:rsidRPr="00415628" w:rsidRDefault="005B1A38" w:rsidP="005B1A38">
      <w:pPr>
        <w:rPr>
          <w:lang w:val="en-ZA"/>
        </w:rPr>
      </w:pPr>
    </w:p>
    <w:p w14:paraId="77CA2E18" w14:textId="4D5AA17C" w:rsidR="005B1A38" w:rsidRPr="00415628" w:rsidRDefault="005B1A38" w:rsidP="008B3F28">
      <w:pPr>
        <w:pStyle w:val="Heading2"/>
      </w:pPr>
      <w:bookmarkStart w:id="110" w:name="_Toc96513770"/>
      <w:r w:rsidRPr="00415628">
        <w:t>System Wide Information Management (SWIM)</w:t>
      </w:r>
      <w:bookmarkEnd w:id="110"/>
    </w:p>
    <w:p w14:paraId="225740D6" w14:textId="0FFF72BE" w:rsidR="005B1A38" w:rsidRPr="00415628" w:rsidRDefault="005B1A38" w:rsidP="00204379">
      <w:pPr>
        <w:pStyle w:val="BodyTextIndent2"/>
        <w:rPr>
          <w:lang w:val="en-ZA"/>
        </w:rPr>
      </w:pPr>
      <w:r w:rsidRPr="00415628">
        <w:rPr>
          <w:lang w:val="en-ZA"/>
        </w:rPr>
        <w:t xml:space="preserve">System Wide Information Management (SWIM) is a technology qualifier that improves IT standards, infrastructure and governance necessary for airspace systems to share information, </w:t>
      </w:r>
      <w:r w:rsidRPr="00415628">
        <w:rPr>
          <w:lang w:val="en-ZA"/>
        </w:rPr>
        <w:lastRenderedPageBreak/>
        <w:t>interoperability, collaborative decision making and use of information and services. Airspace systems are transformed into efficient information-based systems by establishing inter-operative processes and infrastructure required for airspace modernisation and flight information inter-communication.</w:t>
      </w:r>
      <w:r w:rsidR="00E91F1D">
        <w:rPr>
          <w:lang w:val="en-ZA"/>
        </w:rPr>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6B697DB" w14:textId="77777777" w:rsidTr="004A546A">
        <w:tc>
          <w:tcPr>
            <w:tcW w:w="4112" w:type="dxa"/>
          </w:tcPr>
          <w:p w14:paraId="60BBED26"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2485A924" w14:textId="77777777" w:rsidR="00C149EF" w:rsidRPr="00EA3994" w:rsidRDefault="00C149EF" w:rsidP="004A546A">
            <w:pPr>
              <w:pStyle w:val="NormalIndent"/>
              <w:tabs>
                <w:tab w:val="clear" w:pos="720"/>
              </w:tabs>
              <w:ind w:left="0"/>
              <w:rPr>
                <w:rFonts w:ascii="Arial" w:hAnsi="Arial" w:cs="Arial"/>
              </w:rPr>
            </w:pPr>
          </w:p>
        </w:tc>
      </w:tr>
      <w:tr w:rsidR="00C149EF" w:rsidRPr="006C228C" w14:paraId="2B4C26FE" w14:textId="77777777" w:rsidTr="004A546A">
        <w:trPr>
          <w:cantSplit/>
        </w:trPr>
        <w:tc>
          <w:tcPr>
            <w:tcW w:w="8221" w:type="dxa"/>
            <w:gridSpan w:val="2"/>
          </w:tcPr>
          <w:p w14:paraId="15EC74DE"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7907DDC" w14:textId="77777777" w:rsidR="00204379" w:rsidRPr="00415628" w:rsidRDefault="00204379" w:rsidP="003E2B62">
      <w:pPr>
        <w:rPr>
          <w:lang w:val="en-ZA"/>
        </w:rPr>
      </w:pPr>
    </w:p>
    <w:p w14:paraId="085F1DCC" w14:textId="40182333" w:rsidR="005B1A38" w:rsidRPr="00415628" w:rsidRDefault="005B1A38" w:rsidP="00204379">
      <w:pPr>
        <w:pStyle w:val="BodyTextIndent2"/>
      </w:pPr>
      <w:r w:rsidRPr="00415628">
        <w:t>Two ICAO GANP ASBU module blocks focus on SWIM development, namely B1-SWIM and B2-SWIM. B1-SWIM is labelled “</w:t>
      </w:r>
      <w:r w:rsidRPr="00415628">
        <w:rPr>
          <w:i/>
        </w:rPr>
        <w:t>Performance Improvement through the application of SWIM</w:t>
      </w:r>
      <w:r w:rsidRPr="00415628">
        <w:t>”.  It addresses the “</w:t>
      </w:r>
      <w:r w:rsidRPr="00415628">
        <w:rPr>
          <w:i/>
        </w:rPr>
        <w:t>implementation of SWIM services (applications and infrastructure) creating the aviation intranet based on standard data models, and internet-based protocols to maximize interoperability</w:t>
      </w:r>
      <w:r w:rsidRPr="00415628">
        <w:t>”. B2-SWIM is labelled “</w:t>
      </w:r>
      <w:r w:rsidRPr="00415628">
        <w:rPr>
          <w:i/>
        </w:rPr>
        <w:t>Enabling Airborne Participation in collaborative ATM through SWIM</w:t>
      </w:r>
      <w:r w:rsidRPr="00415628">
        <w:t>”. It addresses the “</w:t>
      </w:r>
      <w:r w:rsidRPr="00415628">
        <w:rPr>
          <w:i/>
        </w:rPr>
        <w:t>connection of the aircraft as an information computer in SWIM enabling participation in collaborative ATM processes with access to rich voluminous dynamic data including meteorology</w:t>
      </w:r>
      <w:r w:rsidRPr="00415628">
        <w:t>”.</w:t>
      </w:r>
      <w:r w:rsidR="00E91F1D">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13C35A1" w14:textId="77777777" w:rsidTr="004A546A">
        <w:tc>
          <w:tcPr>
            <w:tcW w:w="4112" w:type="dxa"/>
          </w:tcPr>
          <w:p w14:paraId="2380968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171C3C26" w14:textId="77777777" w:rsidR="00C149EF" w:rsidRPr="00EA3994" w:rsidRDefault="00C149EF" w:rsidP="004A546A">
            <w:pPr>
              <w:pStyle w:val="NormalIndent"/>
              <w:tabs>
                <w:tab w:val="clear" w:pos="720"/>
              </w:tabs>
              <w:ind w:left="0"/>
              <w:rPr>
                <w:rFonts w:ascii="Arial" w:hAnsi="Arial" w:cs="Arial"/>
              </w:rPr>
            </w:pPr>
          </w:p>
        </w:tc>
      </w:tr>
      <w:tr w:rsidR="00C149EF" w:rsidRPr="006C228C" w14:paraId="17256411" w14:textId="77777777" w:rsidTr="004A546A">
        <w:trPr>
          <w:cantSplit/>
        </w:trPr>
        <w:tc>
          <w:tcPr>
            <w:tcW w:w="8221" w:type="dxa"/>
            <w:gridSpan w:val="2"/>
          </w:tcPr>
          <w:p w14:paraId="6DE22153"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181EB198" w14:textId="77777777" w:rsidR="00204379" w:rsidRPr="00415628" w:rsidRDefault="00204379" w:rsidP="003E2B62"/>
    <w:p w14:paraId="4406DC99" w14:textId="470D7D8F" w:rsidR="005B1A38" w:rsidRPr="00415628" w:rsidRDefault="005B1A38" w:rsidP="00204379">
      <w:pPr>
        <w:pStyle w:val="BodyTextIndent2"/>
        <w:rPr>
          <w:lang w:val="en-ZA"/>
        </w:rPr>
      </w:pPr>
      <w:r w:rsidRPr="00415628">
        <w:rPr>
          <w:lang w:val="en-ZA"/>
        </w:rPr>
        <w:t xml:space="preserve">The </w:t>
      </w:r>
      <w:r w:rsidR="00204379" w:rsidRPr="00415628">
        <w:rPr>
          <w:lang w:val="en-ZA"/>
        </w:rPr>
        <w:t xml:space="preserve">technology of the </w:t>
      </w:r>
      <w:r w:rsidRPr="00415628">
        <w:rPr>
          <w:lang w:val="en-ZA"/>
        </w:rPr>
        <w:t xml:space="preserve">ATFM </w:t>
      </w:r>
      <w:r w:rsidR="00204379" w:rsidRPr="00415628">
        <w:rPr>
          <w:lang w:val="en-ZA"/>
        </w:rPr>
        <w:t>S</w:t>
      </w:r>
      <w:r w:rsidRPr="00415628">
        <w:rPr>
          <w:lang w:val="en-ZA"/>
        </w:rPr>
        <w:t xml:space="preserve">ystem shall </w:t>
      </w:r>
      <w:r w:rsidR="00204379" w:rsidRPr="00415628">
        <w:rPr>
          <w:lang w:val="en-ZA"/>
        </w:rPr>
        <w:t xml:space="preserve">be </w:t>
      </w:r>
      <w:r w:rsidRPr="00415628">
        <w:rPr>
          <w:lang w:val="en-ZA"/>
        </w:rPr>
        <w:t>align</w:t>
      </w:r>
      <w:r w:rsidR="00204379" w:rsidRPr="00415628">
        <w:rPr>
          <w:lang w:val="en-ZA"/>
        </w:rPr>
        <w:t>ed</w:t>
      </w:r>
      <w:r w:rsidRPr="00415628">
        <w:rPr>
          <w:lang w:val="en-ZA"/>
        </w:rPr>
        <w:t xml:space="preserve"> with the latest SWIM developments concerning ATFM services.</w:t>
      </w:r>
      <w:r w:rsidR="00E91F1D">
        <w:rPr>
          <w:lang w:val="en-ZA"/>
        </w:rPr>
        <w:t xml:space="preserve">  </w:t>
      </w:r>
      <w:r w:rsidR="00002339">
        <w:rPr>
          <w:lang w:val="en-ZA"/>
        </w:rPr>
        <w:t>The Bidder</w:t>
      </w:r>
      <w:r w:rsidR="00E91F1D">
        <w:rPr>
          <w:lang w:val="en-ZA"/>
        </w:rPr>
        <w:t xml:space="preserve"> shall confirm that the ATFM System technology are aligned with the SWIM developments as stipulated.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0D7A43A6" w14:textId="77777777" w:rsidTr="008D3A76">
        <w:tc>
          <w:tcPr>
            <w:tcW w:w="4112" w:type="dxa"/>
          </w:tcPr>
          <w:p w14:paraId="008C5887"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32CEC84" w14:textId="77777777" w:rsidR="00FF293E" w:rsidRPr="00EA3994" w:rsidRDefault="00FF293E" w:rsidP="008D3A76">
            <w:pPr>
              <w:pStyle w:val="NormalIndent"/>
              <w:tabs>
                <w:tab w:val="clear" w:pos="720"/>
              </w:tabs>
              <w:ind w:left="0"/>
              <w:rPr>
                <w:rFonts w:ascii="Arial" w:hAnsi="Arial" w:cs="Arial"/>
              </w:rPr>
            </w:pPr>
          </w:p>
        </w:tc>
      </w:tr>
      <w:tr w:rsidR="00FF293E" w:rsidRPr="00EB0679" w14:paraId="5F56F091" w14:textId="77777777" w:rsidTr="008D3A76">
        <w:trPr>
          <w:cantSplit/>
        </w:trPr>
        <w:tc>
          <w:tcPr>
            <w:tcW w:w="8221" w:type="dxa"/>
            <w:gridSpan w:val="2"/>
          </w:tcPr>
          <w:p w14:paraId="2681DF0E"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34D409D0" w14:textId="77777777" w:rsidTr="008D3A76">
        <w:trPr>
          <w:cantSplit/>
        </w:trPr>
        <w:tc>
          <w:tcPr>
            <w:tcW w:w="8221" w:type="dxa"/>
            <w:gridSpan w:val="2"/>
          </w:tcPr>
          <w:p w14:paraId="2557D005"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6EAA0CB" w14:textId="322760CA" w:rsidR="005B1A38" w:rsidRPr="00415628" w:rsidRDefault="005B1A38" w:rsidP="005B1A38"/>
    <w:p w14:paraId="42D26EDC" w14:textId="77777777" w:rsidR="005B1A38" w:rsidRPr="00415628" w:rsidRDefault="005B1A38" w:rsidP="009837D9"/>
    <w:p w14:paraId="5F47B78E" w14:textId="20416337" w:rsidR="00AE0348" w:rsidRPr="00415628" w:rsidRDefault="00AE0348" w:rsidP="00575F75">
      <w:pPr>
        <w:jc w:val="center"/>
        <w:sectPr w:rsidR="00AE0348" w:rsidRPr="00415628" w:rsidSect="00575F75">
          <w:pgSz w:w="11906" w:h="16838"/>
          <w:pgMar w:top="1440" w:right="1440" w:bottom="1440" w:left="1440" w:header="708" w:footer="708" w:gutter="0"/>
          <w:cols w:space="720"/>
          <w:docGrid w:linePitch="272"/>
        </w:sectPr>
      </w:pPr>
    </w:p>
    <w:p w14:paraId="003FAEB3" w14:textId="61F25C73" w:rsidR="00B221CB" w:rsidRPr="00415628" w:rsidRDefault="000A2B6C" w:rsidP="00B221CB">
      <w:pPr>
        <w:pStyle w:val="Heading1"/>
      </w:pPr>
      <w:bookmarkStart w:id="111" w:name="_Toc55854810"/>
      <w:bookmarkStart w:id="112" w:name="_Toc96513771"/>
      <w:r w:rsidRPr="00415628">
        <w:rPr>
          <w:caps w:val="0"/>
        </w:rPr>
        <w:lastRenderedPageBreak/>
        <w:t xml:space="preserve">ATFM SYSTEM </w:t>
      </w:r>
      <w:bookmarkEnd w:id="111"/>
      <w:r w:rsidR="00411CCD" w:rsidRPr="00415628">
        <w:rPr>
          <w:caps w:val="0"/>
        </w:rPr>
        <w:t xml:space="preserve">FUNCTIONAL </w:t>
      </w:r>
      <w:r w:rsidRPr="00415628">
        <w:rPr>
          <w:caps w:val="0"/>
        </w:rPr>
        <w:t>CAPABILITIES</w:t>
      </w:r>
      <w:bookmarkEnd w:id="112"/>
    </w:p>
    <w:p w14:paraId="261DA979" w14:textId="6BB1B65B" w:rsidR="00B221CB" w:rsidRPr="00415628" w:rsidRDefault="00BC3585" w:rsidP="00890134">
      <w:pPr>
        <w:pStyle w:val="BodyTextIndent"/>
      </w:pPr>
      <w:r w:rsidRPr="00415628">
        <w:t>T</w:t>
      </w:r>
      <w:r w:rsidR="00B221CB" w:rsidRPr="00415628">
        <w:t xml:space="preserve">he </w:t>
      </w:r>
      <w:r w:rsidR="00C8415B" w:rsidRPr="00415628">
        <w:t>ATFM</w:t>
      </w:r>
      <w:r w:rsidR="00A356AE" w:rsidRPr="00415628">
        <w:t xml:space="preserve"> System</w:t>
      </w:r>
      <w:r w:rsidR="00B221CB" w:rsidRPr="00415628">
        <w:t xml:space="preserve"> shall perform at least the following </w:t>
      </w:r>
      <w:r w:rsidR="00915357" w:rsidRPr="00415628">
        <w:t xml:space="preserve">summarised </w:t>
      </w:r>
      <w:r w:rsidR="00B221CB" w:rsidRPr="00415628">
        <w:t>functions</w:t>
      </w:r>
      <w:r w:rsidR="00003C3D" w:rsidRPr="00415628">
        <w:t xml:space="preserve"> or shall be aligned </w:t>
      </w:r>
      <w:r w:rsidR="000E655E" w:rsidRPr="00415628">
        <w:t xml:space="preserve">and prepared </w:t>
      </w:r>
      <w:r w:rsidR="00003C3D" w:rsidRPr="00415628">
        <w:t>to provide these functions in the near future through minimal configuration changes</w:t>
      </w:r>
      <w:r w:rsidR="00F12892" w:rsidRPr="00415628">
        <w:t>.</w:t>
      </w:r>
    </w:p>
    <w:p w14:paraId="5E99D4D9" w14:textId="77777777" w:rsidR="003F5C5D" w:rsidRPr="00415628" w:rsidRDefault="003F5C5D" w:rsidP="00236710"/>
    <w:p w14:paraId="2EBF0F33" w14:textId="1632E73D" w:rsidR="00A4140C" w:rsidRPr="00415628" w:rsidRDefault="00A4140C" w:rsidP="008B3F28">
      <w:pPr>
        <w:pStyle w:val="Heading2"/>
      </w:pPr>
      <w:bookmarkStart w:id="113" w:name="_Toc96513772"/>
      <w:r w:rsidRPr="00415628">
        <w:t>ATFM Key Performance Indicators (KPI)</w:t>
      </w:r>
      <w:bookmarkEnd w:id="113"/>
    </w:p>
    <w:p w14:paraId="5657FF9C" w14:textId="31F12685" w:rsidR="00A4140C" w:rsidRPr="00415628" w:rsidRDefault="0042079B" w:rsidP="004E261B">
      <w:pPr>
        <w:pStyle w:val="List2"/>
        <w:numPr>
          <w:ilvl w:val="0"/>
          <w:numId w:val="61"/>
        </w:numPr>
      </w:pPr>
      <w:r w:rsidRPr="00415628">
        <w:t>T</w:t>
      </w:r>
      <w:r w:rsidR="00A4140C" w:rsidRPr="00415628">
        <w:t xml:space="preserve">he ATFM Systems shall </w:t>
      </w:r>
      <w:r w:rsidR="00FD71AF" w:rsidRPr="00415628">
        <w:t xml:space="preserve">cater for </w:t>
      </w:r>
      <w:r w:rsidR="00764755" w:rsidRPr="00415628">
        <w:t xml:space="preserve">and include </w:t>
      </w:r>
      <w:r w:rsidR="00FD71AF" w:rsidRPr="00415628">
        <w:t>t</w:t>
      </w:r>
      <w:r w:rsidR="00073F41" w:rsidRPr="00415628">
        <w:t xml:space="preserve">he </w:t>
      </w:r>
      <w:r w:rsidR="00FD71AF" w:rsidRPr="00415628">
        <w:t xml:space="preserve">following </w:t>
      </w:r>
      <w:r w:rsidR="00073F41" w:rsidRPr="00415628">
        <w:t xml:space="preserve">minimum set </w:t>
      </w:r>
      <w:r w:rsidR="00764755" w:rsidRPr="00415628">
        <w:t>of</w:t>
      </w:r>
      <w:r w:rsidR="00073F41" w:rsidRPr="00415628">
        <w:t xml:space="preserve"> KPI performance measures</w:t>
      </w:r>
      <w:r w:rsidR="0083763F" w:rsidRPr="00415628">
        <w:t>,</w:t>
      </w:r>
      <w:r w:rsidR="00073F41" w:rsidRPr="00415628">
        <w:t xml:space="preserve"> </w:t>
      </w:r>
      <w:r w:rsidR="00A4140C" w:rsidRPr="00415628">
        <w:t>but shall also cater for ATNS customisation requirements that is portrayed within this document:</w:t>
      </w:r>
    </w:p>
    <w:p w14:paraId="08F5E6BB" w14:textId="77777777" w:rsidR="00A4140C" w:rsidRPr="00415628" w:rsidRDefault="00A4140C" w:rsidP="004E261B">
      <w:pPr>
        <w:pStyle w:val="List3"/>
        <w:numPr>
          <w:ilvl w:val="0"/>
          <w:numId w:val="104"/>
        </w:numPr>
      </w:pPr>
      <w:r w:rsidRPr="00415628">
        <w:t>Take off time</w:t>
      </w:r>
    </w:p>
    <w:p w14:paraId="5CA14C5A" w14:textId="77777777" w:rsidR="00A4140C" w:rsidRPr="00415628" w:rsidRDefault="21D8AD7D" w:rsidP="00AD20FD">
      <w:pPr>
        <w:pStyle w:val="List3"/>
      </w:pPr>
      <w:r w:rsidRPr="00415628">
        <w:t>Landing time</w:t>
      </w:r>
    </w:p>
    <w:p w14:paraId="32FB1048" w14:textId="77777777" w:rsidR="00A4140C" w:rsidRPr="00415628" w:rsidRDefault="21D8AD7D" w:rsidP="00AD20FD">
      <w:pPr>
        <w:pStyle w:val="List3"/>
      </w:pPr>
      <w:r w:rsidRPr="00415628">
        <w:t>Gate occupancy times</w:t>
      </w:r>
    </w:p>
    <w:p w14:paraId="64AC7019" w14:textId="4C6C43BB" w:rsidR="00A4140C" w:rsidRDefault="21D8AD7D" w:rsidP="00AD20FD">
      <w:pPr>
        <w:pStyle w:val="List3"/>
      </w:pPr>
      <w:r w:rsidRPr="00415628">
        <w:t>Terminal airspace transit time</w:t>
      </w:r>
    </w:p>
    <w:p w14:paraId="706F3DAA" w14:textId="4DBD9DDA" w:rsidR="00C97B2B" w:rsidRPr="00415628" w:rsidRDefault="00C97B2B" w:rsidP="00AD20FD">
      <w:pPr>
        <w:pStyle w:val="List3"/>
      </w:pPr>
      <w:r>
        <w:t>Holding times</w:t>
      </w:r>
    </w:p>
    <w:p w14:paraId="46555609" w14:textId="77777777" w:rsidR="00A4140C" w:rsidRPr="00415628" w:rsidRDefault="21D8AD7D" w:rsidP="00AD20FD">
      <w:pPr>
        <w:pStyle w:val="List3"/>
      </w:pPr>
      <w:r w:rsidRPr="00415628">
        <w:t>Off Block time</w:t>
      </w:r>
    </w:p>
    <w:p w14:paraId="52D260C6" w14:textId="77777777" w:rsidR="00A4140C" w:rsidRPr="00415628" w:rsidRDefault="21D8AD7D" w:rsidP="00AD20FD">
      <w:pPr>
        <w:pStyle w:val="List3"/>
      </w:pPr>
      <w:r w:rsidRPr="00415628">
        <w:t>Taxi out</w:t>
      </w:r>
    </w:p>
    <w:p w14:paraId="6BD76D09" w14:textId="77777777" w:rsidR="00A4140C" w:rsidRPr="00415628" w:rsidRDefault="21D8AD7D" w:rsidP="00AD20FD">
      <w:pPr>
        <w:pStyle w:val="List3"/>
      </w:pPr>
      <w:r w:rsidRPr="00415628">
        <w:t>En route</w:t>
      </w:r>
    </w:p>
    <w:p w14:paraId="427EDBB2" w14:textId="77777777" w:rsidR="00A4140C" w:rsidRPr="00415628" w:rsidRDefault="21D8AD7D" w:rsidP="00AD20FD">
      <w:pPr>
        <w:pStyle w:val="List3"/>
      </w:pPr>
      <w:r w:rsidRPr="00415628">
        <w:t>Descent- Terminal</w:t>
      </w:r>
    </w:p>
    <w:p w14:paraId="17BF0506" w14:textId="77777777" w:rsidR="00A4140C" w:rsidRPr="00415628" w:rsidRDefault="21D8AD7D" w:rsidP="00AD20FD">
      <w:pPr>
        <w:pStyle w:val="List3"/>
      </w:pPr>
      <w:r w:rsidRPr="00415628">
        <w:t>Taxi-in</w:t>
      </w:r>
    </w:p>
    <w:p w14:paraId="68AABFB1" w14:textId="77777777" w:rsidR="00A4140C" w:rsidRPr="00415628" w:rsidRDefault="21D8AD7D" w:rsidP="00AD20FD">
      <w:pPr>
        <w:pStyle w:val="List3"/>
      </w:pPr>
      <w:r w:rsidRPr="00415628">
        <w:t>In-blocks</w:t>
      </w:r>
    </w:p>
    <w:p w14:paraId="39DDDECF" w14:textId="75DBF77C" w:rsidR="00A4140C" w:rsidRPr="00415628" w:rsidRDefault="21D8AD7D" w:rsidP="00AD20FD">
      <w:pPr>
        <w:pStyle w:val="List3"/>
      </w:pPr>
      <w:bookmarkStart w:id="114" w:name="_Toc55854811"/>
      <w:r w:rsidRPr="00415628">
        <w:t>Turn-around time</w:t>
      </w:r>
    </w:p>
    <w:p w14:paraId="12B24F6E" w14:textId="0C9C22FE" w:rsidR="003F5C5D" w:rsidRDefault="00002339" w:rsidP="00830DEB">
      <w:pPr>
        <w:pStyle w:val="BodyTextIndent3"/>
      </w:pPr>
      <w:r>
        <w:t>The Bidder</w:t>
      </w:r>
      <w:r w:rsidR="00921222">
        <w:t xml:space="preserve"> shall indicate to what extend the ATFM System support the KPI performance measures </w:t>
      </w:r>
      <w:r w:rsidR="00CC0818">
        <w:t>as indicated above.</w:t>
      </w:r>
      <w:r w:rsidR="009212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5AA425B4" w14:textId="77777777" w:rsidTr="008D3A76">
        <w:tc>
          <w:tcPr>
            <w:tcW w:w="4112" w:type="dxa"/>
          </w:tcPr>
          <w:p w14:paraId="45893AAB"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C9C7E40" w14:textId="77777777" w:rsidR="00FF293E" w:rsidRPr="00EA3994" w:rsidRDefault="00FF293E" w:rsidP="008D3A76">
            <w:pPr>
              <w:pStyle w:val="NormalIndent"/>
              <w:tabs>
                <w:tab w:val="clear" w:pos="720"/>
              </w:tabs>
              <w:ind w:left="0"/>
              <w:rPr>
                <w:rFonts w:ascii="Arial" w:hAnsi="Arial" w:cs="Arial"/>
              </w:rPr>
            </w:pPr>
          </w:p>
        </w:tc>
      </w:tr>
      <w:tr w:rsidR="00FF293E" w:rsidRPr="00EB0679" w14:paraId="5AC8D24C" w14:textId="77777777" w:rsidTr="008D3A76">
        <w:trPr>
          <w:cantSplit/>
        </w:trPr>
        <w:tc>
          <w:tcPr>
            <w:tcW w:w="8221" w:type="dxa"/>
            <w:gridSpan w:val="2"/>
          </w:tcPr>
          <w:p w14:paraId="66475D07"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472C5BDE" w14:textId="77777777" w:rsidTr="008D3A76">
        <w:trPr>
          <w:cantSplit/>
        </w:trPr>
        <w:tc>
          <w:tcPr>
            <w:tcW w:w="8221" w:type="dxa"/>
            <w:gridSpan w:val="2"/>
          </w:tcPr>
          <w:p w14:paraId="65389801"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2C12B950" w14:textId="77777777" w:rsidR="00921222" w:rsidRPr="00415628" w:rsidRDefault="00921222" w:rsidP="00236710"/>
    <w:p w14:paraId="1D6EBA92" w14:textId="0668731D" w:rsidR="00576A3D" w:rsidRPr="00415628" w:rsidRDefault="00B221CB" w:rsidP="008B3F28">
      <w:pPr>
        <w:pStyle w:val="Heading2"/>
      </w:pPr>
      <w:bookmarkStart w:id="115" w:name="_Toc96513773"/>
      <w:r w:rsidRPr="00415628">
        <w:t>Airport</w:t>
      </w:r>
      <w:bookmarkEnd w:id="114"/>
      <w:bookmarkEnd w:id="115"/>
    </w:p>
    <w:p w14:paraId="5C215F29" w14:textId="1E121112" w:rsidR="003F5C5D" w:rsidRPr="00415628" w:rsidRDefault="003F5C5D" w:rsidP="00D4233F">
      <w:pPr>
        <w:pStyle w:val="BodyTextIndent2"/>
        <w:rPr>
          <w:lang w:val="en-ZA"/>
        </w:rPr>
      </w:pPr>
      <w:r w:rsidRPr="00415628">
        <w:rPr>
          <w:lang w:val="en-ZA"/>
        </w:rPr>
        <w:t>The ATFM System shall cater for Airport related functionalities consisting of</w:t>
      </w:r>
      <w:r w:rsidR="009D76F4" w:rsidRPr="00415628">
        <w:rPr>
          <w:lang w:val="en-ZA"/>
        </w:rPr>
        <w:t xml:space="preserve"> the following</w:t>
      </w:r>
      <w:r w:rsidRPr="00415628">
        <w:rPr>
          <w:lang w:val="en-ZA"/>
        </w:rPr>
        <w:t>:</w:t>
      </w:r>
    </w:p>
    <w:p w14:paraId="76BAC950" w14:textId="4DB95152" w:rsidR="00B221CB" w:rsidRPr="00415628" w:rsidRDefault="000E655E" w:rsidP="003A12FB">
      <w:pPr>
        <w:pStyle w:val="Heading3"/>
      </w:pPr>
      <w:bookmarkStart w:id="116" w:name="_Toc96513774"/>
      <w:r w:rsidRPr="00415628">
        <w:t>Queue Management</w:t>
      </w:r>
      <w:bookmarkEnd w:id="116"/>
    </w:p>
    <w:p w14:paraId="5971A29C" w14:textId="012F600C" w:rsidR="00A17027" w:rsidRPr="00415628" w:rsidRDefault="00A17027" w:rsidP="00A738D8">
      <w:pPr>
        <w:pStyle w:val="BodyTextIndent3"/>
      </w:pPr>
      <w:r w:rsidRPr="00415628">
        <w:t xml:space="preserve">The </w:t>
      </w:r>
      <w:r w:rsidR="00481364" w:rsidRPr="00415628">
        <w:t xml:space="preserve">Airport </w:t>
      </w:r>
      <w:r w:rsidRPr="00415628">
        <w:t>Queue Management function shall incorporate at least</w:t>
      </w:r>
      <w:r w:rsidR="00A738D8" w:rsidRPr="00415628">
        <w:t xml:space="preserve"> the following components</w:t>
      </w:r>
      <w:r w:rsidRPr="00415628">
        <w:t>:</w:t>
      </w:r>
    </w:p>
    <w:p w14:paraId="76CA05C9" w14:textId="77777777" w:rsidR="00B221CB" w:rsidRPr="00415628" w:rsidRDefault="00B221CB" w:rsidP="004E261B">
      <w:pPr>
        <w:pStyle w:val="List3"/>
        <w:numPr>
          <w:ilvl w:val="0"/>
          <w:numId w:val="62"/>
        </w:numPr>
      </w:pPr>
      <w:r w:rsidRPr="00415628">
        <w:t xml:space="preserve">Pre-departure flights sequencing for interfacing with AMAN </w:t>
      </w:r>
    </w:p>
    <w:p w14:paraId="3F4CD672" w14:textId="77777777" w:rsidR="00B221CB" w:rsidRPr="00415628" w:rsidRDefault="60558330" w:rsidP="00AD20FD">
      <w:pPr>
        <w:pStyle w:val="List3"/>
      </w:pPr>
      <w:r w:rsidRPr="00415628">
        <w:t>Departure flights sequencing</w:t>
      </w:r>
    </w:p>
    <w:p w14:paraId="01CBB8F2" w14:textId="77777777" w:rsidR="00B221CB" w:rsidRPr="00415628" w:rsidRDefault="60558330" w:rsidP="00AD20FD">
      <w:pPr>
        <w:pStyle w:val="List3"/>
      </w:pPr>
      <w:r w:rsidRPr="00415628">
        <w:t>Arrival flights sequencing</w:t>
      </w:r>
    </w:p>
    <w:p w14:paraId="7F82D41B" w14:textId="77777777" w:rsidR="00B221CB" w:rsidRPr="00415628" w:rsidRDefault="60558330" w:rsidP="00AD20FD">
      <w:pPr>
        <w:pStyle w:val="List3"/>
      </w:pPr>
      <w:r w:rsidRPr="00415628">
        <w:t>Airport surface (gate) control and management</w:t>
      </w:r>
    </w:p>
    <w:p w14:paraId="591018DB" w14:textId="37DCBC4A" w:rsidR="00B221CB" w:rsidRPr="00415628" w:rsidRDefault="60558330" w:rsidP="00AD20FD">
      <w:pPr>
        <w:pStyle w:val="List3"/>
      </w:pPr>
      <w:r w:rsidRPr="00415628">
        <w:t>Simulation modelling</w:t>
      </w:r>
    </w:p>
    <w:p w14:paraId="1668347E" w14:textId="105C937E"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2AB41522" w14:textId="77777777" w:rsidTr="008D3A76">
        <w:tc>
          <w:tcPr>
            <w:tcW w:w="4112" w:type="dxa"/>
          </w:tcPr>
          <w:p w14:paraId="0BCD3702"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AC3F5A8" w14:textId="77777777" w:rsidR="00FF293E" w:rsidRPr="00EA3994" w:rsidRDefault="00FF293E" w:rsidP="008D3A76">
            <w:pPr>
              <w:pStyle w:val="NormalIndent"/>
              <w:tabs>
                <w:tab w:val="clear" w:pos="720"/>
              </w:tabs>
              <w:ind w:left="0"/>
              <w:rPr>
                <w:rFonts w:ascii="Arial" w:hAnsi="Arial" w:cs="Arial"/>
              </w:rPr>
            </w:pPr>
          </w:p>
        </w:tc>
      </w:tr>
      <w:tr w:rsidR="00FF293E" w:rsidRPr="00EB0679" w14:paraId="400E949D" w14:textId="77777777" w:rsidTr="008D3A76">
        <w:trPr>
          <w:cantSplit/>
        </w:trPr>
        <w:tc>
          <w:tcPr>
            <w:tcW w:w="8221" w:type="dxa"/>
            <w:gridSpan w:val="2"/>
          </w:tcPr>
          <w:p w14:paraId="599B90CB" w14:textId="77777777" w:rsidR="00FF293E" w:rsidRPr="00EA3994" w:rsidRDefault="00FF293E" w:rsidP="008D3A76">
            <w:pPr>
              <w:pStyle w:val="NormalIndent"/>
              <w:ind w:left="0"/>
              <w:jc w:val="left"/>
              <w:rPr>
                <w:rFonts w:ascii="Arial" w:hAnsi="Arial" w:cs="Arial"/>
                <w:i/>
              </w:rPr>
            </w:pPr>
            <w:r>
              <w:rPr>
                <w:i/>
                <w:iCs/>
                <w:sz w:val="18"/>
                <w:szCs w:val="18"/>
              </w:rPr>
              <w:lastRenderedPageBreak/>
              <w:t>[THE BIDDER SHALL INSERT FULL RESPONSE FOR EVALUATION HERE]</w:t>
            </w:r>
          </w:p>
        </w:tc>
      </w:tr>
      <w:tr w:rsidR="00FF293E" w:rsidRPr="00EB0679" w14:paraId="550E5D11" w14:textId="77777777" w:rsidTr="008D3A76">
        <w:trPr>
          <w:cantSplit/>
        </w:trPr>
        <w:tc>
          <w:tcPr>
            <w:tcW w:w="8221" w:type="dxa"/>
            <w:gridSpan w:val="2"/>
          </w:tcPr>
          <w:p w14:paraId="0A680ED9"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2A302B57" w14:textId="77777777" w:rsidR="003F5C5D" w:rsidRPr="00415628" w:rsidRDefault="003F5C5D" w:rsidP="00236710"/>
    <w:p w14:paraId="59965C81" w14:textId="72F04523" w:rsidR="00B221CB" w:rsidRPr="00415628" w:rsidRDefault="00B221CB" w:rsidP="003A12FB">
      <w:pPr>
        <w:pStyle w:val="Heading3"/>
      </w:pPr>
      <w:bookmarkStart w:id="117" w:name="_Toc96513775"/>
      <w:r w:rsidRPr="00415628">
        <w:t>Capacity Management</w:t>
      </w:r>
      <w:bookmarkEnd w:id="117"/>
    </w:p>
    <w:p w14:paraId="069941C2" w14:textId="1D942F78" w:rsidR="00A738D8" w:rsidRPr="00415628" w:rsidRDefault="00A738D8" w:rsidP="00A738D8">
      <w:pPr>
        <w:pStyle w:val="BodyTextIndent3"/>
      </w:pPr>
      <w:r w:rsidRPr="00415628">
        <w:t xml:space="preserve">The </w:t>
      </w:r>
      <w:r w:rsidR="00481364" w:rsidRPr="00415628">
        <w:t xml:space="preserve">Airport </w:t>
      </w:r>
      <w:r w:rsidRPr="00415628">
        <w:t>Capacity Management function shall incorporate at least the following components</w:t>
      </w:r>
    </w:p>
    <w:p w14:paraId="78679D9F" w14:textId="77777777" w:rsidR="00B221CB" w:rsidRPr="00415628" w:rsidRDefault="00B221CB" w:rsidP="004E261B">
      <w:pPr>
        <w:pStyle w:val="List3"/>
        <w:numPr>
          <w:ilvl w:val="0"/>
          <w:numId w:val="63"/>
        </w:numPr>
      </w:pPr>
      <w:r w:rsidRPr="00415628">
        <w:t>Time based management</w:t>
      </w:r>
    </w:p>
    <w:p w14:paraId="3A16D805" w14:textId="77777777" w:rsidR="00B221CB" w:rsidRPr="00415628" w:rsidRDefault="60558330" w:rsidP="00AD20FD">
      <w:pPr>
        <w:pStyle w:val="List3"/>
      </w:pPr>
      <w:r w:rsidRPr="00415628">
        <w:t>Wake turbulence and RECAT where RECAT shall cater for the following categories:</w:t>
      </w:r>
    </w:p>
    <w:p w14:paraId="1BF24DA2" w14:textId="1138B122" w:rsidR="00A17027" w:rsidRPr="00415628" w:rsidRDefault="00A17027" w:rsidP="00C52AAE">
      <w:pPr>
        <w:pStyle w:val="ListBullet3"/>
      </w:pPr>
      <w:r w:rsidRPr="00415628">
        <w:t>BADA data</w:t>
      </w:r>
    </w:p>
    <w:p w14:paraId="196A0A04" w14:textId="46573E00" w:rsidR="00B221CB" w:rsidRPr="00415628" w:rsidRDefault="00B221CB" w:rsidP="00C52AAE">
      <w:pPr>
        <w:pStyle w:val="ListBullet3"/>
      </w:pPr>
      <w:r w:rsidRPr="00415628">
        <w:t>CAT A - "Super Heavy"</w:t>
      </w:r>
    </w:p>
    <w:p w14:paraId="140EF8E6" w14:textId="77777777" w:rsidR="00B221CB" w:rsidRPr="00415628" w:rsidRDefault="00B221CB" w:rsidP="00C52AAE">
      <w:pPr>
        <w:pStyle w:val="ListBullet3"/>
      </w:pPr>
      <w:r w:rsidRPr="00415628">
        <w:t>CAT B - "Upper Heavy"</w:t>
      </w:r>
    </w:p>
    <w:p w14:paraId="1D6F40EF" w14:textId="77777777" w:rsidR="00B221CB" w:rsidRPr="00415628" w:rsidRDefault="00B221CB" w:rsidP="00C52AAE">
      <w:pPr>
        <w:pStyle w:val="ListBullet3"/>
      </w:pPr>
      <w:r w:rsidRPr="00415628">
        <w:t>CAT C - "Lower Heavy"</w:t>
      </w:r>
    </w:p>
    <w:p w14:paraId="501ADF33" w14:textId="77777777" w:rsidR="00B221CB" w:rsidRPr="00415628" w:rsidRDefault="00B221CB" w:rsidP="00C52AAE">
      <w:pPr>
        <w:pStyle w:val="ListBullet3"/>
      </w:pPr>
      <w:r w:rsidRPr="00415628">
        <w:t>CAT D - "Upper Medium"</w:t>
      </w:r>
    </w:p>
    <w:p w14:paraId="31F18138" w14:textId="77777777" w:rsidR="00B221CB" w:rsidRPr="00415628" w:rsidRDefault="00B221CB" w:rsidP="00C52AAE">
      <w:pPr>
        <w:pStyle w:val="ListBullet3"/>
      </w:pPr>
      <w:r w:rsidRPr="00415628">
        <w:t>CAT E - "Lower Medium"</w:t>
      </w:r>
    </w:p>
    <w:p w14:paraId="18F70515" w14:textId="77777777" w:rsidR="00B221CB" w:rsidRPr="00415628" w:rsidRDefault="00B221CB" w:rsidP="00C52AAE">
      <w:pPr>
        <w:pStyle w:val="ListBullet3"/>
      </w:pPr>
      <w:r w:rsidRPr="00415628">
        <w:t>CAT F - "Light"</w:t>
      </w:r>
    </w:p>
    <w:p w14:paraId="578AB1E5" w14:textId="6521355A" w:rsidR="00B221CB" w:rsidRPr="00415628" w:rsidRDefault="60558330" w:rsidP="00AD20FD">
      <w:pPr>
        <w:pStyle w:val="List3"/>
      </w:pPr>
      <w:r w:rsidRPr="00415628">
        <w:t>Simulation modelling</w:t>
      </w:r>
    </w:p>
    <w:p w14:paraId="1E8E605B" w14:textId="054E24A1"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5793316" w14:textId="77777777" w:rsidTr="008D3A76">
        <w:tc>
          <w:tcPr>
            <w:tcW w:w="4112" w:type="dxa"/>
          </w:tcPr>
          <w:p w14:paraId="231544E5"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200D85E" w14:textId="77777777" w:rsidR="00FF293E" w:rsidRPr="00EA3994" w:rsidRDefault="00FF293E" w:rsidP="008D3A76">
            <w:pPr>
              <w:pStyle w:val="NormalIndent"/>
              <w:tabs>
                <w:tab w:val="clear" w:pos="720"/>
              </w:tabs>
              <w:ind w:left="0"/>
              <w:rPr>
                <w:rFonts w:ascii="Arial" w:hAnsi="Arial" w:cs="Arial"/>
              </w:rPr>
            </w:pPr>
          </w:p>
        </w:tc>
      </w:tr>
      <w:tr w:rsidR="00FF293E" w:rsidRPr="00EB0679" w14:paraId="1C800BCA" w14:textId="77777777" w:rsidTr="008D3A76">
        <w:trPr>
          <w:cantSplit/>
        </w:trPr>
        <w:tc>
          <w:tcPr>
            <w:tcW w:w="8221" w:type="dxa"/>
            <w:gridSpan w:val="2"/>
          </w:tcPr>
          <w:p w14:paraId="45A9C1E3"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7C8E730F" w14:textId="77777777" w:rsidTr="008D3A76">
        <w:trPr>
          <w:cantSplit/>
        </w:trPr>
        <w:tc>
          <w:tcPr>
            <w:tcW w:w="8221" w:type="dxa"/>
            <w:gridSpan w:val="2"/>
          </w:tcPr>
          <w:p w14:paraId="7751148E"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608B462" w14:textId="77777777" w:rsidR="003F5C5D" w:rsidRPr="00415628" w:rsidRDefault="003F5C5D" w:rsidP="00236710"/>
    <w:p w14:paraId="7ED79207" w14:textId="536CA361" w:rsidR="00B221CB" w:rsidRPr="00415628" w:rsidRDefault="00B221CB" w:rsidP="003A12FB">
      <w:pPr>
        <w:pStyle w:val="Heading3"/>
      </w:pPr>
      <w:bookmarkStart w:id="118" w:name="_Toc96513776"/>
      <w:r w:rsidRPr="00415628">
        <w:t>Capacity and Load Balancing</w:t>
      </w:r>
      <w:bookmarkEnd w:id="118"/>
    </w:p>
    <w:p w14:paraId="7AD84C89" w14:textId="58EDE10D" w:rsidR="00A738D8" w:rsidRPr="00415628" w:rsidRDefault="00A738D8" w:rsidP="00A738D8">
      <w:pPr>
        <w:pStyle w:val="BodyTextIndent3"/>
      </w:pPr>
      <w:r w:rsidRPr="00415628">
        <w:t xml:space="preserve">The </w:t>
      </w:r>
      <w:r w:rsidR="00481364" w:rsidRPr="00415628">
        <w:t xml:space="preserve">Airport </w:t>
      </w:r>
      <w:r w:rsidRPr="00415628">
        <w:t>Capacity and Load Balancing function shall incorporate at least the following components</w:t>
      </w:r>
    </w:p>
    <w:p w14:paraId="2F0A0FB4" w14:textId="77777777" w:rsidR="00B221CB" w:rsidRPr="00415628" w:rsidRDefault="00B221CB" w:rsidP="004E261B">
      <w:pPr>
        <w:pStyle w:val="List3"/>
        <w:numPr>
          <w:ilvl w:val="0"/>
          <w:numId w:val="66"/>
        </w:numPr>
      </w:pPr>
      <w:r w:rsidRPr="00415628">
        <w:t>Arrival and departure rate balancing</w:t>
      </w:r>
    </w:p>
    <w:p w14:paraId="30093B4B" w14:textId="77777777" w:rsidR="00B221CB" w:rsidRPr="00415628" w:rsidRDefault="60558330" w:rsidP="00AD20FD">
      <w:pPr>
        <w:pStyle w:val="List3"/>
      </w:pPr>
      <w:r w:rsidRPr="00415628">
        <w:t>Runway balancing</w:t>
      </w:r>
    </w:p>
    <w:p w14:paraId="6D3469FC" w14:textId="77777777" w:rsidR="00B221CB" w:rsidRPr="00415628" w:rsidRDefault="60558330" w:rsidP="00AD20FD">
      <w:pPr>
        <w:pStyle w:val="List3"/>
      </w:pPr>
      <w:r w:rsidRPr="00415628">
        <w:t>Parking bay surface management</w:t>
      </w:r>
    </w:p>
    <w:p w14:paraId="0ED2DC2A" w14:textId="74A54245" w:rsidR="00B221CB" w:rsidRPr="00415628" w:rsidRDefault="60558330" w:rsidP="00AD20FD">
      <w:pPr>
        <w:pStyle w:val="List3"/>
      </w:pPr>
      <w:r w:rsidRPr="00415628">
        <w:t>Simulation modelling</w:t>
      </w:r>
    </w:p>
    <w:p w14:paraId="1B216E14" w14:textId="286DA267"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F93AD77" w14:textId="77777777" w:rsidTr="008D3A76">
        <w:tc>
          <w:tcPr>
            <w:tcW w:w="4112" w:type="dxa"/>
          </w:tcPr>
          <w:p w14:paraId="7FE100CE"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5E8D080" w14:textId="77777777" w:rsidR="00FF293E" w:rsidRPr="00EA3994" w:rsidRDefault="00FF293E" w:rsidP="008D3A76">
            <w:pPr>
              <w:pStyle w:val="NormalIndent"/>
              <w:tabs>
                <w:tab w:val="clear" w:pos="720"/>
              </w:tabs>
              <w:ind w:left="0"/>
              <w:rPr>
                <w:rFonts w:ascii="Arial" w:hAnsi="Arial" w:cs="Arial"/>
              </w:rPr>
            </w:pPr>
          </w:p>
        </w:tc>
      </w:tr>
      <w:tr w:rsidR="00FF293E" w:rsidRPr="00EB0679" w14:paraId="4DABE94B" w14:textId="77777777" w:rsidTr="008D3A76">
        <w:trPr>
          <w:cantSplit/>
        </w:trPr>
        <w:tc>
          <w:tcPr>
            <w:tcW w:w="8221" w:type="dxa"/>
            <w:gridSpan w:val="2"/>
          </w:tcPr>
          <w:p w14:paraId="5F72AEE1"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473EA6E0" w14:textId="77777777" w:rsidTr="008D3A76">
        <w:trPr>
          <w:cantSplit/>
        </w:trPr>
        <w:tc>
          <w:tcPr>
            <w:tcW w:w="8221" w:type="dxa"/>
            <w:gridSpan w:val="2"/>
          </w:tcPr>
          <w:p w14:paraId="5721D03D"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02EC4463" w14:textId="77777777" w:rsidR="003F5C5D" w:rsidRPr="00415628" w:rsidRDefault="003F5C5D" w:rsidP="00236710">
      <w:pPr>
        <w:rPr>
          <w:lang w:val="en-ZA"/>
        </w:rPr>
      </w:pPr>
    </w:p>
    <w:p w14:paraId="4A54F539" w14:textId="1464A89E" w:rsidR="00B221CB" w:rsidRPr="00415628" w:rsidRDefault="00B221CB" w:rsidP="003A12FB">
      <w:pPr>
        <w:pStyle w:val="Heading3"/>
      </w:pPr>
      <w:bookmarkStart w:id="119" w:name="_Toc96513777"/>
      <w:r w:rsidRPr="00415628">
        <w:t>Slot Management</w:t>
      </w:r>
      <w:bookmarkEnd w:id="119"/>
    </w:p>
    <w:p w14:paraId="0C588126" w14:textId="38DF98BC" w:rsidR="00A738D8" w:rsidRPr="00415628" w:rsidRDefault="00A738D8" w:rsidP="00A738D8">
      <w:pPr>
        <w:pStyle w:val="BodyTextIndent3"/>
      </w:pPr>
      <w:r w:rsidRPr="00415628">
        <w:t xml:space="preserve">The </w:t>
      </w:r>
      <w:r w:rsidR="00481364" w:rsidRPr="00415628">
        <w:t xml:space="preserve">Airport </w:t>
      </w:r>
      <w:r w:rsidRPr="00415628">
        <w:t>Slot Management function shall incorporate at least the following components</w:t>
      </w:r>
    </w:p>
    <w:p w14:paraId="38506DDD" w14:textId="77777777" w:rsidR="00B221CB" w:rsidRPr="00415628" w:rsidRDefault="00B221CB" w:rsidP="004E261B">
      <w:pPr>
        <w:pStyle w:val="List3"/>
        <w:numPr>
          <w:ilvl w:val="0"/>
          <w:numId w:val="65"/>
        </w:numPr>
      </w:pPr>
      <w:r w:rsidRPr="00415628">
        <w:lastRenderedPageBreak/>
        <w:t>Allocation of slots utilising the Ration-By-Schedule principle</w:t>
      </w:r>
    </w:p>
    <w:p w14:paraId="00938F2E" w14:textId="77777777" w:rsidR="00B221CB" w:rsidRPr="00415628" w:rsidRDefault="60558330" w:rsidP="00AD20FD">
      <w:pPr>
        <w:pStyle w:val="List3"/>
      </w:pPr>
      <w:r w:rsidRPr="00415628">
        <w:t>Compression and clustering</w:t>
      </w:r>
    </w:p>
    <w:p w14:paraId="37E88DA9" w14:textId="77777777" w:rsidR="00B221CB" w:rsidRPr="00415628" w:rsidRDefault="60558330" w:rsidP="00AD20FD">
      <w:pPr>
        <w:pStyle w:val="List3"/>
      </w:pPr>
      <w:r w:rsidRPr="00415628">
        <w:t>Ground delays</w:t>
      </w:r>
    </w:p>
    <w:p w14:paraId="6F8F5DD7" w14:textId="7B4D827F" w:rsidR="00B221CB" w:rsidRPr="00415628" w:rsidRDefault="60558330" w:rsidP="00AD20FD">
      <w:pPr>
        <w:pStyle w:val="List3"/>
      </w:pPr>
      <w:r w:rsidRPr="00415628">
        <w:t>Ground stops</w:t>
      </w:r>
    </w:p>
    <w:p w14:paraId="679431DA" w14:textId="175D75F6" w:rsidR="00A17027" w:rsidRPr="00415628" w:rsidRDefault="00A17027" w:rsidP="00AD20FD">
      <w:pPr>
        <w:pStyle w:val="List3"/>
      </w:pPr>
      <w:r w:rsidRPr="00415628">
        <w:t>Slot allocation forecasting (minimum seven days)</w:t>
      </w:r>
    </w:p>
    <w:p w14:paraId="6A0FF76A" w14:textId="4DD37E4F" w:rsidR="00B221CB" w:rsidRPr="00415628" w:rsidRDefault="60558330" w:rsidP="00AD20FD">
      <w:pPr>
        <w:pStyle w:val="List3"/>
      </w:pPr>
      <w:r w:rsidRPr="00415628">
        <w:t>Simulation modelling</w:t>
      </w:r>
    </w:p>
    <w:p w14:paraId="510D6531" w14:textId="2E836A78"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A4E04EB" w14:textId="77777777" w:rsidTr="008D3A76">
        <w:tc>
          <w:tcPr>
            <w:tcW w:w="4112" w:type="dxa"/>
          </w:tcPr>
          <w:p w14:paraId="4994BCBC"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A195E92" w14:textId="77777777" w:rsidR="00FF293E" w:rsidRPr="00EA3994" w:rsidRDefault="00FF293E" w:rsidP="008D3A76">
            <w:pPr>
              <w:pStyle w:val="NormalIndent"/>
              <w:tabs>
                <w:tab w:val="clear" w:pos="720"/>
              </w:tabs>
              <w:ind w:left="0"/>
              <w:rPr>
                <w:rFonts w:ascii="Arial" w:hAnsi="Arial" w:cs="Arial"/>
              </w:rPr>
            </w:pPr>
          </w:p>
        </w:tc>
      </w:tr>
      <w:tr w:rsidR="00FF293E" w:rsidRPr="00EB0679" w14:paraId="2B2C2FF2" w14:textId="77777777" w:rsidTr="008D3A76">
        <w:trPr>
          <w:cantSplit/>
        </w:trPr>
        <w:tc>
          <w:tcPr>
            <w:tcW w:w="8221" w:type="dxa"/>
            <w:gridSpan w:val="2"/>
          </w:tcPr>
          <w:p w14:paraId="4E1F8B34"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583815E0" w14:textId="77777777" w:rsidTr="008D3A76">
        <w:trPr>
          <w:cantSplit/>
        </w:trPr>
        <w:tc>
          <w:tcPr>
            <w:tcW w:w="8221" w:type="dxa"/>
            <w:gridSpan w:val="2"/>
          </w:tcPr>
          <w:p w14:paraId="59381986"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5A1769D" w14:textId="77777777" w:rsidR="003F5C5D" w:rsidRPr="00415628" w:rsidRDefault="003F5C5D" w:rsidP="00236710">
      <w:pPr>
        <w:rPr>
          <w:lang w:val="en-ZA"/>
        </w:rPr>
      </w:pPr>
    </w:p>
    <w:p w14:paraId="01939685" w14:textId="3F77604F" w:rsidR="00B221CB" w:rsidRPr="00415628" w:rsidRDefault="000E655E" w:rsidP="003A12FB">
      <w:pPr>
        <w:pStyle w:val="Heading3"/>
      </w:pPr>
      <w:bookmarkStart w:id="120" w:name="_Toc96513778"/>
      <w:r w:rsidRPr="00415628">
        <w:t>A-CDM</w:t>
      </w:r>
      <w:bookmarkEnd w:id="120"/>
    </w:p>
    <w:p w14:paraId="3224A334" w14:textId="74F340C1" w:rsidR="00A738D8" w:rsidRPr="00415628" w:rsidRDefault="00A738D8" w:rsidP="00A738D8">
      <w:pPr>
        <w:pStyle w:val="BodyTextIndent3"/>
      </w:pPr>
      <w:r w:rsidRPr="00415628">
        <w:t xml:space="preserve">The </w:t>
      </w:r>
      <w:r w:rsidR="00481364" w:rsidRPr="00415628">
        <w:t xml:space="preserve">Airport </w:t>
      </w:r>
      <w:r w:rsidRPr="00415628">
        <w:t>A-CDM function shall incorporate at least the following components</w:t>
      </w:r>
    </w:p>
    <w:p w14:paraId="62574F53" w14:textId="77777777" w:rsidR="001540AD" w:rsidRPr="00415628" w:rsidRDefault="00B221CB" w:rsidP="004E261B">
      <w:pPr>
        <w:pStyle w:val="List3"/>
        <w:numPr>
          <w:ilvl w:val="0"/>
          <w:numId w:val="64"/>
        </w:numPr>
      </w:pPr>
      <w:r w:rsidRPr="00415628">
        <w:t>SWIM</w:t>
      </w:r>
      <w:r w:rsidR="00C325C0" w:rsidRPr="00415628">
        <w:t xml:space="preserve"> up to ASBU-B2</w:t>
      </w:r>
    </w:p>
    <w:p w14:paraId="4422C25F" w14:textId="0A3500B7" w:rsidR="001540AD" w:rsidRPr="00415628" w:rsidRDefault="001540AD" w:rsidP="004E261B">
      <w:pPr>
        <w:pStyle w:val="List3"/>
        <w:numPr>
          <w:ilvl w:val="0"/>
          <w:numId w:val="64"/>
        </w:numPr>
      </w:pPr>
      <w:r w:rsidRPr="00415628">
        <w:t>FF-ICE</w:t>
      </w:r>
    </w:p>
    <w:p w14:paraId="6C8D0944" w14:textId="62A18BB0" w:rsidR="00B221CB" w:rsidRPr="00415628" w:rsidRDefault="60558330" w:rsidP="00AD20FD">
      <w:pPr>
        <w:pStyle w:val="List3"/>
      </w:pPr>
      <w:r w:rsidRPr="00415628">
        <w:t>Slot swapping of own flights</w:t>
      </w:r>
    </w:p>
    <w:p w14:paraId="6A78C390" w14:textId="0C563282" w:rsidR="00505A24" w:rsidRPr="00415628" w:rsidRDefault="3B8BB045" w:rsidP="00AD20FD">
      <w:pPr>
        <w:pStyle w:val="List3"/>
      </w:pPr>
      <w:r w:rsidRPr="00415628">
        <w:t>Sharing of information</w:t>
      </w:r>
    </w:p>
    <w:p w14:paraId="61DC5BB3" w14:textId="57121004" w:rsidR="00505A24" w:rsidRPr="00415628" w:rsidRDefault="3B8BB045" w:rsidP="00AD20FD">
      <w:pPr>
        <w:pStyle w:val="List3"/>
      </w:pPr>
      <w:r w:rsidRPr="00415628">
        <w:t>Apply the milestone approach</w:t>
      </w:r>
    </w:p>
    <w:p w14:paraId="6AFD5247" w14:textId="397627C9" w:rsidR="00505A24" w:rsidRPr="00415628" w:rsidRDefault="3B8BB045" w:rsidP="00AD20FD">
      <w:pPr>
        <w:pStyle w:val="List3"/>
      </w:pPr>
      <w:r w:rsidRPr="00415628">
        <w:t>Allow variable taxi times</w:t>
      </w:r>
    </w:p>
    <w:p w14:paraId="04E109DD" w14:textId="51E2AF61" w:rsidR="00505A24" w:rsidRPr="00415628" w:rsidRDefault="3B8BB045" w:rsidP="00AD20FD">
      <w:pPr>
        <w:pStyle w:val="List3"/>
      </w:pPr>
      <w:r w:rsidRPr="00415628">
        <w:t>Pre-departure sequencing</w:t>
      </w:r>
    </w:p>
    <w:p w14:paraId="006EF6FB" w14:textId="5715BBF2" w:rsidR="00505A24" w:rsidRPr="00415628" w:rsidRDefault="3B8BB045" w:rsidP="00AD20FD">
      <w:pPr>
        <w:pStyle w:val="List3"/>
      </w:pPr>
      <w:r w:rsidRPr="00415628">
        <w:t>Impact of adverse conditions sequencing</w:t>
      </w:r>
    </w:p>
    <w:p w14:paraId="77FD92BD" w14:textId="72E2B1C9" w:rsidR="00137BB4" w:rsidRPr="00415628" w:rsidRDefault="57E85113" w:rsidP="00AD20FD">
      <w:pPr>
        <w:pStyle w:val="List3"/>
      </w:pPr>
      <w:r w:rsidRPr="00415628">
        <w:t>Airport slot co-ordination and management system input</w:t>
      </w:r>
    </w:p>
    <w:p w14:paraId="77D8069B" w14:textId="43FF2846" w:rsidR="00137BB4" w:rsidRPr="00415628" w:rsidRDefault="57E85113" w:rsidP="00AD20FD">
      <w:pPr>
        <w:pStyle w:val="List3"/>
      </w:pPr>
      <w:r w:rsidRPr="00415628">
        <w:t>Gate time management input</w:t>
      </w:r>
    </w:p>
    <w:p w14:paraId="1A737F4D" w14:textId="61FEDF97" w:rsidR="00137BB4" w:rsidRPr="00415628" w:rsidRDefault="57E85113" w:rsidP="00AD20FD">
      <w:pPr>
        <w:pStyle w:val="List3"/>
      </w:pPr>
      <w:r w:rsidRPr="00415628">
        <w:t xml:space="preserve">Compute historical punctuality </w:t>
      </w:r>
    </w:p>
    <w:p w14:paraId="21F0312D" w14:textId="48D5EDEA" w:rsidR="00137BB4" w:rsidRPr="00415628" w:rsidRDefault="57E85113" w:rsidP="00AD20FD">
      <w:pPr>
        <w:pStyle w:val="List3"/>
      </w:pPr>
      <w:r w:rsidRPr="00415628">
        <w:t>Balancing of bay-slots during peak times</w:t>
      </w:r>
    </w:p>
    <w:p w14:paraId="09D49C1E" w14:textId="26303EB1" w:rsidR="00137BB4" w:rsidRPr="00415628" w:rsidRDefault="57E85113" w:rsidP="00AD20FD">
      <w:pPr>
        <w:pStyle w:val="List3"/>
      </w:pPr>
      <w:r w:rsidRPr="00415628">
        <w:t>Re-allocation of late flights to bay-slots</w:t>
      </w:r>
    </w:p>
    <w:p w14:paraId="7C9D8D51" w14:textId="258DBAF8"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1CACF707" w14:textId="77777777" w:rsidTr="008D3A76">
        <w:tc>
          <w:tcPr>
            <w:tcW w:w="4112" w:type="dxa"/>
          </w:tcPr>
          <w:p w14:paraId="7AAC174D"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706D883" w14:textId="77777777" w:rsidR="00FF293E" w:rsidRPr="00EA3994" w:rsidRDefault="00FF293E" w:rsidP="008D3A76">
            <w:pPr>
              <w:pStyle w:val="NormalIndent"/>
              <w:tabs>
                <w:tab w:val="clear" w:pos="720"/>
              </w:tabs>
              <w:ind w:left="0"/>
              <w:rPr>
                <w:rFonts w:ascii="Arial" w:hAnsi="Arial" w:cs="Arial"/>
              </w:rPr>
            </w:pPr>
          </w:p>
        </w:tc>
      </w:tr>
      <w:tr w:rsidR="00FF293E" w:rsidRPr="00EB0679" w14:paraId="7B9DBEFD" w14:textId="77777777" w:rsidTr="008D3A76">
        <w:trPr>
          <w:cantSplit/>
        </w:trPr>
        <w:tc>
          <w:tcPr>
            <w:tcW w:w="8221" w:type="dxa"/>
            <w:gridSpan w:val="2"/>
          </w:tcPr>
          <w:p w14:paraId="328D8E6D"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5260AF37" w14:textId="77777777" w:rsidTr="008D3A76">
        <w:trPr>
          <w:cantSplit/>
        </w:trPr>
        <w:tc>
          <w:tcPr>
            <w:tcW w:w="8221" w:type="dxa"/>
            <w:gridSpan w:val="2"/>
          </w:tcPr>
          <w:p w14:paraId="6DB4F67B"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52909A1F" w14:textId="00D1EA2D" w:rsidR="003F5C5D" w:rsidRPr="00415628" w:rsidRDefault="003F5C5D" w:rsidP="00236710">
      <w:pPr>
        <w:rPr>
          <w:lang w:val="en-ZA"/>
        </w:rPr>
      </w:pPr>
    </w:p>
    <w:p w14:paraId="10118343" w14:textId="118ACEB7" w:rsidR="00DC3302" w:rsidRPr="00415628" w:rsidRDefault="00DC3302" w:rsidP="00D806F3">
      <w:pPr>
        <w:pStyle w:val="Heading3"/>
      </w:pPr>
      <w:bookmarkStart w:id="121" w:name="_Toc96513779"/>
      <w:r w:rsidRPr="00415628">
        <w:t>CDM</w:t>
      </w:r>
      <w:bookmarkEnd w:id="121"/>
    </w:p>
    <w:p w14:paraId="6BFCCF6D" w14:textId="56D8BA79" w:rsidR="00D817DA" w:rsidRPr="00415628" w:rsidRDefault="00D817DA" w:rsidP="00D817DA">
      <w:pPr>
        <w:pStyle w:val="BodyTextIndent3"/>
      </w:pPr>
      <w:r w:rsidRPr="00415628">
        <w:t>The Airport CDM function shall incorporate at least the following components:</w:t>
      </w:r>
    </w:p>
    <w:p w14:paraId="5CAE7997" w14:textId="77777777" w:rsidR="00D817DA" w:rsidRPr="00415628" w:rsidRDefault="00D817DA" w:rsidP="004E261B">
      <w:pPr>
        <w:pStyle w:val="List3"/>
        <w:numPr>
          <w:ilvl w:val="0"/>
          <w:numId w:val="78"/>
        </w:numPr>
      </w:pPr>
      <w:r w:rsidRPr="00415628">
        <w:t>Interoperability</w:t>
      </w:r>
    </w:p>
    <w:p w14:paraId="2C7B837A" w14:textId="77777777" w:rsidR="00D817DA" w:rsidRPr="00415628" w:rsidRDefault="00D817DA" w:rsidP="00D817DA">
      <w:pPr>
        <w:pStyle w:val="List3"/>
      </w:pPr>
      <w:r w:rsidRPr="00415628">
        <w:t>SWIM (Driven by ASBU/SESAR/NEXTGEN/FAA/ICAO/IATA and CANSO master plans’ initiatives)</w:t>
      </w:r>
    </w:p>
    <w:p w14:paraId="196FAF32" w14:textId="77777777" w:rsidR="00D817DA" w:rsidRPr="00415628" w:rsidRDefault="00D817DA" w:rsidP="00D817DA">
      <w:pPr>
        <w:pStyle w:val="List3"/>
      </w:pPr>
      <w:r w:rsidRPr="00415628">
        <w:lastRenderedPageBreak/>
        <w:t>Datalinks</w:t>
      </w:r>
    </w:p>
    <w:p w14:paraId="6CA0DCC4" w14:textId="77777777" w:rsidR="00D817DA" w:rsidRPr="00415628" w:rsidRDefault="00D817DA" w:rsidP="00D817DA">
      <w:pPr>
        <w:pStyle w:val="List3"/>
      </w:pPr>
      <w:r w:rsidRPr="00415628">
        <w:t>Data exchanges</w:t>
      </w:r>
    </w:p>
    <w:p w14:paraId="40A29FDD" w14:textId="4A983AD5"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975EDA0" w14:textId="77777777" w:rsidTr="008D3A76">
        <w:tc>
          <w:tcPr>
            <w:tcW w:w="4112" w:type="dxa"/>
          </w:tcPr>
          <w:p w14:paraId="622EA56C"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28D1546" w14:textId="77777777" w:rsidR="00FF293E" w:rsidRPr="00EA3994" w:rsidRDefault="00FF293E" w:rsidP="008D3A76">
            <w:pPr>
              <w:pStyle w:val="NormalIndent"/>
              <w:tabs>
                <w:tab w:val="clear" w:pos="720"/>
              </w:tabs>
              <w:ind w:left="0"/>
              <w:rPr>
                <w:rFonts w:ascii="Arial" w:hAnsi="Arial" w:cs="Arial"/>
              </w:rPr>
            </w:pPr>
          </w:p>
        </w:tc>
      </w:tr>
      <w:tr w:rsidR="00FF293E" w:rsidRPr="00EB0679" w14:paraId="252BAF94" w14:textId="77777777" w:rsidTr="008D3A76">
        <w:trPr>
          <w:cantSplit/>
        </w:trPr>
        <w:tc>
          <w:tcPr>
            <w:tcW w:w="8221" w:type="dxa"/>
            <w:gridSpan w:val="2"/>
          </w:tcPr>
          <w:p w14:paraId="6C2A131A"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6732B81" w14:textId="77777777" w:rsidTr="008D3A76">
        <w:trPr>
          <w:cantSplit/>
        </w:trPr>
        <w:tc>
          <w:tcPr>
            <w:tcW w:w="8221" w:type="dxa"/>
            <w:gridSpan w:val="2"/>
          </w:tcPr>
          <w:p w14:paraId="17FB803C"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9AE43F5" w14:textId="77777777" w:rsidR="00DC3302" w:rsidRPr="00415628" w:rsidRDefault="00DC3302" w:rsidP="00236710">
      <w:pPr>
        <w:rPr>
          <w:lang w:val="en-ZA"/>
        </w:rPr>
      </w:pPr>
    </w:p>
    <w:p w14:paraId="79A97830" w14:textId="04CFDFB7" w:rsidR="00B221CB" w:rsidRPr="00415628" w:rsidRDefault="00B221CB" w:rsidP="008B3F28">
      <w:pPr>
        <w:pStyle w:val="Heading2"/>
      </w:pPr>
      <w:bookmarkStart w:id="122" w:name="_Toc55854812"/>
      <w:bookmarkStart w:id="123" w:name="_Toc55854813"/>
      <w:bookmarkStart w:id="124" w:name="_Toc96513780"/>
      <w:bookmarkEnd w:id="122"/>
      <w:r w:rsidRPr="00415628">
        <w:t>Approach</w:t>
      </w:r>
      <w:bookmarkEnd w:id="123"/>
      <w:bookmarkEnd w:id="124"/>
    </w:p>
    <w:p w14:paraId="72C691E9" w14:textId="7F96BDD8" w:rsidR="003F5C5D" w:rsidRPr="00415628" w:rsidRDefault="003F5C5D" w:rsidP="00D4233F">
      <w:pPr>
        <w:pStyle w:val="BodyTextIndent2"/>
        <w:rPr>
          <w:lang w:val="en-ZA"/>
        </w:rPr>
      </w:pPr>
      <w:r w:rsidRPr="00415628">
        <w:rPr>
          <w:lang w:val="en-ZA"/>
        </w:rPr>
        <w:t>The ATFM System shall cater for Approach related functionalities consisting of</w:t>
      </w:r>
      <w:r w:rsidR="009D76F4" w:rsidRPr="00415628">
        <w:rPr>
          <w:lang w:val="en-ZA"/>
        </w:rPr>
        <w:t xml:space="preserve"> the following</w:t>
      </w:r>
      <w:r w:rsidRPr="00415628">
        <w:rPr>
          <w:lang w:val="en-ZA"/>
        </w:rPr>
        <w:t>:</w:t>
      </w:r>
    </w:p>
    <w:p w14:paraId="7574C30B" w14:textId="1106A861" w:rsidR="00B221CB" w:rsidRPr="00415628" w:rsidRDefault="00B221CB" w:rsidP="003A12FB">
      <w:pPr>
        <w:pStyle w:val="Heading3"/>
      </w:pPr>
      <w:bookmarkStart w:id="125" w:name="_Toc96513781"/>
      <w:r w:rsidRPr="00415628">
        <w:t>Queue Management</w:t>
      </w:r>
      <w:bookmarkEnd w:id="125"/>
    </w:p>
    <w:p w14:paraId="6D0DFA13" w14:textId="6EC514FD" w:rsidR="00481364" w:rsidRPr="00415628" w:rsidRDefault="00481364" w:rsidP="00481364">
      <w:pPr>
        <w:pStyle w:val="BodyTextIndent3"/>
      </w:pPr>
      <w:r w:rsidRPr="00415628">
        <w:t>The Approach Queue Management function shall incorporate at least the following components:</w:t>
      </w:r>
    </w:p>
    <w:p w14:paraId="1B6B75B5" w14:textId="77777777" w:rsidR="00B221CB" w:rsidRPr="00415628" w:rsidRDefault="00B221CB" w:rsidP="004E261B">
      <w:pPr>
        <w:pStyle w:val="List3"/>
        <w:numPr>
          <w:ilvl w:val="0"/>
          <w:numId w:val="67"/>
        </w:numPr>
      </w:pPr>
      <w:r w:rsidRPr="00415628">
        <w:t>Time-based metering</w:t>
      </w:r>
    </w:p>
    <w:p w14:paraId="048F6C36" w14:textId="77777777" w:rsidR="00B221CB" w:rsidRPr="00415628" w:rsidRDefault="60558330" w:rsidP="00AD20FD">
      <w:pPr>
        <w:pStyle w:val="List3"/>
      </w:pPr>
      <w:r w:rsidRPr="00415628">
        <w:t>Arrival sequencing</w:t>
      </w:r>
    </w:p>
    <w:p w14:paraId="0D3703B9" w14:textId="77777777" w:rsidR="00B221CB" w:rsidRPr="00415628" w:rsidRDefault="60558330" w:rsidP="00AD20FD">
      <w:pPr>
        <w:pStyle w:val="List3"/>
      </w:pPr>
      <w:r w:rsidRPr="00415628">
        <w:t>Extended AMAN</w:t>
      </w:r>
    </w:p>
    <w:p w14:paraId="12969B37" w14:textId="77777777" w:rsidR="00B221CB" w:rsidRPr="00415628" w:rsidRDefault="60558330" w:rsidP="00AD20FD">
      <w:pPr>
        <w:pStyle w:val="List3"/>
      </w:pPr>
      <w:r w:rsidRPr="00415628">
        <w:t>Point merging</w:t>
      </w:r>
    </w:p>
    <w:p w14:paraId="36CD39A3" w14:textId="591AFFDA" w:rsidR="00B221CB" w:rsidRPr="00415628" w:rsidRDefault="60558330" w:rsidP="00AD20FD">
      <w:pPr>
        <w:pStyle w:val="List3"/>
      </w:pPr>
      <w:r w:rsidRPr="00415628">
        <w:t>Departure sequencing</w:t>
      </w:r>
    </w:p>
    <w:p w14:paraId="01AAB9F2" w14:textId="680D8FA6"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BA9C25A" w14:textId="77777777" w:rsidTr="008D3A76">
        <w:tc>
          <w:tcPr>
            <w:tcW w:w="4112" w:type="dxa"/>
          </w:tcPr>
          <w:p w14:paraId="2B58C610"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7B31142" w14:textId="77777777" w:rsidR="00FF293E" w:rsidRPr="00EA3994" w:rsidRDefault="00FF293E" w:rsidP="008D3A76">
            <w:pPr>
              <w:pStyle w:val="NormalIndent"/>
              <w:tabs>
                <w:tab w:val="clear" w:pos="720"/>
              </w:tabs>
              <w:ind w:left="0"/>
              <w:rPr>
                <w:rFonts w:ascii="Arial" w:hAnsi="Arial" w:cs="Arial"/>
              </w:rPr>
            </w:pPr>
          </w:p>
        </w:tc>
      </w:tr>
      <w:tr w:rsidR="00FF293E" w:rsidRPr="00EB0679" w14:paraId="0B01DB2B" w14:textId="77777777" w:rsidTr="008D3A76">
        <w:trPr>
          <w:cantSplit/>
        </w:trPr>
        <w:tc>
          <w:tcPr>
            <w:tcW w:w="8221" w:type="dxa"/>
            <w:gridSpan w:val="2"/>
          </w:tcPr>
          <w:p w14:paraId="3A91EB6F"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F6DA2DA" w14:textId="77777777" w:rsidTr="008D3A76">
        <w:trPr>
          <w:cantSplit/>
        </w:trPr>
        <w:tc>
          <w:tcPr>
            <w:tcW w:w="8221" w:type="dxa"/>
            <w:gridSpan w:val="2"/>
          </w:tcPr>
          <w:p w14:paraId="6141ABEE"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7BD62688" w14:textId="77777777" w:rsidR="003F5C5D" w:rsidRPr="00415628" w:rsidRDefault="003F5C5D" w:rsidP="00236710"/>
    <w:p w14:paraId="7A2905F1" w14:textId="47ED5DCB" w:rsidR="00B221CB" w:rsidRPr="00415628" w:rsidRDefault="00B221CB" w:rsidP="003A12FB">
      <w:pPr>
        <w:pStyle w:val="Heading3"/>
      </w:pPr>
      <w:bookmarkStart w:id="126" w:name="_Toc96513782"/>
      <w:r w:rsidRPr="00415628">
        <w:t>Trajectory-based Operations</w:t>
      </w:r>
      <w:bookmarkEnd w:id="126"/>
    </w:p>
    <w:p w14:paraId="19C32559" w14:textId="11E728DB" w:rsidR="00481364" w:rsidRPr="00415628" w:rsidRDefault="00481364" w:rsidP="00481364">
      <w:pPr>
        <w:pStyle w:val="BodyTextIndent3"/>
      </w:pPr>
      <w:r w:rsidRPr="00415628">
        <w:t>The Approach Trajectory-based Operations function shall incorporate at least the following components:</w:t>
      </w:r>
    </w:p>
    <w:p w14:paraId="12D5E5B1" w14:textId="77777777" w:rsidR="00B221CB" w:rsidRPr="00415628" w:rsidRDefault="00B221CB" w:rsidP="004E261B">
      <w:pPr>
        <w:pStyle w:val="List3"/>
        <w:numPr>
          <w:ilvl w:val="0"/>
          <w:numId w:val="68"/>
        </w:numPr>
      </w:pPr>
      <w:r w:rsidRPr="00415628">
        <w:t>Continuous descent arrival</w:t>
      </w:r>
    </w:p>
    <w:p w14:paraId="32D96396" w14:textId="77777777" w:rsidR="00B221CB" w:rsidRPr="00415628" w:rsidRDefault="60558330" w:rsidP="00AD20FD">
      <w:pPr>
        <w:pStyle w:val="List3"/>
      </w:pPr>
      <w:r w:rsidRPr="00415628">
        <w:t>Customised arrivals</w:t>
      </w:r>
    </w:p>
    <w:p w14:paraId="58CE3261" w14:textId="498694EF" w:rsidR="00B221CB" w:rsidRPr="00415628" w:rsidRDefault="60558330" w:rsidP="00AD20FD">
      <w:pPr>
        <w:pStyle w:val="List3"/>
      </w:pPr>
      <w:r w:rsidRPr="00415628">
        <w:t>Continuous climb departures</w:t>
      </w:r>
    </w:p>
    <w:p w14:paraId="4B0C6825" w14:textId="2A199E9A" w:rsidR="001540AD" w:rsidRPr="00415628" w:rsidRDefault="001540AD" w:rsidP="00AD20FD">
      <w:pPr>
        <w:pStyle w:val="List3"/>
      </w:pPr>
      <w:r w:rsidRPr="00415628">
        <w:t>Remodelling for adverse conditions</w:t>
      </w:r>
    </w:p>
    <w:p w14:paraId="33E65090" w14:textId="205B8004" w:rsidR="006E2647" w:rsidRPr="00415628" w:rsidRDefault="006E2647" w:rsidP="00AD20FD">
      <w:pPr>
        <w:pStyle w:val="List3"/>
      </w:pPr>
      <w:r w:rsidRPr="00415628">
        <w:t>Re-routing</w:t>
      </w:r>
    </w:p>
    <w:p w14:paraId="34148C0A" w14:textId="6777723F"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0B92B2E4" w14:textId="77777777" w:rsidTr="008D3A76">
        <w:tc>
          <w:tcPr>
            <w:tcW w:w="4112" w:type="dxa"/>
          </w:tcPr>
          <w:p w14:paraId="1C0D536C"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64621FD" w14:textId="77777777" w:rsidR="00FF293E" w:rsidRPr="00EA3994" w:rsidRDefault="00FF293E" w:rsidP="008D3A76">
            <w:pPr>
              <w:pStyle w:val="NormalIndent"/>
              <w:tabs>
                <w:tab w:val="clear" w:pos="720"/>
              </w:tabs>
              <w:ind w:left="0"/>
              <w:rPr>
                <w:rFonts w:ascii="Arial" w:hAnsi="Arial" w:cs="Arial"/>
              </w:rPr>
            </w:pPr>
          </w:p>
        </w:tc>
      </w:tr>
      <w:tr w:rsidR="00FF293E" w:rsidRPr="00EB0679" w14:paraId="22B91DDA" w14:textId="77777777" w:rsidTr="008D3A76">
        <w:trPr>
          <w:cantSplit/>
        </w:trPr>
        <w:tc>
          <w:tcPr>
            <w:tcW w:w="8221" w:type="dxa"/>
            <w:gridSpan w:val="2"/>
          </w:tcPr>
          <w:p w14:paraId="15E58F5A"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4C75482F" w14:textId="77777777" w:rsidTr="008D3A76">
        <w:trPr>
          <w:cantSplit/>
        </w:trPr>
        <w:tc>
          <w:tcPr>
            <w:tcW w:w="8221" w:type="dxa"/>
            <w:gridSpan w:val="2"/>
          </w:tcPr>
          <w:p w14:paraId="32BB09D7" w14:textId="77777777" w:rsidR="00FF293E" w:rsidRPr="00EA3994" w:rsidRDefault="00FF293E" w:rsidP="008D3A76">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505B51FC" w14:textId="77777777" w:rsidR="003F5C5D" w:rsidRPr="00415628" w:rsidRDefault="003F5C5D" w:rsidP="00236710"/>
    <w:p w14:paraId="796F989D" w14:textId="465B6535" w:rsidR="00B221CB" w:rsidRPr="00415628" w:rsidRDefault="00B221CB" w:rsidP="003A12FB">
      <w:pPr>
        <w:pStyle w:val="Heading3"/>
      </w:pPr>
      <w:bookmarkStart w:id="127" w:name="_Toc96513783"/>
      <w:r w:rsidRPr="00415628">
        <w:t>Capacity and Load Balancing</w:t>
      </w:r>
      <w:bookmarkEnd w:id="127"/>
    </w:p>
    <w:p w14:paraId="32E4E831" w14:textId="1738BA2A" w:rsidR="00481364" w:rsidRPr="00415628" w:rsidRDefault="00481364" w:rsidP="00481364">
      <w:pPr>
        <w:pStyle w:val="BodyTextIndent3"/>
      </w:pPr>
      <w:r w:rsidRPr="00415628">
        <w:t>The Approach Capacity and Load Balancing function shall incorporate at least the following components:</w:t>
      </w:r>
    </w:p>
    <w:p w14:paraId="493EB605" w14:textId="77777777" w:rsidR="00B221CB" w:rsidRPr="00415628" w:rsidRDefault="00B221CB" w:rsidP="004E261B">
      <w:pPr>
        <w:pStyle w:val="List3"/>
        <w:numPr>
          <w:ilvl w:val="0"/>
          <w:numId w:val="69"/>
        </w:numPr>
      </w:pPr>
      <w:r w:rsidRPr="00415628">
        <w:t>Feeder Fix and Waypoint balancing</w:t>
      </w:r>
    </w:p>
    <w:p w14:paraId="05D9C8BE" w14:textId="4306F750" w:rsidR="00B221CB" w:rsidRPr="00415628" w:rsidRDefault="60558330" w:rsidP="00AD20FD">
      <w:pPr>
        <w:pStyle w:val="List3"/>
      </w:pPr>
      <w:r w:rsidRPr="00415628">
        <w:t>Airborne holding</w:t>
      </w:r>
    </w:p>
    <w:p w14:paraId="455BEA53" w14:textId="3E9FADAB"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8214661" w14:textId="77777777" w:rsidTr="008D3A76">
        <w:tc>
          <w:tcPr>
            <w:tcW w:w="4112" w:type="dxa"/>
          </w:tcPr>
          <w:p w14:paraId="4A5F0D10"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B84FE6C" w14:textId="77777777" w:rsidR="00FF293E" w:rsidRPr="00EA3994" w:rsidRDefault="00FF293E" w:rsidP="008D3A76">
            <w:pPr>
              <w:pStyle w:val="NormalIndent"/>
              <w:tabs>
                <w:tab w:val="clear" w:pos="720"/>
              </w:tabs>
              <w:ind w:left="0"/>
              <w:rPr>
                <w:rFonts w:ascii="Arial" w:hAnsi="Arial" w:cs="Arial"/>
              </w:rPr>
            </w:pPr>
          </w:p>
        </w:tc>
      </w:tr>
      <w:tr w:rsidR="00FF293E" w:rsidRPr="00EB0679" w14:paraId="25A1AEA0" w14:textId="77777777" w:rsidTr="008D3A76">
        <w:trPr>
          <w:cantSplit/>
        </w:trPr>
        <w:tc>
          <w:tcPr>
            <w:tcW w:w="8221" w:type="dxa"/>
            <w:gridSpan w:val="2"/>
          </w:tcPr>
          <w:p w14:paraId="2F95EC94"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9E1BF30" w14:textId="77777777" w:rsidTr="008D3A76">
        <w:trPr>
          <w:cantSplit/>
        </w:trPr>
        <w:tc>
          <w:tcPr>
            <w:tcW w:w="8221" w:type="dxa"/>
            <w:gridSpan w:val="2"/>
          </w:tcPr>
          <w:p w14:paraId="46B50731"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7D4A9A37" w14:textId="77777777" w:rsidR="003F5C5D" w:rsidRPr="00415628" w:rsidRDefault="003F5C5D" w:rsidP="00236710"/>
    <w:p w14:paraId="0EF6DC38" w14:textId="2959C957" w:rsidR="00B221CB" w:rsidRPr="00415628" w:rsidRDefault="00B221CB" w:rsidP="008B3F28">
      <w:pPr>
        <w:pStyle w:val="Heading2"/>
      </w:pPr>
      <w:bookmarkStart w:id="128" w:name="_Toc55854814"/>
      <w:bookmarkStart w:id="129" w:name="_Toc96513784"/>
      <w:r w:rsidRPr="00415628">
        <w:t>En-route</w:t>
      </w:r>
      <w:bookmarkEnd w:id="128"/>
      <w:bookmarkEnd w:id="129"/>
    </w:p>
    <w:p w14:paraId="5D96794F" w14:textId="2D5CE721" w:rsidR="00236710" w:rsidRPr="00415628" w:rsidRDefault="00236710" w:rsidP="00236710">
      <w:pPr>
        <w:pStyle w:val="BodyTextIndent2"/>
        <w:rPr>
          <w:lang w:val="en-ZA"/>
        </w:rPr>
      </w:pPr>
      <w:r w:rsidRPr="00415628">
        <w:rPr>
          <w:lang w:val="en-ZA"/>
        </w:rPr>
        <w:t>The ATFM System shall cater for En-Route related functionalities consisting of</w:t>
      </w:r>
      <w:r w:rsidR="009D76F4" w:rsidRPr="00415628">
        <w:rPr>
          <w:lang w:val="en-ZA"/>
        </w:rPr>
        <w:t xml:space="preserve"> the following</w:t>
      </w:r>
      <w:r w:rsidRPr="00415628">
        <w:rPr>
          <w:lang w:val="en-ZA"/>
        </w:rPr>
        <w:t>:</w:t>
      </w:r>
    </w:p>
    <w:p w14:paraId="2F6B16DA" w14:textId="5D1B4852" w:rsidR="00B221CB" w:rsidRPr="00415628" w:rsidRDefault="00B221CB" w:rsidP="003A12FB">
      <w:pPr>
        <w:pStyle w:val="Heading3"/>
      </w:pPr>
      <w:bookmarkStart w:id="130" w:name="_Toc96513785"/>
      <w:r w:rsidRPr="00415628">
        <w:t>Queue Management</w:t>
      </w:r>
      <w:bookmarkEnd w:id="130"/>
    </w:p>
    <w:p w14:paraId="2970A200" w14:textId="3F3F2E98" w:rsidR="00481364" w:rsidRPr="00415628" w:rsidRDefault="00481364" w:rsidP="00481364">
      <w:pPr>
        <w:pStyle w:val="BodyTextIndent3"/>
      </w:pPr>
      <w:r w:rsidRPr="00415628">
        <w:t>The En-route Queue Management function shall incorporate at least the following components:</w:t>
      </w:r>
    </w:p>
    <w:p w14:paraId="3A58801D" w14:textId="77777777" w:rsidR="00B221CB" w:rsidRPr="00415628" w:rsidRDefault="00B221CB" w:rsidP="004E261B">
      <w:pPr>
        <w:pStyle w:val="List3"/>
        <w:numPr>
          <w:ilvl w:val="0"/>
          <w:numId w:val="70"/>
        </w:numPr>
      </w:pPr>
      <w:r w:rsidRPr="00415628">
        <w:t>Time-based metering</w:t>
      </w:r>
    </w:p>
    <w:p w14:paraId="7037A6FC" w14:textId="409563A4" w:rsidR="00B221CB" w:rsidRPr="00415628" w:rsidRDefault="60558330" w:rsidP="00AD20FD">
      <w:pPr>
        <w:pStyle w:val="List3"/>
      </w:pPr>
      <w:r w:rsidRPr="00415628">
        <w:t>Extended AMAN</w:t>
      </w:r>
    </w:p>
    <w:p w14:paraId="5595B9D0" w14:textId="4FE5F147"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1E44B1B3" w14:textId="77777777" w:rsidTr="008D3A76">
        <w:tc>
          <w:tcPr>
            <w:tcW w:w="4112" w:type="dxa"/>
          </w:tcPr>
          <w:p w14:paraId="54706CDA"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80CCDEB" w14:textId="77777777" w:rsidR="00FF293E" w:rsidRPr="00EA3994" w:rsidRDefault="00FF293E" w:rsidP="008D3A76">
            <w:pPr>
              <w:pStyle w:val="NormalIndent"/>
              <w:tabs>
                <w:tab w:val="clear" w:pos="720"/>
              </w:tabs>
              <w:ind w:left="0"/>
              <w:rPr>
                <w:rFonts w:ascii="Arial" w:hAnsi="Arial" w:cs="Arial"/>
              </w:rPr>
            </w:pPr>
          </w:p>
        </w:tc>
      </w:tr>
      <w:tr w:rsidR="00FF293E" w:rsidRPr="00EB0679" w14:paraId="62F2AB64" w14:textId="77777777" w:rsidTr="008D3A76">
        <w:trPr>
          <w:cantSplit/>
        </w:trPr>
        <w:tc>
          <w:tcPr>
            <w:tcW w:w="8221" w:type="dxa"/>
            <w:gridSpan w:val="2"/>
          </w:tcPr>
          <w:p w14:paraId="4C61E749"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0758DAA7" w14:textId="77777777" w:rsidTr="008D3A76">
        <w:trPr>
          <w:cantSplit/>
        </w:trPr>
        <w:tc>
          <w:tcPr>
            <w:tcW w:w="8221" w:type="dxa"/>
            <w:gridSpan w:val="2"/>
          </w:tcPr>
          <w:p w14:paraId="12A60D4C"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3E1C59A1" w14:textId="77777777" w:rsidR="003F5C5D" w:rsidRPr="00415628" w:rsidRDefault="003F5C5D" w:rsidP="00236710"/>
    <w:p w14:paraId="220DF235" w14:textId="3D0B53B2" w:rsidR="00B221CB" w:rsidRPr="00415628" w:rsidRDefault="00B221CB" w:rsidP="003A12FB">
      <w:pPr>
        <w:pStyle w:val="Heading3"/>
      </w:pPr>
      <w:bookmarkStart w:id="131" w:name="_Toc96513786"/>
      <w:r w:rsidRPr="00415628">
        <w:t>Dynamic Airspace Management</w:t>
      </w:r>
      <w:bookmarkEnd w:id="131"/>
    </w:p>
    <w:p w14:paraId="602FCF5A" w14:textId="24B67EE8" w:rsidR="00481364" w:rsidRPr="00415628" w:rsidRDefault="00481364" w:rsidP="00481364">
      <w:pPr>
        <w:pStyle w:val="BodyTextIndent3"/>
      </w:pPr>
      <w:r w:rsidRPr="00415628">
        <w:t>The En-route Dynamic Airspace Management function shall incorporate at least the following components:</w:t>
      </w:r>
    </w:p>
    <w:p w14:paraId="0C119B05" w14:textId="78C4BCA8" w:rsidR="00B221CB" w:rsidRPr="00415628" w:rsidRDefault="00B221CB" w:rsidP="004E261B">
      <w:pPr>
        <w:pStyle w:val="List3"/>
        <w:numPr>
          <w:ilvl w:val="0"/>
          <w:numId w:val="71"/>
        </w:numPr>
      </w:pPr>
      <w:r w:rsidRPr="00415628">
        <w:t>FUA – Flexible use of airspace</w:t>
      </w:r>
    </w:p>
    <w:p w14:paraId="2E8678B6" w14:textId="6B8ABCF9" w:rsidR="008B6312" w:rsidRPr="00415628" w:rsidRDefault="008B6312" w:rsidP="004E261B">
      <w:pPr>
        <w:pStyle w:val="List3"/>
        <w:numPr>
          <w:ilvl w:val="0"/>
          <w:numId w:val="71"/>
        </w:numPr>
      </w:pPr>
      <w:r w:rsidRPr="00415628">
        <w:t>FCA, TDA, TSA, and SUA co-ordination and management</w:t>
      </w:r>
    </w:p>
    <w:p w14:paraId="1A74D866" w14:textId="77777777" w:rsidR="00B221CB" w:rsidRPr="00415628" w:rsidRDefault="60558330" w:rsidP="00AD20FD">
      <w:pPr>
        <w:pStyle w:val="List3"/>
      </w:pPr>
      <w:r w:rsidRPr="00415628">
        <w:t>Civil/military co-ordination</w:t>
      </w:r>
    </w:p>
    <w:p w14:paraId="0F9E82C5" w14:textId="6F81FD4D" w:rsidR="00B221CB" w:rsidRPr="00415628" w:rsidRDefault="60558330" w:rsidP="00AD20FD">
      <w:pPr>
        <w:pStyle w:val="List3"/>
      </w:pPr>
      <w:r w:rsidRPr="00415628">
        <w:t>Dynamic sectorisation</w:t>
      </w:r>
    </w:p>
    <w:p w14:paraId="783B1A1F" w14:textId="3FD1D692"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38A4A8C5" w14:textId="77777777" w:rsidTr="008D3A76">
        <w:tc>
          <w:tcPr>
            <w:tcW w:w="4112" w:type="dxa"/>
          </w:tcPr>
          <w:p w14:paraId="76C8FB6D"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7627EBC" w14:textId="77777777" w:rsidR="00FF293E" w:rsidRPr="00EA3994" w:rsidRDefault="00FF293E" w:rsidP="008D3A76">
            <w:pPr>
              <w:pStyle w:val="NormalIndent"/>
              <w:tabs>
                <w:tab w:val="clear" w:pos="720"/>
              </w:tabs>
              <w:ind w:left="0"/>
              <w:rPr>
                <w:rFonts w:ascii="Arial" w:hAnsi="Arial" w:cs="Arial"/>
              </w:rPr>
            </w:pPr>
          </w:p>
        </w:tc>
      </w:tr>
      <w:tr w:rsidR="00FF293E" w:rsidRPr="00EB0679" w14:paraId="25386EF7" w14:textId="77777777" w:rsidTr="008D3A76">
        <w:trPr>
          <w:cantSplit/>
        </w:trPr>
        <w:tc>
          <w:tcPr>
            <w:tcW w:w="8221" w:type="dxa"/>
            <w:gridSpan w:val="2"/>
          </w:tcPr>
          <w:p w14:paraId="1FEB696E" w14:textId="77777777" w:rsidR="00FF293E" w:rsidRPr="00EA3994" w:rsidRDefault="00FF293E" w:rsidP="008D3A76">
            <w:pPr>
              <w:pStyle w:val="NormalIndent"/>
              <w:ind w:left="0"/>
              <w:jc w:val="left"/>
              <w:rPr>
                <w:rFonts w:ascii="Arial" w:hAnsi="Arial" w:cs="Arial"/>
                <w:i/>
              </w:rPr>
            </w:pPr>
            <w:r>
              <w:rPr>
                <w:i/>
                <w:iCs/>
                <w:sz w:val="18"/>
                <w:szCs w:val="18"/>
              </w:rPr>
              <w:lastRenderedPageBreak/>
              <w:t>[THE BIDDER SHALL INSERT FULL RESPONSE FOR EVALUATION HERE]</w:t>
            </w:r>
          </w:p>
        </w:tc>
      </w:tr>
      <w:tr w:rsidR="00FF293E" w:rsidRPr="00EB0679" w14:paraId="5253F61B" w14:textId="77777777" w:rsidTr="008D3A76">
        <w:trPr>
          <w:cantSplit/>
        </w:trPr>
        <w:tc>
          <w:tcPr>
            <w:tcW w:w="8221" w:type="dxa"/>
            <w:gridSpan w:val="2"/>
          </w:tcPr>
          <w:p w14:paraId="0105B095"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68DF77E5" w14:textId="77777777" w:rsidR="003F5C5D" w:rsidRPr="00415628" w:rsidRDefault="003F5C5D" w:rsidP="00236710"/>
    <w:p w14:paraId="4F0B7E81" w14:textId="59003AA0" w:rsidR="00B221CB" w:rsidRPr="00415628" w:rsidRDefault="00B221CB" w:rsidP="003A12FB">
      <w:pPr>
        <w:pStyle w:val="Heading3"/>
      </w:pPr>
      <w:bookmarkStart w:id="132" w:name="_Toc96513787"/>
      <w:r w:rsidRPr="00415628">
        <w:t>Optimised Trajectories</w:t>
      </w:r>
      <w:bookmarkEnd w:id="132"/>
    </w:p>
    <w:p w14:paraId="189A5F0E" w14:textId="41048AF2" w:rsidR="00481364" w:rsidRPr="00415628" w:rsidRDefault="00481364" w:rsidP="00481364">
      <w:pPr>
        <w:pStyle w:val="BodyTextIndent3"/>
      </w:pPr>
      <w:r w:rsidRPr="00415628">
        <w:t>The En-route Optimised Trajectories function shall incorporate at least the following components:</w:t>
      </w:r>
    </w:p>
    <w:p w14:paraId="07010AE3" w14:textId="77777777" w:rsidR="00B221CB" w:rsidRPr="00415628" w:rsidRDefault="00B221CB" w:rsidP="004E261B">
      <w:pPr>
        <w:pStyle w:val="List3"/>
        <w:numPr>
          <w:ilvl w:val="0"/>
          <w:numId w:val="72"/>
        </w:numPr>
      </w:pPr>
      <w:r w:rsidRPr="00415628">
        <w:t>Enhanced en-route trajectories</w:t>
      </w:r>
    </w:p>
    <w:p w14:paraId="4E0B48C8" w14:textId="77777777" w:rsidR="00B221CB" w:rsidRPr="00415628" w:rsidRDefault="60558330" w:rsidP="00AD20FD">
      <w:pPr>
        <w:pStyle w:val="List3"/>
      </w:pPr>
      <w:r w:rsidRPr="00415628">
        <w:t>User preferred routing</w:t>
      </w:r>
    </w:p>
    <w:p w14:paraId="21F401D7" w14:textId="77777777" w:rsidR="00B221CB" w:rsidRPr="00415628" w:rsidRDefault="60558330" w:rsidP="00AD20FD">
      <w:pPr>
        <w:pStyle w:val="List3"/>
      </w:pPr>
      <w:r w:rsidRPr="00415628">
        <w:t>Trajectory based operations</w:t>
      </w:r>
    </w:p>
    <w:p w14:paraId="28F75F23" w14:textId="77777777" w:rsidR="00B221CB" w:rsidRPr="00415628" w:rsidRDefault="60558330" w:rsidP="00AD20FD">
      <w:pPr>
        <w:pStyle w:val="List3"/>
      </w:pPr>
      <w:r w:rsidRPr="00415628">
        <w:t>Traffic synchronisation</w:t>
      </w:r>
    </w:p>
    <w:p w14:paraId="350986E0" w14:textId="2E4F7D56" w:rsidR="00B221CB" w:rsidRPr="00415628" w:rsidRDefault="60558330" w:rsidP="00AD20FD">
      <w:pPr>
        <w:pStyle w:val="List3"/>
      </w:pPr>
      <w:r w:rsidRPr="00415628">
        <w:t>Weather avoidance</w:t>
      </w:r>
    </w:p>
    <w:p w14:paraId="36869A37" w14:textId="4FDF1922"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23C4B1F0" w14:textId="77777777" w:rsidTr="008D3A76">
        <w:tc>
          <w:tcPr>
            <w:tcW w:w="4112" w:type="dxa"/>
          </w:tcPr>
          <w:p w14:paraId="7A154991"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DB42A3A" w14:textId="77777777" w:rsidR="00FF293E" w:rsidRPr="00EA3994" w:rsidRDefault="00FF293E" w:rsidP="008D3A76">
            <w:pPr>
              <w:pStyle w:val="NormalIndent"/>
              <w:tabs>
                <w:tab w:val="clear" w:pos="720"/>
              </w:tabs>
              <w:ind w:left="0"/>
              <w:rPr>
                <w:rFonts w:ascii="Arial" w:hAnsi="Arial" w:cs="Arial"/>
              </w:rPr>
            </w:pPr>
          </w:p>
        </w:tc>
      </w:tr>
      <w:tr w:rsidR="00FF293E" w:rsidRPr="00EB0679" w14:paraId="12738C2E" w14:textId="77777777" w:rsidTr="008D3A76">
        <w:trPr>
          <w:cantSplit/>
        </w:trPr>
        <w:tc>
          <w:tcPr>
            <w:tcW w:w="8221" w:type="dxa"/>
            <w:gridSpan w:val="2"/>
          </w:tcPr>
          <w:p w14:paraId="4BEB06E0"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19E27B16" w14:textId="77777777" w:rsidTr="008D3A76">
        <w:trPr>
          <w:cantSplit/>
        </w:trPr>
        <w:tc>
          <w:tcPr>
            <w:tcW w:w="8221" w:type="dxa"/>
            <w:gridSpan w:val="2"/>
          </w:tcPr>
          <w:p w14:paraId="75D57B27"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3A88155F" w14:textId="77777777" w:rsidR="003F5C5D" w:rsidRPr="00415628" w:rsidRDefault="003F5C5D" w:rsidP="00236710"/>
    <w:p w14:paraId="49880BF4" w14:textId="13F21F9F" w:rsidR="00B221CB" w:rsidRPr="00415628" w:rsidRDefault="00B221CB" w:rsidP="003A12FB">
      <w:pPr>
        <w:pStyle w:val="Heading3"/>
      </w:pPr>
      <w:bookmarkStart w:id="133" w:name="_Toc96513788"/>
      <w:r w:rsidRPr="00415628">
        <w:t>Capacity and Load Balancing</w:t>
      </w:r>
      <w:bookmarkEnd w:id="133"/>
    </w:p>
    <w:p w14:paraId="66534DC3" w14:textId="2D91809C" w:rsidR="00481364" w:rsidRPr="00415628" w:rsidRDefault="00481364" w:rsidP="00481364">
      <w:pPr>
        <w:pStyle w:val="BodyTextIndent3"/>
      </w:pPr>
      <w:r w:rsidRPr="00415628">
        <w:t>The En-route Capacity and Load Balancing function shall incorporate at least the following components:</w:t>
      </w:r>
    </w:p>
    <w:p w14:paraId="033F5B8C" w14:textId="77777777" w:rsidR="00B221CB" w:rsidRPr="00415628" w:rsidRDefault="00B221CB" w:rsidP="004E261B">
      <w:pPr>
        <w:pStyle w:val="List3"/>
        <w:numPr>
          <w:ilvl w:val="0"/>
          <w:numId w:val="73"/>
        </w:numPr>
      </w:pPr>
      <w:r w:rsidRPr="00415628">
        <w:t>Feeder Fix and Waypoint balancing</w:t>
      </w:r>
    </w:p>
    <w:p w14:paraId="30A7BD69" w14:textId="77777777" w:rsidR="00B221CB" w:rsidRPr="00415628" w:rsidRDefault="60558330" w:rsidP="00AD20FD">
      <w:pPr>
        <w:pStyle w:val="List3"/>
      </w:pPr>
      <w:r w:rsidRPr="00415628">
        <w:t>Airport holding</w:t>
      </w:r>
    </w:p>
    <w:p w14:paraId="2E1A3DCA" w14:textId="77777777" w:rsidR="00B221CB" w:rsidRPr="00415628" w:rsidRDefault="60558330" w:rsidP="00AD20FD">
      <w:pPr>
        <w:pStyle w:val="List3"/>
      </w:pPr>
      <w:r w:rsidRPr="00415628">
        <w:t>Miles-in-trail</w:t>
      </w:r>
    </w:p>
    <w:p w14:paraId="3FC1344B" w14:textId="77777777" w:rsidR="00B221CB" w:rsidRPr="00415628" w:rsidRDefault="60558330" w:rsidP="00AD20FD">
      <w:pPr>
        <w:pStyle w:val="List3"/>
      </w:pPr>
      <w:r w:rsidRPr="00415628">
        <w:t>Minutes-in-trail</w:t>
      </w:r>
    </w:p>
    <w:p w14:paraId="71FFE6C7" w14:textId="77777777" w:rsidR="00B221CB" w:rsidRPr="00415628" w:rsidRDefault="60558330" w:rsidP="00AD20FD">
      <w:pPr>
        <w:pStyle w:val="List3"/>
      </w:pPr>
      <w:r w:rsidRPr="00415628">
        <w:t>Rerouting</w:t>
      </w:r>
    </w:p>
    <w:p w14:paraId="01454FB7" w14:textId="77777777" w:rsidR="00B221CB" w:rsidRPr="00415628" w:rsidRDefault="60558330" w:rsidP="00AD20FD">
      <w:pPr>
        <w:pStyle w:val="List3"/>
      </w:pPr>
      <w:r w:rsidRPr="00415628">
        <w:t>Level threshold capping</w:t>
      </w:r>
    </w:p>
    <w:p w14:paraId="5B0FD6DA" w14:textId="685E9BF2" w:rsidR="00B221CB" w:rsidRPr="00415628" w:rsidRDefault="60558330" w:rsidP="00AD20FD">
      <w:pPr>
        <w:pStyle w:val="List3"/>
      </w:pPr>
      <w:r w:rsidRPr="00415628">
        <w:t>Conditional routes</w:t>
      </w:r>
    </w:p>
    <w:p w14:paraId="6AF4E543" w14:textId="2DD12CB7"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2A0C2118" w14:textId="77777777" w:rsidTr="008D3A76">
        <w:tc>
          <w:tcPr>
            <w:tcW w:w="4112" w:type="dxa"/>
          </w:tcPr>
          <w:p w14:paraId="2098AE78"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C6A0345" w14:textId="77777777" w:rsidR="00FF293E" w:rsidRPr="00EA3994" w:rsidRDefault="00FF293E" w:rsidP="008D3A76">
            <w:pPr>
              <w:pStyle w:val="NormalIndent"/>
              <w:tabs>
                <w:tab w:val="clear" w:pos="720"/>
              </w:tabs>
              <w:ind w:left="0"/>
              <w:rPr>
                <w:rFonts w:ascii="Arial" w:hAnsi="Arial" w:cs="Arial"/>
              </w:rPr>
            </w:pPr>
          </w:p>
        </w:tc>
      </w:tr>
      <w:tr w:rsidR="00FF293E" w:rsidRPr="00EB0679" w14:paraId="762D06AA" w14:textId="77777777" w:rsidTr="008D3A76">
        <w:trPr>
          <w:cantSplit/>
        </w:trPr>
        <w:tc>
          <w:tcPr>
            <w:tcW w:w="8221" w:type="dxa"/>
            <w:gridSpan w:val="2"/>
          </w:tcPr>
          <w:p w14:paraId="2E5E63F2"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CD5921E" w14:textId="77777777" w:rsidTr="008D3A76">
        <w:trPr>
          <w:cantSplit/>
        </w:trPr>
        <w:tc>
          <w:tcPr>
            <w:tcW w:w="8221" w:type="dxa"/>
            <w:gridSpan w:val="2"/>
          </w:tcPr>
          <w:p w14:paraId="38659A19"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10919332" w14:textId="77777777" w:rsidR="003F5C5D" w:rsidRPr="00415628" w:rsidRDefault="003F5C5D" w:rsidP="00236710"/>
    <w:p w14:paraId="09B24BF5" w14:textId="4174CA17" w:rsidR="00B221CB" w:rsidRPr="00415628" w:rsidRDefault="00B221CB" w:rsidP="008B3F28">
      <w:pPr>
        <w:pStyle w:val="Heading2"/>
      </w:pPr>
      <w:bookmarkStart w:id="134" w:name="_Toc55854815"/>
      <w:bookmarkStart w:id="135" w:name="_Toc96513789"/>
      <w:r w:rsidRPr="00415628">
        <w:t>Regional</w:t>
      </w:r>
      <w:bookmarkEnd w:id="134"/>
      <w:bookmarkEnd w:id="135"/>
    </w:p>
    <w:p w14:paraId="577E8E87" w14:textId="160F1761" w:rsidR="00E764B4" w:rsidRPr="00415628" w:rsidRDefault="00E764B4" w:rsidP="00E764B4">
      <w:pPr>
        <w:pStyle w:val="BodyTextIndent2"/>
        <w:rPr>
          <w:lang w:val="en-ZA"/>
        </w:rPr>
      </w:pPr>
      <w:r w:rsidRPr="00415628">
        <w:rPr>
          <w:lang w:val="en-ZA"/>
        </w:rPr>
        <w:t>The ATFM System shall cater for Regional related functionalities consisting of the following:</w:t>
      </w:r>
    </w:p>
    <w:p w14:paraId="18189E05" w14:textId="38A7ECC3" w:rsidR="00B221CB" w:rsidRPr="00415628" w:rsidRDefault="00B221CB" w:rsidP="003A12FB">
      <w:pPr>
        <w:pStyle w:val="Heading3"/>
      </w:pPr>
      <w:bookmarkStart w:id="136" w:name="_Toc96513790"/>
      <w:r w:rsidRPr="00415628">
        <w:rPr>
          <w:rFonts w:hint="eastAsia"/>
        </w:rPr>
        <w:lastRenderedPageBreak/>
        <w:t>Queue Management</w:t>
      </w:r>
      <w:bookmarkEnd w:id="136"/>
    </w:p>
    <w:p w14:paraId="07BA86C3" w14:textId="2250BF77" w:rsidR="00481364" w:rsidRPr="00415628" w:rsidRDefault="00481364" w:rsidP="00481364">
      <w:pPr>
        <w:pStyle w:val="BodyTextIndent3"/>
      </w:pPr>
      <w:r w:rsidRPr="00415628">
        <w:t>The Regional Queue Management function shall incorporate at least the following components:</w:t>
      </w:r>
    </w:p>
    <w:p w14:paraId="0372D925" w14:textId="77777777" w:rsidR="00B221CB" w:rsidRPr="00415628" w:rsidRDefault="00B221CB" w:rsidP="004E261B">
      <w:pPr>
        <w:pStyle w:val="List3"/>
        <w:numPr>
          <w:ilvl w:val="0"/>
          <w:numId w:val="74"/>
        </w:numPr>
      </w:pPr>
      <w:r w:rsidRPr="00415628">
        <w:t>Time-based metering</w:t>
      </w:r>
    </w:p>
    <w:p w14:paraId="6801242D" w14:textId="77777777" w:rsidR="00B221CB" w:rsidRPr="00415628" w:rsidRDefault="60558330" w:rsidP="00AD20FD">
      <w:pPr>
        <w:pStyle w:val="List3"/>
      </w:pPr>
      <w:r w:rsidRPr="00415628">
        <w:t>Waypoint slot management</w:t>
      </w:r>
    </w:p>
    <w:p w14:paraId="0ED5B3FC" w14:textId="62B1FC45" w:rsidR="00B221CB" w:rsidRPr="00415628" w:rsidRDefault="377FE3B3" w:rsidP="00AD20FD">
      <w:pPr>
        <w:pStyle w:val="List3"/>
      </w:pPr>
      <w:r w:rsidRPr="00415628">
        <w:t xml:space="preserve">Cross-border </w:t>
      </w:r>
      <w:r w:rsidR="67170BE5" w:rsidRPr="00415628">
        <w:t>E</w:t>
      </w:r>
      <w:r w:rsidRPr="00415628">
        <w:t>xtended</w:t>
      </w:r>
      <w:r w:rsidR="67170BE5" w:rsidRPr="00415628">
        <w:t>-</w:t>
      </w:r>
      <w:r w:rsidRPr="00415628">
        <w:t>AMAN (</w:t>
      </w:r>
      <w:r w:rsidR="60558330" w:rsidRPr="00415628">
        <w:t>XMAN</w:t>
      </w:r>
      <w:r w:rsidRPr="00415628">
        <w:t>)</w:t>
      </w:r>
    </w:p>
    <w:p w14:paraId="376671A9" w14:textId="2E452B0A" w:rsidR="00B221CB" w:rsidRPr="00415628" w:rsidRDefault="60558330" w:rsidP="00AD20FD">
      <w:pPr>
        <w:pStyle w:val="List3"/>
      </w:pPr>
      <w:r w:rsidRPr="00415628">
        <w:t>Exit separation management</w:t>
      </w:r>
    </w:p>
    <w:p w14:paraId="49672303" w14:textId="2B3573BA"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DD8FC4C" w14:textId="77777777" w:rsidTr="008D3A76">
        <w:tc>
          <w:tcPr>
            <w:tcW w:w="4112" w:type="dxa"/>
          </w:tcPr>
          <w:p w14:paraId="498FEB85"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14B3911" w14:textId="77777777" w:rsidR="0083175F" w:rsidRPr="00EA3994" w:rsidRDefault="0083175F" w:rsidP="008D3A76">
            <w:pPr>
              <w:pStyle w:val="NormalIndent"/>
              <w:tabs>
                <w:tab w:val="clear" w:pos="720"/>
              </w:tabs>
              <w:ind w:left="0"/>
              <w:rPr>
                <w:rFonts w:ascii="Arial" w:hAnsi="Arial" w:cs="Arial"/>
              </w:rPr>
            </w:pPr>
          </w:p>
        </w:tc>
      </w:tr>
      <w:tr w:rsidR="0083175F" w:rsidRPr="00EB0679" w14:paraId="3D731FD8" w14:textId="77777777" w:rsidTr="008D3A76">
        <w:trPr>
          <w:cantSplit/>
        </w:trPr>
        <w:tc>
          <w:tcPr>
            <w:tcW w:w="8221" w:type="dxa"/>
            <w:gridSpan w:val="2"/>
          </w:tcPr>
          <w:p w14:paraId="7853AF25"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D5BEB8D" w14:textId="77777777" w:rsidTr="008D3A76">
        <w:trPr>
          <w:cantSplit/>
        </w:trPr>
        <w:tc>
          <w:tcPr>
            <w:tcW w:w="8221" w:type="dxa"/>
            <w:gridSpan w:val="2"/>
          </w:tcPr>
          <w:p w14:paraId="04996F9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E90EDAF" w14:textId="77777777" w:rsidR="003F5C5D" w:rsidRPr="00415628" w:rsidRDefault="003F5C5D" w:rsidP="00236710"/>
    <w:p w14:paraId="70233330" w14:textId="77777777" w:rsidR="00B221CB" w:rsidRPr="00415628" w:rsidRDefault="00B221CB" w:rsidP="003A12FB">
      <w:pPr>
        <w:pStyle w:val="Heading3"/>
      </w:pPr>
      <w:bookmarkStart w:id="137" w:name="_Toc57325702"/>
      <w:bookmarkStart w:id="138" w:name="_Toc57326073"/>
      <w:bookmarkStart w:id="139" w:name="_Toc57326444"/>
      <w:bookmarkStart w:id="140" w:name="_Toc57371731"/>
      <w:bookmarkStart w:id="141" w:name="_Toc57384790"/>
      <w:bookmarkStart w:id="142" w:name="_Toc57386252"/>
      <w:bookmarkStart w:id="143" w:name="_Toc57389769"/>
      <w:bookmarkStart w:id="144" w:name="_Toc57402229"/>
      <w:bookmarkStart w:id="145" w:name="_Toc57403062"/>
      <w:bookmarkStart w:id="146" w:name="_Toc57462329"/>
      <w:bookmarkStart w:id="147" w:name="_Toc57465603"/>
      <w:bookmarkStart w:id="148" w:name="_Toc57466449"/>
      <w:bookmarkStart w:id="149" w:name="_Toc57466960"/>
      <w:bookmarkStart w:id="150" w:name="_Toc57470293"/>
      <w:bookmarkStart w:id="151" w:name="_Toc57479290"/>
      <w:bookmarkStart w:id="152" w:name="_Toc57585982"/>
      <w:bookmarkStart w:id="153" w:name="_Toc57587962"/>
      <w:bookmarkStart w:id="154" w:name="_Toc57675080"/>
      <w:bookmarkStart w:id="155" w:name="_Toc57676927"/>
      <w:bookmarkStart w:id="156" w:name="_Toc57749029"/>
      <w:bookmarkStart w:id="157" w:name="_Toc57997886"/>
      <w:bookmarkStart w:id="158" w:name="_Toc58237270"/>
      <w:bookmarkStart w:id="159" w:name="_Toc58240296"/>
      <w:bookmarkStart w:id="160" w:name="_Toc96513791"/>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415628">
        <w:rPr>
          <w:rFonts w:hint="eastAsia"/>
        </w:rPr>
        <w:t>Seamless Air-traffic Management:</w:t>
      </w:r>
      <w:bookmarkEnd w:id="160"/>
    </w:p>
    <w:p w14:paraId="10872603" w14:textId="0D7D0F9F" w:rsidR="00481364" w:rsidRPr="00415628" w:rsidRDefault="00481364" w:rsidP="00481364">
      <w:pPr>
        <w:pStyle w:val="BodyTextIndent3"/>
      </w:pPr>
      <w:r w:rsidRPr="00415628">
        <w:t>The Regional Seamless Air-traffic Management function shall incorporate at least the following components:</w:t>
      </w:r>
    </w:p>
    <w:p w14:paraId="116FADA1" w14:textId="43F23C0F" w:rsidR="00B221CB" w:rsidRPr="00415628" w:rsidRDefault="00B221CB" w:rsidP="004E261B">
      <w:pPr>
        <w:pStyle w:val="List3"/>
        <w:numPr>
          <w:ilvl w:val="0"/>
          <w:numId w:val="75"/>
        </w:numPr>
      </w:pPr>
      <w:r w:rsidRPr="00415628">
        <w:t>Compatible procedures</w:t>
      </w:r>
    </w:p>
    <w:p w14:paraId="3EF6D9E6" w14:textId="002AC41D" w:rsidR="00773C7D" w:rsidRPr="00415628" w:rsidRDefault="5B1C87FE" w:rsidP="00AD20FD">
      <w:pPr>
        <w:pStyle w:val="List3"/>
      </w:pPr>
      <w:r w:rsidRPr="00415628">
        <w:t xml:space="preserve">The ATFM </w:t>
      </w:r>
      <w:r w:rsidR="024D8AD8" w:rsidRPr="00415628">
        <w:t>S</w:t>
      </w:r>
      <w:r w:rsidRPr="00415628">
        <w:t xml:space="preserve">ystem shall allow for </w:t>
      </w:r>
      <w:r w:rsidR="00351CB8" w:rsidRPr="00415628">
        <w:t>FlightRadar24 or similar system</w:t>
      </w:r>
      <w:r w:rsidR="10FF01AA" w:rsidRPr="00415628">
        <w:t xml:space="preserve"> live </w:t>
      </w:r>
      <w:r w:rsidRPr="00415628">
        <w:t xml:space="preserve">data </w:t>
      </w:r>
      <w:r w:rsidR="10FF01AA" w:rsidRPr="00415628">
        <w:t>processing which shall include:</w:t>
      </w:r>
    </w:p>
    <w:p w14:paraId="3A9271F5" w14:textId="57697085" w:rsidR="00773C7D" w:rsidRPr="00415628" w:rsidRDefault="00773C7D" w:rsidP="00C52AAE">
      <w:pPr>
        <w:pStyle w:val="ListBullet3"/>
      </w:pPr>
      <w:r w:rsidRPr="00415628">
        <w:t>flight departure times</w:t>
      </w:r>
      <w:r w:rsidR="00CD35F1" w:rsidRPr="00415628">
        <w:t xml:space="preserve"> (ATD)</w:t>
      </w:r>
      <w:r w:rsidRPr="00415628">
        <w:t xml:space="preserve">, </w:t>
      </w:r>
    </w:p>
    <w:p w14:paraId="1F2A9621" w14:textId="2B48132E" w:rsidR="00773C7D" w:rsidRPr="00415628" w:rsidRDefault="00773C7D" w:rsidP="00C52AAE">
      <w:pPr>
        <w:pStyle w:val="ListBullet3"/>
      </w:pPr>
      <w:r w:rsidRPr="00415628">
        <w:t>flight positional data</w:t>
      </w:r>
      <w:r w:rsidR="00CD35F1" w:rsidRPr="00415628">
        <w:t xml:space="preserve"> (Real-time in flight)</w:t>
      </w:r>
      <w:r w:rsidRPr="00415628">
        <w:t xml:space="preserve">, </w:t>
      </w:r>
    </w:p>
    <w:p w14:paraId="3FCE2676" w14:textId="77777777" w:rsidR="00773C7D" w:rsidRPr="00415628" w:rsidRDefault="00773C7D" w:rsidP="00C52AAE">
      <w:pPr>
        <w:pStyle w:val="ListBullet3"/>
      </w:pPr>
      <w:r w:rsidRPr="00415628">
        <w:t>flight departure gate times,</w:t>
      </w:r>
    </w:p>
    <w:p w14:paraId="62A658BA" w14:textId="366DA56C" w:rsidR="00773C7D" w:rsidRPr="00415628" w:rsidRDefault="00773C7D" w:rsidP="00C52AAE">
      <w:pPr>
        <w:pStyle w:val="ListBullet3"/>
      </w:pPr>
      <w:r w:rsidRPr="00415628">
        <w:t>flight gate arrival times</w:t>
      </w:r>
      <w:r w:rsidR="00D32EF8" w:rsidRPr="00415628">
        <w:t xml:space="preserve"> (Dynamic ETAs updated as the flight progresses)</w:t>
      </w:r>
    </w:p>
    <w:p w14:paraId="22A6CBF0" w14:textId="77777777" w:rsidR="00773C7D" w:rsidRPr="00415628" w:rsidRDefault="00773C7D" w:rsidP="00C52AAE">
      <w:pPr>
        <w:pStyle w:val="ListBullet3"/>
      </w:pPr>
      <w:r w:rsidRPr="00415628">
        <w:t>flight diversions</w:t>
      </w:r>
    </w:p>
    <w:p w14:paraId="73EA6D08" w14:textId="77777777" w:rsidR="00773C7D" w:rsidRPr="00415628" w:rsidRDefault="00773C7D" w:rsidP="00C52AAE">
      <w:pPr>
        <w:pStyle w:val="ListBullet3"/>
      </w:pPr>
      <w:r w:rsidRPr="00415628">
        <w:t>flight take-off delays/rejections</w:t>
      </w:r>
    </w:p>
    <w:p w14:paraId="0E86FDE9" w14:textId="62187F3D" w:rsidR="00773C7D" w:rsidRPr="00415628" w:rsidRDefault="00773C7D" w:rsidP="00C52AAE">
      <w:pPr>
        <w:pStyle w:val="ListBullet3"/>
      </w:pPr>
      <w:r w:rsidRPr="00415628">
        <w:t>flight take-off times</w:t>
      </w:r>
    </w:p>
    <w:p w14:paraId="60D63B26" w14:textId="61048EEF" w:rsidR="00773C7D" w:rsidRPr="00415628" w:rsidRDefault="00773C7D" w:rsidP="00C52AAE">
      <w:pPr>
        <w:pStyle w:val="ListBullet3"/>
      </w:pPr>
      <w:r w:rsidRPr="00415628">
        <w:t>flight level changes</w:t>
      </w:r>
    </w:p>
    <w:p w14:paraId="06EC40F7" w14:textId="79DF4D33" w:rsidR="00773C7D" w:rsidRPr="00415628" w:rsidRDefault="00773C7D" w:rsidP="00C52AAE">
      <w:pPr>
        <w:pStyle w:val="ListBullet3"/>
      </w:pPr>
      <w:r w:rsidRPr="00415628">
        <w:t>flight landing times</w:t>
      </w:r>
      <w:r w:rsidR="00CD35F1" w:rsidRPr="00415628">
        <w:t xml:space="preserve"> (ATA)</w:t>
      </w:r>
    </w:p>
    <w:p w14:paraId="05563B87" w14:textId="78C75A42" w:rsidR="00773C7D" w:rsidRPr="00415628" w:rsidRDefault="00773C7D" w:rsidP="00C52AAE">
      <w:pPr>
        <w:pStyle w:val="ListBullet3"/>
      </w:pPr>
      <w:r w:rsidRPr="00415628">
        <w:t>flight holding data</w:t>
      </w:r>
    </w:p>
    <w:p w14:paraId="0BFB33B4" w14:textId="7547DDE3" w:rsidR="00C42786" w:rsidRPr="00415628" w:rsidRDefault="00EC19AE" w:rsidP="00AD20FD">
      <w:pPr>
        <w:pStyle w:val="List3"/>
      </w:pPr>
      <w:r w:rsidRPr="00415628">
        <w:t xml:space="preserve">All relevant </w:t>
      </w:r>
      <w:r w:rsidR="006F46BC" w:rsidRPr="00415628">
        <w:t xml:space="preserve">plugins </w:t>
      </w:r>
      <w:r w:rsidR="5B1C87FE" w:rsidRPr="00415628">
        <w:t xml:space="preserve">shall be provided on </w:t>
      </w:r>
      <w:r w:rsidR="42E7FB65" w:rsidRPr="00415628">
        <w:t xml:space="preserve">all </w:t>
      </w:r>
      <w:r w:rsidR="44CAE7A3" w:rsidRPr="00415628">
        <w:t>CWS</w:t>
      </w:r>
      <w:r w:rsidR="1BC99FAB" w:rsidRPr="00415628">
        <w:t>’</w:t>
      </w:r>
      <w:r w:rsidR="44CAE7A3" w:rsidRPr="00415628">
        <w:t>s</w:t>
      </w:r>
      <w:r w:rsidR="5B1C87FE" w:rsidRPr="00415628">
        <w:t xml:space="preserve"> to accommodate viewing of </w:t>
      </w:r>
      <w:r w:rsidR="00351CB8" w:rsidRPr="00415628">
        <w:t>FlightRadar24 or similar system</w:t>
      </w:r>
      <w:r w:rsidR="5B1C87FE" w:rsidRPr="00415628">
        <w:t xml:space="preserve"> data.</w:t>
      </w:r>
    </w:p>
    <w:p w14:paraId="5C27B72F" w14:textId="2F3447C1"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19B85A2" w14:textId="77777777" w:rsidTr="008D3A76">
        <w:tc>
          <w:tcPr>
            <w:tcW w:w="4112" w:type="dxa"/>
          </w:tcPr>
          <w:p w14:paraId="1A6829F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91E7C83" w14:textId="77777777" w:rsidR="0083175F" w:rsidRPr="00EA3994" w:rsidRDefault="0083175F" w:rsidP="008D3A76">
            <w:pPr>
              <w:pStyle w:val="NormalIndent"/>
              <w:tabs>
                <w:tab w:val="clear" w:pos="720"/>
              </w:tabs>
              <w:ind w:left="0"/>
              <w:rPr>
                <w:rFonts w:ascii="Arial" w:hAnsi="Arial" w:cs="Arial"/>
              </w:rPr>
            </w:pPr>
          </w:p>
        </w:tc>
      </w:tr>
      <w:tr w:rsidR="0083175F" w:rsidRPr="00EB0679" w14:paraId="56662ADD" w14:textId="77777777" w:rsidTr="008D3A76">
        <w:trPr>
          <w:cantSplit/>
        </w:trPr>
        <w:tc>
          <w:tcPr>
            <w:tcW w:w="8221" w:type="dxa"/>
            <w:gridSpan w:val="2"/>
          </w:tcPr>
          <w:p w14:paraId="16625BBD"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976F0A5" w14:textId="77777777" w:rsidTr="008D3A76">
        <w:trPr>
          <w:cantSplit/>
        </w:trPr>
        <w:tc>
          <w:tcPr>
            <w:tcW w:w="8221" w:type="dxa"/>
            <w:gridSpan w:val="2"/>
          </w:tcPr>
          <w:p w14:paraId="28874BE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F20D776" w14:textId="77777777" w:rsidR="003F5C5D" w:rsidRPr="00415628" w:rsidRDefault="003F5C5D" w:rsidP="00236710"/>
    <w:p w14:paraId="0464B044" w14:textId="33FFF27E" w:rsidR="00B221CB" w:rsidRPr="00415628" w:rsidRDefault="00B221CB" w:rsidP="003A12FB">
      <w:pPr>
        <w:pStyle w:val="Heading3"/>
      </w:pPr>
      <w:bookmarkStart w:id="161" w:name="_Toc96513792"/>
      <w:r w:rsidRPr="00415628">
        <w:rPr>
          <w:rFonts w:hint="eastAsia"/>
        </w:rPr>
        <w:lastRenderedPageBreak/>
        <w:t>Optimised Trajectories</w:t>
      </w:r>
      <w:bookmarkEnd w:id="161"/>
    </w:p>
    <w:p w14:paraId="00E219BD" w14:textId="6C64BE2D" w:rsidR="00481364" w:rsidRPr="00415628" w:rsidRDefault="00481364" w:rsidP="00481364">
      <w:pPr>
        <w:pStyle w:val="BodyTextIndent3"/>
      </w:pPr>
      <w:r w:rsidRPr="00415628">
        <w:t>The Regional Optimised Trajectories function shall incorporate at least the following components:</w:t>
      </w:r>
    </w:p>
    <w:p w14:paraId="25CACBB7" w14:textId="77777777" w:rsidR="00B221CB" w:rsidRPr="00415628" w:rsidRDefault="00B221CB" w:rsidP="004E261B">
      <w:pPr>
        <w:pStyle w:val="List3"/>
        <w:numPr>
          <w:ilvl w:val="0"/>
          <w:numId w:val="76"/>
        </w:numPr>
      </w:pPr>
      <w:r w:rsidRPr="00415628">
        <w:t>Enhanced en-route trajectories</w:t>
      </w:r>
    </w:p>
    <w:p w14:paraId="6FF5E8FE" w14:textId="77777777" w:rsidR="00B221CB" w:rsidRPr="00415628" w:rsidRDefault="60558330" w:rsidP="00AD20FD">
      <w:pPr>
        <w:pStyle w:val="List3"/>
      </w:pPr>
      <w:r w:rsidRPr="00415628">
        <w:t>Green routes</w:t>
      </w:r>
    </w:p>
    <w:p w14:paraId="47F85D59" w14:textId="77777777" w:rsidR="00B221CB" w:rsidRPr="00415628" w:rsidRDefault="60558330" w:rsidP="00AD20FD">
      <w:pPr>
        <w:pStyle w:val="List3"/>
      </w:pPr>
      <w:r w:rsidRPr="00415628">
        <w:t>FlexTracks</w:t>
      </w:r>
    </w:p>
    <w:p w14:paraId="1E21E997" w14:textId="0A4B65DB" w:rsidR="00B221CB" w:rsidRPr="00415628" w:rsidRDefault="60558330" w:rsidP="00AD20FD">
      <w:pPr>
        <w:pStyle w:val="List3"/>
      </w:pPr>
      <w:r w:rsidRPr="00415628">
        <w:t>Weather avoidance management</w:t>
      </w:r>
    </w:p>
    <w:p w14:paraId="7D4A844A" w14:textId="4EB96AD0"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6050547" w14:textId="77777777" w:rsidTr="008D3A76">
        <w:tc>
          <w:tcPr>
            <w:tcW w:w="4112" w:type="dxa"/>
          </w:tcPr>
          <w:p w14:paraId="12FAD81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C409E48" w14:textId="77777777" w:rsidR="0083175F" w:rsidRPr="00EA3994" w:rsidRDefault="0083175F" w:rsidP="008D3A76">
            <w:pPr>
              <w:pStyle w:val="NormalIndent"/>
              <w:tabs>
                <w:tab w:val="clear" w:pos="720"/>
              </w:tabs>
              <w:ind w:left="0"/>
              <w:rPr>
                <w:rFonts w:ascii="Arial" w:hAnsi="Arial" w:cs="Arial"/>
              </w:rPr>
            </w:pPr>
          </w:p>
        </w:tc>
      </w:tr>
      <w:tr w:rsidR="0083175F" w:rsidRPr="00EB0679" w14:paraId="251799FB" w14:textId="77777777" w:rsidTr="008D3A76">
        <w:trPr>
          <w:cantSplit/>
        </w:trPr>
        <w:tc>
          <w:tcPr>
            <w:tcW w:w="8221" w:type="dxa"/>
            <w:gridSpan w:val="2"/>
          </w:tcPr>
          <w:p w14:paraId="59A8357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74210A3" w14:textId="77777777" w:rsidTr="008D3A76">
        <w:trPr>
          <w:cantSplit/>
        </w:trPr>
        <w:tc>
          <w:tcPr>
            <w:tcW w:w="8221" w:type="dxa"/>
            <w:gridSpan w:val="2"/>
          </w:tcPr>
          <w:p w14:paraId="157AE8C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98F2CD2" w14:textId="77777777" w:rsidR="003F5C5D" w:rsidRPr="00415628" w:rsidRDefault="003F5C5D" w:rsidP="00236710"/>
    <w:p w14:paraId="160AF98F" w14:textId="181A7858" w:rsidR="00B221CB" w:rsidRPr="00415628" w:rsidRDefault="00B221CB" w:rsidP="003A12FB">
      <w:pPr>
        <w:pStyle w:val="Heading3"/>
      </w:pPr>
      <w:bookmarkStart w:id="162" w:name="_Toc96513793"/>
      <w:r w:rsidRPr="00415628">
        <w:rPr>
          <w:rFonts w:hint="eastAsia"/>
        </w:rPr>
        <w:t>Capacity and Load Balancing</w:t>
      </w:r>
      <w:bookmarkEnd w:id="162"/>
    </w:p>
    <w:p w14:paraId="7D0225D9" w14:textId="3477B490" w:rsidR="00481364" w:rsidRPr="00415628" w:rsidRDefault="00481364" w:rsidP="00481364">
      <w:pPr>
        <w:pStyle w:val="BodyTextIndent3"/>
      </w:pPr>
      <w:r w:rsidRPr="00415628">
        <w:t>The Regional Capacity and Load Balancing function shall incorporate at least the following components:</w:t>
      </w:r>
    </w:p>
    <w:p w14:paraId="3E14A32A" w14:textId="2D5C369D" w:rsidR="00B221CB" w:rsidRPr="00415628" w:rsidRDefault="00B221CB" w:rsidP="004E261B">
      <w:pPr>
        <w:pStyle w:val="List3"/>
        <w:numPr>
          <w:ilvl w:val="0"/>
          <w:numId w:val="77"/>
        </w:numPr>
      </w:pPr>
      <w:r w:rsidRPr="00415628">
        <w:t>Manage Declared/agreed capacities</w:t>
      </w:r>
    </w:p>
    <w:p w14:paraId="593FE52A" w14:textId="77777777" w:rsidR="008F36EA" w:rsidRPr="00415628" w:rsidRDefault="008F36EA" w:rsidP="004E261B">
      <w:pPr>
        <w:pStyle w:val="List3"/>
        <w:numPr>
          <w:ilvl w:val="0"/>
          <w:numId w:val="73"/>
        </w:numPr>
      </w:pPr>
      <w:r w:rsidRPr="00415628">
        <w:t>Feeder Fix and Waypoint balancing</w:t>
      </w:r>
    </w:p>
    <w:p w14:paraId="03477379" w14:textId="77777777" w:rsidR="008F36EA" w:rsidRPr="00415628" w:rsidRDefault="008F36EA" w:rsidP="008F36EA">
      <w:pPr>
        <w:pStyle w:val="List3"/>
      </w:pPr>
      <w:r w:rsidRPr="00415628">
        <w:t>Airport holding</w:t>
      </w:r>
    </w:p>
    <w:p w14:paraId="67259C0E" w14:textId="77777777" w:rsidR="008F36EA" w:rsidRPr="00415628" w:rsidRDefault="008F36EA" w:rsidP="008F36EA">
      <w:pPr>
        <w:pStyle w:val="List3"/>
      </w:pPr>
      <w:r w:rsidRPr="00415628">
        <w:t>Miles-in-trail</w:t>
      </w:r>
    </w:p>
    <w:p w14:paraId="28E0C0A6" w14:textId="77777777" w:rsidR="008F36EA" w:rsidRPr="00415628" w:rsidRDefault="008F36EA" w:rsidP="008F36EA">
      <w:pPr>
        <w:pStyle w:val="List3"/>
      </w:pPr>
      <w:r w:rsidRPr="00415628">
        <w:t>Minutes-in-trail</w:t>
      </w:r>
    </w:p>
    <w:p w14:paraId="514B5893" w14:textId="77777777" w:rsidR="008F36EA" w:rsidRPr="00415628" w:rsidRDefault="008F36EA" w:rsidP="008F36EA">
      <w:pPr>
        <w:pStyle w:val="List3"/>
      </w:pPr>
      <w:r w:rsidRPr="00415628">
        <w:t>Rerouting</w:t>
      </w:r>
    </w:p>
    <w:p w14:paraId="5291E90D" w14:textId="77777777" w:rsidR="008F36EA" w:rsidRPr="00415628" w:rsidRDefault="008F36EA" w:rsidP="008F36EA">
      <w:pPr>
        <w:pStyle w:val="List3"/>
      </w:pPr>
      <w:r w:rsidRPr="00415628">
        <w:t>Level threshold capping</w:t>
      </w:r>
    </w:p>
    <w:p w14:paraId="45A8011F" w14:textId="6DB83A3A" w:rsidR="008F36EA" w:rsidRPr="00415628" w:rsidRDefault="008F36EA" w:rsidP="004E261B">
      <w:pPr>
        <w:pStyle w:val="List3"/>
        <w:numPr>
          <w:ilvl w:val="0"/>
          <w:numId w:val="77"/>
        </w:numPr>
      </w:pPr>
      <w:r w:rsidRPr="00415628">
        <w:t>Conditional routes</w:t>
      </w:r>
    </w:p>
    <w:p w14:paraId="7719576F" w14:textId="4A49DC20"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414222C" w14:textId="77777777" w:rsidTr="008D3A76">
        <w:tc>
          <w:tcPr>
            <w:tcW w:w="4112" w:type="dxa"/>
          </w:tcPr>
          <w:p w14:paraId="2C8502F9"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5CFE86C" w14:textId="77777777" w:rsidR="0083175F" w:rsidRPr="00EA3994" w:rsidRDefault="0083175F" w:rsidP="008D3A76">
            <w:pPr>
              <w:pStyle w:val="NormalIndent"/>
              <w:tabs>
                <w:tab w:val="clear" w:pos="720"/>
              </w:tabs>
              <w:ind w:left="0"/>
              <w:rPr>
                <w:rFonts w:ascii="Arial" w:hAnsi="Arial" w:cs="Arial"/>
              </w:rPr>
            </w:pPr>
          </w:p>
        </w:tc>
      </w:tr>
      <w:tr w:rsidR="0083175F" w:rsidRPr="00EB0679" w14:paraId="4DA14C3C" w14:textId="77777777" w:rsidTr="008D3A76">
        <w:trPr>
          <w:cantSplit/>
        </w:trPr>
        <w:tc>
          <w:tcPr>
            <w:tcW w:w="8221" w:type="dxa"/>
            <w:gridSpan w:val="2"/>
          </w:tcPr>
          <w:p w14:paraId="636FA88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701A7F37" w14:textId="77777777" w:rsidTr="008D3A76">
        <w:trPr>
          <w:cantSplit/>
        </w:trPr>
        <w:tc>
          <w:tcPr>
            <w:tcW w:w="8221" w:type="dxa"/>
            <w:gridSpan w:val="2"/>
          </w:tcPr>
          <w:p w14:paraId="3FF68A0A"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D30078A" w14:textId="77777777" w:rsidR="003F5C5D" w:rsidRPr="00415628" w:rsidRDefault="003F5C5D" w:rsidP="00236710"/>
    <w:p w14:paraId="38C44F49" w14:textId="422621BE" w:rsidR="00B221CB" w:rsidRPr="00415628" w:rsidRDefault="00B221CB" w:rsidP="003A12FB">
      <w:pPr>
        <w:pStyle w:val="Heading3"/>
      </w:pPr>
      <w:bookmarkStart w:id="163" w:name="_Toc96513794"/>
      <w:bookmarkStart w:id="164" w:name="_Hlk55854311"/>
      <w:r w:rsidRPr="00415628">
        <w:rPr>
          <w:rFonts w:hint="eastAsia"/>
        </w:rPr>
        <w:t>Regional CDM</w:t>
      </w:r>
      <w:bookmarkEnd w:id="163"/>
    </w:p>
    <w:bookmarkEnd w:id="164"/>
    <w:p w14:paraId="5672ECE5" w14:textId="583CDAF2" w:rsidR="00481364" w:rsidRPr="00415628" w:rsidRDefault="00481364" w:rsidP="00481364">
      <w:pPr>
        <w:pStyle w:val="BodyTextIndent3"/>
      </w:pPr>
      <w:r w:rsidRPr="00415628">
        <w:t>The Regional CDM function shall incorporate at least the following components:</w:t>
      </w:r>
    </w:p>
    <w:p w14:paraId="5E2272DE" w14:textId="77777777" w:rsidR="00B221CB" w:rsidRPr="00415628" w:rsidRDefault="00B221CB" w:rsidP="004E261B">
      <w:pPr>
        <w:pStyle w:val="List3"/>
        <w:numPr>
          <w:ilvl w:val="0"/>
          <w:numId w:val="188"/>
        </w:numPr>
      </w:pPr>
      <w:r w:rsidRPr="00415628">
        <w:t>Interoperability</w:t>
      </w:r>
    </w:p>
    <w:p w14:paraId="6A9D9632" w14:textId="005B3EF7" w:rsidR="00B221CB" w:rsidRPr="00415628" w:rsidRDefault="60558330" w:rsidP="00AD20FD">
      <w:pPr>
        <w:pStyle w:val="List3"/>
      </w:pPr>
      <w:r w:rsidRPr="00415628">
        <w:t>SWIM (</w:t>
      </w:r>
      <w:r w:rsidR="25A9CE1B" w:rsidRPr="00415628">
        <w:t xml:space="preserve">Driven </w:t>
      </w:r>
      <w:r w:rsidRPr="00415628">
        <w:t>by ASBU/SESAR/NEXTGEN/FAA/ICAO/IATA and CANSO master plans’ initiatives)</w:t>
      </w:r>
    </w:p>
    <w:p w14:paraId="3A97FD6B" w14:textId="77777777" w:rsidR="00B221CB" w:rsidRPr="00415628" w:rsidRDefault="60558330" w:rsidP="00AD20FD">
      <w:pPr>
        <w:pStyle w:val="List3"/>
      </w:pPr>
      <w:r w:rsidRPr="00415628">
        <w:t>Datalinks</w:t>
      </w:r>
    </w:p>
    <w:p w14:paraId="73E1B202" w14:textId="77777777" w:rsidR="00B221CB" w:rsidRPr="00415628" w:rsidRDefault="60558330" w:rsidP="00AD20FD">
      <w:pPr>
        <w:pStyle w:val="List3"/>
      </w:pPr>
      <w:r w:rsidRPr="00415628">
        <w:t>Data exchanges</w:t>
      </w:r>
    </w:p>
    <w:p w14:paraId="3476E326" w14:textId="61428893" w:rsidR="00B221CB" w:rsidRPr="00415628" w:rsidRDefault="60558330" w:rsidP="00AD20FD">
      <w:pPr>
        <w:pStyle w:val="List3"/>
      </w:pPr>
      <w:r w:rsidRPr="00415628">
        <w:t>Virtual centres</w:t>
      </w:r>
    </w:p>
    <w:p w14:paraId="6AF703EA" w14:textId="10357F79" w:rsidR="00352D8F" w:rsidRDefault="00002339" w:rsidP="00830DEB">
      <w:pPr>
        <w:pStyle w:val="BodyTextIndent3"/>
      </w:pPr>
      <w:r>
        <w:lastRenderedPageBreak/>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CCAD71A" w14:textId="77777777" w:rsidTr="008D3A76">
        <w:tc>
          <w:tcPr>
            <w:tcW w:w="4112" w:type="dxa"/>
          </w:tcPr>
          <w:p w14:paraId="438F5C2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DCF8269" w14:textId="77777777" w:rsidR="0083175F" w:rsidRPr="00EA3994" w:rsidRDefault="0083175F" w:rsidP="008D3A76">
            <w:pPr>
              <w:pStyle w:val="NormalIndent"/>
              <w:tabs>
                <w:tab w:val="clear" w:pos="720"/>
              </w:tabs>
              <w:ind w:left="0"/>
              <w:rPr>
                <w:rFonts w:ascii="Arial" w:hAnsi="Arial" w:cs="Arial"/>
              </w:rPr>
            </w:pPr>
          </w:p>
        </w:tc>
      </w:tr>
      <w:tr w:rsidR="0083175F" w:rsidRPr="00EB0679" w14:paraId="61C9F116" w14:textId="77777777" w:rsidTr="008D3A76">
        <w:trPr>
          <w:cantSplit/>
        </w:trPr>
        <w:tc>
          <w:tcPr>
            <w:tcW w:w="8221" w:type="dxa"/>
            <w:gridSpan w:val="2"/>
          </w:tcPr>
          <w:p w14:paraId="1CAADC16"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55F0BE5" w14:textId="77777777" w:rsidTr="008D3A76">
        <w:trPr>
          <w:cantSplit/>
        </w:trPr>
        <w:tc>
          <w:tcPr>
            <w:tcW w:w="8221" w:type="dxa"/>
            <w:gridSpan w:val="2"/>
          </w:tcPr>
          <w:p w14:paraId="1B32C29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07E6544" w14:textId="77777777" w:rsidR="003F5C5D" w:rsidRPr="00415628" w:rsidRDefault="003F5C5D" w:rsidP="00236710"/>
    <w:p w14:paraId="3B9D6859" w14:textId="7DB69AC1" w:rsidR="00D30D96" w:rsidRPr="00415628" w:rsidRDefault="00D30D96" w:rsidP="0033395D">
      <w:pPr>
        <w:pStyle w:val="Heading2"/>
      </w:pPr>
      <w:bookmarkStart w:id="165" w:name="_Toc96513795"/>
      <w:r w:rsidRPr="00415628">
        <w:t>Long</w:t>
      </w:r>
      <w:r w:rsidR="006F3934" w:rsidRPr="00415628">
        <w:t>-</w:t>
      </w:r>
      <w:r w:rsidRPr="00415628">
        <w:t xml:space="preserve">Range </w:t>
      </w:r>
      <w:r w:rsidR="006F3934" w:rsidRPr="00415628">
        <w:t xml:space="preserve">ATFM </w:t>
      </w:r>
      <w:r w:rsidRPr="00415628">
        <w:t>(LR</w:t>
      </w:r>
      <w:r w:rsidR="003C789A" w:rsidRPr="00415628">
        <w:t>-ATFM</w:t>
      </w:r>
      <w:r w:rsidRPr="00415628">
        <w:t>)</w:t>
      </w:r>
      <w:bookmarkEnd w:id="165"/>
    </w:p>
    <w:p w14:paraId="18B1E2D4" w14:textId="53466752" w:rsidR="0058170C" w:rsidRPr="00415628" w:rsidRDefault="0058170C" w:rsidP="00E764B4">
      <w:pPr>
        <w:pStyle w:val="BodyTextIndent2"/>
      </w:pPr>
      <w:r w:rsidRPr="00415628">
        <w:t xml:space="preserve">The </w:t>
      </w:r>
      <w:r w:rsidRPr="00415628">
        <w:rPr>
          <w:lang w:val="en-ZA"/>
        </w:rPr>
        <w:t>ATFM</w:t>
      </w:r>
      <w:r w:rsidRPr="00415628">
        <w:t xml:space="preserve"> System shall cater for long range related functionalities consisting of the following:</w:t>
      </w:r>
    </w:p>
    <w:p w14:paraId="20B8FD32" w14:textId="77777777" w:rsidR="00D30D96" w:rsidRPr="00415628" w:rsidRDefault="00D30D96" w:rsidP="004E261B">
      <w:pPr>
        <w:pStyle w:val="List3"/>
        <w:numPr>
          <w:ilvl w:val="0"/>
          <w:numId w:val="79"/>
        </w:numPr>
        <w:ind w:left="1571"/>
      </w:pPr>
      <w:r w:rsidRPr="00415628">
        <w:t>Exchange of full data with neighbouring areas (within 3-hours)</w:t>
      </w:r>
    </w:p>
    <w:p w14:paraId="73D618FD" w14:textId="77777777" w:rsidR="00D30D96" w:rsidRPr="00415628" w:rsidRDefault="7AFE80C5" w:rsidP="00A9242A">
      <w:pPr>
        <w:pStyle w:val="List3"/>
        <w:ind w:left="1571"/>
      </w:pPr>
      <w:r w:rsidRPr="00415628">
        <w:t>Disruptions management</w:t>
      </w:r>
    </w:p>
    <w:p w14:paraId="77899A18" w14:textId="4E1CCA00" w:rsidR="00D30D96" w:rsidRPr="00415628" w:rsidRDefault="7AFE80C5" w:rsidP="00A9242A">
      <w:pPr>
        <w:pStyle w:val="List3"/>
        <w:ind w:left="1571"/>
      </w:pPr>
      <w:r w:rsidRPr="00415628">
        <w:t xml:space="preserve">Long term </w:t>
      </w:r>
      <w:r w:rsidR="453151FD" w:rsidRPr="00415628">
        <w:t xml:space="preserve">situational awareness and </w:t>
      </w:r>
      <w:r w:rsidRPr="00415628">
        <w:t>predictability</w:t>
      </w:r>
    </w:p>
    <w:p w14:paraId="417E48BA" w14:textId="73935252" w:rsidR="00CA6D83" w:rsidRPr="00415628" w:rsidRDefault="453151FD" w:rsidP="00A9242A">
      <w:pPr>
        <w:pStyle w:val="List3"/>
        <w:ind w:left="1571"/>
      </w:pPr>
      <w:r w:rsidRPr="00415628">
        <w:t>Collaborative management of traffic flows</w:t>
      </w:r>
    </w:p>
    <w:p w14:paraId="75CA132A" w14:textId="0D18C1B5" w:rsidR="00CA6D83" w:rsidRPr="00415628" w:rsidRDefault="453151FD" w:rsidP="00A9242A">
      <w:pPr>
        <w:pStyle w:val="List3"/>
        <w:ind w:left="1571"/>
      </w:pPr>
      <w:r w:rsidRPr="00415628">
        <w:t xml:space="preserve">Extension of ATFM </w:t>
      </w:r>
      <w:r w:rsidR="7FE4CFAD" w:rsidRPr="00415628">
        <w:t>horizons</w:t>
      </w:r>
    </w:p>
    <w:p w14:paraId="21CD9436" w14:textId="02C98AF7"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7BCAD14" w14:textId="77777777" w:rsidTr="008D3A76">
        <w:tc>
          <w:tcPr>
            <w:tcW w:w="4112" w:type="dxa"/>
          </w:tcPr>
          <w:p w14:paraId="2A58142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009EC58" w14:textId="77777777" w:rsidR="0083175F" w:rsidRPr="00EA3994" w:rsidRDefault="0083175F" w:rsidP="008D3A76">
            <w:pPr>
              <w:pStyle w:val="NormalIndent"/>
              <w:tabs>
                <w:tab w:val="clear" w:pos="720"/>
              </w:tabs>
              <w:ind w:left="0"/>
              <w:rPr>
                <w:rFonts w:ascii="Arial" w:hAnsi="Arial" w:cs="Arial"/>
              </w:rPr>
            </w:pPr>
          </w:p>
        </w:tc>
      </w:tr>
      <w:tr w:rsidR="0083175F" w:rsidRPr="00EB0679" w14:paraId="20C22F7C" w14:textId="77777777" w:rsidTr="008D3A76">
        <w:trPr>
          <w:cantSplit/>
        </w:trPr>
        <w:tc>
          <w:tcPr>
            <w:tcW w:w="8221" w:type="dxa"/>
            <w:gridSpan w:val="2"/>
          </w:tcPr>
          <w:p w14:paraId="4C48D28C"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31275ED" w14:textId="77777777" w:rsidTr="008D3A76">
        <w:trPr>
          <w:cantSplit/>
        </w:trPr>
        <w:tc>
          <w:tcPr>
            <w:tcW w:w="8221" w:type="dxa"/>
            <w:gridSpan w:val="2"/>
          </w:tcPr>
          <w:p w14:paraId="54A46DBB"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9CBEA17" w14:textId="77777777" w:rsidR="00A2105B" w:rsidRPr="00415628" w:rsidRDefault="00A2105B" w:rsidP="00A9242A"/>
    <w:p w14:paraId="475092C2" w14:textId="387CEB48" w:rsidR="00BF7457" w:rsidRPr="00415628" w:rsidRDefault="00742B2A" w:rsidP="008B3F28">
      <w:pPr>
        <w:pStyle w:val="Heading2"/>
      </w:pPr>
      <w:bookmarkStart w:id="166" w:name="_Toc57325708"/>
      <w:bookmarkStart w:id="167" w:name="_Toc57326079"/>
      <w:bookmarkStart w:id="168" w:name="_Toc57326450"/>
      <w:bookmarkStart w:id="169" w:name="_Toc57371737"/>
      <w:bookmarkStart w:id="170" w:name="_Toc57384796"/>
      <w:bookmarkStart w:id="171" w:name="_Toc57386258"/>
      <w:bookmarkStart w:id="172" w:name="_Toc57389775"/>
      <w:bookmarkStart w:id="173" w:name="_Toc57402235"/>
      <w:bookmarkStart w:id="174" w:name="_Toc57403068"/>
      <w:bookmarkStart w:id="175" w:name="_Toc57462335"/>
      <w:bookmarkStart w:id="176" w:name="_Toc57465609"/>
      <w:bookmarkStart w:id="177" w:name="_Toc57466455"/>
      <w:bookmarkStart w:id="178" w:name="_Toc57466966"/>
      <w:bookmarkStart w:id="179" w:name="_Toc57470299"/>
      <w:bookmarkStart w:id="180" w:name="_Toc57479296"/>
      <w:bookmarkStart w:id="181" w:name="_Toc57585988"/>
      <w:bookmarkStart w:id="182" w:name="_Toc57587968"/>
      <w:bookmarkStart w:id="183" w:name="_Toc57675086"/>
      <w:bookmarkStart w:id="184" w:name="_Toc57676933"/>
      <w:bookmarkStart w:id="185" w:name="_Toc57749035"/>
      <w:bookmarkStart w:id="186" w:name="_Toc57997892"/>
      <w:bookmarkStart w:id="187" w:name="_Toc58237276"/>
      <w:bookmarkStart w:id="188" w:name="_Toc58240302"/>
      <w:bookmarkStart w:id="189" w:name="_Toc55854816"/>
      <w:bookmarkStart w:id="190" w:name="_Toc56939212"/>
      <w:bookmarkStart w:id="191" w:name="_Toc96513796"/>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415628">
        <w:t>Unmanned Traffic Flow Management (</w:t>
      </w:r>
      <w:r w:rsidR="00BF7457" w:rsidRPr="00415628">
        <w:t>UTFM</w:t>
      </w:r>
      <w:bookmarkEnd w:id="189"/>
      <w:bookmarkEnd w:id="190"/>
      <w:r w:rsidRPr="00415628">
        <w:t>)</w:t>
      </w:r>
      <w:bookmarkEnd w:id="191"/>
    </w:p>
    <w:p w14:paraId="5E5AD920" w14:textId="1FE38ACE" w:rsidR="00A56490" w:rsidRPr="00415628" w:rsidRDefault="00A56490" w:rsidP="00A56490">
      <w:pPr>
        <w:pStyle w:val="BodyTextIndent2"/>
      </w:pPr>
      <w:r w:rsidRPr="00415628">
        <w:rPr>
          <w:lang w:val="en-ZA"/>
        </w:rPr>
        <w:t xml:space="preserve">The ATFM System shall cater for </w:t>
      </w:r>
      <w:r w:rsidR="00AC7709" w:rsidRPr="00415628">
        <w:rPr>
          <w:lang w:val="en-ZA"/>
        </w:rPr>
        <w:t>Unmanned Traffic Flow Management</w:t>
      </w:r>
      <w:r w:rsidRPr="00415628">
        <w:rPr>
          <w:lang w:val="en-ZA"/>
        </w:rPr>
        <w:t xml:space="preserve"> related functionalities consisting of the following:</w:t>
      </w:r>
    </w:p>
    <w:p w14:paraId="2B5B0851" w14:textId="77777777" w:rsidR="00A56490" w:rsidRPr="00415628" w:rsidRDefault="00A56490" w:rsidP="007214F7"/>
    <w:p w14:paraId="66EAE8BF" w14:textId="54731097" w:rsidR="00BF7457" w:rsidRPr="00415628" w:rsidRDefault="00D82813" w:rsidP="004E261B">
      <w:pPr>
        <w:pStyle w:val="List2"/>
        <w:numPr>
          <w:ilvl w:val="0"/>
          <w:numId w:val="80"/>
        </w:numPr>
      </w:pPr>
      <w:r w:rsidRPr="00415628">
        <w:t xml:space="preserve">Flight planning – </w:t>
      </w:r>
      <w:r w:rsidR="003771B2" w:rsidRPr="00415628">
        <w:t>Flight planning shall be perfo</w:t>
      </w:r>
      <w:r w:rsidR="00157836" w:rsidRPr="00415628">
        <w:t xml:space="preserve">rmed, </w:t>
      </w:r>
      <w:r w:rsidR="00177611" w:rsidRPr="00415628">
        <w:t xml:space="preserve">including </w:t>
      </w:r>
      <w:r w:rsidRPr="00415628">
        <w:t>approval</w:t>
      </w:r>
      <w:r w:rsidR="00D62473" w:rsidRPr="00415628">
        <w:t xml:space="preserve"> </w:t>
      </w:r>
      <w:r w:rsidR="00177611" w:rsidRPr="00415628">
        <w:t xml:space="preserve">of flight plans </w:t>
      </w:r>
      <w:r w:rsidR="00D62473" w:rsidRPr="00415628">
        <w:t>and</w:t>
      </w:r>
      <w:r w:rsidRPr="00415628">
        <w:t xml:space="preserve"> </w:t>
      </w:r>
      <w:r w:rsidR="00177611" w:rsidRPr="00415628">
        <w:t xml:space="preserve">associated </w:t>
      </w:r>
      <w:r w:rsidRPr="00415628">
        <w:t>alterations when required (</w:t>
      </w:r>
      <w:r w:rsidR="00177611" w:rsidRPr="00415628">
        <w:t xml:space="preserve">e.g. </w:t>
      </w:r>
      <w:r w:rsidRPr="00415628">
        <w:t>take-off delaying, trajectory revisions</w:t>
      </w:r>
      <w:r w:rsidR="00204433" w:rsidRPr="00415628">
        <w:t>, pre-allocates (freezes) the flight plan during certain time interval (decision time window))</w:t>
      </w:r>
      <w:r w:rsidR="00157836" w:rsidRPr="00415628">
        <w:t>.</w:t>
      </w:r>
    </w:p>
    <w:p w14:paraId="79CE49FE" w14:textId="3AE0367E" w:rsidR="00D82813" w:rsidRPr="00415628" w:rsidRDefault="00D82813" w:rsidP="00D8182C">
      <w:pPr>
        <w:pStyle w:val="List2"/>
      </w:pPr>
      <w:r w:rsidRPr="00415628">
        <w:t>Trajectory negotiation</w:t>
      </w:r>
      <w:r w:rsidR="00314FEF" w:rsidRPr="00415628">
        <w:t>.</w:t>
      </w:r>
    </w:p>
    <w:p w14:paraId="21B2A70A" w14:textId="37601B9C" w:rsidR="00D82813" w:rsidRPr="00415628" w:rsidRDefault="00D82813" w:rsidP="00D8182C">
      <w:pPr>
        <w:pStyle w:val="List2"/>
      </w:pPr>
      <w:r w:rsidRPr="00415628">
        <w:t xml:space="preserve">Capacity and demand </w:t>
      </w:r>
      <w:r w:rsidR="00DB26EF" w:rsidRPr="00415628">
        <w:t xml:space="preserve">- </w:t>
      </w:r>
      <w:r w:rsidR="00945F17" w:rsidRPr="00415628">
        <w:t xml:space="preserve">Capacity and demand </w:t>
      </w:r>
      <w:r w:rsidRPr="00415628">
        <w:t xml:space="preserve">balancing </w:t>
      </w:r>
      <w:r w:rsidR="00945F17" w:rsidRPr="00415628">
        <w:t xml:space="preserve">shall be performed </w:t>
      </w:r>
      <w:r w:rsidR="003771B2" w:rsidRPr="00415628">
        <w:t xml:space="preserve">based on </w:t>
      </w:r>
      <w:r w:rsidRPr="00415628">
        <w:t xml:space="preserve">fairness criteria (e.g. first-come-first served, capability-based, </w:t>
      </w:r>
      <w:r w:rsidR="00D800D9" w:rsidRPr="00415628">
        <w:t>most loyal and best paying customer</w:t>
      </w:r>
      <w:r w:rsidRPr="00415628">
        <w:t>, least polluter, etc.)</w:t>
      </w:r>
    </w:p>
    <w:p w14:paraId="4D8BF669" w14:textId="4433E327" w:rsidR="00A249F0" w:rsidRPr="00415628" w:rsidRDefault="00C035BA" w:rsidP="00D8182C">
      <w:pPr>
        <w:pStyle w:val="List2"/>
      </w:pPr>
      <w:r w:rsidRPr="00415628">
        <w:t xml:space="preserve">Control and operation - </w:t>
      </w:r>
      <w:r w:rsidR="00F6199B" w:rsidRPr="00415628">
        <w:t>U</w:t>
      </w:r>
      <w:r w:rsidR="00A249F0" w:rsidRPr="00415628">
        <w:t xml:space="preserve">TFM control and operations </w:t>
      </w:r>
      <w:r w:rsidR="00F6199B" w:rsidRPr="00415628">
        <w:t xml:space="preserve">shall be provided </w:t>
      </w:r>
      <w:r w:rsidR="00A249F0" w:rsidRPr="00415628">
        <w:t xml:space="preserve">for example </w:t>
      </w:r>
      <w:r w:rsidR="00F6199B" w:rsidRPr="00415628">
        <w:t xml:space="preserve">as </w:t>
      </w:r>
      <w:r w:rsidR="00A249F0" w:rsidRPr="00415628">
        <w:t xml:space="preserve">depicted in </w:t>
      </w:r>
      <w:r w:rsidR="00A249F0" w:rsidRPr="00415628">
        <w:fldChar w:fldCharType="begin"/>
      </w:r>
      <w:r w:rsidR="00A249F0" w:rsidRPr="00415628">
        <w:instrText xml:space="preserve"> REF _Ref56017872 \h </w:instrText>
      </w:r>
      <w:r w:rsidR="0034009C" w:rsidRPr="00415628">
        <w:instrText xml:space="preserve"> \* MERGEFORMAT </w:instrText>
      </w:r>
      <w:r w:rsidR="00A249F0" w:rsidRPr="00415628">
        <w:fldChar w:fldCharType="separate"/>
      </w:r>
      <w:r w:rsidR="00026AA7" w:rsidRPr="00415628">
        <w:t xml:space="preserve">Figure </w:t>
      </w:r>
      <w:r w:rsidR="00026AA7">
        <w:t>5</w:t>
      </w:r>
      <w:r w:rsidR="00A249F0" w:rsidRPr="00415628">
        <w:fldChar w:fldCharType="end"/>
      </w:r>
      <w:r w:rsidR="00A249F0" w:rsidRPr="00415628">
        <w:t xml:space="preserve"> Steps 1 to 4.</w:t>
      </w:r>
    </w:p>
    <w:p w14:paraId="0D78F842" w14:textId="77777777" w:rsidR="00A249F0" w:rsidRPr="00415628" w:rsidRDefault="00A249F0" w:rsidP="00C52AAE">
      <w:pPr>
        <w:pStyle w:val="ListBullet3"/>
      </w:pPr>
      <w:r w:rsidRPr="00415628">
        <w:t>Step-1: Assign PSTT to PSTB control times to long haul flight at.</w:t>
      </w:r>
    </w:p>
    <w:p w14:paraId="74D8B4D8" w14:textId="77777777" w:rsidR="00A249F0" w:rsidRPr="00415628" w:rsidRDefault="00A249F0" w:rsidP="00C52AAE">
      <w:pPr>
        <w:pStyle w:val="ListBullet3"/>
      </w:pPr>
      <w:r w:rsidRPr="00415628">
        <w:t>Step-2: Updates for flight estimates are received and the ATFM Main System computes a solution prior to PSAB.</w:t>
      </w:r>
    </w:p>
    <w:p w14:paraId="389EBD80" w14:textId="77777777" w:rsidR="00A249F0" w:rsidRPr="00415628" w:rsidRDefault="00A249F0" w:rsidP="00C52AAE">
      <w:pPr>
        <w:pStyle w:val="ListBullet3"/>
      </w:pPr>
      <w:r w:rsidRPr="00415628">
        <w:t>Step-3: Flight enters PSAA and En-route ATC controls flight to PSTT.</w:t>
      </w:r>
    </w:p>
    <w:p w14:paraId="540EC14D" w14:textId="7090B46D" w:rsidR="00260843" w:rsidRPr="00415628" w:rsidRDefault="00A249F0" w:rsidP="00C52AAE">
      <w:pPr>
        <w:pStyle w:val="ListBullet3"/>
      </w:pPr>
      <w:r w:rsidRPr="00415628">
        <w:t>Step-4: ATFM control applies the absorbed delay and applies it to MAESTRO/AMAN</w:t>
      </w:r>
      <w:bookmarkStart w:id="192" w:name="_Ref58359521"/>
    </w:p>
    <w:p w14:paraId="7FE04ABB" w14:textId="4F310F22" w:rsidR="00352D8F" w:rsidRDefault="00002339" w:rsidP="00990D1B">
      <w:pPr>
        <w:pStyle w:val="BodyTextIndent3"/>
      </w:pPr>
      <w:r>
        <w:lastRenderedPageBreak/>
        <w:t xml:space="preserve">The </w:t>
      </w:r>
      <w:r w:rsidRPr="00990D1B">
        <w:t>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9C25FC3" w14:textId="77777777" w:rsidTr="008D3A76">
        <w:tc>
          <w:tcPr>
            <w:tcW w:w="4112" w:type="dxa"/>
          </w:tcPr>
          <w:p w14:paraId="3642DA84"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DC5D67D" w14:textId="77777777" w:rsidR="0083175F" w:rsidRPr="00EA3994" w:rsidRDefault="0083175F" w:rsidP="008D3A76">
            <w:pPr>
              <w:pStyle w:val="NormalIndent"/>
              <w:tabs>
                <w:tab w:val="clear" w:pos="720"/>
              </w:tabs>
              <w:ind w:left="0"/>
              <w:rPr>
                <w:rFonts w:ascii="Arial" w:hAnsi="Arial" w:cs="Arial"/>
              </w:rPr>
            </w:pPr>
          </w:p>
        </w:tc>
      </w:tr>
      <w:tr w:rsidR="0083175F" w:rsidRPr="00EB0679" w14:paraId="238D3DDE" w14:textId="77777777" w:rsidTr="008D3A76">
        <w:trPr>
          <w:cantSplit/>
        </w:trPr>
        <w:tc>
          <w:tcPr>
            <w:tcW w:w="8221" w:type="dxa"/>
            <w:gridSpan w:val="2"/>
          </w:tcPr>
          <w:p w14:paraId="60E09A53"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2658493" w14:textId="77777777" w:rsidTr="008D3A76">
        <w:trPr>
          <w:cantSplit/>
        </w:trPr>
        <w:tc>
          <w:tcPr>
            <w:tcW w:w="8221" w:type="dxa"/>
            <w:gridSpan w:val="2"/>
          </w:tcPr>
          <w:p w14:paraId="7C8B2DB5"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A66AC3C" w14:textId="77777777" w:rsidR="00236710" w:rsidRPr="00415628" w:rsidRDefault="00236710" w:rsidP="00FC4840">
      <w:pPr>
        <w:rPr>
          <w:lang w:val="en-ZA"/>
        </w:rPr>
      </w:pPr>
    </w:p>
    <w:p w14:paraId="1689FCFA" w14:textId="77777777" w:rsidR="00236710" w:rsidRPr="00415628" w:rsidRDefault="00236710" w:rsidP="00E57A9E">
      <w:pPr>
        <w:spacing w:line="240" w:lineRule="auto"/>
      </w:pPr>
      <w:bookmarkStart w:id="193" w:name="_Toc56017427"/>
      <w:bookmarkStart w:id="194" w:name="_Toc55854817"/>
      <w:bookmarkStart w:id="195" w:name="_Toc55854818"/>
      <w:bookmarkStart w:id="196" w:name="_Toc55854819"/>
      <w:bookmarkStart w:id="197" w:name="_Toc55854820"/>
      <w:bookmarkStart w:id="198" w:name="_Toc55854826"/>
      <w:bookmarkEnd w:id="192"/>
      <w:bookmarkEnd w:id="193"/>
      <w:bookmarkEnd w:id="194"/>
      <w:bookmarkEnd w:id="195"/>
      <w:bookmarkEnd w:id="196"/>
      <w:bookmarkEnd w:id="197"/>
    </w:p>
    <w:p w14:paraId="64921024" w14:textId="77777777" w:rsidR="00010959" w:rsidRPr="00415628" w:rsidRDefault="00010959" w:rsidP="00B221CB">
      <w:pPr>
        <w:sectPr w:rsidR="00010959" w:rsidRPr="00415628" w:rsidSect="00010959">
          <w:pgSz w:w="11906" w:h="16838"/>
          <w:pgMar w:top="504" w:right="1440" w:bottom="1440" w:left="1440" w:header="567" w:footer="326" w:gutter="0"/>
          <w:cols w:space="720"/>
          <w:docGrid w:linePitch="272"/>
        </w:sectPr>
      </w:pPr>
    </w:p>
    <w:p w14:paraId="7B3AE812" w14:textId="67288799" w:rsidR="00010959" w:rsidRPr="00415628" w:rsidRDefault="00010959" w:rsidP="00D4233F">
      <w:r w:rsidRPr="00415628">
        <w:rPr>
          <w:noProof/>
        </w:rPr>
        <w:lastRenderedPageBreak/>
        <w:drawing>
          <wp:anchor distT="0" distB="0" distL="114300" distR="114300" simplePos="0" relativeHeight="251658240" behindDoc="0" locked="0" layoutInCell="1" allowOverlap="1" wp14:anchorId="18E6D8A5" wp14:editId="686348EC">
            <wp:simplePos x="0" y="0"/>
            <wp:positionH relativeFrom="column">
              <wp:posOffset>774700</wp:posOffset>
            </wp:positionH>
            <wp:positionV relativeFrom="paragraph">
              <wp:posOffset>158750</wp:posOffset>
            </wp:positionV>
            <wp:extent cx="7636510" cy="4491355"/>
            <wp:effectExtent l="0" t="0" r="254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36510" cy="449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FDE48" w14:textId="77777777" w:rsidR="00010959" w:rsidRPr="00415628" w:rsidRDefault="00010959" w:rsidP="00D4233F"/>
    <w:p w14:paraId="4A17CFE4" w14:textId="3AB3165A" w:rsidR="001F3F14" w:rsidRPr="00415628" w:rsidRDefault="001F3F14" w:rsidP="001F3F14">
      <w:pPr>
        <w:pStyle w:val="Caption"/>
      </w:pPr>
      <w:bookmarkStart w:id="199" w:name="_Ref58779740"/>
      <w:bookmarkStart w:id="200" w:name="_Toc96513717"/>
      <w:r w:rsidRPr="00415628">
        <w:t xml:space="preserve">Figure </w:t>
      </w:r>
      <w:r w:rsidRPr="00415628">
        <w:fldChar w:fldCharType="begin"/>
      </w:r>
      <w:r w:rsidRPr="00415628">
        <w:instrText xml:space="preserve"> SEQ Figure \* ARABIC </w:instrText>
      </w:r>
      <w:r w:rsidRPr="00415628">
        <w:fldChar w:fldCharType="separate"/>
      </w:r>
      <w:r w:rsidR="00026AA7">
        <w:rPr>
          <w:noProof/>
        </w:rPr>
        <w:t>10</w:t>
      </w:r>
      <w:r w:rsidRPr="00415628">
        <w:fldChar w:fldCharType="end"/>
      </w:r>
      <w:bookmarkEnd w:id="199"/>
      <w:r w:rsidRPr="00415628">
        <w:t>: High level architecture of the current ATFM system</w:t>
      </w:r>
      <w:bookmarkEnd w:id="200"/>
    </w:p>
    <w:p w14:paraId="660A77E5" w14:textId="22CBE685" w:rsidR="00010959" w:rsidRPr="00415628" w:rsidRDefault="00010959" w:rsidP="00B221CB"/>
    <w:p w14:paraId="66F28BF5" w14:textId="77777777" w:rsidR="00010959" w:rsidRPr="00415628" w:rsidRDefault="00010959" w:rsidP="00B221CB">
      <w:pPr>
        <w:sectPr w:rsidR="00010959" w:rsidRPr="00415628" w:rsidSect="00010959">
          <w:pgSz w:w="16838" w:h="11906" w:orient="landscape"/>
          <w:pgMar w:top="1440" w:right="504" w:bottom="1440" w:left="1440" w:header="567" w:footer="326" w:gutter="0"/>
          <w:cols w:space="720"/>
          <w:docGrid w:linePitch="272"/>
        </w:sectPr>
      </w:pPr>
    </w:p>
    <w:p w14:paraId="6B0B120C" w14:textId="208036D0" w:rsidR="009C5AD1" w:rsidRPr="00415628" w:rsidRDefault="00991BA1" w:rsidP="003B7E5E">
      <w:pPr>
        <w:pStyle w:val="Heading1"/>
      </w:pPr>
      <w:bookmarkStart w:id="201" w:name="_Toc55854836"/>
      <w:bookmarkStart w:id="202" w:name="_Ref58676749"/>
      <w:bookmarkStart w:id="203" w:name="_Toc96513797"/>
      <w:bookmarkEnd w:id="198"/>
      <w:r w:rsidRPr="00415628">
        <w:rPr>
          <w:caps w:val="0"/>
        </w:rPr>
        <w:lastRenderedPageBreak/>
        <w:t>ATFM SYSTEM</w:t>
      </w:r>
      <w:bookmarkEnd w:id="201"/>
      <w:r w:rsidRPr="00415628">
        <w:rPr>
          <w:caps w:val="0"/>
        </w:rPr>
        <w:t xml:space="preserve"> INTERFACES</w:t>
      </w:r>
      <w:bookmarkEnd w:id="202"/>
      <w:bookmarkEnd w:id="203"/>
    </w:p>
    <w:p w14:paraId="062F03B2" w14:textId="0C6AB4A1" w:rsidR="00AC7EBB" w:rsidRPr="00415628" w:rsidRDefault="00AC7EBB" w:rsidP="008B3F28">
      <w:pPr>
        <w:pStyle w:val="Heading2"/>
      </w:pPr>
      <w:bookmarkStart w:id="204" w:name="_Toc96513798"/>
      <w:r w:rsidRPr="00415628">
        <w:t>Interfaces to/from other systems</w:t>
      </w:r>
      <w:bookmarkEnd w:id="204"/>
    </w:p>
    <w:p w14:paraId="4B3463D3" w14:textId="4BFDE9BF" w:rsidR="00AE15EA" w:rsidRPr="00415628" w:rsidRDefault="00AC7EBB" w:rsidP="004E261B">
      <w:pPr>
        <w:pStyle w:val="List2"/>
        <w:numPr>
          <w:ilvl w:val="0"/>
          <w:numId w:val="81"/>
        </w:numPr>
      </w:pPr>
      <w:r w:rsidRPr="00415628">
        <w:t xml:space="preserve">The ATFM Main System shall interface with at least the SCORE, OAG, A-SMGCS, ATM, AFTN/AMHS, AIM, AMAN, DMAN, Airline Operations, Airport operational systems and other support systems. The system shall also cater for an interface with other ATFM Systems from SADC countries as depicted in </w:t>
      </w:r>
      <w:r w:rsidR="00AE15EA" w:rsidRPr="00415628">
        <w:fldChar w:fldCharType="begin"/>
      </w:r>
      <w:r w:rsidR="00AE15EA" w:rsidRPr="00415628">
        <w:instrText xml:space="preserve"> REF _Ref69470674 \h </w:instrText>
      </w:r>
      <w:r w:rsidR="00415628">
        <w:instrText xml:space="preserve"> \* MERGEFORMAT </w:instrText>
      </w:r>
      <w:r w:rsidR="00AE15EA" w:rsidRPr="00415628">
        <w:fldChar w:fldCharType="separate"/>
      </w:r>
      <w:r w:rsidR="00026AA7" w:rsidRPr="00415628">
        <w:t xml:space="preserve">Figure </w:t>
      </w:r>
      <w:r w:rsidR="00026AA7">
        <w:rPr>
          <w:noProof/>
        </w:rPr>
        <w:t>2</w:t>
      </w:r>
      <w:r w:rsidR="00AE15EA" w:rsidRPr="00415628">
        <w:fldChar w:fldCharType="end"/>
      </w:r>
      <w:r w:rsidR="00AE15EA" w:rsidRPr="00415628">
        <w:t xml:space="preserve"> and </w:t>
      </w:r>
      <w:r w:rsidR="00AE15EA" w:rsidRPr="00415628">
        <w:fldChar w:fldCharType="begin"/>
      </w:r>
      <w:r w:rsidR="00AE15EA" w:rsidRPr="00415628">
        <w:instrText xml:space="preserve"> REF _Ref54375880 \h </w:instrText>
      </w:r>
      <w:r w:rsidR="00415628">
        <w:instrText xml:space="preserve"> \* MERGEFORMAT </w:instrText>
      </w:r>
      <w:r w:rsidR="00AE15EA" w:rsidRPr="00415628">
        <w:fldChar w:fldCharType="separate"/>
      </w:r>
      <w:r w:rsidR="00026AA7" w:rsidRPr="00415628">
        <w:t xml:space="preserve">Figure </w:t>
      </w:r>
      <w:r w:rsidR="00026AA7">
        <w:rPr>
          <w:noProof/>
        </w:rPr>
        <w:t>3</w:t>
      </w:r>
      <w:r w:rsidR="00AE15EA" w:rsidRPr="00415628">
        <w:fldChar w:fldCharType="end"/>
      </w:r>
      <w:r w:rsidR="00AE15EA" w:rsidRPr="00415628">
        <w:t>.</w:t>
      </w:r>
      <w:r w:rsidR="00990D1B">
        <w:t xml:space="preserve">  The Bidder shall confirm that the offered ATFM System can interface to the systems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2587A97" w14:textId="77777777" w:rsidTr="008D3A76">
        <w:tc>
          <w:tcPr>
            <w:tcW w:w="4112" w:type="dxa"/>
          </w:tcPr>
          <w:p w14:paraId="0B9BACC9"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E404308" w14:textId="77777777" w:rsidR="0083175F" w:rsidRPr="00EA3994" w:rsidRDefault="0083175F" w:rsidP="008D3A76">
            <w:pPr>
              <w:pStyle w:val="NormalIndent"/>
              <w:tabs>
                <w:tab w:val="clear" w:pos="720"/>
              </w:tabs>
              <w:ind w:left="0"/>
              <w:rPr>
                <w:rFonts w:ascii="Arial" w:hAnsi="Arial" w:cs="Arial"/>
              </w:rPr>
            </w:pPr>
          </w:p>
        </w:tc>
      </w:tr>
      <w:tr w:rsidR="0083175F" w:rsidRPr="00EB0679" w14:paraId="197FE80C" w14:textId="77777777" w:rsidTr="008D3A76">
        <w:trPr>
          <w:cantSplit/>
        </w:trPr>
        <w:tc>
          <w:tcPr>
            <w:tcW w:w="8221" w:type="dxa"/>
            <w:gridSpan w:val="2"/>
          </w:tcPr>
          <w:p w14:paraId="0763C4C2"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4281596" w14:textId="77777777" w:rsidTr="008D3A76">
        <w:trPr>
          <w:cantSplit/>
        </w:trPr>
        <w:tc>
          <w:tcPr>
            <w:tcW w:w="8221" w:type="dxa"/>
            <w:gridSpan w:val="2"/>
          </w:tcPr>
          <w:p w14:paraId="5AF5D638"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D4E4535" w14:textId="77777777" w:rsidR="00E57A9E" w:rsidRPr="00415628" w:rsidRDefault="00E57A9E" w:rsidP="00D4233F"/>
    <w:p w14:paraId="448A1ADB" w14:textId="1815C1E4" w:rsidR="003929AC" w:rsidRPr="00415628" w:rsidRDefault="003929AC" w:rsidP="00D8182C">
      <w:pPr>
        <w:pStyle w:val="List2"/>
      </w:pPr>
      <w:r w:rsidRPr="00415628">
        <w:fldChar w:fldCharType="begin"/>
      </w:r>
      <w:r w:rsidRPr="00415628">
        <w:instrText xml:space="preserve"> REF _Ref54691274 \h  \* MERGEFORMAT </w:instrText>
      </w:r>
      <w:r w:rsidRPr="00415628">
        <w:fldChar w:fldCharType="separate"/>
      </w:r>
      <w:r w:rsidR="00026AA7" w:rsidRPr="00415628">
        <w:t xml:space="preserve">Figure </w:t>
      </w:r>
      <w:r w:rsidR="00026AA7">
        <w:t>13</w:t>
      </w:r>
      <w:r w:rsidRPr="00415628">
        <w:fldChar w:fldCharType="end"/>
      </w:r>
      <w:r w:rsidRPr="00415628">
        <w:t xml:space="preserve"> provides an indicative (not exhaustive) schematic block diagram showing the fundamental </w:t>
      </w:r>
      <w:r w:rsidR="005D04D9" w:rsidRPr="00415628">
        <w:t>ATFM</w:t>
      </w:r>
      <w:r w:rsidRPr="00415628">
        <w:t xml:space="preserve"> System components for both hardware and software</w:t>
      </w:r>
      <w:r w:rsidR="00E57A9E" w:rsidRPr="00415628">
        <w:t xml:space="preserve">.  </w:t>
      </w:r>
      <w:r w:rsidR="00F97A0E" w:rsidRPr="00415628">
        <w:t>The</w:t>
      </w:r>
      <w:r w:rsidR="005D04D9" w:rsidRPr="00415628">
        <w:t xml:space="preserve"> ATFM System </w:t>
      </w:r>
      <w:r w:rsidR="00F97A0E" w:rsidRPr="00415628">
        <w:t xml:space="preserve">block </w:t>
      </w:r>
      <w:r w:rsidR="005D04D9" w:rsidRPr="00415628">
        <w:t>diagram</w:t>
      </w:r>
      <w:r w:rsidR="005F6E7C" w:rsidRPr="00415628">
        <w:t xml:space="preserve"> shall be adapted to accommodate the actual requirements for the ATFM systems</w:t>
      </w:r>
      <w:r w:rsidRPr="00415628">
        <w:t>.</w:t>
      </w:r>
      <w:r w:rsidR="00D61EFD">
        <w:t xml:space="preserve">  The Bidder shall provide </w:t>
      </w:r>
      <w:r w:rsidR="00990D1B">
        <w:t xml:space="preserve">a </w:t>
      </w:r>
      <w:r w:rsidR="00990D1B" w:rsidRPr="00415628">
        <w:t>schematic block diagram</w:t>
      </w:r>
      <w:r w:rsidR="00990D1B">
        <w:t xml:space="preserve"> of the offered ATFM System.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4C51542" w14:textId="77777777" w:rsidTr="008D3A76">
        <w:tc>
          <w:tcPr>
            <w:tcW w:w="4112" w:type="dxa"/>
          </w:tcPr>
          <w:p w14:paraId="30D0DCE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7B779B6" w14:textId="77777777" w:rsidR="0083175F" w:rsidRPr="00EA3994" w:rsidRDefault="0083175F" w:rsidP="008D3A76">
            <w:pPr>
              <w:pStyle w:val="NormalIndent"/>
              <w:tabs>
                <w:tab w:val="clear" w:pos="720"/>
              </w:tabs>
              <w:ind w:left="0"/>
              <w:rPr>
                <w:rFonts w:ascii="Arial" w:hAnsi="Arial" w:cs="Arial"/>
              </w:rPr>
            </w:pPr>
          </w:p>
        </w:tc>
      </w:tr>
      <w:tr w:rsidR="0083175F" w:rsidRPr="00EB0679" w14:paraId="69EF89CC" w14:textId="77777777" w:rsidTr="008D3A76">
        <w:trPr>
          <w:cantSplit/>
        </w:trPr>
        <w:tc>
          <w:tcPr>
            <w:tcW w:w="8221" w:type="dxa"/>
            <w:gridSpan w:val="2"/>
          </w:tcPr>
          <w:p w14:paraId="07CD4C2A"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C4C5B32" w14:textId="77777777" w:rsidTr="008D3A76">
        <w:trPr>
          <w:cantSplit/>
        </w:trPr>
        <w:tc>
          <w:tcPr>
            <w:tcW w:w="8221" w:type="dxa"/>
            <w:gridSpan w:val="2"/>
          </w:tcPr>
          <w:p w14:paraId="25864D33"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294A3EE" w14:textId="77777777" w:rsidR="00E57A9E" w:rsidRPr="00415628" w:rsidRDefault="00E57A9E" w:rsidP="00E57A9E"/>
    <w:p w14:paraId="657C4360" w14:textId="2BD2B6F0" w:rsidR="00B079F5" w:rsidRPr="00415628" w:rsidRDefault="00FC0C0F" w:rsidP="008B3F28">
      <w:pPr>
        <w:pStyle w:val="Heading2"/>
      </w:pPr>
      <w:bookmarkStart w:id="205" w:name="_Toc55854840"/>
      <w:bookmarkStart w:id="206" w:name="_Toc96513799"/>
      <w:r w:rsidRPr="00415628">
        <w:t xml:space="preserve">Provision </w:t>
      </w:r>
      <w:r w:rsidR="00B079F5" w:rsidRPr="00415628">
        <w:t>of Interfaces</w:t>
      </w:r>
      <w:bookmarkEnd w:id="205"/>
      <w:bookmarkEnd w:id="206"/>
    </w:p>
    <w:p w14:paraId="34A8E879" w14:textId="4537F05C" w:rsidR="00BE756F" w:rsidRPr="00415628" w:rsidRDefault="00B079F5" w:rsidP="005D04D9">
      <w:pPr>
        <w:pStyle w:val="BodyTextIndent2"/>
        <w:rPr>
          <w:lang w:val="en-ZA"/>
        </w:rPr>
      </w:pPr>
      <w:r w:rsidRPr="00415628">
        <w:rPr>
          <w:lang w:val="en-ZA"/>
        </w:rPr>
        <w:t xml:space="preserve">ATNS </w:t>
      </w:r>
      <w:r w:rsidR="00246FF4" w:rsidRPr="00415628">
        <w:rPr>
          <w:lang w:val="en-ZA"/>
        </w:rPr>
        <w:t>continuously</w:t>
      </w:r>
      <w:r w:rsidRPr="00415628">
        <w:rPr>
          <w:lang w:val="en-ZA"/>
        </w:rPr>
        <w:t xml:space="preserve"> </w:t>
      </w:r>
      <w:r w:rsidR="00246FF4" w:rsidRPr="00415628">
        <w:rPr>
          <w:lang w:val="en-ZA"/>
        </w:rPr>
        <w:t xml:space="preserve">enhances </w:t>
      </w:r>
      <w:r w:rsidR="00C508E6" w:rsidRPr="00415628">
        <w:rPr>
          <w:lang w:val="en-ZA"/>
        </w:rPr>
        <w:t>its</w:t>
      </w:r>
      <w:r w:rsidR="00246FF4" w:rsidRPr="00415628">
        <w:rPr>
          <w:lang w:val="en-ZA"/>
        </w:rPr>
        <w:t xml:space="preserve"> systems to </w:t>
      </w:r>
      <w:r w:rsidRPr="00415628">
        <w:rPr>
          <w:lang w:val="en-ZA"/>
        </w:rPr>
        <w:t xml:space="preserve">comply with the ICAO ASBU and associated </w:t>
      </w:r>
      <w:r w:rsidR="00015879" w:rsidRPr="00415628">
        <w:rPr>
          <w:lang w:val="en-ZA"/>
        </w:rPr>
        <w:t>Global Aviation Safety Plan (</w:t>
      </w:r>
      <w:r w:rsidRPr="00415628">
        <w:rPr>
          <w:lang w:val="en-ZA"/>
        </w:rPr>
        <w:t>GANP</w:t>
      </w:r>
      <w:r w:rsidR="00015879" w:rsidRPr="00415628">
        <w:rPr>
          <w:lang w:val="en-ZA"/>
        </w:rPr>
        <w:t>, ICAO Doc.9750)</w:t>
      </w:r>
      <w:r w:rsidRPr="00415628">
        <w:rPr>
          <w:lang w:val="en-ZA"/>
        </w:rPr>
        <w:t xml:space="preserve"> and </w:t>
      </w:r>
      <w:r w:rsidR="00015879" w:rsidRPr="00415628">
        <w:rPr>
          <w:lang w:val="en-ZA"/>
        </w:rPr>
        <w:t>Global Air Navigation Plan (</w:t>
      </w:r>
      <w:r w:rsidRPr="00415628">
        <w:rPr>
          <w:lang w:val="en-ZA"/>
        </w:rPr>
        <w:t>GASP</w:t>
      </w:r>
      <w:r w:rsidR="00015879" w:rsidRPr="00415628">
        <w:rPr>
          <w:lang w:val="en-ZA"/>
        </w:rPr>
        <w:t>)</w:t>
      </w:r>
      <w:r w:rsidRPr="00415628">
        <w:rPr>
          <w:lang w:val="en-ZA"/>
        </w:rPr>
        <w:t xml:space="preserve"> plans</w:t>
      </w:r>
      <w:r w:rsidR="00685937" w:rsidRPr="00415628">
        <w:rPr>
          <w:lang w:val="en-ZA"/>
        </w:rPr>
        <w:t>, including the SESAR and N</w:t>
      </w:r>
      <w:r w:rsidR="009838C8" w:rsidRPr="00415628">
        <w:rPr>
          <w:lang w:val="en-ZA"/>
        </w:rPr>
        <w:t>EXTGEN</w:t>
      </w:r>
      <w:r w:rsidR="00685937" w:rsidRPr="00415628">
        <w:rPr>
          <w:lang w:val="en-ZA"/>
        </w:rPr>
        <w:t xml:space="preserve"> initiatives</w:t>
      </w:r>
      <w:r w:rsidRPr="00415628">
        <w:rPr>
          <w:lang w:val="en-ZA"/>
        </w:rPr>
        <w:t>.</w:t>
      </w:r>
    </w:p>
    <w:p w14:paraId="40806413" w14:textId="1A241C21" w:rsidR="007717D5" w:rsidRPr="00415628" w:rsidRDefault="00246FF4" w:rsidP="004E261B">
      <w:pPr>
        <w:pStyle w:val="List2"/>
        <w:numPr>
          <w:ilvl w:val="0"/>
          <w:numId w:val="82"/>
        </w:numPr>
      </w:pPr>
      <w:r w:rsidRPr="00415628">
        <w:t xml:space="preserve">The </w:t>
      </w:r>
      <w:r w:rsidR="00C8415B" w:rsidRPr="00415628">
        <w:t>ATFM</w:t>
      </w:r>
      <w:r w:rsidR="00A356AE" w:rsidRPr="00415628">
        <w:t xml:space="preserve"> System</w:t>
      </w:r>
      <w:r w:rsidRPr="00415628">
        <w:t xml:space="preserve"> shall </w:t>
      </w:r>
      <w:r w:rsidR="00B079F5" w:rsidRPr="00415628">
        <w:t xml:space="preserve">therefore provide </w:t>
      </w:r>
      <w:r w:rsidRPr="00415628">
        <w:t xml:space="preserve">and/or support </w:t>
      </w:r>
      <w:r w:rsidR="00B079F5" w:rsidRPr="00415628">
        <w:t xml:space="preserve">all interfaces stipulated within this document regardless whether </w:t>
      </w:r>
      <w:r w:rsidR="00884AA5" w:rsidRPr="00415628">
        <w:t>all external</w:t>
      </w:r>
      <w:r w:rsidR="00B079F5" w:rsidRPr="00415628">
        <w:t xml:space="preserve"> systems are available at the time of system commissioning and implementation</w:t>
      </w:r>
      <w:r w:rsidRPr="00415628">
        <w:t xml:space="preserve"> or not</w:t>
      </w:r>
      <w:r w:rsidR="00B079F5" w:rsidRPr="00415628">
        <w:t xml:space="preserve">. </w:t>
      </w:r>
      <w:r w:rsidR="00CA077B" w:rsidRPr="00415628">
        <w:t xml:space="preserve"> </w:t>
      </w:r>
      <w:r w:rsidR="00B079F5" w:rsidRPr="00415628">
        <w:t xml:space="preserve">This shall allow ATNS to implement </w:t>
      </w:r>
      <w:r w:rsidRPr="00415628">
        <w:t xml:space="preserve">the interface </w:t>
      </w:r>
      <w:r w:rsidR="00B079F5" w:rsidRPr="00415628">
        <w:t xml:space="preserve">with </w:t>
      </w:r>
      <w:r w:rsidR="00884AA5" w:rsidRPr="00415628">
        <w:t>planned future</w:t>
      </w:r>
      <w:r w:rsidR="00B079F5" w:rsidRPr="00415628">
        <w:t xml:space="preserve"> systems as </w:t>
      </w:r>
      <w:r w:rsidR="007717D5" w:rsidRPr="00415628">
        <w:t>they are deployed.</w:t>
      </w:r>
      <w:r w:rsidR="00033E87">
        <w:t xml:space="preserve">  The Bidder shall clearly indicate which of the interfaces requested are supported by the system as a default.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3513432" w14:textId="77777777" w:rsidTr="008D3A76">
        <w:tc>
          <w:tcPr>
            <w:tcW w:w="4112" w:type="dxa"/>
          </w:tcPr>
          <w:p w14:paraId="08535373"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FB524C9" w14:textId="77777777" w:rsidR="0083175F" w:rsidRPr="00EA3994" w:rsidRDefault="0083175F" w:rsidP="008D3A76">
            <w:pPr>
              <w:pStyle w:val="NormalIndent"/>
              <w:tabs>
                <w:tab w:val="clear" w:pos="720"/>
              </w:tabs>
              <w:ind w:left="0"/>
              <w:rPr>
                <w:rFonts w:ascii="Arial" w:hAnsi="Arial" w:cs="Arial"/>
              </w:rPr>
            </w:pPr>
          </w:p>
        </w:tc>
      </w:tr>
      <w:tr w:rsidR="0083175F" w:rsidRPr="00EB0679" w14:paraId="31813A35" w14:textId="77777777" w:rsidTr="008D3A76">
        <w:trPr>
          <w:cantSplit/>
        </w:trPr>
        <w:tc>
          <w:tcPr>
            <w:tcW w:w="8221" w:type="dxa"/>
            <w:gridSpan w:val="2"/>
          </w:tcPr>
          <w:p w14:paraId="3D4C41B3"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305FF08" w14:textId="77777777" w:rsidTr="008D3A76">
        <w:trPr>
          <w:cantSplit/>
        </w:trPr>
        <w:tc>
          <w:tcPr>
            <w:tcW w:w="8221" w:type="dxa"/>
            <w:gridSpan w:val="2"/>
          </w:tcPr>
          <w:p w14:paraId="45A2D659"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D36AEED" w14:textId="77777777" w:rsidR="005D04D9" w:rsidRPr="00415628" w:rsidRDefault="005D04D9" w:rsidP="005D04D9"/>
    <w:p w14:paraId="65F66933" w14:textId="3BC612C1" w:rsidR="00C16D6E" w:rsidRPr="00415628" w:rsidRDefault="007717D5" w:rsidP="00D8182C">
      <w:pPr>
        <w:pStyle w:val="List2"/>
      </w:pPr>
      <w:r w:rsidRPr="00415628">
        <w:t xml:space="preserve">The </w:t>
      </w:r>
      <w:r w:rsidR="00C8415B" w:rsidRPr="00415628">
        <w:t>ATFM</w:t>
      </w:r>
      <w:r w:rsidR="00A356AE" w:rsidRPr="00415628">
        <w:t xml:space="preserve"> System</w:t>
      </w:r>
      <w:r w:rsidRPr="00415628">
        <w:t xml:space="preserve"> shall be delivered </w:t>
      </w:r>
      <w:r w:rsidR="00B079F5" w:rsidRPr="00415628">
        <w:t xml:space="preserve">with </w:t>
      </w:r>
      <w:r w:rsidRPr="00415628">
        <w:t xml:space="preserve">a </w:t>
      </w:r>
      <w:r w:rsidR="00B079F5" w:rsidRPr="00415628">
        <w:t>complete and comprehensive set of Interface Control Documents (ICDs)</w:t>
      </w:r>
      <w:r w:rsidRPr="00415628">
        <w:t xml:space="preserve"> that includes </w:t>
      </w:r>
      <w:r w:rsidR="00B079F5" w:rsidRPr="00415628">
        <w:t xml:space="preserve">a comprehensive and full description for </w:t>
      </w:r>
      <w:r w:rsidRPr="00415628">
        <w:t>all</w:t>
      </w:r>
      <w:r w:rsidR="00B079F5" w:rsidRPr="00415628">
        <w:t xml:space="preserve"> interface</w:t>
      </w:r>
      <w:r w:rsidRPr="00415628">
        <w:t>s</w:t>
      </w:r>
      <w:r w:rsidR="00B079F5" w:rsidRPr="00415628">
        <w:t xml:space="preserve">, whether </w:t>
      </w:r>
      <w:r w:rsidRPr="00415628">
        <w:t xml:space="preserve">implemented </w:t>
      </w:r>
      <w:r w:rsidR="00B079F5" w:rsidRPr="00415628">
        <w:t>at the time of system acceptance and commissioning</w:t>
      </w:r>
      <w:r w:rsidRPr="00415628">
        <w:t xml:space="preserve"> or not.</w:t>
      </w:r>
      <w:r w:rsidR="00015704">
        <w:t xml:space="preserve">  The Bidder shall provide a provisional list of ICD’s with an associated description as part of their proposal.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BB3C016" w14:textId="77777777" w:rsidTr="008D3A76">
        <w:tc>
          <w:tcPr>
            <w:tcW w:w="4112" w:type="dxa"/>
          </w:tcPr>
          <w:p w14:paraId="6815A28E" w14:textId="77777777" w:rsidR="0083175F" w:rsidRPr="00C80561" w:rsidRDefault="0083175F"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10A1AD2" w14:textId="77777777" w:rsidR="0083175F" w:rsidRPr="00EA3994" w:rsidRDefault="0083175F" w:rsidP="008D3A76">
            <w:pPr>
              <w:pStyle w:val="NormalIndent"/>
              <w:tabs>
                <w:tab w:val="clear" w:pos="720"/>
              </w:tabs>
              <w:ind w:left="0"/>
              <w:rPr>
                <w:rFonts w:ascii="Arial" w:hAnsi="Arial" w:cs="Arial"/>
              </w:rPr>
            </w:pPr>
          </w:p>
        </w:tc>
      </w:tr>
      <w:tr w:rsidR="0083175F" w:rsidRPr="00EB0679" w14:paraId="048A91B1" w14:textId="77777777" w:rsidTr="008D3A76">
        <w:trPr>
          <w:cantSplit/>
        </w:trPr>
        <w:tc>
          <w:tcPr>
            <w:tcW w:w="8221" w:type="dxa"/>
            <w:gridSpan w:val="2"/>
          </w:tcPr>
          <w:p w14:paraId="59DCBEA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58B346B6" w14:textId="77777777" w:rsidTr="008D3A76">
        <w:trPr>
          <w:cantSplit/>
        </w:trPr>
        <w:tc>
          <w:tcPr>
            <w:tcW w:w="8221" w:type="dxa"/>
            <w:gridSpan w:val="2"/>
          </w:tcPr>
          <w:p w14:paraId="5303ED4B"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95B1360" w14:textId="77777777" w:rsidR="005D04D9" w:rsidRPr="00415628" w:rsidRDefault="005D04D9" w:rsidP="005D04D9"/>
    <w:p w14:paraId="50549B41" w14:textId="311FA9E1" w:rsidR="00C16D6E" w:rsidRPr="00415628" w:rsidRDefault="00ED19C3" w:rsidP="00D8182C">
      <w:pPr>
        <w:pStyle w:val="List2"/>
      </w:pPr>
      <w:r w:rsidRPr="00415628">
        <w:t xml:space="preserve">All </w:t>
      </w:r>
      <w:r w:rsidR="00B079F5" w:rsidRPr="00415628">
        <w:t>relevant information</w:t>
      </w:r>
      <w:r w:rsidRPr="00415628">
        <w:t>, processes and methods</w:t>
      </w:r>
      <w:r w:rsidR="00B079F5" w:rsidRPr="00415628">
        <w:t xml:space="preserve"> on how to activate and implement such future interfaces shall be made available to ATNS before the commissioning date.</w:t>
      </w:r>
      <w:r w:rsidR="00033E87">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2A80720" w14:textId="77777777" w:rsidTr="004A546A">
        <w:tc>
          <w:tcPr>
            <w:tcW w:w="4112" w:type="dxa"/>
          </w:tcPr>
          <w:p w14:paraId="107C9DD8"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17C02DC1" w14:textId="77777777" w:rsidR="00C149EF" w:rsidRPr="00EA3994" w:rsidRDefault="00C149EF" w:rsidP="004A546A">
            <w:pPr>
              <w:pStyle w:val="NormalIndent"/>
              <w:tabs>
                <w:tab w:val="clear" w:pos="720"/>
              </w:tabs>
              <w:ind w:left="0"/>
              <w:rPr>
                <w:rFonts w:ascii="Arial" w:hAnsi="Arial" w:cs="Arial"/>
              </w:rPr>
            </w:pPr>
          </w:p>
        </w:tc>
      </w:tr>
      <w:tr w:rsidR="00C149EF" w:rsidRPr="006C228C" w14:paraId="2B437539" w14:textId="77777777" w:rsidTr="004A546A">
        <w:trPr>
          <w:cantSplit/>
        </w:trPr>
        <w:tc>
          <w:tcPr>
            <w:tcW w:w="8221" w:type="dxa"/>
            <w:gridSpan w:val="2"/>
          </w:tcPr>
          <w:p w14:paraId="43263170"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1F7F81A2" w14:textId="77777777" w:rsidR="005D04D9" w:rsidRPr="00415628" w:rsidRDefault="005D04D9" w:rsidP="005D04D9"/>
    <w:p w14:paraId="040CE2B6" w14:textId="3A34E526" w:rsidR="00B079F5" w:rsidRPr="00415628" w:rsidRDefault="00FB583B" w:rsidP="00D8182C">
      <w:pPr>
        <w:pStyle w:val="List2"/>
      </w:pPr>
      <w:r w:rsidRPr="00415628">
        <w:t>A</w:t>
      </w:r>
      <w:r w:rsidR="00B079F5" w:rsidRPr="00415628">
        <w:t xml:space="preserve">ll interfaces </w:t>
      </w:r>
      <w:r w:rsidR="00665E06" w:rsidRPr="00415628">
        <w:t xml:space="preserve">shall furthermore </w:t>
      </w:r>
      <w:r w:rsidR="00B079F5" w:rsidRPr="00415628">
        <w:t>be tested and validated at the time of commissioning</w:t>
      </w:r>
      <w:r w:rsidR="00665E06" w:rsidRPr="00415628">
        <w:t>, including future interfaces that</w:t>
      </w:r>
      <w:r w:rsidR="00B079F5" w:rsidRPr="00415628">
        <w:t xml:space="preserve"> shall be demonstrated to be ready and operational with a simulation of an interface data feed shall also form part of the validation tests (SAT).</w:t>
      </w:r>
      <w:r w:rsidR="00033E87">
        <w:t xml:space="preserve">  The Bidder shall indicate where this has been accommodated in the validation test procedures defined in Volume 4.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D66F958" w14:textId="77777777" w:rsidTr="008D3A76">
        <w:tc>
          <w:tcPr>
            <w:tcW w:w="4112" w:type="dxa"/>
          </w:tcPr>
          <w:p w14:paraId="70ACA69B"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A807721" w14:textId="77777777" w:rsidR="0083175F" w:rsidRPr="00EA3994" w:rsidRDefault="0083175F" w:rsidP="008D3A76">
            <w:pPr>
              <w:pStyle w:val="NormalIndent"/>
              <w:tabs>
                <w:tab w:val="clear" w:pos="720"/>
              </w:tabs>
              <w:ind w:left="0"/>
              <w:rPr>
                <w:rFonts w:ascii="Arial" w:hAnsi="Arial" w:cs="Arial"/>
              </w:rPr>
            </w:pPr>
          </w:p>
        </w:tc>
      </w:tr>
      <w:tr w:rsidR="0083175F" w:rsidRPr="00EB0679" w14:paraId="2E6CF902" w14:textId="77777777" w:rsidTr="008D3A76">
        <w:trPr>
          <w:cantSplit/>
        </w:trPr>
        <w:tc>
          <w:tcPr>
            <w:tcW w:w="8221" w:type="dxa"/>
            <w:gridSpan w:val="2"/>
          </w:tcPr>
          <w:p w14:paraId="12785BF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098BF5C" w14:textId="77777777" w:rsidTr="008D3A76">
        <w:trPr>
          <w:cantSplit/>
        </w:trPr>
        <w:tc>
          <w:tcPr>
            <w:tcW w:w="8221" w:type="dxa"/>
            <w:gridSpan w:val="2"/>
          </w:tcPr>
          <w:p w14:paraId="2599993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3D082C0F" w14:textId="77777777" w:rsidR="005D04D9" w:rsidRPr="00415628" w:rsidRDefault="005D04D9" w:rsidP="005D04D9"/>
    <w:p w14:paraId="467F7D5D" w14:textId="2D32CD1D" w:rsidR="0036375B" w:rsidRPr="00415628" w:rsidRDefault="00DF7351" w:rsidP="00D8182C">
      <w:pPr>
        <w:pStyle w:val="List2"/>
      </w:pPr>
      <w:r w:rsidRPr="00415628">
        <w:t>All interfaces shall connect to external systems (External to the ATFM Systems) through router firewalls with access and permission lists through VLAN configuration setups and shall allow as such for only one</w:t>
      </w:r>
      <w:r w:rsidR="0036375B" w:rsidRPr="00415628">
        <w:t>-</w:t>
      </w:r>
      <w:r w:rsidRPr="00415628">
        <w:t xml:space="preserve">way or </w:t>
      </w:r>
      <w:r w:rsidR="0036375B" w:rsidRPr="00415628">
        <w:t>two-way</w:t>
      </w:r>
      <w:r w:rsidRPr="00415628">
        <w:t xml:space="preserve"> communication dependent on the interface requirement.</w:t>
      </w:r>
      <w:r w:rsidR="00033E87">
        <w:t xml:space="preserve">  The Bidder shall provide supporting documentation as well as supporting system diagrams to indicate how this will be achieved.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57992A4" w14:textId="77777777" w:rsidTr="008D3A76">
        <w:tc>
          <w:tcPr>
            <w:tcW w:w="4112" w:type="dxa"/>
          </w:tcPr>
          <w:p w14:paraId="4EF1EC1C"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1FBD726" w14:textId="77777777" w:rsidR="0083175F" w:rsidRPr="00EA3994" w:rsidRDefault="0083175F" w:rsidP="008D3A76">
            <w:pPr>
              <w:pStyle w:val="NormalIndent"/>
              <w:tabs>
                <w:tab w:val="clear" w:pos="720"/>
              </w:tabs>
              <w:ind w:left="0"/>
              <w:rPr>
                <w:rFonts w:ascii="Arial" w:hAnsi="Arial" w:cs="Arial"/>
              </w:rPr>
            </w:pPr>
          </w:p>
        </w:tc>
      </w:tr>
      <w:tr w:rsidR="0083175F" w:rsidRPr="00EB0679" w14:paraId="1D0AC49F" w14:textId="77777777" w:rsidTr="008D3A76">
        <w:trPr>
          <w:cantSplit/>
        </w:trPr>
        <w:tc>
          <w:tcPr>
            <w:tcW w:w="8221" w:type="dxa"/>
            <w:gridSpan w:val="2"/>
          </w:tcPr>
          <w:p w14:paraId="43FB5C25"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0111EE2" w14:textId="77777777" w:rsidTr="008D3A76">
        <w:trPr>
          <w:cantSplit/>
        </w:trPr>
        <w:tc>
          <w:tcPr>
            <w:tcW w:w="8221" w:type="dxa"/>
            <w:gridSpan w:val="2"/>
          </w:tcPr>
          <w:p w14:paraId="4125BEA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3378BE65" w14:textId="77777777" w:rsidR="005D04D9" w:rsidRPr="00415628" w:rsidRDefault="005D04D9" w:rsidP="005D04D9"/>
    <w:p w14:paraId="574A0E32" w14:textId="3A928F75" w:rsidR="00666590" w:rsidRPr="00415628" w:rsidRDefault="0036375B" w:rsidP="00D8182C">
      <w:pPr>
        <w:pStyle w:val="List2"/>
      </w:pPr>
      <w:r w:rsidRPr="00415628">
        <w:t>Every firewall router shall allow for at least two maintenance ports</w:t>
      </w:r>
      <w:r w:rsidR="00F470A5" w:rsidRPr="00415628">
        <w:t xml:space="preserve"> that are</w:t>
      </w:r>
      <w:r w:rsidRPr="00415628">
        <w:t xml:space="preserve"> setup</w:t>
      </w:r>
      <w:r w:rsidR="004D4828" w:rsidRPr="00415628">
        <w:t xml:space="preserve"> and configured</w:t>
      </w:r>
      <w:r w:rsidRPr="00415628">
        <w:t xml:space="preserve"> for command-line maintenance and monitoring purposes.</w:t>
      </w:r>
      <w:r w:rsidR="00002339">
        <w:t xml:space="preserve">  The Bidder</w:t>
      </w:r>
      <w:r w:rsidR="00002339" w:rsidRPr="00447A6B">
        <w:t xml:space="preserve"> shall provide full details to support compliance to the requirement.</w:t>
      </w:r>
      <w:r w:rsidR="0000233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D7E6978" w14:textId="77777777" w:rsidTr="008D3A76">
        <w:tc>
          <w:tcPr>
            <w:tcW w:w="4112" w:type="dxa"/>
          </w:tcPr>
          <w:p w14:paraId="0BDA9FBE"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D2EF51E" w14:textId="77777777" w:rsidR="0083175F" w:rsidRPr="00EA3994" w:rsidRDefault="0083175F" w:rsidP="008D3A76">
            <w:pPr>
              <w:pStyle w:val="NormalIndent"/>
              <w:tabs>
                <w:tab w:val="clear" w:pos="720"/>
              </w:tabs>
              <w:ind w:left="0"/>
              <w:rPr>
                <w:rFonts w:ascii="Arial" w:hAnsi="Arial" w:cs="Arial"/>
              </w:rPr>
            </w:pPr>
          </w:p>
        </w:tc>
      </w:tr>
      <w:tr w:rsidR="0083175F" w:rsidRPr="00EB0679" w14:paraId="310F684F" w14:textId="77777777" w:rsidTr="008D3A76">
        <w:trPr>
          <w:cantSplit/>
        </w:trPr>
        <w:tc>
          <w:tcPr>
            <w:tcW w:w="8221" w:type="dxa"/>
            <w:gridSpan w:val="2"/>
          </w:tcPr>
          <w:p w14:paraId="25A11E2D"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8A7487E" w14:textId="77777777" w:rsidTr="008D3A76">
        <w:trPr>
          <w:cantSplit/>
        </w:trPr>
        <w:tc>
          <w:tcPr>
            <w:tcW w:w="8221" w:type="dxa"/>
            <w:gridSpan w:val="2"/>
          </w:tcPr>
          <w:p w14:paraId="37216EE0"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3653F50" w14:textId="77777777" w:rsidR="005D04D9" w:rsidRPr="00415628" w:rsidRDefault="005D04D9" w:rsidP="005D04D9"/>
    <w:p w14:paraId="61A7F52F" w14:textId="3EA31AD6" w:rsidR="00DF7351" w:rsidRPr="00415628" w:rsidRDefault="00666590" w:rsidP="00D8182C">
      <w:pPr>
        <w:pStyle w:val="List2"/>
        <w:rPr>
          <w:lang w:val="en-GB"/>
        </w:rPr>
      </w:pPr>
      <w:r w:rsidRPr="00415628">
        <w:t>All interface requirements shall apply to the ATFM Main</w:t>
      </w:r>
      <w:r w:rsidR="00E158BF" w:rsidRPr="00415628">
        <w:t>,</w:t>
      </w:r>
      <w:r w:rsidRPr="00415628">
        <w:t xml:space="preserve"> DR </w:t>
      </w:r>
      <w:r w:rsidR="00E158BF" w:rsidRPr="00415628">
        <w:t xml:space="preserve">Operational and DR Test and Evaluation </w:t>
      </w:r>
      <w:r w:rsidRPr="00415628">
        <w:t xml:space="preserve">systems while the </w:t>
      </w:r>
      <w:r w:rsidR="00CA077B" w:rsidRPr="00415628">
        <w:t xml:space="preserve">ATFM ATA </w:t>
      </w:r>
      <w:r w:rsidRPr="00415628">
        <w:t xml:space="preserve">Training </w:t>
      </w:r>
      <w:r w:rsidR="00E158BF" w:rsidRPr="00415628">
        <w:t xml:space="preserve">and DR Training </w:t>
      </w:r>
      <w:r w:rsidRPr="00415628">
        <w:t>system</w:t>
      </w:r>
      <w:r w:rsidR="00E158BF" w:rsidRPr="00415628">
        <w:t>s</w:t>
      </w:r>
      <w:r w:rsidRPr="00415628">
        <w:t xml:space="preserve"> shall </w:t>
      </w:r>
      <w:r w:rsidR="00746BE8" w:rsidRPr="00415628">
        <w:t xml:space="preserve">incorporate </w:t>
      </w:r>
      <w:r w:rsidR="009B2B71" w:rsidRPr="00415628">
        <w:lastRenderedPageBreak/>
        <w:t xml:space="preserve">an </w:t>
      </w:r>
      <w:r w:rsidRPr="00415628">
        <w:t xml:space="preserve">interface </w:t>
      </w:r>
      <w:r w:rsidR="009B2B71" w:rsidRPr="00415628">
        <w:t xml:space="preserve">simulation </w:t>
      </w:r>
      <w:r w:rsidRPr="00415628">
        <w:t xml:space="preserve">to </w:t>
      </w:r>
      <w:r w:rsidR="00746BE8" w:rsidRPr="00415628">
        <w:t xml:space="preserve">cater for </w:t>
      </w:r>
      <w:r w:rsidRPr="00415628">
        <w:t>all the different interface data</w:t>
      </w:r>
      <w:r w:rsidR="0036375B" w:rsidRPr="00415628">
        <w:t xml:space="preserve"> </w:t>
      </w:r>
      <w:r w:rsidRPr="00415628">
        <w:t>inputs and protocols.</w:t>
      </w:r>
      <w:r w:rsidR="00002339" w:rsidRPr="00002339">
        <w:t xml:space="preserve"> </w:t>
      </w:r>
      <w:r w:rsidR="00002339">
        <w:t xml:space="preserve"> The Bidder</w:t>
      </w:r>
      <w:r w:rsidR="00002339" w:rsidRPr="00447A6B">
        <w:t xml:space="preserve"> shall provide full details to support compliance to the requirement.</w:t>
      </w:r>
      <w:r w:rsidR="0000233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095AB6C4" w14:textId="77777777" w:rsidTr="008D3A76">
        <w:tc>
          <w:tcPr>
            <w:tcW w:w="4112" w:type="dxa"/>
          </w:tcPr>
          <w:p w14:paraId="6494B754"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849FC24" w14:textId="77777777" w:rsidR="0083175F" w:rsidRPr="00EA3994" w:rsidRDefault="0083175F" w:rsidP="008D3A76">
            <w:pPr>
              <w:pStyle w:val="NormalIndent"/>
              <w:tabs>
                <w:tab w:val="clear" w:pos="720"/>
              </w:tabs>
              <w:ind w:left="0"/>
              <w:rPr>
                <w:rFonts w:ascii="Arial" w:hAnsi="Arial" w:cs="Arial"/>
              </w:rPr>
            </w:pPr>
          </w:p>
        </w:tc>
      </w:tr>
      <w:tr w:rsidR="0083175F" w:rsidRPr="00EB0679" w14:paraId="524519CC" w14:textId="77777777" w:rsidTr="008D3A76">
        <w:trPr>
          <w:cantSplit/>
        </w:trPr>
        <w:tc>
          <w:tcPr>
            <w:tcW w:w="8221" w:type="dxa"/>
            <w:gridSpan w:val="2"/>
          </w:tcPr>
          <w:p w14:paraId="78222DD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EF6374B" w14:textId="77777777" w:rsidTr="008D3A76">
        <w:trPr>
          <w:cantSplit/>
        </w:trPr>
        <w:tc>
          <w:tcPr>
            <w:tcW w:w="8221" w:type="dxa"/>
            <w:gridSpan w:val="2"/>
          </w:tcPr>
          <w:p w14:paraId="3FFB83A5"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DC7494A" w14:textId="77777777" w:rsidR="00E57A9E" w:rsidRPr="00415628" w:rsidRDefault="00E57A9E" w:rsidP="005D04D9"/>
    <w:p w14:paraId="1A8543BC" w14:textId="34CCB04C" w:rsidR="00CD165F" w:rsidRPr="00415628" w:rsidRDefault="00E73ED2" w:rsidP="008B3F28">
      <w:pPr>
        <w:pStyle w:val="Heading2"/>
      </w:pPr>
      <w:bookmarkStart w:id="207" w:name="_Toc55854841"/>
      <w:bookmarkStart w:id="208" w:name="_Toc96513800"/>
      <w:r w:rsidRPr="00415628">
        <w:t xml:space="preserve">Interface </w:t>
      </w:r>
      <w:r w:rsidR="00CD165F" w:rsidRPr="00415628">
        <w:t>Community</w:t>
      </w:r>
      <w:bookmarkEnd w:id="207"/>
      <w:bookmarkEnd w:id="208"/>
    </w:p>
    <w:p w14:paraId="497D81FF" w14:textId="74279599" w:rsidR="00FC0C0F" w:rsidRPr="00415628" w:rsidRDefault="00FC0C0F" w:rsidP="004E261B">
      <w:pPr>
        <w:pStyle w:val="List2"/>
        <w:numPr>
          <w:ilvl w:val="0"/>
          <w:numId w:val="83"/>
        </w:numPr>
      </w:pPr>
      <w:r w:rsidRPr="00415628">
        <w:t xml:space="preserve">The </w:t>
      </w:r>
      <w:r w:rsidR="00C8415B" w:rsidRPr="00415628">
        <w:t>ATFM Main</w:t>
      </w:r>
      <w:r w:rsidR="00A356AE" w:rsidRPr="00415628">
        <w:t xml:space="preserve"> System</w:t>
      </w:r>
      <w:r w:rsidRPr="00415628">
        <w:t xml:space="preserve"> shall cater for an interface capability that will support the ATM community in their requirement for information management within a global SWIM concept.</w:t>
      </w:r>
      <w:r w:rsidR="00D4233F" w:rsidRPr="00415628">
        <w:t xml:space="preserve">  </w:t>
      </w:r>
      <w:r w:rsidRPr="00415628">
        <w:t xml:space="preserve">Current and/or future interested parties, from the ATM community, include, but </w:t>
      </w:r>
      <w:r w:rsidR="009C1818" w:rsidRPr="00415628">
        <w:t xml:space="preserve">are </w:t>
      </w:r>
      <w:r w:rsidRPr="00415628">
        <w:t xml:space="preserve">not limited to: </w:t>
      </w:r>
    </w:p>
    <w:p w14:paraId="710CBE9F" w14:textId="189719D5" w:rsidR="00752AEB" w:rsidRPr="00415628" w:rsidRDefault="00752AEB" w:rsidP="004E261B">
      <w:pPr>
        <w:pStyle w:val="List3"/>
        <w:numPr>
          <w:ilvl w:val="0"/>
          <w:numId w:val="158"/>
        </w:numPr>
      </w:pPr>
      <w:r w:rsidRPr="00415628">
        <w:t>ATM service providers;</w:t>
      </w:r>
    </w:p>
    <w:p w14:paraId="10F9BB3F" w14:textId="60E92C38" w:rsidR="00752AEB" w:rsidRPr="00415628" w:rsidRDefault="04D38848" w:rsidP="00AD20FD">
      <w:pPr>
        <w:pStyle w:val="List3"/>
      </w:pPr>
      <w:r w:rsidRPr="00415628">
        <w:t>Airspace providers;</w:t>
      </w:r>
    </w:p>
    <w:p w14:paraId="57911F80" w14:textId="510EA863" w:rsidR="00752AEB" w:rsidRPr="00415628" w:rsidRDefault="04D38848" w:rsidP="00AD20FD">
      <w:pPr>
        <w:pStyle w:val="List3"/>
      </w:pPr>
      <w:r w:rsidRPr="00415628">
        <w:t>Airspace users;</w:t>
      </w:r>
    </w:p>
    <w:p w14:paraId="75725381" w14:textId="45D959DA" w:rsidR="00752AEB" w:rsidRPr="00415628" w:rsidRDefault="04D38848" w:rsidP="00AD20FD">
      <w:pPr>
        <w:pStyle w:val="List3"/>
      </w:pPr>
      <w:r w:rsidRPr="00415628">
        <w:t>A</w:t>
      </w:r>
      <w:r w:rsidR="70AC8309" w:rsidRPr="00415628">
        <w:t>erodromes and airports</w:t>
      </w:r>
      <w:r w:rsidR="43C0FD3A" w:rsidRPr="00415628">
        <w:t xml:space="preserve"> systems and services</w:t>
      </w:r>
      <w:r w:rsidRPr="00415628">
        <w:t>;</w:t>
      </w:r>
    </w:p>
    <w:p w14:paraId="3DFA6C2E" w14:textId="35096696" w:rsidR="00752AEB" w:rsidRPr="00415628" w:rsidRDefault="04D38848" w:rsidP="00AD20FD">
      <w:pPr>
        <w:pStyle w:val="List3"/>
      </w:pPr>
      <w:r w:rsidRPr="00415628">
        <w:t>Meteorological (MET) information providers;</w:t>
      </w:r>
    </w:p>
    <w:p w14:paraId="007AB247" w14:textId="37E95325" w:rsidR="00752AEB" w:rsidRPr="00415628" w:rsidRDefault="04D38848" w:rsidP="00AD20FD">
      <w:pPr>
        <w:pStyle w:val="List3"/>
      </w:pPr>
      <w:r w:rsidRPr="00415628">
        <w:t>ATM support industry;</w:t>
      </w:r>
    </w:p>
    <w:p w14:paraId="2A78658E" w14:textId="3E283857" w:rsidR="00752AEB" w:rsidRPr="00415628" w:rsidRDefault="04D38848" w:rsidP="00AD20FD">
      <w:pPr>
        <w:pStyle w:val="List3"/>
      </w:pPr>
      <w:r w:rsidRPr="00415628">
        <w:t>Regulatory authorities;</w:t>
      </w:r>
    </w:p>
    <w:p w14:paraId="67DCC77C" w14:textId="3FBDE540" w:rsidR="00752AEB" w:rsidRPr="00415628" w:rsidRDefault="0CC58235" w:rsidP="00AD20FD">
      <w:pPr>
        <w:pStyle w:val="List3"/>
      </w:pPr>
      <w:r w:rsidRPr="00415628">
        <w:t xml:space="preserve">Cross-border </w:t>
      </w:r>
      <w:r w:rsidR="04D38848" w:rsidRPr="00415628">
        <w:t>Countries</w:t>
      </w:r>
      <w:r w:rsidR="1EA607E3" w:rsidRPr="00415628">
        <w:t xml:space="preserve"> (Regional and Long</w:t>
      </w:r>
      <w:r w:rsidR="006F3934" w:rsidRPr="00415628">
        <w:t>-</w:t>
      </w:r>
      <w:r w:rsidR="1EA607E3" w:rsidRPr="00415628">
        <w:t>Range ATFM)</w:t>
      </w:r>
      <w:r w:rsidR="04D38848" w:rsidRPr="00415628">
        <w:t xml:space="preserve">; </w:t>
      </w:r>
    </w:p>
    <w:p w14:paraId="6AA04EA0" w14:textId="41518506" w:rsidR="006A0F59" w:rsidRPr="00415628" w:rsidRDefault="04D38848" w:rsidP="00AD20FD">
      <w:pPr>
        <w:pStyle w:val="List3"/>
      </w:pPr>
      <w:r w:rsidRPr="00415628">
        <w:t>Any direct consumer of information</w:t>
      </w:r>
      <w:r w:rsidR="7A5E07AF" w:rsidRPr="00415628">
        <w:t xml:space="preserve"> and services </w:t>
      </w:r>
      <w:r w:rsidRPr="00415628">
        <w:t>from the ATM</w:t>
      </w:r>
      <w:r w:rsidR="73851FA8" w:rsidRPr="00415628">
        <w:t xml:space="preserve"> environment.</w:t>
      </w:r>
      <w:r w:rsidR="46640717" w:rsidRPr="00415628">
        <w:t xml:space="preserve"> </w:t>
      </w:r>
    </w:p>
    <w:p w14:paraId="6F6909C0" w14:textId="61F6F826" w:rsidR="00E57A9E" w:rsidRDefault="00990D1B" w:rsidP="00910881">
      <w:pPr>
        <w:pStyle w:val="BodyTextIndent3"/>
      </w:pPr>
      <w:r>
        <w:t xml:space="preserve">The Bidder shall indicate to what extend the </w:t>
      </w:r>
      <w:r w:rsidRPr="00415628">
        <w:t xml:space="preserve">interface capability </w:t>
      </w:r>
      <w:r>
        <w:t>of the offered ATFM System supports the requirement.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C08A35E" w14:textId="77777777" w:rsidTr="008D3A76">
        <w:tc>
          <w:tcPr>
            <w:tcW w:w="4112" w:type="dxa"/>
          </w:tcPr>
          <w:p w14:paraId="36B416BB"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5D8DFA6" w14:textId="77777777" w:rsidR="0083175F" w:rsidRPr="00EA3994" w:rsidRDefault="0083175F" w:rsidP="008D3A76">
            <w:pPr>
              <w:pStyle w:val="NormalIndent"/>
              <w:tabs>
                <w:tab w:val="clear" w:pos="720"/>
              </w:tabs>
              <w:ind w:left="0"/>
              <w:rPr>
                <w:rFonts w:ascii="Arial" w:hAnsi="Arial" w:cs="Arial"/>
              </w:rPr>
            </w:pPr>
          </w:p>
        </w:tc>
      </w:tr>
      <w:tr w:rsidR="0083175F" w:rsidRPr="00EB0679" w14:paraId="3552158A" w14:textId="77777777" w:rsidTr="008D3A76">
        <w:trPr>
          <w:cantSplit/>
        </w:trPr>
        <w:tc>
          <w:tcPr>
            <w:tcW w:w="8221" w:type="dxa"/>
            <w:gridSpan w:val="2"/>
          </w:tcPr>
          <w:p w14:paraId="5270329A"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E8F35F9" w14:textId="77777777" w:rsidTr="008D3A76">
        <w:trPr>
          <w:cantSplit/>
        </w:trPr>
        <w:tc>
          <w:tcPr>
            <w:tcW w:w="8221" w:type="dxa"/>
            <w:gridSpan w:val="2"/>
          </w:tcPr>
          <w:p w14:paraId="29110F93"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A9AB673" w14:textId="77777777" w:rsidR="00990D1B" w:rsidRPr="00415628" w:rsidRDefault="00990D1B" w:rsidP="00E57A9E">
      <w:pPr>
        <w:rPr>
          <w:lang w:val="en-ZA"/>
        </w:rPr>
      </w:pPr>
    </w:p>
    <w:p w14:paraId="7E8D71EB" w14:textId="2622EF07" w:rsidR="000D256D" w:rsidRPr="00415628" w:rsidRDefault="00C8415B" w:rsidP="008B3F28">
      <w:pPr>
        <w:pStyle w:val="Heading2"/>
      </w:pPr>
      <w:bookmarkStart w:id="209" w:name="_Toc55905128"/>
      <w:bookmarkStart w:id="210" w:name="_Toc55854842"/>
      <w:bookmarkStart w:id="211" w:name="_Toc96513801"/>
      <w:r w:rsidRPr="00415628">
        <w:t>ATFM Main</w:t>
      </w:r>
      <w:r w:rsidR="00A356AE" w:rsidRPr="00415628">
        <w:t xml:space="preserve"> System</w:t>
      </w:r>
      <w:r w:rsidR="00FC0C0F" w:rsidRPr="00415628">
        <w:t xml:space="preserve"> Interface</w:t>
      </w:r>
      <w:bookmarkEnd w:id="209"/>
      <w:r w:rsidR="00FC0C0F" w:rsidRPr="00415628">
        <w:t xml:space="preserve"> Requirements</w:t>
      </w:r>
      <w:bookmarkEnd w:id="210"/>
      <w:bookmarkEnd w:id="211"/>
    </w:p>
    <w:p w14:paraId="390AC8E3" w14:textId="24FA71E4" w:rsidR="00FC0C0F" w:rsidRPr="00415628" w:rsidRDefault="00FC0C0F" w:rsidP="003A12FB">
      <w:pPr>
        <w:pStyle w:val="Heading3"/>
      </w:pPr>
      <w:bookmarkStart w:id="212" w:name="_Toc96513802"/>
      <w:r w:rsidRPr="00415628">
        <w:t>Systems Definition</w:t>
      </w:r>
      <w:bookmarkEnd w:id="212"/>
    </w:p>
    <w:p w14:paraId="4FC3BC7D" w14:textId="587375F5" w:rsidR="00FC0C0F" w:rsidRPr="00415628" w:rsidRDefault="00FC0C0F" w:rsidP="004E261B">
      <w:pPr>
        <w:pStyle w:val="List3"/>
        <w:numPr>
          <w:ilvl w:val="0"/>
          <w:numId w:val="84"/>
        </w:numPr>
      </w:pPr>
      <w:r w:rsidRPr="00415628">
        <w:t xml:space="preserve">The </w:t>
      </w:r>
      <w:r w:rsidR="00C8415B" w:rsidRPr="00415628">
        <w:t>ATFM</w:t>
      </w:r>
      <w:r w:rsidR="00A356AE" w:rsidRPr="00415628">
        <w:t xml:space="preserve"> System</w:t>
      </w:r>
      <w:r w:rsidRPr="00415628">
        <w:t xml:space="preserve"> shall provide for a detailed configuration management plan defining the interfaces between the</w:t>
      </w:r>
      <w:r w:rsidR="00472F48" w:rsidRPr="00415628">
        <w:t xml:space="preserve"> ATFM </w:t>
      </w:r>
      <w:r w:rsidR="00625BB8" w:rsidRPr="00415628">
        <w:t>S</w:t>
      </w:r>
      <w:r w:rsidRPr="00415628">
        <w:t>ystem and the various systems within ATNS as well as future planned interfaces.</w:t>
      </w:r>
      <w:r w:rsidR="00002339">
        <w:t xml:space="preserve"> The Bidder shall provide a draft configuration management plan </w:t>
      </w:r>
      <w:r w:rsidR="00200B0B">
        <w:t>as part of their response.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B75BEE5" w14:textId="77777777" w:rsidTr="008D3A76">
        <w:tc>
          <w:tcPr>
            <w:tcW w:w="4112" w:type="dxa"/>
          </w:tcPr>
          <w:p w14:paraId="27165472"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EB25BBA" w14:textId="77777777" w:rsidR="0083175F" w:rsidRPr="00EA3994" w:rsidRDefault="0083175F" w:rsidP="008D3A76">
            <w:pPr>
              <w:pStyle w:val="NormalIndent"/>
              <w:tabs>
                <w:tab w:val="clear" w:pos="720"/>
              </w:tabs>
              <w:ind w:left="0"/>
              <w:rPr>
                <w:rFonts w:ascii="Arial" w:hAnsi="Arial" w:cs="Arial"/>
              </w:rPr>
            </w:pPr>
          </w:p>
        </w:tc>
      </w:tr>
      <w:tr w:rsidR="0083175F" w:rsidRPr="00EB0679" w14:paraId="58ACE433" w14:textId="77777777" w:rsidTr="008D3A76">
        <w:trPr>
          <w:cantSplit/>
        </w:trPr>
        <w:tc>
          <w:tcPr>
            <w:tcW w:w="8221" w:type="dxa"/>
            <w:gridSpan w:val="2"/>
          </w:tcPr>
          <w:p w14:paraId="2F29263E"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5EF4538E" w14:textId="77777777" w:rsidTr="008D3A76">
        <w:trPr>
          <w:cantSplit/>
        </w:trPr>
        <w:tc>
          <w:tcPr>
            <w:tcW w:w="8221" w:type="dxa"/>
            <w:gridSpan w:val="2"/>
          </w:tcPr>
          <w:p w14:paraId="7BBB63E5"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15600B4" w14:textId="77777777" w:rsidR="00D34D6E" w:rsidRPr="00415628" w:rsidRDefault="00D34D6E" w:rsidP="005D04D9"/>
    <w:p w14:paraId="2322D7A9" w14:textId="30BB6B3D" w:rsidR="00FC0C0F" w:rsidRPr="00415628" w:rsidRDefault="7F4A7DDE" w:rsidP="00AD20FD">
      <w:pPr>
        <w:pStyle w:val="List3"/>
      </w:pPr>
      <w:r w:rsidRPr="00415628">
        <w:t xml:space="preserve">The </w:t>
      </w:r>
      <w:r w:rsidR="1DB1C559" w:rsidRPr="00415628">
        <w:t>ATFM S</w:t>
      </w:r>
      <w:r w:rsidRPr="00415628">
        <w:t xml:space="preserve">ystem shall </w:t>
      </w:r>
      <w:r w:rsidR="1DB1C559" w:rsidRPr="00415628">
        <w:t xml:space="preserve">cater for an </w:t>
      </w:r>
      <w:r w:rsidRPr="00415628">
        <w:t xml:space="preserve">interface with the following existing </w:t>
      </w:r>
      <w:r w:rsidR="00437931" w:rsidRPr="00415628">
        <w:t xml:space="preserve">internal </w:t>
      </w:r>
      <w:r w:rsidRPr="00415628">
        <w:t>systems as deployed within ATNS and defined in the document:</w:t>
      </w:r>
    </w:p>
    <w:p w14:paraId="5916E21B" w14:textId="77777777" w:rsidR="009A774B" w:rsidRPr="00415628" w:rsidRDefault="00FC0C0F" w:rsidP="00C52AAE">
      <w:pPr>
        <w:pStyle w:val="ListBullet3"/>
      </w:pPr>
      <w:r w:rsidRPr="00415628">
        <w:lastRenderedPageBreak/>
        <w:t>A-SMGCS</w:t>
      </w:r>
    </w:p>
    <w:p w14:paraId="0A33A577" w14:textId="77777777" w:rsidR="00260843" w:rsidRPr="00415628" w:rsidRDefault="00FC0C0F" w:rsidP="00C52AAE">
      <w:pPr>
        <w:pStyle w:val="ListBullet3"/>
      </w:pPr>
      <w:r w:rsidRPr="00415628">
        <w:t>Top</w:t>
      </w:r>
      <w:r w:rsidR="004C3503" w:rsidRPr="00415628">
        <w:t>S</w:t>
      </w:r>
      <w:r w:rsidRPr="00415628">
        <w:t>ky-ATC ATM systems at FAOR and FACT</w:t>
      </w:r>
      <w:r w:rsidR="00BC1B5E" w:rsidRPr="00415628">
        <w:t xml:space="preserve"> – surveillance data</w:t>
      </w:r>
      <w:r w:rsidR="00F06238" w:rsidRPr="00415628">
        <w:t>, MAESTRO, AMAN/DMAN</w:t>
      </w:r>
    </w:p>
    <w:p w14:paraId="476D87E5" w14:textId="0870F859" w:rsidR="00FC0C0F" w:rsidRPr="00415628" w:rsidRDefault="00FC0C0F" w:rsidP="00C52AAE">
      <w:pPr>
        <w:pStyle w:val="ListBullet3"/>
      </w:pPr>
      <w:r>
        <w:t>AMHS</w:t>
      </w:r>
    </w:p>
    <w:p w14:paraId="1F865FD1" w14:textId="619C552B" w:rsidR="009A774B" w:rsidRPr="00415628" w:rsidRDefault="00FC0C0F" w:rsidP="00C52AAE">
      <w:pPr>
        <w:pStyle w:val="ListBullet3"/>
      </w:pPr>
      <w:r>
        <w:t>AIM</w:t>
      </w:r>
      <w:r w:rsidR="00BC1B5E">
        <w:t xml:space="preserve"> </w:t>
      </w:r>
      <w:r w:rsidR="00F06238">
        <w:t>Sy</w:t>
      </w:r>
      <w:r w:rsidR="009A774B">
        <w:t>s</w:t>
      </w:r>
      <w:r w:rsidR="00F06238">
        <w:t>tem</w:t>
      </w:r>
    </w:p>
    <w:p w14:paraId="4CB1A157" w14:textId="6F4E590C" w:rsidR="00A80973" w:rsidRPr="00415628" w:rsidRDefault="003352A3" w:rsidP="00C52AAE">
      <w:pPr>
        <w:pStyle w:val="ListBullet3"/>
      </w:pPr>
      <w:r w:rsidRPr="00415628">
        <w:t>SCORE</w:t>
      </w:r>
    </w:p>
    <w:p w14:paraId="322273BA" w14:textId="5288771C" w:rsidR="00BE3AAA" w:rsidRPr="00415628" w:rsidRDefault="00D34D6E" w:rsidP="00C52AAE">
      <w:pPr>
        <w:pStyle w:val="ListBullet3"/>
      </w:pPr>
      <w:r w:rsidRPr="00415628">
        <w:t xml:space="preserve">South African Weather Services - </w:t>
      </w:r>
      <w:r w:rsidR="00460463" w:rsidRPr="00415628">
        <w:t>NsGib Tool</w:t>
      </w:r>
      <w:r w:rsidR="00D56DB5" w:rsidRPr="00415628">
        <w:t xml:space="preserve"> GRIB2</w:t>
      </w:r>
    </w:p>
    <w:p w14:paraId="75AA9B12" w14:textId="3A913980" w:rsidR="00460463" w:rsidRPr="00415628" w:rsidRDefault="00D34D6E" w:rsidP="00C52AAE">
      <w:pPr>
        <w:pStyle w:val="ListBullet3"/>
      </w:pPr>
      <w:r w:rsidRPr="00415628">
        <w:t xml:space="preserve">South African Weather Services - </w:t>
      </w:r>
      <w:r w:rsidR="00BE3AAA" w:rsidRPr="00415628">
        <w:t>TITAN System</w:t>
      </w:r>
    </w:p>
    <w:p w14:paraId="6638E377" w14:textId="4D8E8718" w:rsidR="00E158BF" w:rsidRPr="00415628" w:rsidRDefault="00231C52" w:rsidP="00C52AAE">
      <w:pPr>
        <w:pStyle w:val="ListBullet3"/>
      </w:pPr>
      <w:r w:rsidRPr="00415628">
        <w:t>VSAT Communication System</w:t>
      </w:r>
    </w:p>
    <w:p w14:paraId="62B19EBB" w14:textId="26EE934B" w:rsidR="005D04D9" w:rsidRDefault="00E73A5F" w:rsidP="00910881">
      <w:pPr>
        <w:pStyle w:val="BodyTextIndent3"/>
      </w:pPr>
      <w:r>
        <w:t>The Bidder shall clearly indicate which of the interfaces requested are supported by the system as a default and which will require development.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C2B3BC9" w14:textId="77777777" w:rsidTr="008D3A76">
        <w:tc>
          <w:tcPr>
            <w:tcW w:w="4112" w:type="dxa"/>
          </w:tcPr>
          <w:p w14:paraId="5E36691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86A96E2" w14:textId="77777777" w:rsidR="0083175F" w:rsidRPr="00EA3994" w:rsidRDefault="0083175F" w:rsidP="008D3A76">
            <w:pPr>
              <w:pStyle w:val="NormalIndent"/>
              <w:tabs>
                <w:tab w:val="clear" w:pos="720"/>
              </w:tabs>
              <w:ind w:left="0"/>
              <w:rPr>
                <w:rFonts w:ascii="Arial" w:hAnsi="Arial" w:cs="Arial"/>
              </w:rPr>
            </w:pPr>
          </w:p>
        </w:tc>
      </w:tr>
      <w:tr w:rsidR="0083175F" w:rsidRPr="00EB0679" w14:paraId="27D81792" w14:textId="77777777" w:rsidTr="008D3A76">
        <w:trPr>
          <w:cantSplit/>
        </w:trPr>
        <w:tc>
          <w:tcPr>
            <w:tcW w:w="8221" w:type="dxa"/>
            <w:gridSpan w:val="2"/>
          </w:tcPr>
          <w:p w14:paraId="01A1662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5F0F9BD" w14:textId="77777777" w:rsidTr="008D3A76">
        <w:trPr>
          <w:cantSplit/>
        </w:trPr>
        <w:tc>
          <w:tcPr>
            <w:tcW w:w="8221" w:type="dxa"/>
            <w:gridSpan w:val="2"/>
          </w:tcPr>
          <w:p w14:paraId="280D0120"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9956B34" w14:textId="77777777" w:rsidR="00E73A5F" w:rsidRPr="00415628" w:rsidRDefault="00E73A5F" w:rsidP="005D04D9"/>
    <w:p w14:paraId="6D1EF3B9" w14:textId="3F4C0F18" w:rsidR="00FC0C0F" w:rsidRPr="00415628" w:rsidRDefault="7F4A7DDE" w:rsidP="00AD20FD">
      <w:pPr>
        <w:pStyle w:val="List3"/>
      </w:pPr>
      <w:r w:rsidRPr="00415628">
        <w:t xml:space="preserve">The </w:t>
      </w:r>
      <w:r w:rsidR="1DB1C559" w:rsidRPr="00415628">
        <w:t>ATFM S</w:t>
      </w:r>
      <w:r w:rsidRPr="00415628">
        <w:t>ystem shall cater for interfaces to the following planned systems:</w:t>
      </w:r>
    </w:p>
    <w:p w14:paraId="2638A89A" w14:textId="5EFB882C" w:rsidR="00DC50F2" w:rsidRPr="00415628" w:rsidRDefault="004D02EC" w:rsidP="00C52AAE">
      <w:pPr>
        <w:pStyle w:val="ListBullet3"/>
      </w:pPr>
      <w:r w:rsidRPr="00C52AAE">
        <w:t>Advanced</w:t>
      </w:r>
      <w:r w:rsidRPr="00415628">
        <w:t xml:space="preserve"> </w:t>
      </w:r>
      <w:r w:rsidR="00DC50F2" w:rsidRPr="00415628">
        <w:t>AMAN</w:t>
      </w:r>
      <w:r w:rsidR="00B26208" w:rsidRPr="00415628">
        <w:t>/DMAN</w:t>
      </w:r>
    </w:p>
    <w:p w14:paraId="55D5878D" w14:textId="52783099" w:rsidR="00FC0C0F" w:rsidRPr="00415628" w:rsidRDefault="00BC1B5E" w:rsidP="00C52AAE">
      <w:pPr>
        <w:pStyle w:val="ListBullet3"/>
      </w:pPr>
      <w:r w:rsidRPr="00415628">
        <w:t>FlightRadar24-Pro</w:t>
      </w:r>
      <w:r w:rsidR="00B95E41" w:rsidRPr="00415628">
        <w:t xml:space="preserve"> or similar</w:t>
      </w:r>
    </w:p>
    <w:p w14:paraId="75F88A64" w14:textId="4E270E78" w:rsidR="00A80973" w:rsidRPr="00415628" w:rsidRDefault="00BC1B5E" w:rsidP="00C52AAE">
      <w:pPr>
        <w:pStyle w:val="ListBullet3"/>
      </w:pPr>
      <w:r w:rsidRPr="00415628">
        <w:t>Regional ATFM Systems</w:t>
      </w:r>
    </w:p>
    <w:p w14:paraId="16BCD499" w14:textId="77777777" w:rsidR="00DC50F2" w:rsidRPr="00415628" w:rsidRDefault="00BC1B5E" w:rsidP="00C52AAE">
      <w:pPr>
        <w:pStyle w:val="ListBullet3"/>
      </w:pPr>
      <w:r w:rsidRPr="00415628">
        <w:t>LR-ATFM Systems</w:t>
      </w:r>
    </w:p>
    <w:p w14:paraId="17D5FCF3" w14:textId="77777777" w:rsidR="00DC50F2" w:rsidRPr="00415628" w:rsidRDefault="002672C7" w:rsidP="00C52AAE">
      <w:pPr>
        <w:pStyle w:val="ListBullet3"/>
      </w:pPr>
      <w:r w:rsidRPr="00415628">
        <w:t xml:space="preserve">ACSA </w:t>
      </w:r>
      <w:r w:rsidR="00FA5C03" w:rsidRPr="00415628">
        <w:t>Airport Gate System</w:t>
      </w:r>
    </w:p>
    <w:p w14:paraId="25E72C98" w14:textId="1251F7F0" w:rsidR="00DC50F2" w:rsidRPr="00415628" w:rsidRDefault="00FA5C03" w:rsidP="00C52AAE">
      <w:pPr>
        <w:pStyle w:val="ListBullet3"/>
      </w:pPr>
      <w:r w:rsidRPr="00415628">
        <w:t>ACSA Bay-slots systems</w:t>
      </w:r>
    </w:p>
    <w:p w14:paraId="269A15E0" w14:textId="7A2FA519" w:rsidR="00E56587" w:rsidRPr="00415628" w:rsidRDefault="00F146C2" w:rsidP="00C52AAE">
      <w:pPr>
        <w:pStyle w:val="ListBullet3"/>
      </w:pPr>
      <w:r w:rsidRPr="00415628">
        <w:t>Subscribed Clients</w:t>
      </w:r>
      <w:r w:rsidR="00E56587" w:rsidRPr="00415628">
        <w:t xml:space="preserve"> (ACARS/ARINC)</w:t>
      </w:r>
    </w:p>
    <w:p w14:paraId="4F383FEE" w14:textId="7EC338B5" w:rsidR="005D04D9" w:rsidRDefault="00200B0B" w:rsidP="00830DEB">
      <w:pPr>
        <w:pStyle w:val="BodyTextIndent3"/>
      </w:pPr>
      <w:r>
        <w:t>The Bidder shall clearly indicate which of the interfaces requested are supported by the system as a default and which will require development.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9A9C056" w14:textId="77777777" w:rsidTr="008D3A76">
        <w:tc>
          <w:tcPr>
            <w:tcW w:w="4112" w:type="dxa"/>
          </w:tcPr>
          <w:p w14:paraId="58A97FF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99F270B" w14:textId="77777777" w:rsidR="0083175F" w:rsidRPr="00EA3994" w:rsidRDefault="0083175F" w:rsidP="008D3A76">
            <w:pPr>
              <w:pStyle w:val="NormalIndent"/>
              <w:tabs>
                <w:tab w:val="clear" w:pos="720"/>
              </w:tabs>
              <w:ind w:left="0"/>
              <w:rPr>
                <w:rFonts w:ascii="Arial" w:hAnsi="Arial" w:cs="Arial"/>
              </w:rPr>
            </w:pPr>
          </w:p>
        </w:tc>
      </w:tr>
      <w:tr w:rsidR="0083175F" w:rsidRPr="00EB0679" w14:paraId="53CC2342" w14:textId="77777777" w:rsidTr="008D3A76">
        <w:trPr>
          <w:cantSplit/>
        </w:trPr>
        <w:tc>
          <w:tcPr>
            <w:tcW w:w="8221" w:type="dxa"/>
            <w:gridSpan w:val="2"/>
          </w:tcPr>
          <w:p w14:paraId="3044A073"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723EF4B7" w14:textId="77777777" w:rsidTr="008D3A76">
        <w:trPr>
          <w:cantSplit/>
        </w:trPr>
        <w:tc>
          <w:tcPr>
            <w:tcW w:w="8221" w:type="dxa"/>
            <w:gridSpan w:val="2"/>
          </w:tcPr>
          <w:p w14:paraId="59717FC1"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8503D02" w14:textId="77777777" w:rsidR="00200B0B" w:rsidRPr="00415628" w:rsidRDefault="00200B0B" w:rsidP="005D04D9"/>
    <w:p w14:paraId="7BBE1412" w14:textId="41D060EA" w:rsidR="00FC0C0F" w:rsidRPr="00415628" w:rsidRDefault="7F4A7DDE" w:rsidP="00AD20FD">
      <w:pPr>
        <w:pStyle w:val="List3"/>
      </w:pPr>
      <w:r w:rsidRPr="00415628">
        <w:t xml:space="preserve">The </w:t>
      </w:r>
      <w:r w:rsidR="1DB1C559" w:rsidRPr="00415628">
        <w:t>ATFM S</w:t>
      </w:r>
      <w:r w:rsidRPr="00415628">
        <w:t>ystem shall</w:t>
      </w:r>
      <w:r w:rsidR="1DB1C559" w:rsidRPr="00415628">
        <w:t xml:space="preserve"> cater for an</w:t>
      </w:r>
      <w:r w:rsidRPr="00415628">
        <w:t xml:space="preserve"> interface with the following existing </w:t>
      </w:r>
      <w:r w:rsidR="0F575E4F" w:rsidRPr="00415628">
        <w:t>external systems</w:t>
      </w:r>
      <w:r w:rsidRPr="00415628">
        <w:t>:</w:t>
      </w:r>
    </w:p>
    <w:p w14:paraId="7D4FD5A8" w14:textId="77777777" w:rsidR="00DC50F2" w:rsidRPr="00415628" w:rsidRDefault="00FA5C03" w:rsidP="00C52AAE">
      <w:pPr>
        <w:pStyle w:val="ListBullet3"/>
      </w:pPr>
      <w:r w:rsidRPr="00415628">
        <w:t>OAG</w:t>
      </w:r>
    </w:p>
    <w:p w14:paraId="5B0923C2" w14:textId="62C596E4" w:rsidR="00F06238" w:rsidRPr="00415628" w:rsidRDefault="00F06238" w:rsidP="00C52AAE">
      <w:pPr>
        <w:pStyle w:val="ListBullet3"/>
      </w:pPr>
      <w:r w:rsidRPr="00415628">
        <w:t>ISP Provider</w:t>
      </w:r>
      <w:r w:rsidR="00B07306" w:rsidRPr="00415628">
        <w:t xml:space="preserve"> via ATNS DMZ</w:t>
      </w:r>
    </w:p>
    <w:p w14:paraId="407B6054" w14:textId="42C26F70" w:rsidR="00437931" w:rsidRPr="00415628" w:rsidRDefault="00351CB8" w:rsidP="00C52AAE">
      <w:pPr>
        <w:pStyle w:val="ListBullet3"/>
      </w:pPr>
      <w:r w:rsidRPr="00415628">
        <w:t>FlightRadar24 or similar system</w:t>
      </w:r>
      <w:r w:rsidR="00437931" w:rsidRPr="00415628">
        <w:t xml:space="preserve"> – Local and International Flight tracking</w:t>
      </w:r>
    </w:p>
    <w:p w14:paraId="239450F7" w14:textId="77777777" w:rsidR="00373E5B" w:rsidRDefault="00373E5B" w:rsidP="00830DEB">
      <w:pPr>
        <w:pStyle w:val="BodyTextIndent3"/>
      </w:pPr>
      <w:r>
        <w:t>The Bidder shall clearly indicate which of the interfaces requested are supported by the system as a default and which will require development.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E527826" w14:textId="77777777" w:rsidTr="008D3A76">
        <w:tc>
          <w:tcPr>
            <w:tcW w:w="4112" w:type="dxa"/>
          </w:tcPr>
          <w:p w14:paraId="743EF601"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E70895D" w14:textId="77777777" w:rsidR="0083175F" w:rsidRPr="00EA3994" w:rsidRDefault="0083175F" w:rsidP="008D3A76">
            <w:pPr>
              <w:pStyle w:val="NormalIndent"/>
              <w:tabs>
                <w:tab w:val="clear" w:pos="720"/>
              </w:tabs>
              <w:ind w:left="0"/>
              <w:rPr>
                <w:rFonts w:ascii="Arial" w:hAnsi="Arial" w:cs="Arial"/>
              </w:rPr>
            </w:pPr>
          </w:p>
        </w:tc>
      </w:tr>
      <w:tr w:rsidR="0083175F" w:rsidRPr="00EB0679" w14:paraId="76CE914C" w14:textId="77777777" w:rsidTr="008D3A76">
        <w:trPr>
          <w:cantSplit/>
        </w:trPr>
        <w:tc>
          <w:tcPr>
            <w:tcW w:w="8221" w:type="dxa"/>
            <w:gridSpan w:val="2"/>
          </w:tcPr>
          <w:p w14:paraId="2CD80899"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8A0BCA1" w14:textId="77777777" w:rsidTr="008D3A76">
        <w:trPr>
          <w:cantSplit/>
        </w:trPr>
        <w:tc>
          <w:tcPr>
            <w:tcW w:w="8221" w:type="dxa"/>
            <w:gridSpan w:val="2"/>
          </w:tcPr>
          <w:p w14:paraId="6DA907E5" w14:textId="77777777" w:rsidR="0083175F" w:rsidRPr="00EA3994" w:rsidRDefault="0083175F" w:rsidP="008D3A76">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1D33A9DE" w14:textId="77777777" w:rsidR="00E57A9E" w:rsidRPr="00415628" w:rsidRDefault="00E57A9E" w:rsidP="00E57A9E">
      <w:pPr>
        <w:rPr>
          <w:lang w:val="en-ZA"/>
        </w:rPr>
      </w:pPr>
    </w:p>
    <w:p w14:paraId="7D000251" w14:textId="77777777" w:rsidR="0013499F" w:rsidRPr="00415628" w:rsidRDefault="0013499F" w:rsidP="003A12FB">
      <w:pPr>
        <w:pStyle w:val="Heading3"/>
      </w:pPr>
      <w:bookmarkStart w:id="213" w:name="_Toc57123270"/>
      <w:bookmarkStart w:id="214" w:name="_Toc96513803"/>
      <w:r w:rsidRPr="00415628">
        <w:t>Weather and Meteorological Information Interface</w:t>
      </w:r>
      <w:bookmarkEnd w:id="213"/>
      <w:bookmarkEnd w:id="214"/>
    </w:p>
    <w:p w14:paraId="0465D5FD" w14:textId="77777777" w:rsidR="0013499F" w:rsidRPr="00415628" w:rsidRDefault="0013499F" w:rsidP="00AB40CF">
      <w:pPr>
        <w:pStyle w:val="Heading4"/>
      </w:pPr>
      <w:bookmarkStart w:id="215" w:name="_Toc57123271"/>
      <w:bookmarkStart w:id="216" w:name="_Toc96513804"/>
      <w:r w:rsidRPr="00415628">
        <w:t>Interface Definition</w:t>
      </w:r>
      <w:bookmarkEnd w:id="215"/>
      <w:bookmarkEnd w:id="216"/>
    </w:p>
    <w:p w14:paraId="56922353" w14:textId="475B22BD" w:rsidR="00966280" w:rsidRPr="00415628" w:rsidRDefault="0013499F" w:rsidP="00842A6D">
      <w:pPr>
        <w:pStyle w:val="List4"/>
        <w:numPr>
          <w:ilvl w:val="0"/>
          <w:numId w:val="88"/>
        </w:numPr>
      </w:pPr>
      <w:r w:rsidRPr="00415628">
        <w:t xml:space="preserve">The ATFM Main </w:t>
      </w:r>
      <w:r w:rsidR="00457E0A" w:rsidRPr="00415628">
        <w:t xml:space="preserve">and DR </w:t>
      </w:r>
      <w:r w:rsidRPr="00415628">
        <w:t>System</w:t>
      </w:r>
      <w:r w:rsidR="00457E0A" w:rsidRPr="00415628">
        <w:t>s</w:t>
      </w:r>
      <w:r w:rsidRPr="00415628">
        <w:t xml:space="preserve"> shall cater for a Weather and Meteorological Information interface to the South African Weather Services (SAWS) </w:t>
      </w:r>
      <w:r w:rsidR="00966280" w:rsidRPr="00415628">
        <w:t xml:space="preserve">TITAN system </w:t>
      </w:r>
      <w:r w:rsidRPr="00415628">
        <w:t>for the receipt of meteorological information.</w:t>
      </w:r>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08A1057F" w14:textId="77777777" w:rsidTr="008D3A76">
        <w:tc>
          <w:tcPr>
            <w:tcW w:w="4112" w:type="dxa"/>
          </w:tcPr>
          <w:p w14:paraId="1971174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296A768" w14:textId="77777777" w:rsidR="0083175F" w:rsidRPr="00EA3994" w:rsidRDefault="0083175F" w:rsidP="008D3A76">
            <w:pPr>
              <w:pStyle w:val="NormalIndent"/>
              <w:tabs>
                <w:tab w:val="clear" w:pos="720"/>
              </w:tabs>
              <w:ind w:left="0"/>
              <w:rPr>
                <w:rFonts w:ascii="Arial" w:hAnsi="Arial" w:cs="Arial"/>
              </w:rPr>
            </w:pPr>
          </w:p>
        </w:tc>
      </w:tr>
      <w:tr w:rsidR="0083175F" w:rsidRPr="00EB0679" w14:paraId="0B0A318D" w14:textId="77777777" w:rsidTr="008D3A76">
        <w:trPr>
          <w:cantSplit/>
        </w:trPr>
        <w:tc>
          <w:tcPr>
            <w:tcW w:w="8221" w:type="dxa"/>
            <w:gridSpan w:val="2"/>
          </w:tcPr>
          <w:p w14:paraId="245C7BE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BC3C573" w14:textId="77777777" w:rsidTr="008D3A76">
        <w:trPr>
          <w:cantSplit/>
        </w:trPr>
        <w:tc>
          <w:tcPr>
            <w:tcW w:w="8221" w:type="dxa"/>
            <w:gridSpan w:val="2"/>
          </w:tcPr>
          <w:p w14:paraId="211B9F87"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79F6081" w14:textId="77777777" w:rsidR="009B2B71" w:rsidRPr="00415628" w:rsidRDefault="009B2B71" w:rsidP="003D2AA8"/>
    <w:p w14:paraId="3D36E425" w14:textId="0AAECA73" w:rsidR="00966280" w:rsidRPr="00415628" w:rsidRDefault="5826741F" w:rsidP="00842A6D">
      <w:pPr>
        <w:pStyle w:val="List4"/>
      </w:pPr>
      <w:r w:rsidRPr="00415628">
        <w:t>The ATFM Main and DR Systems shall cater for a GRIB2 data interface to the ATNS NsGIB Tool.</w:t>
      </w:r>
      <w:bookmarkStart w:id="217" w:name="_Toc55854843"/>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D99F122" w14:textId="77777777" w:rsidTr="008D3A76">
        <w:tc>
          <w:tcPr>
            <w:tcW w:w="4112" w:type="dxa"/>
          </w:tcPr>
          <w:p w14:paraId="607AAA9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CEF2637" w14:textId="77777777" w:rsidR="0083175F" w:rsidRPr="00EA3994" w:rsidRDefault="0083175F" w:rsidP="008D3A76">
            <w:pPr>
              <w:pStyle w:val="NormalIndent"/>
              <w:tabs>
                <w:tab w:val="clear" w:pos="720"/>
              </w:tabs>
              <w:ind w:left="0"/>
              <w:rPr>
                <w:rFonts w:ascii="Arial" w:hAnsi="Arial" w:cs="Arial"/>
              </w:rPr>
            </w:pPr>
          </w:p>
        </w:tc>
      </w:tr>
      <w:tr w:rsidR="0083175F" w:rsidRPr="00EB0679" w14:paraId="0F8C7E40" w14:textId="77777777" w:rsidTr="008D3A76">
        <w:trPr>
          <w:cantSplit/>
        </w:trPr>
        <w:tc>
          <w:tcPr>
            <w:tcW w:w="8221" w:type="dxa"/>
            <w:gridSpan w:val="2"/>
          </w:tcPr>
          <w:p w14:paraId="75C4876E"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28F75DD" w14:textId="77777777" w:rsidTr="008D3A76">
        <w:trPr>
          <w:cantSplit/>
        </w:trPr>
        <w:tc>
          <w:tcPr>
            <w:tcW w:w="8221" w:type="dxa"/>
            <w:gridSpan w:val="2"/>
          </w:tcPr>
          <w:p w14:paraId="1BD4175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ABD5ED8" w14:textId="77777777" w:rsidR="009B2B71" w:rsidRPr="00415628" w:rsidRDefault="009B2B71" w:rsidP="003D2AA8"/>
    <w:p w14:paraId="639DBF81" w14:textId="57214677" w:rsidR="0013499F" w:rsidRPr="00415628" w:rsidRDefault="7BB61A23" w:rsidP="00842A6D">
      <w:pPr>
        <w:pStyle w:val="List4"/>
      </w:pPr>
      <w:r w:rsidRPr="00415628">
        <w:t xml:space="preserve">The ATFM </w:t>
      </w:r>
      <w:r w:rsidR="3322AB42" w:rsidRPr="00415628">
        <w:t xml:space="preserve">Main and DR </w:t>
      </w:r>
      <w:r w:rsidRPr="00415628">
        <w:t>System</w:t>
      </w:r>
      <w:r w:rsidR="3322AB42" w:rsidRPr="00415628">
        <w:t>s</w:t>
      </w:r>
      <w:r w:rsidRPr="00415628">
        <w:t xml:space="preserve"> shall populate the weather and meteorology information database based on the weather and/or meteorological files received from the weather and meteorology information Interface.</w:t>
      </w:r>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6BAD505" w14:textId="77777777" w:rsidTr="008D3A76">
        <w:tc>
          <w:tcPr>
            <w:tcW w:w="4112" w:type="dxa"/>
          </w:tcPr>
          <w:p w14:paraId="44A9674B"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1EC7114" w14:textId="77777777" w:rsidR="0083175F" w:rsidRPr="00EA3994" w:rsidRDefault="0083175F" w:rsidP="008D3A76">
            <w:pPr>
              <w:pStyle w:val="NormalIndent"/>
              <w:tabs>
                <w:tab w:val="clear" w:pos="720"/>
              </w:tabs>
              <w:ind w:left="0"/>
              <w:rPr>
                <w:rFonts w:ascii="Arial" w:hAnsi="Arial" w:cs="Arial"/>
              </w:rPr>
            </w:pPr>
          </w:p>
        </w:tc>
      </w:tr>
      <w:tr w:rsidR="0083175F" w:rsidRPr="00EB0679" w14:paraId="68E3D800" w14:textId="77777777" w:rsidTr="008D3A76">
        <w:trPr>
          <w:cantSplit/>
        </w:trPr>
        <w:tc>
          <w:tcPr>
            <w:tcW w:w="8221" w:type="dxa"/>
            <w:gridSpan w:val="2"/>
          </w:tcPr>
          <w:p w14:paraId="588B08F7"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31F379D" w14:textId="77777777" w:rsidTr="008D3A76">
        <w:trPr>
          <w:cantSplit/>
        </w:trPr>
        <w:tc>
          <w:tcPr>
            <w:tcW w:w="8221" w:type="dxa"/>
            <w:gridSpan w:val="2"/>
          </w:tcPr>
          <w:p w14:paraId="07E263E7"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BBF7B4C" w14:textId="77777777" w:rsidR="00E57A9E" w:rsidRPr="00415628" w:rsidRDefault="00E57A9E" w:rsidP="00E57A9E"/>
    <w:p w14:paraId="54C9A2D2" w14:textId="634D0DD0" w:rsidR="00357D05" w:rsidRPr="00415628" w:rsidRDefault="00357D05" w:rsidP="00AB40CF">
      <w:pPr>
        <w:pStyle w:val="Heading4"/>
      </w:pPr>
      <w:bookmarkStart w:id="218" w:name="_Toc96513805"/>
      <w:bookmarkEnd w:id="217"/>
      <w:r w:rsidRPr="00415628">
        <w:t>Hardware Connection and Protocol</w:t>
      </w:r>
      <w:bookmarkEnd w:id="218"/>
    </w:p>
    <w:p w14:paraId="72798AA0" w14:textId="36AD6D84" w:rsidR="0013499F" w:rsidRPr="00842A6D" w:rsidRDefault="0013499F" w:rsidP="00842A6D">
      <w:pPr>
        <w:pStyle w:val="List4"/>
        <w:numPr>
          <w:ilvl w:val="0"/>
          <w:numId w:val="87"/>
        </w:numPr>
        <w:rPr>
          <w:lang w:val="en-ZA"/>
        </w:rPr>
      </w:pPr>
      <w:r w:rsidRPr="00842A6D">
        <w:rPr>
          <w:lang w:val="en-ZA"/>
        </w:rPr>
        <w:t>The interface</w:t>
      </w:r>
      <w:r w:rsidR="001C31F1" w:rsidRPr="00842A6D">
        <w:rPr>
          <w:lang w:val="en-ZA"/>
        </w:rPr>
        <w:t>s</w:t>
      </w:r>
      <w:r w:rsidRPr="00842A6D">
        <w:rPr>
          <w:lang w:val="en-ZA"/>
        </w:rPr>
        <w:t xml:space="preserve"> shall be based on TCP/IP connectivity.</w:t>
      </w:r>
      <w:r w:rsidR="00E37563" w:rsidRPr="00842A6D">
        <w:rPr>
          <w:lang w:val="en-ZA"/>
        </w:rPr>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AD16028" w14:textId="77777777" w:rsidTr="008D3A76">
        <w:tc>
          <w:tcPr>
            <w:tcW w:w="4112" w:type="dxa"/>
          </w:tcPr>
          <w:p w14:paraId="2FA53955"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0954DAA" w14:textId="77777777" w:rsidR="0083175F" w:rsidRPr="00EA3994" w:rsidRDefault="0083175F" w:rsidP="008D3A76">
            <w:pPr>
              <w:pStyle w:val="NormalIndent"/>
              <w:tabs>
                <w:tab w:val="clear" w:pos="720"/>
              </w:tabs>
              <w:ind w:left="0"/>
              <w:rPr>
                <w:rFonts w:ascii="Arial" w:hAnsi="Arial" w:cs="Arial"/>
              </w:rPr>
            </w:pPr>
          </w:p>
        </w:tc>
      </w:tr>
      <w:tr w:rsidR="0083175F" w:rsidRPr="00EB0679" w14:paraId="0AA79B78" w14:textId="77777777" w:rsidTr="008D3A76">
        <w:trPr>
          <w:cantSplit/>
        </w:trPr>
        <w:tc>
          <w:tcPr>
            <w:tcW w:w="8221" w:type="dxa"/>
            <w:gridSpan w:val="2"/>
          </w:tcPr>
          <w:p w14:paraId="3D629980"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4A0F9EA" w14:textId="77777777" w:rsidTr="008D3A76">
        <w:trPr>
          <w:cantSplit/>
        </w:trPr>
        <w:tc>
          <w:tcPr>
            <w:tcW w:w="8221" w:type="dxa"/>
            <w:gridSpan w:val="2"/>
          </w:tcPr>
          <w:p w14:paraId="5B04078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3E47F46" w14:textId="77777777" w:rsidR="009B2B71" w:rsidRPr="00415628" w:rsidRDefault="009B2B71" w:rsidP="003D2AA8">
      <w:pPr>
        <w:rPr>
          <w:lang w:val="en-ZA"/>
        </w:rPr>
      </w:pPr>
    </w:p>
    <w:p w14:paraId="33BD91AD" w14:textId="6430D210" w:rsidR="0013499F" w:rsidRPr="00415628" w:rsidRDefault="7BB61A23" w:rsidP="00842A6D">
      <w:pPr>
        <w:pStyle w:val="List4"/>
        <w:rPr>
          <w:lang w:val="en-ZA"/>
        </w:rPr>
      </w:pPr>
      <w:r w:rsidRPr="00415628">
        <w:rPr>
          <w:lang w:val="en-ZA"/>
        </w:rPr>
        <w:t xml:space="preserve">ATNS shall provide the leased circuit for interconnecting the ATFM Systems with the </w:t>
      </w:r>
      <w:r w:rsidR="4AD510B4" w:rsidRPr="00415628">
        <w:rPr>
          <w:lang w:val="en-ZA"/>
        </w:rPr>
        <w:t>TITAN</w:t>
      </w:r>
      <w:r w:rsidRPr="00415628">
        <w:rPr>
          <w:lang w:val="en-ZA"/>
        </w:rPr>
        <w:t xml:space="preserve"> servers.</w:t>
      </w:r>
      <w:r w:rsidR="00E37563">
        <w:rPr>
          <w:lang w:val="en-ZA"/>
        </w:rPr>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88CB0A6" w14:textId="77777777" w:rsidTr="004A546A">
        <w:tc>
          <w:tcPr>
            <w:tcW w:w="4112" w:type="dxa"/>
          </w:tcPr>
          <w:p w14:paraId="55F4D5E3" w14:textId="77777777" w:rsidR="00C149EF" w:rsidRPr="00EA3994" w:rsidRDefault="00C149EF" w:rsidP="004A546A">
            <w:pPr>
              <w:pStyle w:val="NormalIndent"/>
              <w:ind w:left="0"/>
              <w:rPr>
                <w:rFonts w:ascii="Arial" w:hAnsi="Arial" w:cs="Arial"/>
                <w:b/>
                <w:bCs/>
              </w:rPr>
            </w:pPr>
            <w:r>
              <w:rPr>
                <w:rFonts w:ascii="Arial" w:hAnsi="Arial" w:cs="Arial"/>
                <w:b/>
                <w:bCs/>
              </w:rPr>
              <w:lastRenderedPageBreak/>
              <w:t>COMPLIANCE (C/PC/NC/NOTED)</w:t>
            </w:r>
          </w:p>
        </w:tc>
        <w:tc>
          <w:tcPr>
            <w:tcW w:w="4109" w:type="dxa"/>
          </w:tcPr>
          <w:p w14:paraId="2CBE3890" w14:textId="77777777" w:rsidR="00C149EF" w:rsidRPr="00EA3994" w:rsidRDefault="00C149EF" w:rsidP="004A546A">
            <w:pPr>
              <w:pStyle w:val="NormalIndent"/>
              <w:tabs>
                <w:tab w:val="clear" w:pos="720"/>
              </w:tabs>
              <w:ind w:left="0"/>
              <w:rPr>
                <w:rFonts w:ascii="Arial" w:hAnsi="Arial" w:cs="Arial"/>
              </w:rPr>
            </w:pPr>
          </w:p>
        </w:tc>
      </w:tr>
      <w:tr w:rsidR="00C149EF" w:rsidRPr="006C228C" w14:paraId="03CF35E1" w14:textId="77777777" w:rsidTr="004A546A">
        <w:trPr>
          <w:cantSplit/>
        </w:trPr>
        <w:tc>
          <w:tcPr>
            <w:tcW w:w="8221" w:type="dxa"/>
            <w:gridSpan w:val="2"/>
          </w:tcPr>
          <w:p w14:paraId="68619CF4"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CB872BA" w14:textId="77777777" w:rsidR="009B2B71" w:rsidRPr="00415628" w:rsidRDefault="009B2B71" w:rsidP="003D2AA8">
      <w:pPr>
        <w:rPr>
          <w:lang w:val="en-ZA"/>
        </w:rPr>
      </w:pPr>
    </w:p>
    <w:p w14:paraId="142492FE" w14:textId="0158239F" w:rsidR="0013499F" w:rsidRPr="00415628" w:rsidRDefault="4AD510B4" w:rsidP="00842A6D">
      <w:pPr>
        <w:pStyle w:val="List4"/>
        <w:rPr>
          <w:lang w:val="en-ZA"/>
        </w:rPr>
      </w:pPr>
      <w:r w:rsidRPr="00415628">
        <w:rPr>
          <w:lang w:val="en-ZA"/>
        </w:rPr>
        <w:t>Both GRIB2 and TITAN interfaces shall route via a firewall to the relevant systems</w:t>
      </w:r>
      <w:r w:rsidR="7BB61A23" w:rsidRPr="00415628">
        <w:rPr>
          <w:lang w:val="en-ZA"/>
        </w:rPr>
        <w:t>.</w:t>
      </w:r>
      <w:r w:rsidR="00E37563">
        <w:rPr>
          <w:lang w:val="en-ZA"/>
        </w:rPr>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839FA09" w14:textId="77777777" w:rsidTr="008D3A76">
        <w:tc>
          <w:tcPr>
            <w:tcW w:w="4112" w:type="dxa"/>
          </w:tcPr>
          <w:p w14:paraId="6EA0713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C24BB81" w14:textId="77777777" w:rsidR="0083175F" w:rsidRPr="00EA3994" w:rsidRDefault="0083175F" w:rsidP="008D3A76">
            <w:pPr>
              <w:pStyle w:val="NormalIndent"/>
              <w:tabs>
                <w:tab w:val="clear" w:pos="720"/>
              </w:tabs>
              <w:ind w:left="0"/>
              <w:rPr>
                <w:rFonts w:ascii="Arial" w:hAnsi="Arial" w:cs="Arial"/>
              </w:rPr>
            </w:pPr>
          </w:p>
        </w:tc>
      </w:tr>
      <w:tr w:rsidR="0083175F" w:rsidRPr="00EB0679" w14:paraId="15C2DF40" w14:textId="77777777" w:rsidTr="008D3A76">
        <w:trPr>
          <w:cantSplit/>
        </w:trPr>
        <w:tc>
          <w:tcPr>
            <w:tcW w:w="8221" w:type="dxa"/>
            <w:gridSpan w:val="2"/>
          </w:tcPr>
          <w:p w14:paraId="733A119E"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72C66E2" w14:textId="77777777" w:rsidTr="008D3A76">
        <w:trPr>
          <w:cantSplit/>
        </w:trPr>
        <w:tc>
          <w:tcPr>
            <w:tcW w:w="8221" w:type="dxa"/>
            <w:gridSpan w:val="2"/>
          </w:tcPr>
          <w:p w14:paraId="6FFB4FAC"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00A2262" w14:textId="606F6D2F" w:rsidR="00357D05" w:rsidRPr="00415628" w:rsidRDefault="00357D05" w:rsidP="00575F75">
      <w:pPr>
        <w:rPr>
          <w:lang w:val="en-ZA"/>
        </w:rPr>
      </w:pPr>
    </w:p>
    <w:p w14:paraId="49BE3011" w14:textId="742279B7" w:rsidR="009C5AD1" w:rsidRPr="00415628" w:rsidRDefault="00C76C64" w:rsidP="003A12FB">
      <w:pPr>
        <w:pStyle w:val="Heading3"/>
      </w:pPr>
      <w:bookmarkStart w:id="219" w:name="_Ref55213066"/>
      <w:bookmarkStart w:id="220" w:name="_Toc55854844"/>
      <w:bookmarkStart w:id="221" w:name="_Toc96513806"/>
      <w:r w:rsidRPr="00415628">
        <w:t>Multi-</w:t>
      </w:r>
      <w:r w:rsidR="009C5AD1" w:rsidRPr="00415628">
        <w:t>Surveillance Sensor Interface</w:t>
      </w:r>
      <w:r w:rsidR="006A0694" w:rsidRPr="00415628">
        <w:t>s</w:t>
      </w:r>
      <w:bookmarkEnd w:id="219"/>
      <w:bookmarkEnd w:id="220"/>
      <w:bookmarkEnd w:id="221"/>
    </w:p>
    <w:p w14:paraId="02FC60E9" w14:textId="4B7CAC73" w:rsidR="00357D05" w:rsidRPr="00415628" w:rsidRDefault="00357D05" w:rsidP="00AB40CF">
      <w:pPr>
        <w:pStyle w:val="Heading4"/>
      </w:pPr>
      <w:bookmarkStart w:id="222" w:name="_Toc96513807"/>
      <w:r w:rsidRPr="00415628">
        <w:t>Interface Definition</w:t>
      </w:r>
      <w:bookmarkEnd w:id="222"/>
    </w:p>
    <w:p w14:paraId="322538BD" w14:textId="6BA6C758" w:rsidR="002A0319" w:rsidRPr="00415628" w:rsidRDefault="00357D05" w:rsidP="00842A6D">
      <w:pPr>
        <w:pStyle w:val="List4"/>
        <w:numPr>
          <w:ilvl w:val="0"/>
          <w:numId w:val="86"/>
        </w:numPr>
      </w:pPr>
      <w:r w:rsidRPr="00415628">
        <w:t>The ATFM System</w:t>
      </w:r>
      <w:r w:rsidR="00443781" w:rsidRPr="00415628">
        <w:t>s</w:t>
      </w:r>
      <w:r w:rsidRPr="00415628">
        <w:t xml:space="preserve"> shall cater for a Multi-Surveillance Sensor Interfaces to the TopSky-ATC ATM System to receive Surveillance Sensors data for the purpose of presenting information of active aircraft throughout the South African airspace and FIRs.</w:t>
      </w:r>
      <w:r w:rsidR="004032F1">
        <w:t xml:space="preserve"> </w:t>
      </w:r>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95A7924" w14:textId="77777777" w:rsidTr="008D3A76">
        <w:tc>
          <w:tcPr>
            <w:tcW w:w="4112" w:type="dxa"/>
          </w:tcPr>
          <w:p w14:paraId="1D73A713"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8DD3580" w14:textId="77777777" w:rsidR="0083175F" w:rsidRPr="00EA3994" w:rsidRDefault="0083175F" w:rsidP="008D3A76">
            <w:pPr>
              <w:pStyle w:val="NormalIndent"/>
              <w:tabs>
                <w:tab w:val="clear" w:pos="720"/>
              </w:tabs>
              <w:ind w:left="0"/>
              <w:rPr>
                <w:rFonts w:ascii="Arial" w:hAnsi="Arial" w:cs="Arial"/>
              </w:rPr>
            </w:pPr>
          </w:p>
        </w:tc>
      </w:tr>
      <w:tr w:rsidR="0083175F" w:rsidRPr="00EB0679" w14:paraId="6445234B" w14:textId="77777777" w:rsidTr="008D3A76">
        <w:trPr>
          <w:cantSplit/>
        </w:trPr>
        <w:tc>
          <w:tcPr>
            <w:tcW w:w="8221" w:type="dxa"/>
            <w:gridSpan w:val="2"/>
          </w:tcPr>
          <w:p w14:paraId="7EE64DD7"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D113D58" w14:textId="77777777" w:rsidTr="008D3A76">
        <w:trPr>
          <w:cantSplit/>
        </w:trPr>
        <w:tc>
          <w:tcPr>
            <w:tcW w:w="8221" w:type="dxa"/>
            <w:gridSpan w:val="2"/>
          </w:tcPr>
          <w:p w14:paraId="4B67ED8E"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84A1AE9" w14:textId="77777777" w:rsidR="009B2B71" w:rsidRPr="00415628" w:rsidRDefault="009B2B71" w:rsidP="003D2AA8"/>
    <w:p w14:paraId="271E8730" w14:textId="0E64C016" w:rsidR="00357D05" w:rsidRPr="00415628" w:rsidRDefault="34F51DBD" w:rsidP="00842A6D">
      <w:pPr>
        <w:pStyle w:val="List4"/>
      </w:pPr>
      <w:r w:rsidRPr="00415628">
        <w:t>The surveillance information received shall be used to correlate simulated aircraft trajectories with that of the aircraft’s position information.</w:t>
      </w:r>
      <w:r w:rsidR="004032F1">
        <w:t xml:space="preserve"> </w:t>
      </w:r>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1A29F82" w14:textId="77777777" w:rsidTr="008D3A76">
        <w:tc>
          <w:tcPr>
            <w:tcW w:w="4112" w:type="dxa"/>
          </w:tcPr>
          <w:p w14:paraId="496B543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58B0745" w14:textId="77777777" w:rsidR="0083175F" w:rsidRPr="00EA3994" w:rsidRDefault="0083175F" w:rsidP="008D3A76">
            <w:pPr>
              <w:pStyle w:val="NormalIndent"/>
              <w:tabs>
                <w:tab w:val="clear" w:pos="720"/>
              </w:tabs>
              <w:ind w:left="0"/>
              <w:rPr>
                <w:rFonts w:ascii="Arial" w:hAnsi="Arial" w:cs="Arial"/>
              </w:rPr>
            </w:pPr>
          </w:p>
        </w:tc>
      </w:tr>
      <w:tr w:rsidR="0083175F" w:rsidRPr="00EB0679" w14:paraId="6B2D9977" w14:textId="77777777" w:rsidTr="008D3A76">
        <w:trPr>
          <w:cantSplit/>
        </w:trPr>
        <w:tc>
          <w:tcPr>
            <w:tcW w:w="8221" w:type="dxa"/>
            <w:gridSpan w:val="2"/>
          </w:tcPr>
          <w:p w14:paraId="46CE15F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0AB3655" w14:textId="77777777" w:rsidTr="008D3A76">
        <w:trPr>
          <w:cantSplit/>
        </w:trPr>
        <w:tc>
          <w:tcPr>
            <w:tcW w:w="8221" w:type="dxa"/>
            <w:gridSpan w:val="2"/>
          </w:tcPr>
          <w:p w14:paraId="4F656A48"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D9B9652" w14:textId="77777777" w:rsidR="009B2B71" w:rsidRPr="00415628" w:rsidRDefault="009B2B71" w:rsidP="003D2AA8"/>
    <w:p w14:paraId="56F28097" w14:textId="3D61BE69" w:rsidR="00443781" w:rsidRPr="00415628" w:rsidRDefault="01978D5D" w:rsidP="00842A6D">
      <w:pPr>
        <w:pStyle w:val="List4"/>
      </w:pPr>
      <w:r w:rsidRPr="00415628">
        <w:t>The ATFM Systems shall be able to process all surveillance data from the TopSky-ATC ATM system and shall include</w:t>
      </w:r>
      <w:r w:rsidR="00231C52" w:rsidRPr="00415628">
        <w:t>, but not limited to</w:t>
      </w:r>
      <w:r w:rsidRPr="00415628">
        <w:t>:</w:t>
      </w:r>
    </w:p>
    <w:p w14:paraId="2613751B" w14:textId="42C93583" w:rsidR="00443781" w:rsidRPr="00415628" w:rsidRDefault="00443781" w:rsidP="00842A6D">
      <w:pPr>
        <w:pStyle w:val="ListBullet4"/>
      </w:pPr>
      <w:r w:rsidRPr="00415628">
        <w:t xml:space="preserve">SSR </w:t>
      </w:r>
    </w:p>
    <w:p w14:paraId="3A7E801C" w14:textId="0643E75A" w:rsidR="00443781" w:rsidRPr="00415628" w:rsidRDefault="00443781" w:rsidP="00842A6D">
      <w:pPr>
        <w:pStyle w:val="ListBullet4"/>
      </w:pPr>
      <w:r w:rsidRPr="00415628">
        <w:t>PSR</w:t>
      </w:r>
    </w:p>
    <w:p w14:paraId="760F0C68" w14:textId="1306565D" w:rsidR="00443781" w:rsidRPr="00415628" w:rsidRDefault="00443781" w:rsidP="00842A6D">
      <w:pPr>
        <w:pStyle w:val="ListBullet4"/>
      </w:pPr>
      <w:r w:rsidRPr="00415628">
        <w:t>MLAT (WAM included)</w:t>
      </w:r>
    </w:p>
    <w:p w14:paraId="76E5687B" w14:textId="752BE17C" w:rsidR="00443781" w:rsidRPr="00415628" w:rsidRDefault="00443781" w:rsidP="00842A6D">
      <w:pPr>
        <w:pStyle w:val="ListBullet4"/>
      </w:pPr>
      <w:r w:rsidRPr="00415628">
        <w:t>ADS-B</w:t>
      </w:r>
    </w:p>
    <w:p w14:paraId="2F7638A0" w14:textId="69D29649" w:rsidR="00443781" w:rsidRPr="00415628" w:rsidRDefault="00443781" w:rsidP="00842A6D">
      <w:pPr>
        <w:pStyle w:val="ListBullet4"/>
      </w:pPr>
      <w:r w:rsidRPr="00415628">
        <w:t>ADS-C</w:t>
      </w:r>
    </w:p>
    <w:p w14:paraId="4EDC6E0C" w14:textId="6FE3F81D" w:rsidR="00231C52" w:rsidRPr="00415628" w:rsidRDefault="00231C52" w:rsidP="00842A6D">
      <w:pPr>
        <w:pStyle w:val="ListBullet4"/>
      </w:pPr>
      <w:r w:rsidRPr="00415628">
        <w:t>CPDLC</w:t>
      </w:r>
    </w:p>
    <w:p w14:paraId="4A9D48E3" w14:textId="3BA56B35" w:rsidR="009B2B71" w:rsidRDefault="00E73A5F" w:rsidP="00910881">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35D8940" w14:textId="77777777" w:rsidTr="008D3A76">
        <w:tc>
          <w:tcPr>
            <w:tcW w:w="4112" w:type="dxa"/>
          </w:tcPr>
          <w:p w14:paraId="43501D1E"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379D140" w14:textId="77777777" w:rsidR="0083175F" w:rsidRPr="00EA3994" w:rsidRDefault="0083175F" w:rsidP="008D3A76">
            <w:pPr>
              <w:pStyle w:val="NormalIndent"/>
              <w:tabs>
                <w:tab w:val="clear" w:pos="720"/>
              </w:tabs>
              <w:ind w:left="0"/>
              <w:rPr>
                <w:rFonts w:ascii="Arial" w:hAnsi="Arial" w:cs="Arial"/>
              </w:rPr>
            </w:pPr>
          </w:p>
        </w:tc>
      </w:tr>
      <w:tr w:rsidR="0083175F" w:rsidRPr="00EB0679" w14:paraId="4D3488D3" w14:textId="77777777" w:rsidTr="008D3A76">
        <w:trPr>
          <w:cantSplit/>
        </w:trPr>
        <w:tc>
          <w:tcPr>
            <w:tcW w:w="8221" w:type="dxa"/>
            <w:gridSpan w:val="2"/>
          </w:tcPr>
          <w:p w14:paraId="56671F9C" w14:textId="77777777" w:rsidR="0083175F" w:rsidRPr="00EA3994" w:rsidRDefault="0083175F" w:rsidP="008D3A76">
            <w:pPr>
              <w:pStyle w:val="NormalIndent"/>
              <w:ind w:left="0"/>
              <w:jc w:val="left"/>
              <w:rPr>
                <w:rFonts w:ascii="Arial" w:hAnsi="Arial" w:cs="Arial"/>
                <w:i/>
              </w:rPr>
            </w:pPr>
            <w:r>
              <w:rPr>
                <w:i/>
                <w:iCs/>
                <w:sz w:val="18"/>
                <w:szCs w:val="18"/>
              </w:rPr>
              <w:lastRenderedPageBreak/>
              <w:t>[THE BIDDER SHALL INSERT FULL RESPONSE FOR EVALUATION HERE]</w:t>
            </w:r>
          </w:p>
        </w:tc>
      </w:tr>
      <w:tr w:rsidR="0083175F" w:rsidRPr="00EB0679" w14:paraId="73FA4537" w14:textId="77777777" w:rsidTr="008D3A76">
        <w:trPr>
          <w:cantSplit/>
        </w:trPr>
        <w:tc>
          <w:tcPr>
            <w:tcW w:w="8221" w:type="dxa"/>
            <w:gridSpan w:val="2"/>
          </w:tcPr>
          <w:p w14:paraId="7371E8BB"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08717AD" w14:textId="77777777" w:rsidR="00E73A5F" w:rsidRPr="00415628" w:rsidRDefault="00E73A5F"/>
    <w:p w14:paraId="59350D49" w14:textId="2A5F23E1" w:rsidR="00357D05" w:rsidRPr="00415628" w:rsidRDefault="34F51DBD" w:rsidP="00842A6D">
      <w:pPr>
        <w:pStyle w:val="List4"/>
        <w:rPr>
          <w:lang w:val="en-ZA"/>
        </w:rPr>
      </w:pPr>
      <w:r w:rsidRPr="00415628">
        <w:t>The Multi-</w:t>
      </w:r>
      <w:r w:rsidR="01978D5D" w:rsidRPr="00415628">
        <w:rPr>
          <w:lang w:val="en-ZA"/>
        </w:rPr>
        <w:t>Surveillance</w:t>
      </w:r>
      <w:r w:rsidRPr="00415628">
        <w:rPr>
          <w:lang w:val="en-ZA"/>
        </w:rPr>
        <w:t xml:space="preserve"> Sensor Interface shall be based on the All Purpose Structured Eurocontrol Surveillance Information Exchange (Asterix) Category-062 format for the Surveillance Sensor information shall be obtained from the network of the TopSky-ATC ATM System through a TCP/IP interface connection.</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97EB207" w14:textId="77777777" w:rsidTr="008D3A76">
        <w:tc>
          <w:tcPr>
            <w:tcW w:w="4112" w:type="dxa"/>
          </w:tcPr>
          <w:p w14:paraId="633E55C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96D8470" w14:textId="77777777" w:rsidR="0083175F" w:rsidRPr="00EA3994" w:rsidRDefault="0083175F" w:rsidP="008D3A76">
            <w:pPr>
              <w:pStyle w:val="NormalIndent"/>
              <w:tabs>
                <w:tab w:val="clear" w:pos="720"/>
              </w:tabs>
              <w:ind w:left="0"/>
              <w:rPr>
                <w:rFonts w:ascii="Arial" w:hAnsi="Arial" w:cs="Arial"/>
              </w:rPr>
            </w:pPr>
          </w:p>
        </w:tc>
      </w:tr>
      <w:tr w:rsidR="0083175F" w:rsidRPr="00EB0679" w14:paraId="680535BE" w14:textId="77777777" w:rsidTr="008D3A76">
        <w:trPr>
          <w:cantSplit/>
        </w:trPr>
        <w:tc>
          <w:tcPr>
            <w:tcW w:w="8221" w:type="dxa"/>
            <w:gridSpan w:val="2"/>
          </w:tcPr>
          <w:p w14:paraId="7C807B40"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C324456" w14:textId="77777777" w:rsidTr="008D3A76">
        <w:trPr>
          <w:cantSplit/>
        </w:trPr>
        <w:tc>
          <w:tcPr>
            <w:tcW w:w="8221" w:type="dxa"/>
            <w:gridSpan w:val="2"/>
          </w:tcPr>
          <w:p w14:paraId="2AEB9EA7"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FBAC354" w14:textId="77777777" w:rsidR="009B2B71" w:rsidRPr="00415628" w:rsidRDefault="009B2B71" w:rsidP="003D2AA8">
      <w:pPr>
        <w:rPr>
          <w:lang w:val="en-ZA"/>
        </w:rPr>
      </w:pPr>
    </w:p>
    <w:p w14:paraId="634B99FC" w14:textId="77777777" w:rsidR="00357D05" w:rsidRPr="00415628" w:rsidRDefault="00357D05" w:rsidP="00AB40CF">
      <w:pPr>
        <w:pStyle w:val="Heading4"/>
      </w:pPr>
      <w:bookmarkStart w:id="223" w:name="_Toc96513808"/>
      <w:r w:rsidRPr="00415628">
        <w:t>Hardware Connection and Protocol</w:t>
      </w:r>
      <w:bookmarkEnd w:id="223"/>
    </w:p>
    <w:p w14:paraId="665F4B09" w14:textId="5FA9F962" w:rsidR="00357D05" w:rsidRPr="00415628" w:rsidRDefault="003D2AA8" w:rsidP="00842A6D">
      <w:pPr>
        <w:pStyle w:val="List4"/>
        <w:numPr>
          <w:ilvl w:val="0"/>
          <w:numId w:val="85"/>
        </w:numPr>
      </w:pPr>
      <w:r w:rsidRPr="00415628">
        <w:t xml:space="preserve">The connection and protocol shall be based on </w:t>
      </w:r>
      <w:r w:rsidR="00357D05" w:rsidRPr="00415628">
        <w:t>TCP/IP</w:t>
      </w:r>
      <w:r w:rsidRPr="00415628">
        <w:t>.</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FBF1642" w14:textId="77777777" w:rsidTr="008D3A76">
        <w:tc>
          <w:tcPr>
            <w:tcW w:w="4112" w:type="dxa"/>
          </w:tcPr>
          <w:p w14:paraId="1F745EA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E5FE41D" w14:textId="77777777" w:rsidR="0083175F" w:rsidRPr="00EA3994" w:rsidRDefault="0083175F" w:rsidP="008D3A76">
            <w:pPr>
              <w:pStyle w:val="NormalIndent"/>
              <w:tabs>
                <w:tab w:val="clear" w:pos="720"/>
              </w:tabs>
              <w:ind w:left="0"/>
              <w:rPr>
                <w:rFonts w:ascii="Arial" w:hAnsi="Arial" w:cs="Arial"/>
              </w:rPr>
            </w:pPr>
          </w:p>
        </w:tc>
      </w:tr>
      <w:tr w:rsidR="0083175F" w:rsidRPr="00EB0679" w14:paraId="6E751F11" w14:textId="77777777" w:rsidTr="008D3A76">
        <w:trPr>
          <w:cantSplit/>
        </w:trPr>
        <w:tc>
          <w:tcPr>
            <w:tcW w:w="8221" w:type="dxa"/>
            <w:gridSpan w:val="2"/>
          </w:tcPr>
          <w:p w14:paraId="70C5C721"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00E5D40" w14:textId="77777777" w:rsidTr="008D3A76">
        <w:trPr>
          <w:cantSplit/>
        </w:trPr>
        <w:tc>
          <w:tcPr>
            <w:tcW w:w="8221" w:type="dxa"/>
            <w:gridSpan w:val="2"/>
          </w:tcPr>
          <w:p w14:paraId="1E35C68A"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0330790" w14:textId="77777777" w:rsidR="009B2B71" w:rsidRPr="00415628" w:rsidRDefault="009B2B71" w:rsidP="003D2AA8"/>
    <w:p w14:paraId="70CE8716" w14:textId="77777777" w:rsidR="00357D05" w:rsidRPr="00415628" w:rsidRDefault="34F51DBD" w:rsidP="00842A6D">
      <w:pPr>
        <w:pStyle w:val="List4"/>
        <w:rPr>
          <w:lang w:val="en-ZA"/>
        </w:rPr>
      </w:pPr>
      <w:r w:rsidRPr="00415628">
        <w:t>The Surveillance data interface to the TopSky-ATC System shall comply to the Category-062 data blocks and shall have the following layout</w:t>
      </w:r>
      <w:r w:rsidRPr="00415628">
        <w:rPr>
          <w:lang w:val="en-ZA"/>
        </w:rPr>
        <w:t>:</w:t>
      </w:r>
    </w:p>
    <w:p w14:paraId="3E2149A2" w14:textId="36164583" w:rsidR="00357D05" w:rsidRPr="00415628" w:rsidRDefault="595606BB" w:rsidP="00357D05">
      <w:pPr>
        <w:spacing w:before="120"/>
        <w:ind w:left="720"/>
        <w:jc w:val="center"/>
        <w:rPr>
          <w:lang w:val="en-ZA"/>
        </w:rPr>
      </w:pPr>
      <w:r w:rsidRPr="00415628">
        <w:rPr>
          <w:noProof/>
        </w:rPr>
        <w:drawing>
          <wp:inline distT="0" distB="0" distL="0" distR="0" wp14:anchorId="0416496F" wp14:editId="66D604FD">
            <wp:extent cx="3432412" cy="54462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3432412" cy="544627"/>
                    </a:xfrm>
                    <a:prstGeom prst="rect">
                      <a:avLst/>
                    </a:prstGeom>
                  </pic:spPr>
                </pic:pic>
              </a:graphicData>
            </a:graphic>
          </wp:inline>
        </w:drawing>
      </w:r>
    </w:p>
    <w:p w14:paraId="1E12A265" w14:textId="77777777" w:rsidR="00357D05" w:rsidRPr="00415628" w:rsidRDefault="00357D05" w:rsidP="0063417E">
      <w:pPr>
        <w:pStyle w:val="BodyTextIndent3"/>
      </w:pPr>
      <w:r w:rsidRPr="00415628">
        <w:t>Where:</w:t>
      </w:r>
    </w:p>
    <w:p w14:paraId="5279C0E6" w14:textId="26D8AC82" w:rsidR="009B2B71" w:rsidRPr="00415628" w:rsidRDefault="00357D05" w:rsidP="00C52AAE">
      <w:pPr>
        <w:pStyle w:val="ListBullet3"/>
      </w:pPr>
      <w:r w:rsidRPr="00415628">
        <w:t>Data Category (CAT) = 062, is a one-octet field indicating that the Data Block contains System Track Data;</w:t>
      </w:r>
    </w:p>
    <w:p w14:paraId="1553FD0C" w14:textId="22E5D433" w:rsidR="009B2B71" w:rsidRPr="00415628" w:rsidRDefault="00357D05" w:rsidP="00C52AAE">
      <w:pPr>
        <w:pStyle w:val="ListBullet3"/>
      </w:pPr>
      <w:r w:rsidRPr="00415628">
        <w:t>Length Indicator (LEN) is a two-octet field indicating the total length in octets of the Data Block, including the CAT and LEN fields;</w:t>
      </w:r>
    </w:p>
    <w:p w14:paraId="752939D7" w14:textId="4ACD1393" w:rsidR="009B2B71" w:rsidRPr="00415628" w:rsidRDefault="00357D05" w:rsidP="00C52AAE">
      <w:pPr>
        <w:pStyle w:val="ListBullet3"/>
      </w:pPr>
      <w:r w:rsidRPr="00415628">
        <w:t>FSPEC is the Field Specification.</w:t>
      </w:r>
    </w:p>
    <w:p w14:paraId="3132C6F8" w14:textId="77777777" w:rsidR="00357D05" w:rsidRPr="00415628" w:rsidRDefault="00357D05" w:rsidP="00C52AAE">
      <w:pPr>
        <w:pStyle w:val="ListBullet3"/>
      </w:pPr>
      <w:r w:rsidRPr="00415628">
        <w:t>The composition of the message shall be:</w:t>
      </w:r>
    </w:p>
    <w:p w14:paraId="0407D5FD" w14:textId="77777777" w:rsidR="00357D05" w:rsidRPr="00415628" w:rsidRDefault="00357D05" w:rsidP="00842A6D">
      <w:pPr>
        <w:pStyle w:val="ListBullet4"/>
      </w:pPr>
      <w:r w:rsidRPr="00415628">
        <w:t>Messages shall be composed of Data Items assembled in the order defined by the Field Reference Number (FRN) in the associated User Application File (UAP).</w:t>
      </w:r>
    </w:p>
    <w:p w14:paraId="3BA8FFBC" w14:textId="113A2E3F" w:rsidR="00357D05" w:rsidRPr="00415628" w:rsidRDefault="00357D05" w:rsidP="00842A6D">
      <w:pPr>
        <w:pStyle w:val="ListBullet4"/>
      </w:pPr>
      <w:r w:rsidRPr="00415628">
        <w:t>When sent, items shall always be transmitted in a Record with the corresponding FSPEC bits set to one.</w:t>
      </w:r>
    </w:p>
    <w:p w14:paraId="000CE36F" w14:textId="2A05494A" w:rsidR="00A53465" w:rsidRDefault="00E37563" w:rsidP="00910881">
      <w:pPr>
        <w:pStyle w:val="BodyTextIndent3"/>
        <w:ind w:left="157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A7BAE8E" w14:textId="77777777" w:rsidTr="008D3A76">
        <w:tc>
          <w:tcPr>
            <w:tcW w:w="4112" w:type="dxa"/>
          </w:tcPr>
          <w:p w14:paraId="121C0DCF" w14:textId="77777777" w:rsidR="0083175F" w:rsidRPr="00C80561" w:rsidRDefault="0083175F"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594A8275" w14:textId="77777777" w:rsidR="0083175F" w:rsidRPr="00EA3994" w:rsidRDefault="0083175F" w:rsidP="008D3A76">
            <w:pPr>
              <w:pStyle w:val="NormalIndent"/>
              <w:tabs>
                <w:tab w:val="clear" w:pos="720"/>
              </w:tabs>
              <w:ind w:left="0"/>
              <w:rPr>
                <w:rFonts w:ascii="Arial" w:hAnsi="Arial" w:cs="Arial"/>
              </w:rPr>
            </w:pPr>
          </w:p>
        </w:tc>
      </w:tr>
      <w:tr w:rsidR="0083175F" w:rsidRPr="00EB0679" w14:paraId="6DCDC965" w14:textId="77777777" w:rsidTr="008D3A76">
        <w:trPr>
          <w:cantSplit/>
        </w:trPr>
        <w:tc>
          <w:tcPr>
            <w:tcW w:w="8221" w:type="dxa"/>
            <w:gridSpan w:val="2"/>
          </w:tcPr>
          <w:p w14:paraId="15E42E3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CD2C948" w14:textId="77777777" w:rsidTr="008D3A76">
        <w:trPr>
          <w:cantSplit/>
        </w:trPr>
        <w:tc>
          <w:tcPr>
            <w:tcW w:w="8221" w:type="dxa"/>
            <w:gridSpan w:val="2"/>
          </w:tcPr>
          <w:p w14:paraId="0AB42A98"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7D95A00" w14:textId="77777777" w:rsidR="00E37563" w:rsidRPr="00415628" w:rsidRDefault="00E37563" w:rsidP="003D2AA8"/>
    <w:p w14:paraId="5D67AB4F" w14:textId="6956BD7A" w:rsidR="00357D05" w:rsidRPr="00415628" w:rsidRDefault="34F51DBD" w:rsidP="00842A6D">
      <w:pPr>
        <w:pStyle w:val="List4"/>
        <w:rPr>
          <w:lang w:val="en-ZA"/>
        </w:rPr>
      </w:pPr>
      <w:r w:rsidRPr="00415628">
        <w:rPr>
          <w:lang w:val="en-ZA"/>
        </w:rPr>
        <w:t xml:space="preserve">The standardised Data Items which shall be used for the reception of System Track Data are defined in </w:t>
      </w:r>
      <w:r w:rsidR="00C17EF6" w:rsidRPr="00415628">
        <w:rPr>
          <w:lang w:val="en-ZA"/>
        </w:rPr>
        <w:fldChar w:fldCharType="begin"/>
      </w:r>
      <w:r w:rsidR="00C17EF6" w:rsidRPr="00415628">
        <w:rPr>
          <w:lang w:val="en-ZA"/>
        </w:rPr>
        <w:instrText xml:space="preserve"> REF _Ref57226920 \h </w:instrText>
      </w:r>
      <w:r w:rsidR="0052509B" w:rsidRPr="00415628">
        <w:rPr>
          <w:lang w:val="en-ZA"/>
        </w:rPr>
        <w:instrText xml:space="preserve"> \* MERGEFORMAT </w:instrText>
      </w:r>
      <w:r w:rsidR="00C17EF6" w:rsidRPr="00415628">
        <w:rPr>
          <w:lang w:val="en-ZA"/>
        </w:rPr>
      </w:r>
      <w:r w:rsidR="00C17EF6" w:rsidRPr="00415628">
        <w:rPr>
          <w:lang w:val="en-ZA"/>
        </w:rPr>
        <w:fldChar w:fldCharType="separate"/>
      </w:r>
      <w:r w:rsidR="00026AA7" w:rsidRPr="00415628">
        <w:t xml:space="preserve">Table </w:t>
      </w:r>
      <w:r w:rsidR="00026AA7">
        <w:rPr>
          <w:noProof/>
        </w:rPr>
        <w:t>2</w:t>
      </w:r>
      <w:r w:rsidR="00C17EF6" w:rsidRPr="00415628">
        <w:rPr>
          <w:lang w:val="en-ZA"/>
        </w:rPr>
        <w:fldChar w:fldCharType="end"/>
      </w:r>
      <w:r w:rsidR="12277083" w:rsidRPr="00415628">
        <w:rPr>
          <w:lang w:val="en-ZA"/>
        </w:rPr>
        <w:t>.</w:t>
      </w:r>
    </w:p>
    <w:p w14:paraId="329C08CF" w14:textId="77777777" w:rsidR="002A0319" w:rsidRPr="00415628" w:rsidRDefault="002A0319" w:rsidP="00357D05">
      <w:pPr>
        <w:jc w:val="center"/>
        <w:rPr>
          <w:lang w:val="en-ZA"/>
        </w:rPr>
      </w:pPr>
    </w:p>
    <w:p w14:paraId="122E2F30" w14:textId="5E1880D5" w:rsidR="00357D05" w:rsidRPr="00415628" w:rsidRDefault="00357D05" w:rsidP="00357D05">
      <w:pPr>
        <w:jc w:val="center"/>
      </w:pPr>
      <w:bookmarkStart w:id="224" w:name="_Ref57226920"/>
      <w:bookmarkStart w:id="225" w:name="_Toc96513739"/>
      <w:r w:rsidRPr="00415628">
        <w:t xml:space="preserve">Table </w:t>
      </w:r>
      <w:r w:rsidRPr="00415628">
        <w:fldChar w:fldCharType="begin"/>
      </w:r>
      <w:r w:rsidRPr="00415628">
        <w:instrText xml:space="preserve"> SEQ Table \* ARABIC </w:instrText>
      </w:r>
      <w:r w:rsidRPr="00415628">
        <w:fldChar w:fldCharType="separate"/>
      </w:r>
      <w:r w:rsidR="00026AA7">
        <w:rPr>
          <w:noProof/>
        </w:rPr>
        <w:t>2</w:t>
      </w:r>
      <w:r w:rsidRPr="00415628">
        <w:fldChar w:fldCharType="end"/>
      </w:r>
      <w:bookmarkEnd w:id="224"/>
      <w:r w:rsidRPr="00415628">
        <w:t>: Asterix Category-062 Data Items</w:t>
      </w:r>
      <w:bookmarkEnd w:id="225"/>
    </w:p>
    <w:tbl>
      <w:tblPr>
        <w:tblStyle w:val="TableGrid"/>
        <w:tblW w:w="0" w:type="auto"/>
        <w:tblInd w:w="720" w:type="dxa"/>
        <w:tblLook w:val="04A0" w:firstRow="1" w:lastRow="0" w:firstColumn="1" w:lastColumn="0" w:noHBand="0" w:noVBand="1"/>
      </w:tblPr>
      <w:tblGrid>
        <w:gridCol w:w="2049"/>
        <w:gridCol w:w="3497"/>
        <w:gridCol w:w="2750"/>
      </w:tblGrid>
      <w:tr w:rsidR="00357D05" w:rsidRPr="00415628" w14:paraId="3B2B1FC9" w14:textId="77777777" w:rsidTr="00357D05">
        <w:trPr>
          <w:tblHeader/>
        </w:trPr>
        <w:tc>
          <w:tcPr>
            <w:tcW w:w="2082" w:type="dxa"/>
            <w:vAlign w:val="center"/>
          </w:tcPr>
          <w:p w14:paraId="55209EB7" w14:textId="77777777" w:rsidR="00357D05" w:rsidRPr="00415628" w:rsidRDefault="00357D05" w:rsidP="00357D05">
            <w:pPr>
              <w:spacing w:before="120"/>
              <w:jc w:val="center"/>
              <w:rPr>
                <w:lang w:val="en-ZA"/>
              </w:rPr>
            </w:pPr>
            <w:r w:rsidRPr="00415628">
              <w:rPr>
                <w:lang w:val="en-ZA"/>
              </w:rPr>
              <w:t>Data Item Reference Number</w:t>
            </w:r>
          </w:p>
        </w:tc>
        <w:tc>
          <w:tcPr>
            <w:tcW w:w="3579" w:type="dxa"/>
            <w:vAlign w:val="center"/>
          </w:tcPr>
          <w:p w14:paraId="5F75A679" w14:textId="77777777" w:rsidR="00357D05" w:rsidRPr="00415628" w:rsidRDefault="00357D05" w:rsidP="00357D05">
            <w:pPr>
              <w:spacing w:before="120"/>
              <w:jc w:val="center"/>
              <w:rPr>
                <w:lang w:val="en-ZA"/>
              </w:rPr>
            </w:pPr>
            <w:r w:rsidRPr="00415628">
              <w:rPr>
                <w:lang w:val="en-ZA"/>
              </w:rPr>
              <w:t>Description</w:t>
            </w:r>
          </w:p>
        </w:tc>
        <w:tc>
          <w:tcPr>
            <w:tcW w:w="2799" w:type="dxa"/>
            <w:vAlign w:val="center"/>
          </w:tcPr>
          <w:p w14:paraId="3F80618C" w14:textId="77777777" w:rsidR="00357D05" w:rsidRPr="00415628" w:rsidRDefault="00357D05" w:rsidP="00357D05">
            <w:pPr>
              <w:spacing w:before="120"/>
              <w:jc w:val="center"/>
              <w:rPr>
                <w:lang w:val="en-ZA"/>
              </w:rPr>
            </w:pPr>
            <w:r w:rsidRPr="00415628">
              <w:rPr>
                <w:lang w:val="en-ZA"/>
              </w:rPr>
              <w:t>Resolution</w:t>
            </w:r>
          </w:p>
        </w:tc>
      </w:tr>
      <w:tr w:rsidR="00357D05" w:rsidRPr="00415628" w14:paraId="789AFBAB" w14:textId="77777777" w:rsidTr="00357D05">
        <w:tc>
          <w:tcPr>
            <w:tcW w:w="2082" w:type="dxa"/>
          </w:tcPr>
          <w:p w14:paraId="006F3964" w14:textId="77777777" w:rsidR="00357D05" w:rsidRPr="00415628" w:rsidRDefault="00357D05" w:rsidP="00357D05">
            <w:pPr>
              <w:spacing w:before="120"/>
              <w:jc w:val="left"/>
              <w:rPr>
                <w:sz w:val="16"/>
                <w:lang w:val="en-ZA"/>
              </w:rPr>
            </w:pPr>
            <w:r w:rsidRPr="00415628">
              <w:rPr>
                <w:sz w:val="16"/>
                <w:lang w:val="en-ZA"/>
              </w:rPr>
              <w:t>I062/010</w:t>
            </w:r>
          </w:p>
        </w:tc>
        <w:tc>
          <w:tcPr>
            <w:tcW w:w="3579" w:type="dxa"/>
          </w:tcPr>
          <w:p w14:paraId="45F95CDD" w14:textId="77777777" w:rsidR="00357D05" w:rsidRPr="00415628" w:rsidRDefault="00357D05" w:rsidP="00357D05">
            <w:pPr>
              <w:spacing w:before="120"/>
              <w:jc w:val="left"/>
              <w:rPr>
                <w:sz w:val="16"/>
                <w:lang w:val="en-ZA"/>
              </w:rPr>
            </w:pPr>
            <w:r w:rsidRPr="00415628">
              <w:rPr>
                <w:sz w:val="16"/>
                <w:lang w:val="en-ZA"/>
              </w:rPr>
              <w:t xml:space="preserve">Data Source Identifier </w:t>
            </w:r>
          </w:p>
        </w:tc>
        <w:tc>
          <w:tcPr>
            <w:tcW w:w="2799" w:type="dxa"/>
          </w:tcPr>
          <w:p w14:paraId="0A6C5239" w14:textId="77777777" w:rsidR="00357D05" w:rsidRPr="00415628" w:rsidRDefault="00357D05" w:rsidP="00357D05">
            <w:pPr>
              <w:spacing w:before="120"/>
              <w:jc w:val="left"/>
              <w:rPr>
                <w:sz w:val="16"/>
                <w:lang w:val="en-ZA"/>
              </w:rPr>
            </w:pPr>
          </w:p>
        </w:tc>
      </w:tr>
      <w:tr w:rsidR="00357D05" w:rsidRPr="00415628" w14:paraId="17EDB136" w14:textId="77777777" w:rsidTr="00357D05">
        <w:tc>
          <w:tcPr>
            <w:tcW w:w="2082" w:type="dxa"/>
          </w:tcPr>
          <w:p w14:paraId="6CB5BA57" w14:textId="77777777" w:rsidR="00357D05" w:rsidRPr="00415628" w:rsidRDefault="00357D05" w:rsidP="00357D05">
            <w:pPr>
              <w:spacing w:before="120"/>
              <w:jc w:val="left"/>
              <w:rPr>
                <w:sz w:val="16"/>
                <w:lang w:val="en-ZA"/>
              </w:rPr>
            </w:pPr>
            <w:r w:rsidRPr="00415628">
              <w:rPr>
                <w:sz w:val="16"/>
                <w:lang w:val="en-ZA"/>
              </w:rPr>
              <w:t>I062/015</w:t>
            </w:r>
          </w:p>
        </w:tc>
        <w:tc>
          <w:tcPr>
            <w:tcW w:w="3579" w:type="dxa"/>
          </w:tcPr>
          <w:p w14:paraId="12BA991D" w14:textId="77777777" w:rsidR="00357D05" w:rsidRPr="00415628" w:rsidRDefault="00357D05" w:rsidP="00357D05">
            <w:pPr>
              <w:spacing w:before="120"/>
              <w:jc w:val="left"/>
              <w:rPr>
                <w:sz w:val="16"/>
                <w:lang w:val="en-ZA"/>
              </w:rPr>
            </w:pPr>
            <w:r w:rsidRPr="00415628">
              <w:rPr>
                <w:sz w:val="16"/>
                <w:lang w:val="en-ZA"/>
              </w:rPr>
              <w:t xml:space="preserve">Service Identification </w:t>
            </w:r>
          </w:p>
        </w:tc>
        <w:tc>
          <w:tcPr>
            <w:tcW w:w="2799" w:type="dxa"/>
          </w:tcPr>
          <w:p w14:paraId="1B90AA9B" w14:textId="77777777" w:rsidR="00357D05" w:rsidRPr="00415628" w:rsidRDefault="00357D05" w:rsidP="00357D05">
            <w:pPr>
              <w:spacing w:before="120"/>
              <w:jc w:val="left"/>
              <w:rPr>
                <w:sz w:val="16"/>
                <w:lang w:val="en-ZA"/>
              </w:rPr>
            </w:pPr>
          </w:p>
        </w:tc>
      </w:tr>
      <w:tr w:rsidR="00357D05" w:rsidRPr="00415628" w14:paraId="7EAAACCE" w14:textId="77777777" w:rsidTr="00357D05">
        <w:tc>
          <w:tcPr>
            <w:tcW w:w="2082" w:type="dxa"/>
          </w:tcPr>
          <w:p w14:paraId="14B4213D" w14:textId="77777777" w:rsidR="00357D05" w:rsidRPr="00415628" w:rsidRDefault="00357D05" w:rsidP="00357D05">
            <w:pPr>
              <w:spacing w:before="120"/>
              <w:jc w:val="left"/>
              <w:rPr>
                <w:sz w:val="16"/>
                <w:lang w:val="en-ZA"/>
              </w:rPr>
            </w:pPr>
            <w:r w:rsidRPr="00415628">
              <w:rPr>
                <w:sz w:val="16"/>
                <w:lang w:val="en-ZA"/>
              </w:rPr>
              <w:t>I062/040</w:t>
            </w:r>
          </w:p>
        </w:tc>
        <w:tc>
          <w:tcPr>
            <w:tcW w:w="3579" w:type="dxa"/>
          </w:tcPr>
          <w:p w14:paraId="5D6BD29D" w14:textId="77777777" w:rsidR="00357D05" w:rsidRPr="00415628" w:rsidRDefault="00357D05" w:rsidP="00357D05">
            <w:pPr>
              <w:spacing w:before="120"/>
              <w:jc w:val="left"/>
              <w:rPr>
                <w:sz w:val="16"/>
                <w:lang w:val="en-ZA"/>
              </w:rPr>
            </w:pPr>
            <w:r w:rsidRPr="00415628">
              <w:rPr>
                <w:sz w:val="16"/>
                <w:lang w:val="en-ZA"/>
              </w:rPr>
              <w:t xml:space="preserve">Track Number </w:t>
            </w:r>
          </w:p>
        </w:tc>
        <w:tc>
          <w:tcPr>
            <w:tcW w:w="2799" w:type="dxa"/>
          </w:tcPr>
          <w:p w14:paraId="0C7BA662" w14:textId="77777777" w:rsidR="00357D05" w:rsidRPr="00415628" w:rsidRDefault="00357D05" w:rsidP="00357D05">
            <w:pPr>
              <w:spacing w:before="120"/>
              <w:jc w:val="left"/>
              <w:rPr>
                <w:sz w:val="16"/>
                <w:lang w:val="en-ZA"/>
              </w:rPr>
            </w:pPr>
          </w:p>
        </w:tc>
      </w:tr>
      <w:tr w:rsidR="00357D05" w:rsidRPr="00415628" w14:paraId="37E741C1" w14:textId="77777777" w:rsidTr="00357D05">
        <w:tc>
          <w:tcPr>
            <w:tcW w:w="2082" w:type="dxa"/>
          </w:tcPr>
          <w:p w14:paraId="74B4454E" w14:textId="77777777" w:rsidR="00357D05" w:rsidRPr="00415628" w:rsidRDefault="00357D05" w:rsidP="00357D05">
            <w:pPr>
              <w:spacing w:before="120"/>
              <w:jc w:val="left"/>
              <w:rPr>
                <w:sz w:val="16"/>
                <w:lang w:val="en-ZA"/>
              </w:rPr>
            </w:pPr>
            <w:r w:rsidRPr="00415628">
              <w:rPr>
                <w:sz w:val="16"/>
                <w:lang w:val="en-ZA"/>
              </w:rPr>
              <w:t>I062/060</w:t>
            </w:r>
          </w:p>
        </w:tc>
        <w:tc>
          <w:tcPr>
            <w:tcW w:w="3579" w:type="dxa"/>
          </w:tcPr>
          <w:p w14:paraId="42D3C5E2" w14:textId="77777777" w:rsidR="00357D05" w:rsidRPr="00415628" w:rsidRDefault="00357D05" w:rsidP="00357D05">
            <w:pPr>
              <w:spacing w:before="120"/>
              <w:jc w:val="left"/>
              <w:rPr>
                <w:sz w:val="16"/>
                <w:lang w:val="en-ZA"/>
              </w:rPr>
            </w:pPr>
            <w:r w:rsidRPr="00415628">
              <w:rPr>
                <w:sz w:val="16"/>
                <w:lang w:val="en-ZA"/>
              </w:rPr>
              <w:t xml:space="preserve">Track Mode 3/A Code </w:t>
            </w:r>
          </w:p>
        </w:tc>
        <w:tc>
          <w:tcPr>
            <w:tcW w:w="2799" w:type="dxa"/>
          </w:tcPr>
          <w:p w14:paraId="515B5561" w14:textId="77777777" w:rsidR="00357D05" w:rsidRPr="00415628" w:rsidRDefault="00357D05" w:rsidP="00357D05">
            <w:pPr>
              <w:spacing w:before="120"/>
              <w:jc w:val="left"/>
              <w:rPr>
                <w:sz w:val="16"/>
                <w:lang w:val="en-ZA"/>
              </w:rPr>
            </w:pPr>
          </w:p>
        </w:tc>
      </w:tr>
      <w:tr w:rsidR="00357D05" w:rsidRPr="00415628" w14:paraId="6F8CDA96" w14:textId="77777777" w:rsidTr="00357D05">
        <w:tc>
          <w:tcPr>
            <w:tcW w:w="2082" w:type="dxa"/>
          </w:tcPr>
          <w:p w14:paraId="3DD268F2" w14:textId="77777777" w:rsidR="00357D05" w:rsidRPr="00415628" w:rsidRDefault="00357D05" w:rsidP="00357D05">
            <w:pPr>
              <w:spacing w:before="120"/>
              <w:jc w:val="left"/>
              <w:rPr>
                <w:sz w:val="16"/>
                <w:lang w:val="en-ZA"/>
              </w:rPr>
            </w:pPr>
            <w:r w:rsidRPr="00415628">
              <w:rPr>
                <w:sz w:val="16"/>
                <w:lang w:val="en-ZA"/>
              </w:rPr>
              <w:t>I062/070</w:t>
            </w:r>
          </w:p>
        </w:tc>
        <w:tc>
          <w:tcPr>
            <w:tcW w:w="3579" w:type="dxa"/>
          </w:tcPr>
          <w:p w14:paraId="4C10F1F7" w14:textId="77777777" w:rsidR="00357D05" w:rsidRPr="00415628" w:rsidRDefault="00357D05" w:rsidP="00357D05">
            <w:pPr>
              <w:spacing w:before="120"/>
              <w:jc w:val="left"/>
              <w:rPr>
                <w:sz w:val="16"/>
                <w:lang w:val="en-ZA"/>
              </w:rPr>
            </w:pPr>
            <w:r w:rsidRPr="00415628">
              <w:rPr>
                <w:sz w:val="16"/>
                <w:lang w:val="en-ZA"/>
              </w:rPr>
              <w:t>Time Of Track Information</w:t>
            </w:r>
          </w:p>
        </w:tc>
        <w:tc>
          <w:tcPr>
            <w:tcW w:w="2799" w:type="dxa"/>
          </w:tcPr>
          <w:p w14:paraId="411F79B5" w14:textId="77777777" w:rsidR="00357D05" w:rsidRPr="00415628" w:rsidRDefault="00357D05" w:rsidP="00357D05">
            <w:pPr>
              <w:spacing w:before="120"/>
              <w:jc w:val="left"/>
              <w:rPr>
                <w:sz w:val="16"/>
                <w:lang w:val="en-ZA"/>
              </w:rPr>
            </w:pPr>
            <w:r w:rsidRPr="00415628">
              <w:rPr>
                <w:sz w:val="16"/>
                <w:lang w:val="en-ZA"/>
              </w:rPr>
              <w:t xml:space="preserve">1/128 s </w:t>
            </w:r>
          </w:p>
        </w:tc>
      </w:tr>
      <w:tr w:rsidR="00357D05" w:rsidRPr="00415628" w14:paraId="49E80B4F" w14:textId="77777777" w:rsidTr="00357D05">
        <w:tc>
          <w:tcPr>
            <w:tcW w:w="2082" w:type="dxa"/>
          </w:tcPr>
          <w:p w14:paraId="09AA916D" w14:textId="77777777" w:rsidR="00357D05" w:rsidRPr="00415628" w:rsidRDefault="00357D05" w:rsidP="00357D05">
            <w:pPr>
              <w:spacing w:before="120"/>
              <w:jc w:val="left"/>
              <w:rPr>
                <w:sz w:val="16"/>
                <w:lang w:val="en-ZA"/>
              </w:rPr>
            </w:pPr>
            <w:r w:rsidRPr="00415628">
              <w:rPr>
                <w:sz w:val="16"/>
                <w:lang w:val="en-ZA"/>
              </w:rPr>
              <w:t>I062/080</w:t>
            </w:r>
          </w:p>
        </w:tc>
        <w:tc>
          <w:tcPr>
            <w:tcW w:w="3579" w:type="dxa"/>
          </w:tcPr>
          <w:p w14:paraId="6F99A97C" w14:textId="77777777" w:rsidR="00357D05" w:rsidRPr="00415628" w:rsidRDefault="00357D05" w:rsidP="00357D05">
            <w:pPr>
              <w:spacing w:before="120"/>
              <w:jc w:val="left"/>
              <w:rPr>
                <w:sz w:val="16"/>
                <w:lang w:val="en-ZA"/>
              </w:rPr>
            </w:pPr>
            <w:r w:rsidRPr="00415628">
              <w:rPr>
                <w:sz w:val="16"/>
                <w:lang w:val="en-ZA"/>
              </w:rPr>
              <w:t xml:space="preserve">Track Status </w:t>
            </w:r>
          </w:p>
        </w:tc>
        <w:tc>
          <w:tcPr>
            <w:tcW w:w="2799" w:type="dxa"/>
          </w:tcPr>
          <w:p w14:paraId="7507DE4C" w14:textId="77777777" w:rsidR="00357D05" w:rsidRPr="00415628" w:rsidRDefault="00357D05" w:rsidP="00357D05">
            <w:pPr>
              <w:spacing w:before="120"/>
              <w:jc w:val="left"/>
              <w:rPr>
                <w:sz w:val="16"/>
                <w:lang w:val="en-ZA"/>
              </w:rPr>
            </w:pPr>
          </w:p>
        </w:tc>
      </w:tr>
      <w:tr w:rsidR="00357D05" w:rsidRPr="00415628" w14:paraId="7C942517" w14:textId="77777777" w:rsidTr="00357D05">
        <w:tc>
          <w:tcPr>
            <w:tcW w:w="2082" w:type="dxa"/>
          </w:tcPr>
          <w:p w14:paraId="6606BFB9" w14:textId="77777777" w:rsidR="00357D05" w:rsidRPr="00415628" w:rsidRDefault="00357D05" w:rsidP="00357D05">
            <w:pPr>
              <w:spacing w:before="120"/>
              <w:jc w:val="left"/>
              <w:rPr>
                <w:sz w:val="16"/>
                <w:lang w:val="en-ZA"/>
              </w:rPr>
            </w:pPr>
            <w:r w:rsidRPr="00415628">
              <w:rPr>
                <w:sz w:val="16"/>
                <w:lang w:val="en-ZA"/>
              </w:rPr>
              <w:t>I062/100</w:t>
            </w:r>
          </w:p>
        </w:tc>
        <w:tc>
          <w:tcPr>
            <w:tcW w:w="3579" w:type="dxa"/>
          </w:tcPr>
          <w:p w14:paraId="2BF5F6DF" w14:textId="77777777" w:rsidR="00357D05" w:rsidRPr="00415628" w:rsidRDefault="00357D05" w:rsidP="00357D05">
            <w:pPr>
              <w:spacing w:before="120"/>
              <w:jc w:val="left"/>
              <w:rPr>
                <w:sz w:val="16"/>
                <w:lang w:val="en-ZA"/>
              </w:rPr>
            </w:pPr>
            <w:r w:rsidRPr="00415628">
              <w:rPr>
                <w:sz w:val="16"/>
                <w:lang w:val="en-ZA"/>
              </w:rPr>
              <w:t>Calculated Track Position (Cartesian)</w:t>
            </w:r>
          </w:p>
        </w:tc>
        <w:tc>
          <w:tcPr>
            <w:tcW w:w="2799" w:type="dxa"/>
          </w:tcPr>
          <w:p w14:paraId="160C9A9D" w14:textId="77777777" w:rsidR="00357D05" w:rsidRPr="00415628" w:rsidRDefault="00357D05" w:rsidP="00357D05">
            <w:pPr>
              <w:spacing w:before="120"/>
              <w:jc w:val="left"/>
              <w:rPr>
                <w:sz w:val="16"/>
                <w:lang w:val="en-ZA"/>
              </w:rPr>
            </w:pPr>
            <w:r w:rsidRPr="00415628">
              <w:rPr>
                <w:sz w:val="16"/>
                <w:lang w:val="en-ZA"/>
              </w:rPr>
              <w:t xml:space="preserve">0.5 m </w:t>
            </w:r>
          </w:p>
        </w:tc>
      </w:tr>
      <w:tr w:rsidR="00357D05" w:rsidRPr="00415628" w14:paraId="6B287B01" w14:textId="77777777" w:rsidTr="00357D05">
        <w:tc>
          <w:tcPr>
            <w:tcW w:w="2082" w:type="dxa"/>
          </w:tcPr>
          <w:p w14:paraId="5A5FDC10" w14:textId="77777777" w:rsidR="00357D05" w:rsidRPr="00415628" w:rsidRDefault="00357D05" w:rsidP="00357D05">
            <w:pPr>
              <w:spacing w:before="120"/>
              <w:jc w:val="left"/>
              <w:rPr>
                <w:sz w:val="16"/>
                <w:lang w:val="en-ZA"/>
              </w:rPr>
            </w:pPr>
            <w:r w:rsidRPr="00415628">
              <w:rPr>
                <w:sz w:val="16"/>
                <w:lang w:val="en-ZA"/>
              </w:rPr>
              <w:t>I062/105</w:t>
            </w:r>
          </w:p>
        </w:tc>
        <w:tc>
          <w:tcPr>
            <w:tcW w:w="3579" w:type="dxa"/>
          </w:tcPr>
          <w:p w14:paraId="2A8A43A1" w14:textId="77777777" w:rsidR="00357D05" w:rsidRPr="00415628" w:rsidRDefault="00357D05" w:rsidP="00357D05">
            <w:pPr>
              <w:spacing w:before="120"/>
              <w:jc w:val="left"/>
              <w:rPr>
                <w:sz w:val="16"/>
                <w:lang w:val="en-ZA"/>
              </w:rPr>
            </w:pPr>
            <w:r w:rsidRPr="00415628">
              <w:rPr>
                <w:sz w:val="16"/>
                <w:lang w:val="en-ZA"/>
              </w:rPr>
              <w:t>Calculated Track Position (WGS-84)</w:t>
            </w:r>
          </w:p>
        </w:tc>
        <w:tc>
          <w:tcPr>
            <w:tcW w:w="2799" w:type="dxa"/>
          </w:tcPr>
          <w:p w14:paraId="15514DF5" w14:textId="77777777" w:rsidR="00357D05" w:rsidRPr="00415628" w:rsidRDefault="00357D05" w:rsidP="00357D05">
            <w:pPr>
              <w:spacing w:before="120"/>
              <w:jc w:val="left"/>
              <w:rPr>
                <w:sz w:val="16"/>
                <w:lang w:val="en-ZA"/>
              </w:rPr>
            </w:pPr>
            <w:r w:rsidRPr="00415628">
              <w:rPr>
                <w:sz w:val="16"/>
                <w:lang w:val="en-ZA"/>
              </w:rPr>
              <w:t xml:space="preserve">180/225 ° </w:t>
            </w:r>
          </w:p>
        </w:tc>
      </w:tr>
      <w:tr w:rsidR="00357D05" w:rsidRPr="00415628" w14:paraId="327C2CFB" w14:textId="77777777" w:rsidTr="00357D05">
        <w:tc>
          <w:tcPr>
            <w:tcW w:w="2082" w:type="dxa"/>
          </w:tcPr>
          <w:p w14:paraId="0B03CEC0" w14:textId="77777777" w:rsidR="00357D05" w:rsidRPr="00415628" w:rsidRDefault="00357D05" w:rsidP="00357D05">
            <w:pPr>
              <w:spacing w:before="120"/>
              <w:jc w:val="left"/>
              <w:rPr>
                <w:sz w:val="16"/>
                <w:lang w:val="en-ZA"/>
              </w:rPr>
            </w:pPr>
            <w:r w:rsidRPr="00415628">
              <w:rPr>
                <w:sz w:val="16"/>
                <w:lang w:val="en-ZA"/>
              </w:rPr>
              <w:t>I062/110</w:t>
            </w:r>
          </w:p>
        </w:tc>
        <w:tc>
          <w:tcPr>
            <w:tcW w:w="3579" w:type="dxa"/>
          </w:tcPr>
          <w:p w14:paraId="2C1F591E" w14:textId="77777777" w:rsidR="00357D05" w:rsidRPr="00415628" w:rsidRDefault="00357D05" w:rsidP="00357D05">
            <w:pPr>
              <w:spacing w:before="120"/>
              <w:jc w:val="left"/>
              <w:rPr>
                <w:sz w:val="16"/>
                <w:lang w:val="en-ZA"/>
              </w:rPr>
            </w:pPr>
            <w:r w:rsidRPr="00415628">
              <w:rPr>
                <w:sz w:val="16"/>
                <w:lang w:val="en-ZA"/>
              </w:rPr>
              <w:t xml:space="preserve">Mode 5 Data reports &amp; Extended Mode 1 Code </w:t>
            </w:r>
          </w:p>
        </w:tc>
        <w:tc>
          <w:tcPr>
            <w:tcW w:w="2799" w:type="dxa"/>
          </w:tcPr>
          <w:p w14:paraId="49AAA4AC" w14:textId="77777777" w:rsidR="00357D05" w:rsidRPr="00415628" w:rsidRDefault="00357D05" w:rsidP="00357D05">
            <w:pPr>
              <w:spacing w:before="120"/>
              <w:jc w:val="left"/>
              <w:rPr>
                <w:sz w:val="16"/>
                <w:lang w:val="en-ZA"/>
              </w:rPr>
            </w:pPr>
          </w:p>
        </w:tc>
      </w:tr>
      <w:tr w:rsidR="00357D05" w:rsidRPr="00415628" w14:paraId="4315F94C" w14:textId="77777777" w:rsidTr="00357D05">
        <w:tc>
          <w:tcPr>
            <w:tcW w:w="2082" w:type="dxa"/>
          </w:tcPr>
          <w:p w14:paraId="60D6727F" w14:textId="77777777" w:rsidR="00357D05" w:rsidRPr="00415628" w:rsidRDefault="00357D05" w:rsidP="00357D05">
            <w:pPr>
              <w:spacing w:before="120"/>
              <w:jc w:val="left"/>
              <w:rPr>
                <w:sz w:val="16"/>
                <w:lang w:val="en-ZA"/>
              </w:rPr>
            </w:pPr>
            <w:r w:rsidRPr="00415628">
              <w:rPr>
                <w:sz w:val="16"/>
                <w:lang w:val="en-ZA"/>
              </w:rPr>
              <w:t>I062/120</w:t>
            </w:r>
          </w:p>
        </w:tc>
        <w:tc>
          <w:tcPr>
            <w:tcW w:w="3579" w:type="dxa"/>
          </w:tcPr>
          <w:p w14:paraId="1DF35FC2" w14:textId="77777777" w:rsidR="00357D05" w:rsidRPr="00415628" w:rsidRDefault="00357D05" w:rsidP="00357D05">
            <w:pPr>
              <w:spacing w:before="120"/>
              <w:jc w:val="left"/>
              <w:rPr>
                <w:sz w:val="16"/>
                <w:lang w:val="en-ZA"/>
              </w:rPr>
            </w:pPr>
            <w:r w:rsidRPr="00415628">
              <w:rPr>
                <w:sz w:val="16"/>
                <w:lang w:val="en-ZA"/>
              </w:rPr>
              <w:t xml:space="preserve">Track Mode 2 Code </w:t>
            </w:r>
          </w:p>
        </w:tc>
        <w:tc>
          <w:tcPr>
            <w:tcW w:w="2799" w:type="dxa"/>
          </w:tcPr>
          <w:p w14:paraId="1CAD655A" w14:textId="77777777" w:rsidR="00357D05" w:rsidRPr="00415628" w:rsidRDefault="00357D05" w:rsidP="00357D05">
            <w:pPr>
              <w:spacing w:before="120"/>
              <w:jc w:val="left"/>
              <w:rPr>
                <w:sz w:val="16"/>
                <w:lang w:val="en-ZA"/>
              </w:rPr>
            </w:pPr>
          </w:p>
        </w:tc>
      </w:tr>
      <w:tr w:rsidR="00357D05" w:rsidRPr="00415628" w14:paraId="6498BC6F" w14:textId="77777777" w:rsidTr="00357D05">
        <w:tc>
          <w:tcPr>
            <w:tcW w:w="2082" w:type="dxa"/>
          </w:tcPr>
          <w:p w14:paraId="3D09BD04" w14:textId="77777777" w:rsidR="00357D05" w:rsidRPr="00415628" w:rsidRDefault="00357D05" w:rsidP="00357D05">
            <w:pPr>
              <w:spacing w:before="120"/>
              <w:jc w:val="left"/>
              <w:rPr>
                <w:sz w:val="16"/>
                <w:lang w:val="en-ZA"/>
              </w:rPr>
            </w:pPr>
            <w:r w:rsidRPr="00415628">
              <w:rPr>
                <w:sz w:val="16"/>
                <w:lang w:val="en-ZA"/>
              </w:rPr>
              <w:t>I062/130</w:t>
            </w:r>
          </w:p>
        </w:tc>
        <w:tc>
          <w:tcPr>
            <w:tcW w:w="3579" w:type="dxa"/>
          </w:tcPr>
          <w:p w14:paraId="39A50537" w14:textId="77777777" w:rsidR="00357D05" w:rsidRPr="00415628" w:rsidRDefault="00357D05" w:rsidP="00357D05">
            <w:pPr>
              <w:spacing w:before="120"/>
              <w:jc w:val="left"/>
              <w:rPr>
                <w:sz w:val="16"/>
                <w:lang w:val="en-ZA"/>
              </w:rPr>
            </w:pPr>
            <w:r w:rsidRPr="00415628">
              <w:rPr>
                <w:sz w:val="16"/>
                <w:lang w:val="en-ZA"/>
              </w:rPr>
              <w:t>Calculated Track Geometric Altitude</w:t>
            </w:r>
          </w:p>
        </w:tc>
        <w:tc>
          <w:tcPr>
            <w:tcW w:w="2799" w:type="dxa"/>
          </w:tcPr>
          <w:p w14:paraId="0AC5E2C1" w14:textId="77777777" w:rsidR="00357D05" w:rsidRPr="00415628" w:rsidRDefault="00357D05" w:rsidP="00357D05">
            <w:pPr>
              <w:spacing w:before="120"/>
              <w:jc w:val="left"/>
              <w:rPr>
                <w:sz w:val="16"/>
                <w:lang w:val="en-ZA"/>
              </w:rPr>
            </w:pPr>
            <w:r w:rsidRPr="00415628">
              <w:rPr>
                <w:sz w:val="16"/>
                <w:lang w:val="en-ZA"/>
              </w:rPr>
              <w:t xml:space="preserve">6.25 ft </w:t>
            </w:r>
          </w:p>
        </w:tc>
      </w:tr>
      <w:tr w:rsidR="00357D05" w:rsidRPr="00415628" w14:paraId="55EF8BFF" w14:textId="77777777" w:rsidTr="00357D05">
        <w:tc>
          <w:tcPr>
            <w:tcW w:w="2082" w:type="dxa"/>
          </w:tcPr>
          <w:p w14:paraId="5281E29D" w14:textId="77777777" w:rsidR="00357D05" w:rsidRPr="00415628" w:rsidRDefault="00357D05" w:rsidP="00357D05">
            <w:pPr>
              <w:spacing w:before="120"/>
              <w:jc w:val="left"/>
              <w:rPr>
                <w:sz w:val="16"/>
                <w:lang w:val="en-ZA"/>
              </w:rPr>
            </w:pPr>
            <w:r w:rsidRPr="00415628">
              <w:rPr>
                <w:sz w:val="16"/>
                <w:lang w:val="en-ZA"/>
              </w:rPr>
              <w:t>I062/135</w:t>
            </w:r>
          </w:p>
        </w:tc>
        <w:tc>
          <w:tcPr>
            <w:tcW w:w="3579" w:type="dxa"/>
          </w:tcPr>
          <w:p w14:paraId="5BDF7747" w14:textId="77777777" w:rsidR="00357D05" w:rsidRPr="00415628" w:rsidRDefault="00357D05" w:rsidP="00357D05">
            <w:pPr>
              <w:spacing w:before="120"/>
              <w:jc w:val="left"/>
              <w:rPr>
                <w:sz w:val="16"/>
                <w:lang w:val="en-ZA"/>
              </w:rPr>
            </w:pPr>
            <w:r w:rsidRPr="00415628">
              <w:rPr>
                <w:sz w:val="16"/>
                <w:lang w:val="en-ZA"/>
              </w:rPr>
              <w:t>Calculated Track Barometric Altitude</w:t>
            </w:r>
          </w:p>
        </w:tc>
        <w:tc>
          <w:tcPr>
            <w:tcW w:w="2799" w:type="dxa"/>
          </w:tcPr>
          <w:p w14:paraId="26EFBB42" w14:textId="77777777" w:rsidR="00357D05" w:rsidRPr="00415628" w:rsidRDefault="00357D05" w:rsidP="00357D05">
            <w:pPr>
              <w:spacing w:before="120"/>
              <w:jc w:val="left"/>
              <w:rPr>
                <w:sz w:val="16"/>
                <w:lang w:val="en-ZA"/>
              </w:rPr>
            </w:pPr>
            <w:r w:rsidRPr="00415628">
              <w:rPr>
                <w:sz w:val="16"/>
                <w:lang w:val="en-ZA"/>
              </w:rPr>
              <w:t xml:space="preserve">1/4 FL </w:t>
            </w:r>
          </w:p>
        </w:tc>
      </w:tr>
      <w:tr w:rsidR="00357D05" w:rsidRPr="00415628" w14:paraId="7AF800B4" w14:textId="77777777" w:rsidTr="00357D05">
        <w:tc>
          <w:tcPr>
            <w:tcW w:w="2082" w:type="dxa"/>
          </w:tcPr>
          <w:p w14:paraId="61DA983E" w14:textId="77777777" w:rsidR="00357D05" w:rsidRPr="00415628" w:rsidRDefault="00357D05" w:rsidP="00357D05">
            <w:pPr>
              <w:spacing w:before="120"/>
              <w:jc w:val="left"/>
              <w:rPr>
                <w:sz w:val="16"/>
                <w:lang w:val="en-ZA"/>
              </w:rPr>
            </w:pPr>
            <w:r w:rsidRPr="00415628">
              <w:rPr>
                <w:sz w:val="16"/>
                <w:lang w:val="en-ZA"/>
              </w:rPr>
              <w:t>I062/136</w:t>
            </w:r>
          </w:p>
        </w:tc>
        <w:tc>
          <w:tcPr>
            <w:tcW w:w="3579" w:type="dxa"/>
          </w:tcPr>
          <w:p w14:paraId="1A0F5DDD" w14:textId="77777777" w:rsidR="00357D05" w:rsidRPr="00415628" w:rsidRDefault="00357D05" w:rsidP="00357D05">
            <w:pPr>
              <w:spacing w:before="120"/>
              <w:jc w:val="left"/>
              <w:rPr>
                <w:sz w:val="16"/>
                <w:lang w:val="en-ZA"/>
              </w:rPr>
            </w:pPr>
            <w:r w:rsidRPr="00415628">
              <w:rPr>
                <w:sz w:val="16"/>
                <w:lang w:val="en-ZA"/>
              </w:rPr>
              <w:t>Measured Flight Level</w:t>
            </w:r>
          </w:p>
        </w:tc>
        <w:tc>
          <w:tcPr>
            <w:tcW w:w="2799" w:type="dxa"/>
          </w:tcPr>
          <w:p w14:paraId="5A90AADF" w14:textId="77777777" w:rsidR="00357D05" w:rsidRPr="00415628" w:rsidRDefault="00357D05" w:rsidP="00357D05">
            <w:pPr>
              <w:spacing w:before="120"/>
              <w:jc w:val="left"/>
              <w:rPr>
                <w:sz w:val="16"/>
                <w:lang w:val="en-ZA"/>
              </w:rPr>
            </w:pPr>
            <w:r w:rsidRPr="00415628">
              <w:rPr>
                <w:sz w:val="16"/>
                <w:lang w:val="en-ZA"/>
              </w:rPr>
              <w:t xml:space="preserve">1/4 FL </w:t>
            </w:r>
          </w:p>
        </w:tc>
      </w:tr>
      <w:tr w:rsidR="00357D05" w:rsidRPr="00415628" w14:paraId="684EA06A" w14:textId="77777777" w:rsidTr="00357D05">
        <w:tc>
          <w:tcPr>
            <w:tcW w:w="2082" w:type="dxa"/>
          </w:tcPr>
          <w:p w14:paraId="173FF57A" w14:textId="77777777" w:rsidR="00357D05" w:rsidRPr="00415628" w:rsidRDefault="00357D05" w:rsidP="00357D05">
            <w:pPr>
              <w:spacing w:before="120"/>
              <w:jc w:val="left"/>
              <w:rPr>
                <w:sz w:val="16"/>
                <w:lang w:val="en-ZA"/>
              </w:rPr>
            </w:pPr>
            <w:r w:rsidRPr="00415628">
              <w:rPr>
                <w:sz w:val="16"/>
                <w:lang w:val="en-ZA"/>
              </w:rPr>
              <w:t>I062/185</w:t>
            </w:r>
          </w:p>
        </w:tc>
        <w:tc>
          <w:tcPr>
            <w:tcW w:w="3579" w:type="dxa"/>
          </w:tcPr>
          <w:p w14:paraId="0BB8F502" w14:textId="77777777" w:rsidR="00357D05" w:rsidRPr="00415628" w:rsidRDefault="00357D05" w:rsidP="00357D05">
            <w:pPr>
              <w:spacing w:before="120"/>
              <w:jc w:val="left"/>
              <w:rPr>
                <w:sz w:val="16"/>
                <w:lang w:val="en-ZA"/>
              </w:rPr>
            </w:pPr>
            <w:r w:rsidRPr="00415628">
              <w:rPr>
                <w:sz w:val="16"/>
                <w:lang w:val="en-ZA"/>
              </w:rPr>
              <w:t>Calculated Track Velocity (Cartesian)</w:t>
            </w:r>
          </w:p>
        </w:tc>
        <w:tc>
          <w:tcPr>
            <w:tcW w:w="2799" w:type="dxa"/>
          </w:tcPr>
          <w:p w14:paraId="519BFD3B" w14:textId="77777777" w:rsidR="00357D05" w:rsidRPr="00415628" w:rsidRDefault="00357D05" w:rsidP="00357D05">
            <w:pPr>
              <w:spacing w:before="120"/>
              <w:jc w:val="left"/>
              <w:rPr>
                <w:sz w:val="16"/>
                <w:lang w:val="en-ZA"/>
              </w:rPr>
            </w:pPr>
            <w:r w:rsidRPr="00415628">
              <w:rPr>
                <w:sz w:val="16"/>
                <w:lang w:val="en-ZA"/>
              </w:rPr>
              <w:t xml:space="preserve">0.25 m/s </w:t>
            </w:r>
          </w:p>
        </w:tc>
      </w:tr>
      <w:tr w:rsidR="00357D05" w:rsidRPr="00415628" w14:paraId="03D7681C" w14:textId="77777777" w:rsidTr="00357D05">
        <w:tc>
          <w:tcPr>
            <w:tcW w:w="2082" w:type="dxa"/>
          </w:tcPr>
          <w:p w14:paraId="2B6CF680" w14:textId="77777777" w:rsidR="00357D05" w:rsidRPr="00415628" w:rsidRDefault="00357D05" w:rsidP="00357D05">
            <w:pPr>
              <w:spacing w:before="120"/>
              <w:jc w:val="left"/>
              <w:rPr>
                <w:sz w:val="16"/>
                <w:lang w:val="en-ZA"/>
              </w:rPr>
            </w:pPr>
            <w:r w:rsidRPr="00415628">
              <w:rPr>
                <w:sz w:val="16"/>
                <w:lang w:val="en-ZA"/>
              </w:rPr>
              <w:t>I062/200</w:t>
            </w:r>
          </w:p>
        </w:tc>
        <w:tc>
          <w:tcPr>
            <w:tcW w:w="3579" w:type="dxa"/>
          </w:tcPr>
          <w:p w14:paraId="0E3946DF" w14:textId="77777777" w:rsidR="00357D05" w:rsidRPr="00415628" w:rsidRDefault="00357D05" w:rsidP="00357D05">
            <w:pPr>
              <w:spacing w:before="120"/>
              <w:jc w:val="left"/>
              <w:rPr>
                <w:sz w:val="16"/>
                <w:lang w:val="en-ZA"/>
              </w:rPr>
            </w:pPr>
            <w:r w:rsidRPr="00415628">
              <w:rPr>
                <w:sz w:val="16"/>
                <w:lang w:val="en-ZA"/>
              </w:rPr>
              <w:t xml:space="preserve">Mode Of Movement </w:t>
            </w:r>
          </w:p>
        </w:tc>
        <w:tc>
          <w:tcPr>
            <w:tcW w:w="2799" w:type="dxa"/>
          </w:tcPr>
          <w:p w14:paraId="46609F98" w14:textId="77777777" w:rsidR="00357D05" w:rsidRPr="00415628" w:rsidRDefault="00357D05" w:rsidP="00357D05">
            <w:pPr>
              <w:spacing w:before="120"/>
              <w:jc w:val="left"/>
              <w:rPr>
                <w:sz w:val="16"/>
                <w:lang w:val="en-ZA"/>
              </w:rPr>
            </w:pPr>
          </w:p>
        </w:tc>
      </w:tr>
      <w:tr w:rsidR="00357D05" w:rsidRPr="00415628" w14:paraId="43BF55BE" w14:textId="77777777" w:rsidTr="00357D05">
        <w:tc>
          <w:tcPr>
            <w:tcW w:w="2082" w:type="dxa"/>
          </w:tcPr>
          <w:p w14:paraId="79C19E22" w14:textId="77777777" w:rsidR="00357D05" w:rsidRPr="00415628" w:rsidRDefault="00357D05" w:rsidP="00357D05">
            <w:pPr>
              <w:spacing w:before="120"/>
              <w:jc w:val="left"/>
              <w:rPr>
                <w:sz w:val="16"/>
                <w:lang w:val="en-ZA"/>
              </w:rPr>
            </w:pPr>
            <w:r w:rsidRPr="00415628">
              <w:rPr>
                <w:sz w:val="16"/>
                <w:lang w:val="en-ZA"/>
              </w:rPr>
              <w:t>I062/210</w:t>
            </w:r>
          </w:p>
        </w:tc>
        <w:tc>
          <w:tcPr>
            <w:tcW w:w="3579" w:type="dxa"/>
          </w:tcPr>
          <w:p w14:paraId="13DC85C0" w14:textId="77777777" w:rsidR="00357D05" w:rsidRPr="00415628" w:rsidRDefault="00357D05" w:rsidP="00357D05">
            <w:pPr>
              <w:spacing w:before="120"/>
              <w:jc w:val="left"/>
              <w:rPr>
                <w:sz w:val="16"/>
                <w:lang w:val="en-ZA"/>
              </w:rPr>
            </w:pPr>
            <w:r w:rsidRPr="00415628">
              <w:rPr>
                <w:sz w:val="16"/>
                <w:lang w:val="en-ZA"/>
              </w:rPr>
              <w:t>Calculated Acceleration (Cartesian)</w:t>
            </w:r>
          </w:p>
        </w:tc>
        <w:tc>
          <w:tcPr>
            <w:tcW w:w="2799" w:type="dxa"/>
          </w:tcPr>
          <w:p w14:paraId="0E03D2EC" w14:textId="77777777" w:rsidR="00357D05" w:rsidRPr="00415628" w:rsidRDefault="00357D05" w:rsidP="00357D05">
            <w:pPr>
              <w:spacing w:before="120"/>
              <w:jc w:val="left"/>
              <w:rPr>
                <w:sz w:val="16"/>
                <w:lang w:val="en-ZA"/>
              </w:rPr>
            </w:pPr>
            <w:r w:rsidRPr="00415628">
              <w:rPr>
                <w:sz w:val="16"/>
                <w:lang w:val="en-ZA"/>
              </w:rPr>
              <w:t xml:space="preserve">0.25 m/s 2  </w:t>
            </w:r>
          </w:p>
        </w:tc>
      </w:tr>
      <w:tr w:rsidR="00357D05" w:rsidRPr="00415628" w14:paraId="1B2315ED" w14:textId="77777777" w:rsidTr="00357D05">
        <w:tc>
          <w:tcPr>
            <w:tcW w:w="2082" w:type="dxa"/>
          </w:tcPr>
          <w:p w14:paraId="1E4921BB" w14:textId="77777777" w:rsidR="00357D05" w:rsidRPr="00415628" w:rsidRDefault="00357D05" w:rsidP="00357D05">
            <w:pPr>
              <w:spacing w:before="120"/>
              <w:jc w:val="left"/>
              <w:rPr>
                <w:sz w:val="16"/>
                <w:lang w:val="en-ZA"/>
              </w:rPr>
            </w:pPr>
            <w:r w:rsidRPr="00415628">
              <w:rPr>
                <w:sz w:val="16"/>
                <w:lang w:val="en-ZA"/>
              </w:rPr>
              <w:t>I062/220</w:t>
            </w:r>
          </w:p>
        </w:tc>
        <w:tc>
          <w:tcPr>
            <w:tcW w:w="3579" w:type="dxa"/>
          </w:tcPr>
          <w:p w14:paraId="769FD640" w14:textId="77777777" w:rsidR="00357D05" w:rsidRPr="00415628" w:rsidRDefault="00357D05" w:rsidP="00357D05">
            <w:pPr>
              <w:spacing w:before="120"/>
              <w:jc w:val="left"/>
              <w:rPr>
                <w:sz w:val="16"/>
                <w:lang w:val="en-ZA"/>
              </w:rPr>
            </w:pPr>
            <w:r w:rsidRPr="00415628">
              <w:rPr>
                <w:sz w:val="16"/>
                <w:lang w:val="en-ZA"/>
              </w:rPr>
              <w:t>Calculated Rate Of Climb/Descent</w:t>
            </w:r>
          </w:p>
        </w:tc>
        <w:tc>
          <w:tcPr>
            <w:tcW w:w="2799" w:type="dxa"/>
          </w:tcPr>
          <w:p w14:paraId="6CEB54DA" w14:textId="77777777" w:rsidR="00357D05" w:rsidRPr="00415628" w:rsidRDefault="00357D05" w:rsidP="00357D05">
            <w:pPr>
              <w:spacing w:before="120"/>
              <w:jc w:val="left"/>
              <w:rPr>
                <w:sz w:val="16"/>
                <w:lang w:val="en-ZA"/>
              </w:rPr>
            </w:pPr>
            <w:r w:rsidRPr="00415628">
              <w:rPr>
                <w:sz w:val="16"/>
                <w:lang w:val="en-ZA"/>
              </w:rPr>
              <w:t xml:space="preserve">6.25 ft./min. </w:t>
            </w:r>
          </w:p>
        </w:tc>
      </w:tr>
      <w:tr w:rsidR="00357D05" w:rsidRPr="00415628" w14:paraId="558E51B7" w14:textId="77777777" w:rsidTr="00357D05">
        <w:tc>
          <w:tcPr>
            <w:tcW w:w="2082" w:type="dxa"/>
          </w:tcPr>
          <w:p w14:paraId="2C0CD9C6" w14:textId="77777777" w:rsidR="00357D05" w:rsidRPr="00415628" w:rsidRDefault="00357D05" w:rsidP="00357D05">
            <w:pPr>
              <w:spacing w:before="120"/>
              <w:jc w:val="left"/>
              <w:rPr>
                <w:sz w:val="16"/>
                <w:lang w:val="en-ZA"/>
              </w:rPr>
            </w:pPr>
            <w:r w:rsidRPr="00415628">
              <w:rPr>
                <w:sz w:val="16"/>
                <w:lang w:val="en-ZA"/>
              </w:rPr>
              <w:t>I062/245</w:t>
            </w:r>
          </w:p>
        </w:tc>
        <w:tc>
          <w:tcPr>
            <w:tcW w:w="3579" w:type="dxa"/>
          </w:tcPr>
          <w:p w14:paraId="040B4F02" w14:textId="77777777" w:rsidR="00357D05" w:rsidRPr="00415628" w:rsidRDefault="00357D05" w:rsidP="00357D05">
            <w:pPr>
              <w:spacing w:before="120"/>
              <w:jc w:val="left"/>
              <w:rPr>
                <w:sz w:val="16"/>
                <w:lang w:val="en-ZA"/>
              </w:rPr>
            </w:pPr>
            <w:r w:rsidRPr="00415628">
              <w:rPr>
                <w:sz w:val="16"/>
                <w:lang w:val="en-ZA"/>
              </w:rPr>
              <w:t xml:space="preserve">Target Identification </w:t>
            </w:r>
          </w:p>
        </w:tc>
        <w:tc>
          <w:tcPr>
            <w:tcW w:w="2799" w:type="dxa"/>
          </w:tcPr>
          <w:p w14:paraId="40E2BD8B" w14:textId="77777777" w:rsidR="00357D05" w:rsidRPr="00415628" w:rsidRDefault="00357D05" w:rsidP="00357D05">
            <w:pPr>
              <w:spacing w:before="120"/>
              <w:jc w:val="left"/>
              <w:rPr>
                <w:sz w:val="16"/>
                <w:lang w:val="en-ZA"/>
              </w:rPr>
            </w:pPr>
          </w:p>
        </w:tc>
      </w:tr>
      <w:tr w:rsidR="00357D05" w:rsidRPr="00415628" w14:paraId="734E1D3B" w14:textId="77777777" w:rsidTr="00357D05">
        <w:tc>
          <w:tcPr>
            <w:tcW w:w="2082" w:type="dxa"/>
          </w:tcPr>
          <w:p w14:paraId="4FE1B99D" w14:textId="77777777" w:rsidR="00357D05" w:rsidRPr="00415628" w:rsidRDefault="00357D05" w:rsidP="00357D05">
            <w:pPr>
              <w:spacing w:before="120"/>
              <w:jc w:val="left"/>
              <w:rPr>
                <w:sz w:val="16"/>
                <w:lang w:val="en-ZA"/>
              </w:rPr>
            </w:pPr>
            <w:r w:rsidRPr="00415628">
              <w:rPr>
                <w:sz w:val="16"/>
                <w:lang w:val="en-ZA"/>
              </w:rPr>
              <w:t>I062/270</w:t>
            </w:r>
          </w:p>
        </w:tc>
        <w:tc>
          <w:tcPr>
            <w:tcW w:w="3579" w:type="dxa"/>
          </w:tcPr>
          <w:p w14:paraId="219A979A" w14:textId="77777777" w:rsidR="00357D05" w:rsidRPr="00415628" w:rsidRDefault="00357D05" w:rsidP="00357D05">
            <w:pPr>
              <w:spacing w:before="120"/>
              <w:jc w:val="left"/>
              <w:rPr>
                <w:sz w:val="16"/>
                <w:lang w:val="en-ZA"/>
              </w:rPr>
            </w:pPr>
            <w:r w:rsidRPr="00415628">
              <w:rPr>
                <w:sz w:val="16"/>
                <w:lang w:val="en-ZA"/>
              </w:rPr>
              <w:t>Target Size &amp; Orientation</w:t>
            </w:r>
          </w:p>
        </w:tc>
        <w:tc>
          <w:tcPr>
            <w:tcW w:w="2799" w:type="dxa"/>
          </w:tcPr>
          <w:p w14:paraId="42B6A113" w14:textId="77777777" w:rsidR="00357D05" w:rsidRPr="00415628" w:rsidRDefault="00357D05" w:rsidP="00357D05">
            <w:pPr>
              <w:spacing w:before="120"/>
              <w:jc w:val="left"/>
              <w:rPr>
                <w:sz w:val="16"/>
                <w:lang w:val="en-ZA"/>
              </w:rPr>
            </w:pPr>
            <w:r w:rsidRPr="00415628">
              <w:rPr>
                <w:sz w:val="16"/>
                <w:lang w:val="en-ZA"/>
              </w:rPr>
              <w:t xml:space="preserve">Length/Width:1m Orient.: 360°/128 </w:t>
            </w:r>
          </w:p>
        </w:tc>
      </w:tr>
      <w:tr w:rsidR="00357D05" w:rsidRPr="00415628" w14:paraId="68355890" w14:textId="77777777" w:rsidTr="00357D05">
        <w:tc>
          <w:tcPr>
            <w:tcW w:w="2082" w:type="dxa"/>
          </w:tcPr>
          <w:p w14:paraId="16C45DA4" w14:textId="77777777" w:rsidR="00357D05" w:rsidRPr="00415628" w:rsidRDefault="00357D05" w:rsidP="00357D05">
            <w:pPr>
              <w:spacing w:before="120"/>
              <w:jc w:val="left"/>
              <w:rPr>
                <w:sz w:val="16"/>
                <w:lang w:val="en-ZA"/>
              </w:rPr>
            </w:pPr>
            <w:r w:rsidRPr="00415628">
              <w:rPr>
                <w:sz w:val="16"/>
                <w:lang w:val="en-ZA"/>
              </w:rPr>
              <w:t>I062/290</w:t>
            </w:r>
          </w:p>
        </w:tc>
        <w:tc>
          <w:tcPr>
            <w:tcW w:w="3579" w:type="dxa"/>
          </w:tcPr>
          <w:p w14:paraId="06492423" w14:textId="77777777" w:rsidR="00357D05" w:rsidRPr="00415628" w:rsidRDefault="00357D05" w:rsidP="00357D05">
            <w:pPr>
              <w:spacing w:before="120"/>
              <w:jc w:val="left"/>
              <w:rPr>
                <w:sz w:val="16"/>
                <w:lang w:val="en-ZA"/>
              </w:rPr>
            </w:pPr>
            <w:r w:rsidRPr="00415628">
              <w:rPr>
                <w:sz w:val="16"/>
                <w:lang w:val="en-ZA"/>
              </w:rPr>
              <w:t xml:space="preserve">System Track Update Ages </w:t>
            </w:r>
          </w:p>
        </w:tc>
        <w:tc>
          <w:tcPr>
            <w:tcW w:w="2799" w:type="dxa"/>
          </w:tcPr>
          <w:p w14:paraId="3EFC1819" w14:textId="77777777" w:rsidR="00357D05" w:rsidRPr="00415628" w:rsidRDefault="00357D05" w:rsidP="00357D05">
            <w:pPr>
              <w:spacing w:before="120"/>
              <w:jc w:val="left"/>
              <w:rPr>
                <w:sz w:val="16"/>
                <w:lang w:val="en-ZA"/>
              </w:rPr>
            </w:pPr>
          </w:p>
        </w:tc>
      </w:tr>
      <w:tr w:rsidR="00357D05" w:rsidRPr="00415628" w14:paraId="7F002327" w14:textId="77777777" w:rsidTr="00357D05">
        <w:tc>
          <w:tcPr>
            <w:tcW w:w="2082" w:type="dxa"/>
          </w:tcPr>
          <w:p w14:paraId="61937237" w14:textId="77777777" w:rsidR="00357D05" w:rsidRPr="00415628" w:rsidRDefault="00357D05" w:rsidP="00357D05">
            <w:pPr>
              <w:spacing w:before="120"/>
              <w:jc w:val="left"/>
              <w:rPr>
                <w:sz w:val="16"/>
                <w:lang w:val="en-ZA"/>
              </w:rPr>
            </w:pPr>
            <w:r w:rsidRPr="00415628">
              <w:rPr>
                <w:sz w:val="16"/>
                <w:lang w:val="en-ZA"/>
              </w:rPr>
              <w:t>I062/295</w:t>
            </w:r>
          </w:p>
        </w:tc>
        <w:tc>
          <w:tcPr>
            <w:tcW w:w="3579" w:type="dxa"/>
          </w:tcPr>
          <w:p w14:paraId="70918304" w14:textId="77777777" w:rsidR="00357D05" w:rsidRPr="00415628" w:rsidRDefault="00357D05" w:rsidP="00357D05">
            <w:pPr>
              <w:spacing w:before="120"/>
              <w:jc w:val="left"/>
              <w:rPr>
                <w:sz w:val="16"/>
                <w:lang w:val="en-ZA"/>
              </w:rPr>
            </w:pPr>
            <w:r w:rsidRPr="00415628">
              <w:rPr>
                <w:sz w:val="16"/>
                <w:lang w:val="en-ZA"/>
              </w:rPr>
              <w:t xml:space="preserve">Track Data Ages </w:t>
            </w:r>
          </w:p>
        </w:tc>
        <w:tc>
          <w:tcPr>
            <w:tcW w:w="2799" w:type="dxa"/>
          </w:tcPr>
          <w:p w14:paraId="195C24E5" w14:textId="77777777" w:rsidR="00357D05" w:rsidRPr="00415628" w:rsidRDefault="00357D05" w:rsidP="00357D05">
            <w:pPr>
              <w:spacing w:before="120"/>
              <w:jc w:val="left"/>
              <w:rPr>
                <w:sz w:val="16"/>
                <w:lang w:val="en-ZA"/>
              </w:rPr>
            </w:pPr>
          </w:p>
        </w:tc>
      </w:tr>
      <w:tr w:rsidR="00357D05" w:rsidRPr="00415628" w14:paraId="48B7DABE" w14:textId="77777777" w:rsidTr="00357D05">
        <w:tc>
          <w:tcPr>
            <w:tcW w:w="2082" w:type="dxa"/>
          </w:tcPr>
          <w:p w14:paraId="435197B0" w14:textId="77777777" w:rsidR="00357D05" w:rsidRPr="00415628" w:rsidRDefault="00357D05" w:rsidP="00357D05">
            <w:pPr>
              <w:spacing w:before="120"/>
              <w:jc w:val="left"/>
              <w:rPr>
                <w:sz w:val="16"/>
                <w:lang w:val="en-ZA"/>
              </w:rPr>
            </w:pPr>
            <w:r w:rsidRPr="00415628">
              <w:rPr>
                <w:sz w:val="16"/>
                <w:lang w:val="en-ZA"/>
              </w:rPr>
              <w:t>I062/300</w:t>
            </w:r>
          </w:p>
        </w:tc>
        <w:tc>
          <w:tcPr>
            <w:tcW w:w="3579" w:type="dxa"/>
          </w:tcPr>
          <w:p w14:paraId="2C3512FB" w14:textId="77777777" w:rsidR="00357D05" w:rsidRPr="00415628" w:rsidRDefault="00357D05" w:rsidP="00357D05">
            <w:pPr>
              <w:spacing w:before="120"/>
              <w:jc w:val="left"/>
              <w:rPr>
                <w:sz w:val="16"/>
                <w:lang w:val="en-ZA"/>
              </w:rPr>
            </w:pPr>
            <w:r w:rsidRPr="00415628">
              <w:rPr>
                <w:sz w:val="16"/>
                <w:lang w:val="en-ZA"/>
              </w:rPr>
              <w:t xml:space="preserve">Vehicle Fleet Identification </w:t>
            </w:r>
          </w:p>
        </w:tc>
        <w:tc>
          <w:tcPr>
            <w:tcW w:w="2799" w:type="dxa"/>
          </w:tcPr>
          <w:p w14:paraId="0B25EB12" w14:textId="77777777" w:rsidR="00357D05" w:rsidRPr="00415628" w:rsidRDefault="00357D05" w:rsidP="00357D05">
            <w:pPr>
              <w:spacing w:before="120"/>
              <w:jc w:val="left"/>
              <w:rPr>
                <w:sz w:val="16"/>
                <w:lang w:val="en-ZA"/>
              </w:rPr>
            </w:pPr>
          </w:p>
        </w:tc>
      </w:tr>
      <w:tr w:rsidR="00357D05" w:rsidRPr="00415628" w14:paraId="7354BBF8" w14:textId="77777777" w:rsidTr="00357D05">
        <w:tc>
          <w:tcPr>
            <w:tcW w:w="2082" w:type="dxa"/>
          </w:tcPr>
          <w:p w14:paraId="504F969F" w14:textId="77777777" w:rsidR="00357D05" w:rsidRPr="00415628" w:rsidRDefault="00357D05" w:rsidP="00357D05">
            <w:pPr>
              <w:spacing w:before="120"/>
              <w:jc w:val="left"/>
              <w:rPr>
                <w:sz w:val="16"/>
                <w:lang w:val="en-ZA"/>
              </w:rPr>
            </w:pPr>
            <w:r w:rsidRPr="00415628">
              <w:rPr>
                <w:sz w:val="16"/>
                <w:lang w:val="en-ZA"/>
              </w:rPr>
              <w:t>I062/340</w:t>
            </w:r>
          </w:p>
        </w:tc>
        <w:tc>
          <w:tcPr>
            <w:tcW w:w="3579" w:type="dxa"/>
          </w:tcPr>
          <w:p w14:paraId="1852254F" w14:textId="77777777" w:rsidR="00357D05" w:rsidRPr="00415628" w:rsidRDefault="00357D05" w:rsidP="00357D05">
            <w:pPr>
              <w:spacing w:before="120"/>
              <w:jc w:val="left"/>
              <w:rPr>
                <w:sz w:val="16"/>
                <w:lang w:val="en-ZA"/>
              </w:rPr>
            </w:pPr>
            <w:r w:rsidRPr="00415628">
              <w:rPr>
                <w:sz w:val="16"/>
                <w:lang w:val="en-ZA"/>
              </w:rPr>
              <w:t xml:space="preserve">Measured Information </w:t>
            </w:r>
          </w:p>
        </w:tc>
        <w:tc>
          <w:tcPr>
            <w:tcW w:w="2799" w:type="dxa"/>
          </w:tcPr>
          <w:p w14:paraId="226E0F7C" w14:textId="77777777" w:rsidR="00357D05" w:rsidRPr="00415628" w:rsidRDefault="00357D05" w:rsidP="00357D05">
            <w:pPr>
              <w:spacing w:before="120"/>
              <w:jc w:val="left"/>
              <w:rPr>
                <w:sz w:val="16"/>
                <w:lang w:val="en-ZA"/>
              </w:rPr>
            </w:pPr>
          </w:p>
        </w:tc>
      </w:tr>
      <w:tr w:rsidR="00357D05" w:rsidRPr="00415628" w14:paraId="4B795D4F" w14:textId="77777777" w:rsidTr="00357D05">
        <w:tc>
          <w:tcPr>
            <w:tcW w:w="2082" w:type="dxa"/>
          </w:tcPr>
          <w:p w14:paraId="14BC1494" w14:textId="77777777" w:rsidR="00357D05" w:rsidRPr="00415628" w:rsidRDefault="00357D05" w:rsidP="00357D05">
            <w:pPr>
              <w:spacing w:before="120"/>
              <w:jc w:val="left"/>
              <w:rPr>
                <w:sz w:val="16"/>
                <w:lang w:val="en-ZA"/>
              </w:rPr>
            </w:pPr>
            <w:r w:rsidRPr="00415628">
              <w:rPr>
                <w:sz w:val="16"/>
                <w:lang w:val="en-ZA"/>
              </w:rPr>
              <w:t>I062/380</w:t>
            </w:r>
          </w:p>
        </w:tc>
        <w:tc>
          <w:tcPr>
            <w:tcW w:w="3579" w:type="dxa"/>
          </w:tcPr>
          <w:p w14:paraId="0E6E326F" w14:textId="77777777" w:rsidR="00357D05" w:rsidRPr="00415628" w:rsidRDefault="00357D05" w:rsidP="00357D05">
            <w:pPr>
              <w:spacing w:before="120"/>
              <w:jc w:val="left"/>
              <w:rPr>
                <w:sz w:val="16"/>
                <w:lang w:val="en-ZA"/>
              </w:rPr>
            </w:pPr>
            <w:r w:rsidRPr="00415628">
              <w:rPr>
                <w:sz w:val="16"/>
                <w:lang w:val="en-ZA"/>
              </w:rPr>
              <w:t xml:space="preserve">Aircraft Derived Data </w:t>
            </w:r>
          </w:p>
        </w:tc>
        <w:tc>
          <w:tcPr>
            <w:tcW w:w="2799" w:type="dxa"/>
          </w:tcPr>
          <w:p w14:paraId="3491766F" w14:textId="77777777" w:rsidR="00357D05" w:rsidRPr="00415628" w:rsidRDefault="00357D05" w:rsidP="00357D05">
            <w:pPr>
              <w:spacing w:before="120"/>
              <w:jc w:val="left"/>
              <w:rPr>
                <w:sz w:val="16"/>
                <w:lang w:val="en-ZA"/>
              </w:rPr>
            </w:pPr>
          </w:p>
        </w:tc>
      </w:tr>
      <w:tr w:rsidR="00357D05" w:rsidRPr="00415628" w14:paraId="7251267B" w14:textId="77777777" w:rsidTr="00357D05">
        <w:tc>
          <w:tcPr>
            <w:tcW w:w="2082" w:type="dxa"/>
          </w:tcPr>
          <w:p w14:paraId="09FD8980" w14:textId="77777777" w:rsidR="00357D05" w:rsidRPr="00415628" w:rsidRDefault="00357D05" w:rsidP="00357D05">
            <w:pPr>
              <w:spacing w:before="120"/>
              <w:jc w:val="left"/>
              <w:rPr>
                <w:sz w:val="16"/>
                <w:lang w:val="en-ZA"/>
              </w:rPr>
            </w:pPr>
            <w:r w:rsidRPr="00415628">
              <w:rPr>
                <w:sz w:val="16"/>
                <w:lang w:val="en-ZA"/>
              </w:rPr>
              <w:t>I062/390</w:t>
            </w:r>
          </w:p>
        </w:tc>
        <w:tc>
          <w:tcPr>
            <w:tcW w:w="3579" w:type="dxa"/>
          </w:tcPr>
          <w:p w14:paraId="5E90B942" w14:textId="77777777" w:rsidR="00357D05" w:rsidRPr="00415628" w:rsidRDefault="00357D05" w:rsidP="00357D05">
            <w:pPr>
              <w:spacing w:before="120"/>
              <w:jc w:val="left"/>
              <w:rPr>
                <w:sz w:val="16"/>
                <w:lang w:val="en-ZA"/>
              </w:rPr>
            </w:pPr>
            <w:r w:rsidRPr="00415628">
              <w:rPr>
                <w:sz w:val="16"/>
                <w:lang w:val="en-ZA"/>
              </w:rPr>
              <w:t xml:space="preserve">Flight Plan Related Data </w:t>
            </w:r>
          </w:p>
        </w:tc>
        <w:tc>
          <w:tcPr>
            <w:tcW w:w="2799" w:type="dxa"/>
          </w:tcPr>
          <w:p w14:paraId="711FF6EF" w14:textId="77777777" w:rsidR="00357D05" w:rsidRPr="00415628" w:rsidRDefault="00357D05" w:rsidP="00357D05">
            <w:pPr>
              <w:spacing w:before="120"/>
              <w:jc w:val="left"/>
              <w:rPr>
                <w:sz w:val="16"/>
                <w:lang w:val="en-ZA"/>
              </w:rPr>
            </w:pPr>
          </w:p>
        </w:tc>
      </w:tr>
      <w:tr w:rsidR="00357D05" w:rsidRPr="00415628" w14:paraId="28DA5671" w14:textId="77777777" w:rsidTr="00357D05">
        <w:tc>
          <w:tcPr>
            <w:tcW w:w="2082" w:type="dxa"/>
          </w:tcPr>
          <w:p w14:paraId="2E3E4009" w14:textId="77777777" w:rsidR="00357D05" w:rsidRPr="00415628" w:rsidRDefault="00357D05" w:rsidP="00357D05">
            <w:pPr>
              <w:spacing w:before="120"/>
              <w:jc w:val="left"/>
              <w:rPr>
                <w:sz w:val="16"/>
                <w:lang w:val="en-ZA"/>
              </w:rPr>
            </w:pPr>
            <w:r w:rsidRPr="00415628">
              <w:rPr>
                <w:sz w:val="16"/>
                <w:lang w:val="en-ZA"/>
              </w:rPr>
              <w:lastRenderedPageBreak/>
              <w:t>I062/500</w:t>
            </w:r>
          </w:p>
        </w:tc>
        <w:tc>
          <w:tcPr>
            <w:tcW w:w="3579" w:type="dxa"/>
          </w:tcPr>
          <w:p w14:paraId="252B5CC8" w14:textId="77777777" w:rsidR="00357D05" w:rsidRPr="00415628" w:rsidRDefault="00357D05" w:rsidP="00357D05">
            <w:pPr>
              <w:spacing w:before="120"/>
              <w:jc w:val="left"/>
              <w:rPr>
                <w:sz w:val="16"/>
                <w:lang w:val="en-ZA"/>
              </w:rPr>
            </w:pPr>
            <w:r w:rsidRPr="00415628">
              <w:rPr>
                <w:sz w:val="16"/>
                <w:lang w:val="en-ZA"/>
              </w:rPr>
              <w:t xml:space="preserve">Estimated Accuracies </w:t>
            </w:r>
          </w:p>
        </w:tc>
        <w:tc>
          <w:tcPr>
            <w:tcW w:w="2799" w:type="dxa"/>
          </w:tcPr>
          <w:p w14:paraId="0B933163" w14:textId="77777777" w:rsidR="00357D05" w:rsidRPr="00415628" w:rsidRDefault="00357D05" w:rsidP="00357D05">
            <w:pPr>
              <w:spacing w:before="120"/>
              <w:jc w:val="left"/>
              <w:rPr>
                <w:sz w:val="16"/>
                <w:lang w:val="en-ZA"/>
              </w:rPr>
            </w:pPr>
          </w:p>
        </w:tc>
      </w:tr>
      <w:tr w:rsidR="00357D05" w:rsidRPr="00415628" w14:paraId="71FC57F3" w14:textId="77777777" w:rsidTr="00357D05">
        <w:tc>
          <w:tcPr>
            <w:tcW w:w="2082" w:type="dxa"/>
          </w:tcPr>
          <w:p w14:paraId="5B32FEB9" w14:textId="77777777" w:rsidR="00357D05" w:rsidRPr="00415628" w:rsidRDefault="00357D05" w:rsidP="00357D05">
            <w:pPr>
              <w:spacing w:before="120"/>
              <w:jc w:val="left"/>
              <w:rPr>
                <w:sz w:val="16"/>
                <w:lang w:val="en-ZA"/>
              </w:rPr>
            </w:pPr>
            <w:r w:rsidRPr="00415628">
              <w:rPr>
                <w:sz w:val="16"/>
                <w:lang w:val="en-ZA"/>
              </w:rPr>
              <w:t>I062/510</w:t>
            </w:r>
          </w:p>
        </w:tc>
        <w:tc>
          <w:tcPr>
            <w:tcW w:w="3579" w:type="dxa"/>
          </w:tcPr>
          <w:p w14:paraId="4E62D899" w14:textId="77777777" w:rsidR="00357D05" w:rsidRPr="00415628" w:rsidRDefault="00357D05" w:rsidP="00357D05">
            <w:pPr>
              <w:spacing w:before="120"/>
              <w:jc w:val="left"/>
              <w:rPr>
                <w:sz w:val="16"/>
                <w:lang w:val="en-ZA"/>
              </w:rPr>
            </w:pPr>
            <w:r w:rsidRPr="00415628">
              <w:rPr>
                <w:sz w:val="16"/>
                <w:lang w:val="en-ZA"/>
              </w:rPr>
              <w:t>Composed Track Number</w:t>
            </w:r>
          </w:p>
        </w:tc>
        <w:tc>
          <w:tcPr>
            <w:tcW w:w="2799" w:type="dxa"/>
          </w:tcPr>
          <w:p w14:paraId="411C33CF" w14:textId="77777777" w:rsidR="00357D05" w:rsidRPr="00415628" w:rsidRDefault="00357D05" w:rsidP="00357D05">
            <w:pPr>
              <w:spacing w:before="120"/>
              <w:jc w:val="left"/>
              <w:rPr>
                <w:sz w:val="16"/>
                <w:lang w:val="en-ZA"/>
              </w:rPr>
            </w:pPr>
          </w:p>
        </w:tc>
      </w:tr>
    </w:tbl>
    <w:p w14:paraId="24101C39" w14:textId="2D576303" w:rsidR="00E37563" w:rsidRDefault="00E37563" w:rsidP="00830DEB">
      <w:pPr>
        <w:pStyle w:val="BodyTextIndent3"/>
      </w:pPr>
      <w:bookmarkStart w:id="226" w:name="_Toc55854845"/>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2809D38" w14:textId="77777777" w:rsidTr="008D3A76">
        <w:tc>
          <w:tcPr>
            <w:tcW w:w="4112" w:type="dxa"/>
          </w:tcPr>
          <w:p w14:paraId="7D80B49B"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D9D9C43" w14:textId="77777777" w:rsidR="0083175F" w:rsidRPr="00EA3994" w:rsidRDefault="0083175F" w:rsidP="008D3A76">
            <w:pPr>
              <w:pStyle w:val="NormalIndent"/>
              <w:tabs>
                <w:tab w:val="clear" w:pos="720"/>
              </w:tabs>
              <w:ind w:left="0"/>
              <w:rPr>
                <w:rFonts w:ascii="Arial" w:hAnsi="Arial" w:cs="Arial"/>
              </w:rPr>
            </w:pPr>
          </w:p>
        </w:tc>
      </w:tr>
      <w:tr w:rsidR="0083175F" w:rsidRPr="00EB0679" w14:paraId="5365AFF7" w14:textId="77777777" w:rsidTr="008D3A76">
        <w:trPr>
          <w:cantSplit/>
        </w:trPr>
        <w:tc>
          <w:tcPr>
            <w:tcW w:w="8221" w:type="dxa"/>
            <w:gridSpan w:val="2"/>
          </w:tcPr>
          <w:p w14:paraId="0B1C2FE2"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35EE876" w14:textId="77777777" w:rsidTr="008D3A76">
        <w:trPr>
          <w:cantSplit/>
        </w:trPr>
        <w:tc>
          <w:tcPr>
            <w:tcW w:w="8221" w:type="dxa"/>
            <w:gridSpan w:val="2"/>
          </w:tcPr>
          <w:p w14:paraId="7F1C7FC7"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C7E382B" w14:textId="77777777" w:rsidR="00E37563" w:rsidRPr="00415628" w:rsidRDefault="00E37563" w:rsidP="00DD1CD0"/>
    <w:p w14:paraId="76B2B2D8" w14:textId="6BA40388" w:rsidR="00DD1CD0" w:rsidRPr="00415628" w:rsidRDefault="00DD1CD0" w:rsidP="004E261B">
      <w:pPr>
        <w:pStyle w:val="Heading3"/>
        <w:numPr>
          <w:ilvl w:val="2"/>
          <w:numId w:val="50"/>
        </w:numPr>
      </w:pPr>
      <w:bookmarkStart w:id="227" w:name="_Toc96513809"/>
      <w:r w:rsidRPr="00415628">
        <w:t>FlightRadar24 Interface</w:t>
      </w:r>
      <w:bookmarkEnd w:id="227"/>
    </w:p>
    <w:p w14:paraId="40840633" w14:textId="77777777" w:rsidR="00DD1CD0" w:rsidRPr="00415628" w:rsidRDefault="00DD1CD0" w:rsidP="00AB40CF">
      <w:pPr>
        <w:pStyle w:val="Heading4"/>
      </w:pPr>
      <w:bookmarkStart w:id="228" w:name="_Toc96513810"/>
      <w:r w:rsidRPr="00415628">
        <w:t>Interface Definition</w:t>
      </w:r>
      <w:bookmarkEnd w:id="228"/>
    </w:p>
    <w:p w14:paraId="23EEA493" w14:textId="73CE2771" w:rsidR="00DD1CD0" w:rsidRPr="00415628" w:rsidRDefault="00DD1CD0" w:rsidP="00842A6D">
      <w:pPr>
        <w:pStyle w:val="List4"/>
        <w:numPr>
          <w:ilvl w:val="0"/>
          <w:numId w:val="92"/>
        </w:numPr>
      </w:pPr>
      <w:r w:rsidRPr="00415628">
        <w:t xml:space="preserve">The FlightRadar24 system provides for a stable and secure flight tracking service-based interface capability on </w:t>
      </w:r>
      <w:r w:rsidR="00147271" w:rsidRPr="00415628">
        <w:t xml:space="preserve">combined data sources from </w:t>
      </w:r>
      <w:r w:rsidRPr="00415628">
        <w:t>ADS-B</w:t>
      </w:r>
      <w:r w:rsidR="00147271" w:rsidRPr="00415628">
        <w:t>, MLAT, ASSR radar</w:t>
      </w:r>
      <w:r w:rsidRPr="00415628">
        <w:t xml:space="preserve"> </w:t>
      </w:r>
      <w:r w:rsidR="00147271" w:rsidRPr="00415628">
        <w:t xml:space="preserve">and FLARM </w:t>
      </w:r>
      <w:r w:rsidRPr="00415628">
        <w:t xml:space="preserve">receiver networks. Live </w:t>
      </w:r>
      <w:r w:rsidR="00147271" w:rsidRPr="00415628">
        <w:t xml:space="preserve">data </w:t>
      </w:r>
      <w:r w:rsidRPr="00415628">
        <w:t xml:space="preserve">feeds on position-based and events-based </w:t>
      </w:r>
      <w:r w:rsidR="00147271" w:rsidRPr="00415628">
        <w:t xml:space="preserve">flight </w:t>
      </w:r>
      <w:r w:rsidRPr="00415628">
        <w:t>data are available for ANSP providers.</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739E8D92" w14:textId="77777777" w:rsidTr="008D3A76">
        <w:tc>
          <w:tcPr>
            <w:tcW w:w="4112" w:type="dxa"/>
          </w:tcPr>
          <w:p w14:paraId="103F374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438D70A" w14:textId="77777777" w:rsidR="0083175F" w:rsidRPr="00EA3994" w:rsidRDefault="0083175F" w:rsidP="008D3A76">
            <w:pPr>
              <w:pStyle w:val="NormalIndent"/>
              <w:tabs>
                <w:tab w:val="clear" w:pos="720"/>
              </w:tabs>
              <w:ind w:left="0"/>
              <w:rPr>
                <w:rFonts w:ascii="Arial" w:hAnsi="Arial" w:cs="Arial"/>
              </w:rPr>
            </w:pPr>
          </w:p>
        </w:tc>
      </w:tr>
      <w:tr w:rsidR="0083175F" w:rsidRPr="00EB0679" w14:paraId="2AA6E654" w14:textId="77777777" w:rsidTr="008D3A76">
        <w:trPr>
          <w:cantSplit/>
        </w:trPr>
        <w:tc>
          <w:tcPr>
            <w:tcW w:w="8221" w:type="dxa"/>
            <w:gridSpan w:val="2"/>
          </w:tcPr>
          <w:p w14:paraId="24AA0C4F"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3EE52FE" w14:textId="77777777" w:rsidTr="008D3A76">
        <w:trPr>
          <w:cantSplit/>
        </w:trPr>
        <w:tc>
          <w:tcPr>
            <w:tcW w:w="8221" w:type="dxa"/>
            <w:gridSpan w:val="2"/>
          </w:tcPr>
          <w:p w14:paraId="5FDEDDC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1BE9896" w14:textId="77777777" w:rsidR="003D2AA8" w:rsidRPr="00415628" w:rsidRDefault="003D2AA8" w:rsidP="00146231"/>
    <w:p w14:paraId="11A3FE74" w14:textId="2550CE67" w:rsidR="00DD1CD0" w:rsidRPr="00415628" w:rsidRDefault="1EB2C974" w:rsidP="00842A6D">
      <w:pPr>
        <w:pStyle w:val="List4"/>
      </w:pPr>
      <w:r w:rsidRPr="00415628">
        <w:t>This interface shall provide for a live data input from the FlightRadar24 service provider</w:t>
      </w:r>
      <w:r w:rsidR="3561214D" w:rsidRPr="00415628">
        <w:t xml:space="preserve"> for viewing and processing of data for updating the flight plan database in real-time</w:t>
      </w:r>
      <w:r w:rsidR="6F50D315" w:rsidRPr="00415628">
        <w:t>.</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2E825B1" w14:textId="77777777" w:rsidTr="008D3A76">
        <w:tc>
          <w:tcPr>
            <w:tcW w:w="4112" w:type="dxa"/>
          </w:tcPr>
          <w:p w14:paraId="6B08B162"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789F77C" w14:textId="77777777" w:rsidR="0083175F" w:rsidRPr="00EA3994" w:rsidRDefault="0083175F" w:rsidP="008D3A76">
            <w:pPr>
              <w:pStyle w:val="NormalIndent"/>
              <w:tabs>
                <w:tab w:val="clear" w:pos="720"/>
              </w:tabs>
              <w:ind w:left="0"/>
              <w:rPr>
                <w:rFonts w:ascii="Arial" w:hAnsi="Arial" w:cs="Arial"/>
              </w:rPr>
            </w:pPr>
          </w:p>
        </w:tc>
      </w:tr>
      <w:tr w:rsidR="0083175F" w:rsidRPr="00EB0679" w14:paraId="24FFDD3B" w14:textId="77777777" w:rsidTr="008D3A76">
        <w:trPr>
          <w:cantSplit/>
        </w:trPr>
        <w:tc>
          <w:tcPr>
            <w:tcW w:w="8221" w:type="dxa"/>
            <w:gridSpan w:val="2"/>
          </w:tcPr>
          <w:p w14:paraId="6EFAC260"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7B6C993A" w14:textId="77777777" w:rsidTr="008D3A76">
        <w:trPr>
          <w:cantSplit/>
        </w:trPr>
        <w:tc>
          <w:tcPr>
            <w:tcW w:w="8221" w:type="dxa"/>
            <w:gridSpan w:val="2"/>
          </w:tcPr>
          <w:p w14:paraId="06D6D9C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87BCAE6" w14:textId="77777777" w:rsidR="00A53465" w:rsidRPr="00415628" w:rsidRDefault="00A53465" w:rsidP="00CA33FB"/>
    <w:p w14:paraId="1184683D" w14:textId="4522946D" w:rsidR="00147271" w:rsidRPr="00415628" w:rsidRDefault="00A63C0C" w:rsidP="00AB40CF">
      <w:pPr>
        <w:pStyle w:val="Heading4"/>
      </w:pPr>
      <w:bookmarkStart w:id="229" w:name="_Toc67650005"/>
      <w:bookmarkStart w:id="230" w:name="_Toc67650006"/>
      <w:bookmarkStart w:id="231" w:name="_Toc96513811"/>
      <w:bookmarkEnd w:id="229"/>
      <w:bookmarkEnd w:id="230"/>
      <w:r w:rsidRPr="00415628">
        <w:t>Hardware Connection and Protocol</w:t>
      </w:r>
      <w:bookmarkEnd w:id="231"/>
    </w:p>
    <w:p w14:paraId="10C1CC64" w14:textId="7F1DE1A3" w:rsidR="00CF7A1A" w:rsidRPr="00415628" w:rsidRDefault="003D2AA8" w:rsidP="00842A6D">
      <w:pPr>
        <w:pStyle w:val="List4"/>
        <w:numPr>
          <w:ilvl w:val="0"/>
          <w:numId w:val="98"/>
        </w:numPr>
      </w:pPr>
      <w:r w:rsidRPr="00415628">
        <w:t xml:space="preserve">The connection and protocol shall be based on a </w:t>
      </w:r>
      <w:r w:rsidR="00396E41" w:rsidRPr="00415628">
        <w:t>TCP/IP connection to an ISP</w:t>
      </w:r>
      <w:r w:rsidRPr="00415628">
        <w:t>.</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87B9A70" w14:textId="77777777" w:rsidTr="008D3A76">
        <w:tc>
          <w:tcPr>
            <w:tcW w:w="4112" w:type="dxa"/>
          </w:tcPr>
          <w:p w14:paraId="6BB31C4E"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151C190" w14:textId="77777777" w:rsidR="0083175F" w:rsidRPr="00EA3994" w:rsidRDefault="0083175F" w:rsidP="008D3A76">
            <w:pPr>
              <w:pStyle w:val="NormalIndent"/>
              <w:tabs>
                <w:tab w:val="clear" w:pos="720"/>
              </w:tabs>
              <w:ind w:left="0"/>
              <w:rPr>
                <w:rFonts w:ascii="Arial" w:hAnsi="Arial" w:cs="Arial"/>
              </w:rPr>
            </w:pPr>
          </w:p>
        </w:tc>
      </w:tr>
      <w:tr w:rsidR="0083175F" w:rsidRPr="00EB0679" w14:paraId="69C5FB30" w14:textId="77777777" w:rsidTr="008D3A76">
        <w:trPr>
          <w:cantSplit/>
        </w:trPr>
        <w:tc>
          <w:tcPr>
            <w:tcW w:w="8221" w:type="dxa"/>
            <w:gridSpan w:val="2"/>
          </w:tcPr>
          <w:p w14:paraId="48E08E75"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AB939CF" w14:textId="77777777" w:rsidTr="008D3A76">
        <w:trPr>
          <w:cantSplit/>
        </w:trPr>
        <w:tc>
          <w:tcPr>
            <w:tcW w:w="8221" w:type="dxa"/>
            <w:gridSpan w:val="2"/>
          </w:tcPr>
          <w:p w14:paraId="6B4254B9"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A422009" w14:textId="77777777" w:rsidR="00A53465" w:rsidRPr="00415628" w:rsidRDefault="00A53465" w:rsidP="003D2AA8"/>
    <w:p w14:paraId="38BE4288" w14:textId="5A7B62BD" w:rsidR="00147271" w:rsidRPr="00415628" w:rsidRDefault="2C1BE60D" w:rsidP="00842A6D">
      <w:pPr>
        <w:pStyle w:val="List4"/>
      </w:pPr>
      <w:r w:rsidRPr="00415628">
        <w:t xml:space="preserve">The FlightRadar24 interface shall </w:t>
      </w:r>
      <w:r w:rsidRPr="00415628">
        <w:rPr>
          <w:lang w:val="en-ZA"/>
        </w:rPr>
        <w:t xml:space="preserve">connect to an ATNS DMZ via a router. (Refer to </w:t>
      </w:r>
      <w:r w:rsidR="00CF7A1A" w:rsidRPr="00415628">
        <w:rPr>
          <w:lang w:val="en-ZA"/>
        </w:rPr>
        <w:fldChar w:fldCharType="begin"/>
      </w:r>
      <w:r w:rsidR="00CF7A1A" w:rsidRPr="00415628">
        <w:rPr>
          <w:lang w:val="en-ZA"/>
        </w:rPr>
        <w:instrText xml:space="preserve"> REF _Ref57370095 \h  \* MERGEFORMAT </w:instrText>
      </w:r>
      <w:r w:rsidR="00CF7A1A" w:rsidRPr="00415628">
        <w:rPr>
          <w:lang w:val="en-ZA"/>
        </w:rPr>
      </w:r>
      <w:r w:rsidR="00CF7A1A" w:rsidRPr="00415628">
        <w:rPr>
          <w:lang w:val="en-ZA"/>
        </w:rPr>
        <w:fldChar w:fldCharType="separate"/>
      </w:r>
      <w:r w:rsidR="00026AA7" w:rsidRPr="00415628">
        <w:t xml:space="preserve">Figure </w:t>
      </w:r>
      <w:r w:rsidR="00026AA7">
        <w:t>12</w:t>
      </w:r>
      <w:r w:rsidR="00CF7A1A" w:rsidRPr="00415628">
        <w:fldChar w:fldCharType="end"/>
      </w:r>
      <w:r w:rsidRPr="00415628">
        <w:rPr>
          <w:lang w:val="en-ZA"/>
        </w:rPr>
        <w:t>).</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B4A9E7A" w14:textId="77777777" w:rsidTr="008D3A76">
        <w:tc>
          <w:tcPr>
            <w:tcW w:w="4112" w:type="dxa"/>
          </w:tcPr>
          <w:p w14:paraId="68F282E2" w14:textId="77777777" w:rsidR="0083175F" w:rsidRPr="00C80561" w:rsidRDefault="0083175F"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3A94032D" w14:textId="77777777" w:rsidR="0083175F" w:rsidRPr="00EA3994" w:rsidRDefault="0083175F" w:rsidP="008D3A76">
            <w:pPr>
              <w:pStyle w:val="NormalIndent"/>
              <w:tabs>
                <w:tab w:val="clear" w:pos="720"/>
              </w:tabs>
              <w:ind w:left="0"/>
              <w:rPr>
                <w:rFonts w:ascii="Arial" w:hAnsi="Arial" w:cs="Arial"/>
              </w:rPr>
            </w:pPr>
          </w:p>
        </w:tc>
      </w:tr>
      <w:tr w:rsidR="0083175F" w:rsidRPr="00EB0679" w14:paraId="3C484BF2" w14:textId="77777777" w:rsidTr="008D3A76">
        <w:trPr>
          <w:cantSplit/>
        </w:trPr>
        <w:tc>
          <w:tcPr>
            <w:tcW w:w="8221" w:type="dxa"/>
            <w:gridSpan w:val="2"/>
          </w:tcPr>
          <w:p w14:paraId="58AE92F3"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CAE0999" w14:textId="77777777" w:rsidTr="008D3A76">
        <w:trPr>
          <w:cantSplit/>
        </w:trPr>
        <w:tc>
          <w:tcPr>
            <w:tcW w:w="8221" w:type="dxa"/>
            <w:gridSpan w:val="2"/>
          </w:tcPr>
          <w:p w14:paraId="3C964A5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D94F896" w14:textId="77777777" w:rsidR="00A53465" w:rsidRPr="00415628" w:rsidRDefault="00A53465" w:rsidP="003D2AA8"/>
    <w:p w14:paraId="2CCF87ED" w14:textId="10DDBB01" w:rsidR="00630794" w:rsidRPr="00415628" w:rsidRDefault="00383E6E" w:rsidP="003A12FB">
      <w:pPr>
        <w:pStyle w:val="Heading3"/>
      </w:pPr>
      <w:bookmarkStart w:id="232" w:name="_Toc96513812"/>
      <w:r w:rsidRPr="00415628">
        <w:t>Subscribed Clients</w:t>
      </w:r>
      <w:r w:rsidR="00630794" w:rsidRPr="00415628">
        <w:t xml:space="preserve"> Interface</w:t>
      </w:r>
      <w:bookmarkEnd w:id="232"/>
      <w:r w:rsidR="0098258B" w:rsidRPr="00415628">
        <w:t xml:space="preserve"> </w:t>
      </w:r>
      <w:bookmarkEnd w:id="226"/>
    </w:p>
    <w:p w14:paraId="56737DD0" w14:textId="72CCFE84" w:rsidR="00025E66" w:rsidRPr="00415628" w:rsidRDefault="00025E66" w:rsidP="00AB40CF">
      <w:pPr>
        <w:pStyle w:val="Heading4"/>
      </w:pPr>
      <w:bookmarkStart w:id="233" w:name="_Toc96513813"/>
      <w:r w:rsidRPr="00415628">
        <w:t>ACARS</w:t>
      </w:r>
      <w:r w:rsidR="00357D05" w:rsidRPr="00415628">
        <w:t>/AIRINC</w:t>
      </w:r>
      <w:r w:rsidR="00C36DB6" w:rsidRPr="00415628">
        <w:t xml:space="preserve"> Interface</w:t>
      </w:r>
      <w:bookmarkEnd w:id="233"/>
    </w:p>
    <w:p w14:paraId="52517CF6" w14:textId="77777777" w:rsidR="003020A6" w:rsidRPr="00415628" w:rsidRDefault="003020A6" w:rsidP="001273C8">
      <w:pPr>
        <w:pStyle w:val="Heading5"/>
      </w:pPr>
      <w:r w:rsidRPr="00415628">
        <w:t>Interface Definition</w:t>
      </w:r>
    </w:p>
    <w:p w14:paraId="70C89175" w14:textId="457C37ED" w:rsidR="000A2F9F" w:rsidRPr="00415628" w:rsidRDefault="000A2F9F" w:rsidP="004A546A">
      <w:pPr>
        <w:pStyle w:val="List5"/>
      </w:pPr>
      <w:r>
        <w:t xml:space="preserve">The ATFM Main </w:t>
      </w:r>
      <w:r w:rsidR="00174122">
        <w:t xml:space="preserve">and DR </w:t>
      </w:r>
      <w:r>
        <w:t>System</w:t>
      </w:r>
      <w:r w:rsidR="00174122">
        <w:t>s</w:t>
      </w:r>
      <w:r>
        <w:t xml:space="preserve"> shall cater for a </w:t>
      </w:r>
      <w:r w:rsidR="00383E6E">
        <w:t>Subscribed Clients</w:t>
      </w:r>
      <w:r>
        <w:t xml:space="preserve"> Interface to connect the ATFM Main System to a </w:t>
      </w:r>
      <w:r w:rsidR="00FD47A0" w:rsidRPr="68BA2D23">
        <w:rPr>
          <w:lang w:val="en-ZA"/>
        </w:rPr>
        <w:t xml:space="preserve">Subscribed Client </w:t>
      </w:r>
      <w:r>
        <w:t>Host via the ACARS network</w:t>
      </w:r>
      <w:r w:rsidR="00DD7E30">
        <w:t>.</w:t>
      </w:r>
      <w:r w:rsidR="004032F1">
        <w:t xml:space="preserve">  The Bidder shall provide full details to support compliance to the requirement.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1D3838C" w14:textId="77777777" w:rsidTr="008D3A76">
        <w:tc>
          <w:tcPr>
            <w:tcW w:w="4112" w:type="dxa"/>
          </w:tcPr>
          <w:p w14:paraId="4127D4B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018C893" w14:textId="77777777" w:rsidR="0083175F" w:rsidRPr="00EA3994" w:rsidRDefault="0083175F" w:rsidP="008D3A76">
            <w:pPr>
              <w:pStyle w:val="NormalIndent"/>
              <w:tabs>
                <w:tab w:val="clear" w:pos="720"/>
              </w:tabs>
              <w:ind w:left="0"/>
              <w:rPr>
                <w:rFonts w:ascii="Arial" w:hAnsi="Arial" w:cs="Arial"/>
              </w:rPr>
            </w:pPr>
          </w:p>
        </w:tc>
      </w:tr>
      <w:tr w:rsidR="0083175F" w:rsidRPr="00EB0679" w14:paraId="0F98A4DE" w14:textId="77777777" w:rsidTr="008D3A76">
        <w:trPr>
          <w:cantSplit/>
        </w:trPr>
        <w:tc>
          <w:tcPr>
            <w:tcW w:w="8221" w:type="dxa"/>
            <w:gridSpan w:val="2"/>
          </w:tcPr>
          <w:p w14:paraId="6A6A6B06"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93F5C46" w14:textId="77777777" w:rsidTr="008D3A76">
        <w:trPr>
          <w:cantSplit/>
        </w:trPr>
        <w:tc>
          <w:tcPr>
            <w:tcW w:w="8221" w:type="dxa"/>
            <w:gridSpan w:val="2"/>
          </w:tcPr>
          <w:p w14:paraId="6DF98A66"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6E586A8" w14:textId="77777777" w:rsidR="00A53465" w:rsidRPr="00415628" w:rsidRDefault="00A53465" w:rsidP="003D2AA8"/>
    <w:p w14:paraId="59813063" w14:textId="7C818C0D" w:rsidR="000A2F9F" w:rsidRPr="00415628" w:rsidRDefault="00575495" w:rsidP="004A546A">
      <w:pPr>
        <w:pStyle w:val="List5"/>
      </w:pPr>
      <w:r w:rsidRPr="00415628">
        <w:t xml:space="preserve">The AFTM System </w:t>
      </w:r>
      <w:r w:rsidR="00CA4FF4" w:rsidRPr="00415628">
        <w:t>shall, when m</w:t>
      </w:r>
      <w:r w:rsidR="000A2F9F" w:rsidRPr="00415628">
        <w:t xml:space="preserve">essages pertaining to a particular flight </w:t>
      </w:r>
      <w:r w:rsidR="00CA4FF4" w:rsidRPr="00415628">
        <w:t xml:space="preserve">are </w:t>
      </w:r>
      <w:r w:rsidR="000A2F9F" w:rsidRPr="00415628">
        <w:t xml:space="preserve">received, </w:t>
      </w:r>
      <w:r w:rsidR="00CE64C0" w:rsidRPr="00415628">
        <w:t xml:space="preserve">extract </w:t>
      </w:r>
      <w:r w:rsidR="000A2F9F" w:rsidRPr="00415628">
        <w:t>the relevant data and update the ATFM parameters with the latest information.</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77B4215" w14:textId="77777777" w:rsidTr="008D3A76">
        <w:tc>
          <w:tcPr>
            <w:tcW w:w="4112" w:type="dxa"/>
          </w:tcPr>
          <w:p w14:paraId="2280921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97137ED" w14:textId="77777777" w:rsidR="0083175F" w:rsidRPr="00EA3994" w:rsidRDefault="0083175F" w:rsidP="008D3A76">
            <w:pPr>
              <w:pStyle w:val="NormalIndent"/>
              <w:tabs>
                <w:tab w:val="clear" w:pos="720"/>
              </w:tabs>
              <w:ind w:left="0"/>
              <w:rPr>
                <w:rFonts w:ascii="Arial" w:hAnsi="Arial" w:cs="Arial"/>
              </w:rPr>
            </w:pPr>
          </w:p>
        </w:tc>
      </w:tr>
      <w:tr w:rsidR="0083175F" w:rsidRPr="00EB0679" w14:paraId="2F8268A9" w14:textId="77777777" w:rsidTr="008D3A76">
        <w:trPr>
          <w:cantSplit/>
        </w:trPr>
        <w:tc>
          <w:tcPr>
            <w:tcW w:w="8221" w:type="dxa"/>
            <w:gridSpan w:val="2"/>
          </w:tcPr>
          <w:p w14:paraId="5EA3084D"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D2FE317" w14:textId="77777777" w:rsidTr="008D3A76">
        <w:trPr>
          <w:cantSplit/>
        </w:trPr>
        <w:tc>
          <w:tcPr>
            <w:tcW w:w="8221" w:type="dxa"/>
            <w:gridSpan w:val="2"/>
          </w:tcPr>
          <w:p w14:paraId="38F5EA7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493CBEB" w14:textId="77777777" w:rsidR="00A53465" w:rsidRPr="00415628" w:rsidRDefault="00A53465" w:rsidP="00C6106A"/>
    <w:p w14:paraId="7C1928A2" w14:textId="49F49F68" w:rsidR="00F625AD" w:rsidRPr="00415628" w:rsidRDefault="000945B9" w:rsidP="004A546A">
      <w:pPr>
        <w:pStyle w:val="List5"/>
      </w:pPr>
      <w:r w:rsidRPr="00415628">
        <w:t xml:space="preserve">The ATFM System shall provide for </w:t>
      </w:r>
      <w:r w:rsidR="00F625AD" w:rsidRPr="00415628">
        <w:t>ACARS message</w:t>
      </w:r>
      <w:r w:rsidR="00762187" w:rsidRPr="00415628">
        <w:t xml:space="preserve"> exchanges</w:t>
      </w:r>
      <w:r w:rsidR="00F625AD" w:rsidRPr="00415628">
        <w:t xml:space="preserve"> for the </w:t>
      </w:r>
      <w:r w:rsidRPr="00415628">
        <w:t xml:space="preserve">following </w:t>
      </w:r>
      <w:r w:rsidR="00F625AD" w:rsidRPr="00415628">
        <w:t xml:space="preserve">three types </w:t>
      </w:r>
      <w:r w:rsidR="00CD0AD6" w:rsidRPr="00415628">
        <w:t xml:space="preserve">of messages </w:t>
      </w:r>
      <w:r w:rsidR="00F625AD" w:rsidRPr="00415628">
        <w:t>based upon their content:</w:t>
      </w:r>
    </w:p>
    <w:p w14:paraId="6C38D768" w14:textId="4CEFEE43" w:rsidR="00F625AD" w:rsidRPr="00415628" w:rsidRDefault="00F625AD" w:rsidP="00842A6D">
      <w:pPr>
        <w:pStyle w:val="ListBullet4"/>
      </w:pPr>
      <w:r w:rsidRPr="00415628">
        <w:t xml:space="preserve">Air Traffic Control (ATC) </w:t>
      </w:r>
      <w:r w:rsidR="004F42CD" w:rsidRPr="00415628">
        <w:t>– for LR-ATFM</w:t>
      </w:r>
    </w:p>
    <w:p w14:paraId="45D97ED9" w14:textId="760141A9" w:rsidR="004F42CD" w:rsidRPr="00415628" w:rsidRDefault="00F625AD" w:rsidP="00842A6D">
      <w:pPr>
        <w:pStyle w:val="ListBullet4"/>
      </w:pPr>
      <w:r w:rsidRPr="00415628">
        <w:t>Aeronautical Operational Control (AOC)</w:t>
      </w:r>
      <w:r w:rsidR="004F42CD" w:rsidRPr="00415628">
        <w:t xml:space="preserve"> – ACDM/Aircraft</w:t>
      </w:r>
      <w:r w:rsidR="00762187" w:rsidRPr="00415628">
        <w:t xml:space="preserve"> (TDLS/</w:t>
      </w:r>
      <w:r w:rsidR="005A5B5F" w:rsidRPr="00415628">
        <w:t>PDC/</w:t>
      </w:r>
      <w:r w:rsidR="00762187" w:rsidRPr="00415628">
        <w:t>CPDLC-DCL)</w:t>
      </w:r>
    </w:p>
    <w:p w14:paraId="3C7F7553" w14:textId="41CA4013" w:rsidR="00F625AD" w:rsidRPr="00415628" w:rsidRDefault="00F625AD" w:rsidP="00842A6D">
      <w:pPr>
        <w:pStyle w:val="ListBullet4"/>
      </w:pPr>
      <w:r w:rsidRPr="00415628">
        <w:t>Airline Administrative Control (AAC)</w:t>
      </w:r>
      <w:r w:rsidR="004F42CD" w:rsidRPr="00415628">
        <w:t xml:space="preserve"> </w:t>
      </w:r>
    </w:p>
    <w:p w14:paraId="67AA0536" w14:textId="78D9EF81" w:rsidR="00666590" w:rsidRDefault="004032F1" w:rsidP="00733365">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7D47D6CE" w14:textId="77777777" w:rsidTr="008D3A76">
        <w:tc>
          <w:tcPr>
            <w:tcW w:w="4112" w:type="dxa"/>
          </w:tcPr>
          <w:p w14:paraId="5EEBBD19"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4C24E70" w14:textId="77777777" w:rsidR="0083175F" w:rsidRPr="00EA3994" w:rsidRDefault="0083175F" w:rsidP="008D3A76">
            <w:pPr>
              <w:pStyle w:val="NormalIndent"/>
              <w:tabs>
                <w:tab w:val="clear" w:pos="720"/>
              </w:tabs>
              <w:ind w:left="0"/>
              <w:rPr>
                <w:rFonts w:ascii="Arial" w:hAnsi="Arial" w:cs="Arial"/>
              </w:rPr>
            </w:pPr>
          </w:p>
        </w:tc>
      </w:tr>
      <w:tr w:rsidR="0083175F" w:rsidRPr="00EB0679" w14:paraId="0DC53713" w14:textId="77777777" w:rsidTr="008D3A76">
        <w:trPr>
          <w:cantSplit/>
        </w:trPr>
        <w:tc>
          <w:tcPr>
            <w:tcW w:w="8221" w:type="dxa"/>
            <w:gridSpan w:val="2"/>
          </w:tcPr>
          <w:p w14:paraId="48089EE9"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2B9F1DE" w14:textId="77777777" w:rsidTr="008D3A76">
        <w:trPr>
          <w:cantSplit/>
        </w:trPr>
        <w:tc>
          <w:tcPr>
            <w:tcW w:w="8221" w:type="dxa"/>
            <w:gridSpan w:val="2"/>
          </w:tcPr>
          <w:p w14:paraId="61DE92FD"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BC62691" w14:textId="77777777" w:rsidR="00733365" w:rsidRPr="00415628" w:rsidRDefault="00733365" w:rsidP="00733365"/>
    <w:p w14:paraId="63D4E942" w14:textId="25057F59" w:rsidR="00023171" w:rsidRPr="00415628" w:rsidRDefault="00023171" w:rsidP="00AB40CF">
      <w:pPr>
        <w:pStyle w:val="Heading4"/>
      </w:pPr>
      <w:bookmarkStart w:id="234" w:name="_Toc96513814"/>
      <w:r w:rsidRPr="00415628">
        <w:t>CPDLC</w:t>
      </w:r>
      <w:r w:rsidR="007B7EAE" w:rsidRPr="00415628">
        <w:t>/ADS-C</w:t>
      </w:r>
      <w:r w:rsidRPr="00415628">
        <w:t xml:space="preserve"> Interface</w:t>
      </w:r>
      <w:bookmarkEnd w:id="234"/>
    </w:p>
    <w:p w14:paraId="2B4BF968" w14:textId="77777777" w:rsidR="003020A6" w:rsidRPr="00415628" w:rsidRDefault="003020A6" w:rsidP="001273C8">
      <w:pPr>
        <w:pStyle w:val="Heading5"/>
      </w:pPr>
      <w:r w:rsidRPr="00415628">
        <w:t>Interface Definition</w:t>
      </w:r>
    </w:p>
    <w:p w14:paraId="37EAB5AC" w14:textId="2BF2AC05" w:rsidR="001273C8" w:rsidRPr="00415628" w:rsidRDefault="00BB25B6" w:rsidP="0063417E">
      <w:pPr>
        <w:pStyle w:val="BodyTextIndent3"/>
      </w:pPr>
      <w:r w:rsidRPr="00415628">
        <w:lastRenderedPageBreak/>
        <w:t>To allow for flexible routing, optimisation of aircraft separations (increased capacity) and increased safety in airspace areas</w:t>
      </w:r>
      <w:r w:rsidR="007B7EAE" w:rsidRPr="00415628">
        <w:t>,</w:t>
      </w:r>
      <w:r w:rsidRPr="00415628">
        <w:t xml:space="preserve"> where ground-based surveillance is not possible, automated and manual ADS-C and CPDLC messaging </w:t>
      </w:r>
      <w:r w:rsidR="007B7EAE" w:rsidRPr="00415628">
        <w:t xml:space="preserve">shall </w:t>
      </w:r>
      <w:r w:rsidRPr="00415628">
        <w:t>be sent</w:t>
      </w:r>
      <w:r w:rsidR="007B7EAE" w:rsidRPr="00415628">
        <w:t xml:space="preserve"> and </w:t>
      </w:r>
      <w:r w:rsidRPr="00415628">
        <w:t xml:space="preserve">received </w:t>
      </w:r>
      <w:r w:rsidR="007B7EAE" w:rsidRPr="00415628">
        <w:t>to</w:t>
      </w:r>
      <w:r w:rsidRPr="00415628">
        <w:t xml:space="preserve"> allow for </w:t>
      </w:r>
      <w:r w:rsidR="007B7EAE" w:rsidRPr="00415628">
        <w:t xml:space="preserve">the </w:t>
      </w:r>
      <w:r w:rsidRPr="00415628">
        <w:t>earl</w:t>
      </w:r>
      <w:r w:rsidR="007B7EAE" w:rsidRPr="00415628">
        <w:t>y</w:t>
      </w:r>
      <w:r w:rsidRPr="00415628">
        <w:t xml:space="preserve"> inclusion </w:t>
      </w:r>
      <w:r w:rsidR="007B7EAE" w:rsidRPr="00415628">
        <w:t xml:space="preserve">of ATC information </w:t>
      </w:r>
      <w:r w:rsidRPr="00415628">
        <w:t xml:space="preserve">in </w:t>
      </w:r>
      <w:r w:rsidR="007B7EAE" w:rsidRPr="00415628">
        <w:t xml:space="preserve">the </w:t>
      </w:r>
      <w:r w:rsidRPr="00415628">
        <w:t>sequence planning and application of ATFM measures as well as the timely, reliable and accurate transmission of ATFM measure instructions to such aircraft.</w:t>
      </w:r>
    </w:p>
    <w:p w14:paraId="045539B4" w14:textId="77777777" w:rsidR="00A53465" w:rsidRPr="00415628" w:rsidRDefault="00A53465" w:rsidP="001273C8"/>
    <w:p w14:paraId="4C8E154A" w14:textId="47CD68CF" w:rsidR="00B52844" w:rsidRPr="00415628" w:rsidRDefault="00B46688" w:rsidP="004A546A">
      <w:pPr>
        <w:pStyle w:val="List5"/>
        <w:numPr>
          <w:ilvl w:val="0"/>
          <w:numId w:val="105"/>
        </w:numPr>
      </w:pPr>
      <w:r w:rsidRPr="00415628">
        <w:t>The ATFM Main and DR systems shall cater for CPDLC data processin</w:t>
      </w:r>
      <w:r w:rsidR="00B52844" w:rsidRPr="00415628">
        <w:t>g.</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A43A53A" w14:textId="77777777" w:rsidTr="008D3A76">
        <w:tc>
          <w:tcPr>
            <w:tcW w:w="4112" w:type="dxa"/>
          </w:tcPr>
          <w:p w14:paraId="2EC3AE9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40DA36F" w14:textId="77777777" w:rsidR="0083175F" w:rsidRPr="00EA3994" w:rsidRDefault="0083175F" w:rsidP="008D3A76">
            <w:pPr>
              <w:pStyle w:val="NormalIndent"/>
              <w:tabs>
                <w:tab w:val="clear" w:pos="720"/>
              </w:tabs>
              <w:ind w:left="0"/>
              <w:rPr>
                <w:rFonts w:ascii="Arial" w:hAnsi="Arial" w:cs="Arial"/>
              </w:rPr>
            </w:pPr>
          </w:p>
        </w:tc>
      </w:tr>
      <w:tr w:rsidR="0083175F" w:rsidRPr="00EB0679" w14:paraId="6F6F4B2F" w14:textId="77777777" w:rsidTr="008D3A76">
        <w:trPr>
          <w:cantSplit/>
        </w:trPr>
        <w:tc>
          <w:tcPr>
            <w:tcW w:w="8221" w:type="dxa"/>
            <w:gridSpan w:val="2"/>
          </w:tcPr>
          <w:p w14:paraId="50267BFC"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812FF82" w14:textId="77777777" w:rsidTr="008D3A76">
        <w:trPr>
          <w:cantSplit/>
        </w:trPr>
        <w:tc>
          <w:tcPr>
            <w:tcW w:w="8221" w:type="dxa"/>
            <w:gridSpan w:val="2"/>
          </w:tcPr>
          <w:p w14:paraId="1BA445B5"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DB80D7A" w14:textId="77777777" w:rsidR="00A53465" w:rsidRPr="00415628" w:rsidRDefault="00A53465" w:rsidP="001564F9"/>
    <w:p w14:paraId="411B7BB7" w14:textId="77777777" w:rsidR="001273C8" w:rsidRPr="00415628" w:rsidRDefault="00B52844" w:rsidP="002563B2">
      <w:pPr>
        <w:pStyle w:val="Heading5"/>
      </w:pPr>
      <w:bookmarkStart w:id="235" w:name="_Toc58237299"/>
      <w:bookmarkStart w:id="236" w:name="_Toc58240325"/>
      <w:bookmarkStart w:id="237" w:name="_Toc58237300"/>
      <w:bookmarkStart w:id="238" w:name="_Toc58240326"/>
      <w:bookmarkStart w:id="239" w:name="_Toc58237301"/>
      <w:bookmarkStart w:id="240" w:name="_Toc58240327"/>
      <w:bookmarkEnd w:id="235"/>
      <w:bookmarkEnd w:id="236"/>
      <w:bookmarkEnd w:id="237"/>
      <w:bookmarkEnd w:id="238"/>
      <w:bookmarkEnd w:id="239"/>
      <w:bookmarkEnd w:id="240"/>
      <w:r w:rsidRPr="00415628">
        <w:t>CPDLC</w:t>
      </w:r>
    </w:p>
    <w:p w14:paraId="1A1EBC06" w14:textId="497A5FC1" w:rsidR="001273C8" w:rsidRPr="00415628" w:rsidRDefault="001273C8" w:rsidP="00842A6D">
      <w:pPr>
        <w:pStyle w:val="List4"/>
        <w:numPr>
          <w:ilvl w:val="0"/>
          <w:numId w:val="107"/>
        </w:numPr>
      </w:pPr>
      <w:r>
        <w:t>The ATFM System shall cater for a CPDLC (VDL) interface to connect the AFTM System to the CPDLC network.</w:t>
      </w:r>
      <w:r w:rsidR="004032F1">
        <w:t xml:space="preserve">  The Bidder shall provide full details to support compliance to the requirement.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5532503" w14:textId="77777777" w:rsidTr="008D3A76">
        <w:tc>
          <w:tcPr>
            <w:tcW w:w="4112" w:type="dxa"/>
          </w:tcPr>
          <w:p w14:paraId="70A4A7B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7C32AF0" w14:textId="77777777" w:rsidR="0083175F" w:rsidRPr="00EA3994" w:rsidRDefault="0083175F" w:rsidP="008D3A76">
            <w:pPr>
              <w:pStyle w:val="NormalIndent"/>
              <w:tabs>
                <w:tab w:val="clear" w:pos="720"/>
              </w:tabs>
              <w:ind w:left="0"/>
              <w:rPr>
                <w:rFonts w:ascii="Arial" w:hAnsi="Arial" w:cs="Arial"/>
              </w:rPr>
            </w:pPr>
          </w:p>
        </w:tc>
      </w:tr>
      <w:tr w:rsidR="0083175F" w:rsidRPr="00EB0679" w14:paraId="2059CE01" w14:textId="77777777" w:rsidTr="008D3A76">
        <w:trPr>
          <w:cantSplit/>
        </w:trPr>
        <w:tc>
          <w:tcPr>
            <w:tcW w:w="8221" w:type="dxa"/>
            <w:gridSpan w:val="2"/>
          </w:tcPr>
          <w:p w14:paraId="31BFA641"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C44E12D" w14:textId="77777777" w:rsidTr="008D3A76">
        <w:trPr>
          <w:cantSplit/>
        </w:trPr>
        <w:tc>
          <w:tcPr>
            <w:tcW w:w="8221" w:type="dxa"/>
            <w:gridSpan w:val="2"/>
          </w:tcPr>
          <w:p w14:paraId="3040AD4B"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D5BEB23" w14:textId="77777777" w:rsidR="00A53465" w:rsidRPr="00415628" w:rsidRDefault="00A53465" w:rsidP="00C6106A"/>
    <w:p w14:paraId="5F4BD20F" w14:textId="07DB6D82" w:rsidR="008F17FA" w:rsidRPr="00415628" w:rsidRDefault="24EAB899" w:rsidP="00842A6D">
      <w:pPr>
        <w:pStyle w:val="List4"/>
      </w:pPr>
      <w:r w:rsidRPr="00415628">
        <w:t xml:space="preserve">The ATFM </w:t>
      </w:r>
      <w:r w:rsidR="024D8AD8" w:rsidRPr="00415628">
        <w:t>S</w:t>
      </w:r>
      <w:r w:rsidRPr="00415628">
        <w:t>ystem shall be able to send/receive and process m</w:t>
      </w:r>
      <w:r w:rsidR="60E00787" w:rsidRPr="00415628">
        <w:t>essages, and in particular pre-departure clearance communications pertaining to a particular flight.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1FCD28F" w14:textId="77777777" w:rsidTr="008D3A76">
        <w:tc>
          <w:tcPr>
            <w:tcW w:w="4112" w:type="dxa"/>
          </w:tcPr>
          <w:p w14:paraId="5BE0CE0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A4CDE66" w14:textId="77777777" w:rsidR="0083175F" w:rsidRPr="00EA3994" w:rsidRDefault="0083175F" w:rsidP="008D3A76">
            <w:pPr>
              <w:pStyle w:val="NormalIndent"/>
              <w:tabs>
                <w:tab w:val="clear" w:pos="720"/>
              </w:tabs>
              <w:ind w:left="0"/>
              <w:rPr>
                <w:rFonts w:ascii="Arial" w:hAnsi="Arial" w:cs="Arial"/>
              </w:rPr>
            </w:pPr>
          </w:p>
        </w:tc>
      </w:tr>
      <w:tr w:rsidR="0083175F" w:rsidRPr="00EB0679" w14:paraId="42F5B592" w14:textId="77777777" w:rsidTr="008D3A76">
        <w:trPr>
          <w:cantSplit/>
        </w:trPr>
        <w:tc>
          <w:tcPr>
            <w:tcW w:w="8221" w:type="dxa"/>
            <w:gridSpan w:val="2"/>
          </w:tcPr>
          <w:p w14:paraId="6B269A2E"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2BABB00" w14:textId="77777777" w:rsidTr="008D3A76">
        <w:trPr>
          <w:cantSplit/>
        </w:trPr>
        <w:tc>
          <w:tcPr>
            <w:tcW w:w="8221" w:type="dxa"/>
            <w:gridSpan w:val="2"/>
          </w:tcPr>
          <w:p w14:paraId="67437A61"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AF10FED" w14:textId="4F451FAA" w:rsidR="00B52844" w:rsidRPr="00415628" w:rsidRDefault="00B52844" w:rsidP="00A53465"/>
    <w:p w14:paraId="3BDD9B66" w14:textId="31D70246" w:rsidR="00023171" w:rsidRPr="00415628" w:rsidRDefault="00023171" w:rsidP="00050006">
      <w:pPr>
        <w:pStyle w:val="Heading5"/>
      </w:pPr>
      <w:r w:rsidRPr="00415628">
        <w:t>ADS</w:t>
      </w:r>
      <w:r w:rsidR="0098258B" w:rsidRPr="00415628">
        <w:t>-C</w:t>
      </w:r>
    </w:p>
    <w:p w14:paraId="72598AC4" w14:textId="0399A40F" w:rsidR="008F17FA" w:rsidRPr="00415628" w:rsidRDefault="00C36DB6" w:rsidP="004A546A">
      <w:pPr>
        <w:pStyle w:val="List5"/>
        <w:numPr>
          <w:ilvl w:val="0"/>
          <w:numId w:val="106"/>
        </w:numPr>
      </w:pPr>
      <w:r w:rsidRPr="00415628">
        <w:t xml:space="preserve">The </w:t>
      </w:r>
      <w:r w:rsidR="00C8415B" w:rsidRPr="00415628">
        <w:t>ATFM Main</w:t>
      </w:r>
      <w:r w:rsidR="00A356AE" w:rsidRPr="00415628">
        <w:t xml:space="preserve"> </w:t>
      </w:r>
      <w:r w:rsidR="008F17FA" w:rsidRPr="00415628">
        <w:t xml:space="preserve">and DR </w:t>
      </w:r>
      <w:r w:rsidR="00A356AE" w:rsidRPr="00415628">
        <w:t>System</w:t>
      </w:r>
      <w:r w:rsidR="008F17FA" w:rsidRPr="00415628">
        <w:t>s</w:t>
      </w:r>
      <w:r w:rsidRPr="00415628">
        <w:t xml:space="preserve"> shall cater for </w:t>
      </w:r>
      <w:r w:rsidR="008F17FA" w:rsidRPr="00415628">
        <w:t xml:space="preserve">the processing and reception of </w:t>
      </w:r>
      <w:r w:rsidRPr="00415628">
        <w:t xml:space="preserve">ADS-C </w:t>
      </w:r>
      <w:r w:rsidR="008F17FA" w:rsidRPr="00415628">
        <w:t>data extracted from the CAT-062 interface</w:t>
      </w:r>
      <w:r w:rsidR="008F17FA" w:rsidRPr="00415628" w:rsidDel="008F17FA">
        <w:t xml:space="preserve"> </w:t>
      </w:r>
      <w:r w:rsidR="008F17FA" w:rsidRPr="00415628">
        <w:t xml:space="preserve">to the TopSky-ATC ATM system as described in Section </w:t>
      </w:r>
      <w:r w:rsidR="008F17FA" w:rsidRPr="00415628">
        <w:fldChar w:fldCharType="begin"/>
      </w:r>
      <w:r w:rsidR="008F17FA" w:rsidRPr="00415628">
        <w:instrText xml:space="preserve"> REF _Ref55213066 \r \h </w:instrText>
      </w:r>
      <w:r w:rsidR="0052509B" w:rsidRPr="00415628">
        <w:instrText xml:space="preserve"> \* MERGEFORMAT </w:instrText>
      </w:r>
      <w:r w:rsidR="008F17FA" w:rsidRPr="00415628">
        <w:fldChar w:fldCharType="separate"/>
      </w:r>
      <w:r w:rsidR="00026AA7">
        <w:t>5.4.3</w:t>
      </w:r>
      <w:r w:rsidR="008F17FA" w:rsidRPr="00415628">
        <w:fldChar w:fldCharType="end"/>
      </w:r>
      <w:r w:rsidR="008F17FA"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BFA0763" w14:textId="77777777" w:rsidTr="008D3A76">
        <w:tc>
          <w:tcPr>
            <w:tcW w:w="4112" w:type="dxa"/>
          </w:tcPr>
          <w:p w14:paraId="7A4C0BC9"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26D08DE" w14:textId="77777777" w:rsidR="0083175F" w:rsidRPr="00EA3994" w:rsidRDefault="0083175F" w:rsidP="008D3A76">
            <w:pPr>
              <w:pStyle w:val="NormalIndent"/>
              <w:tabs>
                <w:tab w:val="clear" w:pos="720"/>
              </w:tabs>
              <w:ind w:left="0"/>
              <w:rPr>
                <w:rFonts w:ascii="Arial" w:hAnsi="Arial" w:cs="Arial"/>
              </w:rPr>
            </w:pPr>
          </w:p>
        </w:tc>
      </w:tr>
      <w:tr w:rsidR="0083175F" w:rsidRPr="00EB0679" w14:paraId="777DE4B4" w14:textId="77777777" w:rsidTr="008D3A76">
        <w:trPr>
          <w:cantSplit/>
        </w:trPr>
        <w:tc>
          <w:tcPr>
            <w:tcW w:w="8221" w:type="dxa"/>
            <w:gridSpan w:val="2"/>
          </w:tcPr>
          <w:p w14:paraId="01FA3989"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5BA1541" w14:textId="77777777" w:rsidTr="008D3A76">
        <w:trPr>
          <w:cantSplit/>
        </w:trPr>
        <w:tc>
          <w:tcPr>
            <w:tcW w:w="8221" w:type="dxa"/>
            <w:gridSpan w:val="2"/>
          </w:tcPr>
          <w:p w14:paraId="33BBC67A"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F9A695D" w14:textId="77777777" w:rsidR="00A53465" w:rsidRPr="00415628" w:rsidRDefault="00A53465" w:rsidP="00C6106A"/>
    <w:p w14:paraId="63A4B772" w14:textId="0EE68FAD" w:rsidR="007B7EAE" w:rsidRPr="00415628" w:rsidRDefault="00E5652A" w:rsidP="004A546A">
      <w:pPr>
        <w:pStyle w:val="List5"/>
      </w:pPr>
      <w:r w:rsidRPr="00415628">
        <w:lastRenderedPageBreak/>
        <w:t xml:space="preserve">The ATFM Main and DR Systems </w:t>
      </w:r>
      <w:r w:rsidR="009C47EC" w:rsidRPr="00415628">
        <w:t xml:space="preserve">shall receive </w:t>
      </w:r>
      <w:r w:rsidR="00023171" w:rsidRPr="00415628">
        <w:t>ADS</w:t>
      </w:r>
      <w:r w:rsidR="0098258B" w:rsidRPr="00415628">
        <w:t>-C</w:t>
      </w:r>
      <w:r w:rsidR="00023171" w:rsidRPr="00415628">
        <w:t xml:space="preserve"> track messages from </w:t>
      </w:r>
      <w:r w:rsidR="00F1620F" w:rsidRPr="00415628">
        <w:t xml:space="preserve">subscribed and </w:t>
      </w:r>
      <w:r w:rsidR="00023171" w:rsidRPr="00415628">
        <w:t xml:space="preserve">active aircraft, </w:t>
      </w:r>
      <w:r w:rsidR="007B7EAE" w:rsidRPr="00415628">
        <w:t xml:space="preserve">whereby </w:t>
      </w:r>
      <w:r w:rsidR="00023171" w:rsidRPr="00415628">
        <w:t xml:space="preserve">the relevant data </w:t>
      </w:r>
      <w:r w:rsidR="007B7EAE" w:rsidRPr="00415628">
        <w:t xml:space="preserve">shall be </w:t>
      </w:r>
      <w:r w:rsidR="00023171" w:rsidRPr="00415628">
        <w:t xml:space="preserve">extracted and </w:t>
      </w:r>
      <w:r w:rsidR="007B7EAE" w:rsidRPr="00415628">
        <w:t xml:space="preserve">used to update </w:t>
      </w:r>
      <w:r w:rsidR="00023171" w:rsidRPr="00415628">
        <w:t xml:space="preserve">the ATFM parameters with the </w:t>
      </w:r>
      <w:r w:rsidR="007B7EAE" w:rsidRPr="00415628">
        <w:t xml:space="preserve">latest </w:t>
      </w:r>
      <w:r w:rsidR="00023171" w:rsidRPr="00415628">
        <w:t>information.</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2F475A3" w14:textId="77777777" w:rsidTr="008D3A76">
        <w:tc>
          <w:tcPr>
            <w:tcW w:w="4112" w:type="dxa"/>
          </w:tcPr>
          <w:p w14:paraId="3167B07E"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1EAACCF" w14:textId="77777777" w:rsidR="0083175F" w:rsidRPr="00EA3994" w:rsidRDefault="0083175F" w:rsidP="008D3A76">
            <w:pPr>
              <w:pStyle w:val="NormalIndent"/>
              <w:tabs>
                <w:tab w:val="clear" w:pos="720"/>
              </w:tabs>
              <w:ind w:left="0"/>
              <w:rPr>
                <w:rFonts w:ascii="Arial" w:hAnsi="Arial" w:cs="Arial"/>
              </w:rPr>
            </w:pPr>
          </w:p>
        </w:tc>
      </w:tr>
      <w:tr w:rsidR="0083175F" w:rsidRPr="00EB0679" w14:paraId="690700A6" w14:textId="77777777" w:rsidTr="008D3A76">
        <w:trPr>
          <w:cantSplit/>
        </w:trPr>
        <w:tc>
          <w:tcPr>
            <w:tcW w:w="8221" w:type="dxa"/>
            <w:gridSpan w:val="2"/>
          </w:tcPr>
          <w:p w14:paraId="0751D28C"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856F043" w14:textId="77777777" w:rsidTr="008D3A76">
        <w:trPr>
          <w:cantSplit/>
        </w:trPr>
        <w:tc>
          <w:tcPr>
            <w:tcW w:w="8221" w:type="dxa"/>
            <w:gridSpan w:val="2"/>
          </w:tcPr>
          <w:p w14:paraId="4CB0DE8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9A3F5A7" w14:textId="77777777" w:rsidR="00A53465" w:rsidRPr="00415628" w:rsidRDefault="00A53465" w:rsidP="001564F9"/>
    <w:p w14:paraId="31911880" w14:textId="23CD8380" w:rsidR="003020A6" w:rsidRPr="00415628" w:rsidRDefault="003020A6" w:rsidP="00AB40CF">
      <w:pPr>
        <w:pStyle w:val="Heading4"/>
      </w:pPr>
      <w:bookmarkStart w:id="241" w:name="_Toc58237303"/>
      <w:bookmarkStart w:id="242" w:name="_Toc58240329"/>
      <w:bookmarkStart w:id="243" w:name="_Toc96513815"/>
      <w:bookmarkEnd w:id="241"/>
      <w:bookmarkEnd w:id="242"/>
      <w:r w:rsidRPr="00415628">
        <w:t>Hardware Connection and Protocol</w:t>
      </w:r>
      <w:bookmarkEnd w:id="243"/>
    </w:p>
    <w:p w14:paraId="680EAB53" w14:textId="39577F53" w:rsidR="00B06238" w:rsidRPr="00415628" w:rsidRDefault="00C6106A" w:rsidP="00842A6D">
      <w:pPr>
        <w:pStyle w:val="List4"/>
        <w:numPr>
          <w:ilvl w:val="0"/>
          <w:numId w:val="89"/>
        </w:numPr>
      </w:pPr>
      <w:r w:rsidRPr="00415628">
        <w:t xml:space="preserve">The connection and protocol shall be based on a </w:t>
      </w:r>
      <w:r w:rsidR="00552129" w:rsidRPr="00415628">
        <w:t xml:space="preserve">TCP/IP </w:t>
      </w:r>
      <w:r w:rsidR="00506844" w:rsidRPr="00415628">
        <w:t>connection</w:t>
      </w:r>
      <w:r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8E6C3AE" w14:textId="77777777" w:rsidTr="008D3A76">
        <w:tc>
          <w:tcPr>
            <w:tcW w:w="4112" w:type="dxa"/>
          </w:tcPr>
          <w:p w14:paraId="397F476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2E2FBE7" w14:textId="77777777" w:rsidR="0083175F" w:rsidRPr="00EA3994" w:rsidRDefault="0083175F" w:rsidP="008D3A76">
            <w:pPr>
              <w:pStyle w:val="NormalIndent"/>
              <w:tabs>
                <w:tab w:val="clear" w:pos="720"/>
              </w:tabs>
              <w:ind w:left="0"/>
              <w:rPr>
                <w:rFonts w:ascii="Arial" w:hAnsi="Arial" w:cs="Arial"/>
              </w:rPr>
            </w:pPr>
          </w:p>
        </w:tc>
      </w:tr>
      <w:tr w:rsidR="0083175F" w:rsidRPr="00EB0679" w14:paraId="46F45EFD" w14:textId="77777777" w:rsidTr="008D3A76">
        <w:trPr>
          <w:cantSplit/>
        </w:trPr>
        <w:tc>
          <w:tcPr>
            <w:tcW w:w="8221" w:type="dxa"/>
            <w:gridSpan w:val="2"/>
          </w:tcPr>
          <w:p w14:paraId="07EDC03B"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97F3D83" w14:textId="77777777" w:rsidTr="008D3A76">
        <w:trPr>
          <w:cantSplit/>
        </w:trPr>
        <w:tc>
          <w:tcPr>
            <w:tcW w:w="8221" w:type="dxa"/>
            <w:gridSpan w:val="2"/>
          </w:tcPr>
          <w:p w14:paraId="27ECFBA9"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3E078B3" w14:textId="77777777" w:rsidR="00C6106A" w:rsidRPr="00415628" w:rsidRDefault="00C6106A" w:rsidP="00C6106A"/>
    <w:p w14:paraId="374F3802" w14:textId="46B60B01" w:rsidR="00552129" w:rsidRPr="00415628" w:rsidRDefault="7DA07174" w:rsidP="00842A6D">
      <w:pPr>
        <w:pStyle w:val="List4"/>
        <w:rPr>
          <w:rFonts w:cs="Arial"/>
          <w:color w:val="202124"/>
          <w:shd w:val="clear" w:color="auto" w:fill="FFFFFF"/>
        </w:rPr>
      </w:pPr>
      <w:r w:rsidRPr="00415628">
        <w:t xml:space="preserve">The </w:t>
      </w:r>
      <w:r w:rsidR="00FD47A0" w:rsidRPr="00415628">
        <w:t>CPDLC/</w:t>
      </w:r>
      <w:r w:rsidR="26CD51E9" w:rsidRPr="00415628">
        <w:t>ADS-C</w:t>
      </w:r>
      <w:r w:rsidRPr="00415628">
        <w:t xml:space="preserve"> service shall be able to share an existing ground to ground network in TCP/IP.</w:t>
      </w:r>
      <w:r w:rsidR="25EA7A96" w:rsidRPr="00415628">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D7FE231" w14:textId="77777777" w:rsidTr="008D3A76">
        <w:tc>
          <w:tcPr>
            <w:tcW w:w="4112" w:type="dxa"/>
          </w:tcPr>
          <w:p w14:paraId="0ECE3DC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924A2A2" w14:textId="77777777" w:rsidR="0083175F" w:rsidRPr="00EA3994" w:rsidRDefault="0083175F" w:rsidP="008D3A76">
            <w:pPr>
              <w:pStyle w:val="NormalIndent"/>
              <w:tabs>
                <w:tab w:val="clear" w:pos="720"/>
              </w:tabs>
              <w:ind w:left="0"/>
              <w:rPr>
                <w:rFonts w:ascii="Arial" w:hAnsi="Arial" w:cs="Arial"/>
              </w:rPr>
            </w:pPr>
          </w:p>
        </w:tc>
      </w:tr>
      <w:tr w:rsidR="0083175F" w:rsidRPr="00EB0679" w14:paraId="2E82CC9A" w14:textId="77777777" w:rsidTr="008D3A76">
        <w:trPr>
          <w:cantSplit/>
        </w:trPr>
        <w:tc>
          <w:tcPr>
            <w:tcW w:w="8221" w:type="dxa"/>
            <w:gridSpan w:val="2"/>
          </w:tcPr>
          <w:p w14:paraId="1E15344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2DA168B" w14:textId="77777777" w:rsidTr="008D3A76">
        <w:trPr>
          <w:cantSplit/>
        </w:trPr>
        <w:tc>
          <w:tcPr>
            <w:tcW w:w="8221" w:type="dxa"/>
            <w:gridSpan w:val="2"/>
          </w:tcPr>
          <w:p w14:paraId="6AEFF6C0"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9A5CECB" w14:textId="3FCEE5B9" w:rsidR="000A6DE3" w:rsidRPr="00415628" w:rsidRDefault="000A6DE3" w:rsidP="00C6106A"/>
    <w:p w14:paraId="05CA6F72" w14:textId="23B2597C" w:rsidR="000A6DE3" w:rsidRPr="00415628" w:rsidRDefault="00770B4B" w:rsidP="003A12FB">
      <w:pPr>
        <w:pStyle w:val="Heading3"/>
      </w:pPr>
      <w:bookmarkStart w:id="244" w:name="_Toc55854846"/>
      <w:bookmarkStart w:id="245" w:name="_Toc96513816"/>
      <w:r w:rsidRPr="00415628">
        <w:t xml:space="preserve">Aerodrome </w:t>
      </w:r>
      <w:r w:rsidR="000A6DE3" w:rsidRPr="00415628">
        <w:t>CDM</w:t>
      </w:r>
      <w:r w:rsidR="00840246" w:rsidRPr="00415628">
        <w:t>/</w:t>
      </w:r>
      <w:r w:rsidR="000A6DE3" w:rsidRPr="00415628">
        <w:t>ACDM</w:t>
      </w:r>
      <w:r w:rsidR="002357EA" w:rsidRPr="00415628">
        <w:t xml:space="preserve"> Interface</w:t>
      </w:r>
      <w:bookmarkEnd w:id="244"/>
      <w:bookmarkEnd w:id="245"/>
    </w:p>
    <w:p w14:paraId="26A92DF4" w14:textId="140C5254" w:rsidR="003020A6" w:rsidRPr="00415628" w:rsidRDefault="003020A6" w:rsidP="00AB40CF">
      <w:pPr>
        <w:pStyle w:val="Heading4"/>
      </w:pPr>
      <w:bookmarkStart w:id="246" w:name="_Toc96513817"/>
      <w:r w:rsidRPr="00415628">
        <w:t>Interface Definition</w:t>
      </w:r>
      <w:bookmarkEnd w:id="246"/>
    </w:p>
    <w:p w14:paraId="61CF160F" w14:textId="1BA4CD7F" w:rsidR="00405B0A" w:rsidRPr="00415628" w:rsidRDefault="002357EA" w:rsidP="00842A6D">
      <w:pPr>
        <w:pStyle w:val="List4"/>
        <w:numPr>
          <w:ilvl w:val="0"/>
          <w:numId w:val="91"/>
        </w:numPr>
      </w:pPr>
      <w:r w:rsidRPr="00415628">
        <w:t>The establishment of collaborative ATFM services includes ACDM which will facilitate the timely sequencing of aircraft in order to comply with ATFM measures such as for example Calculated Take-Off Time (CTOT)</w:t>
      </w:r>
      <w:r w:rsidR="00C00FFB" w:rsidRPr="00415628">
        <w:t xml:space="preserve">, </w:t>
      </w:r>
      <w:r w:rsidR="00F61108" w:rsidRPr="00415628">
        <w:t>Target Off-Block-Time (TOBT), Target Start-up Approval Time (TSAT), Target Take-Off-Time (TTOT), Taxi-Time (TT) or Flexible Taxi-Time (FTT)</w:t>
      </w:r>
      <w:r w:rsidR="00F07503" w:rsidRPr="00415628">
        <w:t xml:space="preserve"> or Variable Taxi-Time (VTT)</w:t>
      </w:r>
      <w:r w:rsidR="00F61108" w:rsidRPr="00415628">
        <w:t xml:space="preserve"> etc</w:t>
      </w:r>
      <w:r w:rsidR="008A5481" w:rsidRPr="00415628">
        <w:t>.</w:t>
      </w:r>
      <w:r w:rsidR="00F61108" w:rsidRPr="00415628">
        <w:t>,</w:t>
      </w:r>
      <w:r w:rsidRPr="00415628">
        <w:t xml:space="preserve"> in conjunction with ATFM and AMAN/DMAN systems </w:t>
      </w:r>
      <w:r w:rsidR="000B2038" w:rsidRPr="00415628">
        <w:t>utilising</w:t>
      </w:r>
      <w:r w:rsidRPr="00415628">
        <w:t xml:space="preserve"> common </w:t>
      </w:r>
      <w:r w:rsidR="00646439" w:rsidRPr="00415628">
        <w:t xml:space="preserve">and future </w:t>
      </w:r>
      <w:r w:rsidRPr="00415628">
        <w:t>data reference sources</w:t>
      </w:r>
      <w:r w:rsidR="00F07503" w:rsidRPr="00415628">
        <w:t xml:space="preserve"> in line with the SESAR </w:t>
      </w:r>
      <w:r w:rsidR="00FA7CE0" w:rsidRPr="00415628">
        <w:t xml:space="preserve">ATM </w:t>
      </w:r>
      <w:r w:rsidR="00F07503" w:rsidRPr="00415628">
        <w:t>master plan</w:t>
      </w:r>
      <w:r w:rsidRPr="00415628">
        <w:t xml:space="preserve">. </w:t>
      </w:r>
      <w:r w:rsidR="00405B0A" w:rsidRPr="00415628">
        <w:t>The Pre-SESAR phase</w:t>
      </w:r>
      <w:r w:rsidR="000E7A16" w:rsidRPr="00415628">
        <w:t xml:space="preserve"> of the master ATM plan</w:t>
      </w:r>
      <w:r w:rsidR="00405B0A" w:rsidRPr="00415628">
        <w:t xml:space="preserve"> includes:</w:t>
      </w:r>
    </w:p>
    <w:p w14:paraId="7DDF4ED7" w14:textId="7B5E46F4" w:rsidR="00405B0A" w:rsidRPr="00415628" w:rsidRDefault="00405B0A" w:rsidP="00C52AAE">
      <w:pPr>
        <w:pStyle w:val="ListBullet3"/>
      </w:pPr>
      <w:r w:rsidRPr="00415628">
        <w:t xml:space="preserve">Local collaboration </w:t>
      </w:r>
      <w:r w:rsidR="001564F9" w:rsidRPr="00415628">
        <w:t xml:space="preserve">- </w:t>
      </w:r>
      <w:r w:rsidRPr="00415628">
        <w:t xml:space="preserve">Where an airport becomes an interactive message exchange environment at local level, where information is </w:t>
      </w:r>
      <w:r w:rsidR="00844E3E" w:rsidRPr="00415628">
        <w:t>shared</w:t>
      </w:r>
      <w:r w:rsidRPr="00415628">
        <w:t xml:space="preserve"> and decisions are taken in a collaborative manner in operational terms (ACDM) but also in safety terms (Local runway safety) and environmental aspects (Collaborative environmental management).</w:t>
      </w:r>
    </w:p>
    <w:p w14:paraId="4964BDEC" w14:textId="27B2F505" w:rsidR="00405B0A" w:rsidRPr="00415628" w:rsidRDefault="00405B0A" w:rsidP="00C52AAE">
      <w:pPr>
        <w:pStyle w:val="ListBullet3"/>
      </w:pPr>
      <w:r w:rsidRPr="00415628">
        <w:lastRenderedPageBreak/>
        <w:t xml:space="preserve">First link to the network </w:t>
      </w:r>
      <w:r w:rsidR="001564F9" w:rsidRPr="00415628">
        <w:t xml:space="preserve">- </w:t>
      </w:r>
      <w:r w:rsidRPr="00415628">
        <w:t>Connect the airport to the Message Network through the exchange of information with the Network Manager to collaboratively manage flight updates (Airport CDM).</w:t>
      </w:r>
    </w:p>
    <w:p w14:paraId="57636845" w14:textId="56719B15" w:rsidR="004C4EC3" w:rsidRPr="00415628" w:rsidRDefault="004C4EC3" w:rsidP="00C52AAE">
      <w:pPr>
        <w:pStyle w:val="ListBullet3"/>
      </w:pPr>
      <w:r w:rsidRPr="00415628">
        <w:t>Improved runway throughput</w:t>
      </w:r>
      <w:r w:rsidR="001564F9" w:rsidRPr="00415628">
        <w:t xml:space="preserve"> - </w:t>
      </w:r>
      <w:r w:rsidRPr="00415628">
        <w:t>Entails the introduction of capacity assessment and planning tools, improved pre-departure sequencing by applying CDM principles, enhanced procedures for operations in low visibility conditions and reduced separations for arrivals in crosswind conditions.</w:t>
      </w:r>
    </w:p>
    <w:p w14:paraId="732D6257" w14:textId="02709041" w:rsidR="00C6106A" w:rsidRDefault="004032F1"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4467B12" w14:textId="77777777" w:rsidTr="008D3A76">
        <w:tc>
          <w:tcPr>
            <w:tcW w:w="4112" w:type="dxa"/>
          </w:tcPr>
          <w:p w14:paraId="539F907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B75E106" w14:textId="77777777" w:rsidR="0083175F" w:rsidRPr="00EA3994" w:rsidRDefault="0083175F" w:rsidP="008D3A76">
            <w:pPr>
              <w:pStyle w:val="NormalIndent"/>
              <w:tabs>
                <w:tab w:val="clear" w:pos="720"/>
              </w:tabs>
              <w:ind w:left="0"/>
              <w:rPr>
                <w:rFonts w:ascii="Arial" w:hAnsi="Arial" w:cs="Arial"/>
              </w:rPr>
            </w:pPr>
          </w:p>
        </w:tc>
      </w:tr>
      <w:tr w:rsidR="0083175F" w:rsidRPr="00EB0679" w14:paraId="480DA5A4" w14:textId="77777777" w:rsidTr="008D3A76">
        <w:trPr>
          <w:cantSplit/>
        </w:trPr>
        <w:tc>
          <w:tcPr>
            <w:tcW w:w="8221" w:type="dxa"/>
            <w:gridSpan w:val="2"/>
          </w:tcPr>
          <w:p w14:paraId="7EEC3DD9"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8FA630E" w14:textId="77777777" w:rsidTr="008D3A76">
        <w:trPr>
          <w:cantSplit/>
        </w:trPr>
        <w:tc>
          <w:tcPr>
            <w:tcW w:w="8221" w:type="dxa"/>
            <w:gridSpan w:val="2"/>
          </w:tcPr>
          <w:p w14:paraId="4E986F80"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5E2494A" w14:textId="77777777" w:rsidR="004032F1" w:rsidRPr="00415628" w:rsidRDefault="004032F1" w:rsidP="00921F43"/>
    <w:p w14:paraId="6CD2F5A7" w14:textId="7D6C9B04" w:rsidR="00ED3AAE" w:rsidRPr="00415628" w:rsidRDefault="42001D46" w:rsidP="00842A6D">
      <w:pPr>
        <w:pStyle w:val="List4"/>
      </w:pPr>
      <w:r w:rsidRPr="00415628">
        <w:t xml:space="preserve">The </w:t>
      </w:r>
      <w:r w:rsidR="4687D4DC" w:rsidRPr="00415628">
        <w:t>ATFM Main</w:t>
      </w:r>
      <w:r w:rsidR="46253437" w:rsidRPr="00415628">
        <w:t xml:space="preserve"> System</w:t>
      </w:r>
      <w:r w:rsidRPr="00415628">
        <w:t xml:space="preserve"> shall cater for </w:t>
      </w:r>
      <w:r w:rsidR="52BB0813" w:rsidRPr="00415628">
        <w:t xml:space="preserve">CDM/ACDM </w:t>
      </w:r>
      <w:r w:rsidR="67E7B8CE" w:rsidRPr="00415628">
        <w:t>interface</w:t>
      </w:r>
      <w:r w:rsidR="52BB0813" w:rsidRPr="00415628">
        <w:t>s</w:t>
      </w:r>
      <w:r w:rsidR="26A64133" w:rsidRPr="00415628">
        <w:t xml:space="preserve"> for the exchange of </w:t>
      </w:r>
      <w:r w:rsidR="7DC02AAC" w:rsidRPr="00415628">
        <w:t>message</w:t>
      </w:r>
      <w:r w:rsidR="26A64133" w:rsidRPr="00415628">
        <w:t>s with</w:t>
      </w:r>
      <w:r w:rsidR="1D6466ED" w:rsidRPr="00415628">
        <w:t xml:space="preserve"> the </w:t>
      </w:r>
      <w:r w:rsidR="32349392" w:rsidRPr="00415628">
        <w:t>a</w:t>
      </w:r>
      <w:r w:rsidR="1D6466ED" w:rsidRPr="00415628">
        <w:t>erodromes</w:t>
      </w:r>
      <w:r w:rsidR="7DC02AAC" w:rsidRPr="00415628">
        <w:t xml:space="preserve"> </w:t>
      </w:r>
      <w:r w:rsidR="1D6466ED" w:rsidRPr="00415628">
        <w:t>and airports</w:t>
      </w:r>
      <w:r w:rsidR="26A64133" w:rsidRPr="00415628">
        <w:t xml:space="preserve"> ATFM systems, such as for example parking bay </w:t>
      </w:r>
      <w:r w:rsidR="51ED5C19" w:rsidRPr="00415628">
        <w:t xml:space="preserve">and gate time </w:t>
      </w:r>
      <w:r w:rsidR="26A64133" w:rsidRPr="00415628">
        <w:t>systems</w:t>
      </w:r>
      <w:r w:rsidR="1D6466ED" w:rsidRPr="00415628">
        <w:t xml:space="preserve">. </w:t>
      </w:r>
      <w:r w:rsidR="277AA5CD" w:rsidRPr="00415628">
        <w:t xml:space="preserve">The purpose of this interface is to enhance </w:t>
      </w:r>
      <w:r w:rsidR="6CD06387" w:rsidRPr="00415628">
        <w:t xml:space="preserve">and address </w:t>
      </w:r>
      <w:r w:rsidR="277AA5CD" w:rsidRPr="00415628">
        <w:t xml:space="preserve">the following issues </w:t>
      </w:r>
      <w:r w:rsidR="6CD06387" w:rsidRPr="00415628">
        <w:t>in preparation of</w:t>
      </w:r>
      <w:r w:rsidR="277AA5CD" w:rsidRPr="00415628">
        <w:t xml:space="preserve"> future ACDM expansions</w:t>
      </w:r>
      <w:r w:rsidR="6CD06387" w:rsidRPr="00415628">
        <w:t>:</w:t>
      </w:r>
      <w:r w:rsidR="277AA5CD" w:rsidRPr="00415628">
        <w:t xml:space="preserve"> </w:t>
      </w:r>
    </w:p>
    <w:p w14:paraId="019F1084" w14:textId="423BB4D1" w:rsidR="00ED3AAE" w:rsidRPr="00415628" w:rsidRDefault="001A03D8" w:rsidP="00C52AAE">
      <w:pPr>
        <w:pStyle w:val="ListBullet3"/>
      </w:pPr>
      <w:r w:rsidRPr="00415628">
        <w:t>N</w:t>
      </w:r>
      <w:r w:rsidR="00ED3AAE" w:rsidRPr="00415628">
        <w:t>on-optimised turnaround and sequencing performance</w:t>
      </w:r>
      <w:r w:rsidRPr="00415628">
        <w:t xml:space="preserve"> creates inefficient CDM</w:t>
      </w:r>
      <w:r w:rsidR="00ED3AAE" w:rsidRPr="00415628">
        <w:t>.</w:t>
      </w:r>
    </w:p>
    <w:p w14:paraId="4EC7125D" w14:textId="77777777" w:rsidR="00ED3AAE" w:rsidRPr="00415628" w:rsidRDefault="00ED3AAE" w:rsidP="00C52AAE">
      <w:pPr>
        <w:pStyle w:val="ListBullet3"/>
      </w:pPr>
      <w:r w:rsidRPr="00415628">
        <w:t>Poor punctuality and performance (such as airport start delays).</w:t>
      </w:r>
    </w:p>
    <w:p w14:paraId="6DB30711" w14:textId="123741B5" w:rsidR="00ED3AAE" w:rsidRPr="00415628" w:rsidRDefault="00ED3AAE" w:rsidP="00C52AAE">
      <w:pPr>
        <w:pStyle w:val="ListBullet3"/>
      </w:pPr>
      <w:r w:rsidRPr="00415628">
        <w:t>Poor compliance to Estimated Off Blo</w:t>
      </w:r>
      <w:r w:rsidR="001A03D8" w:rsidRPr="00415628">
        <w:t>ck Time (EOBT) and non-compliant to</w:t>
      </w:r>
      <w:r w:rsidRPr="00415628">
        <w:t xml:space="preserve"> ICAO Filed Flight Plans (FPL).</w:t>
      </w:r>
    </w:p>
    <w:p w14:paraId="2C26A568" w14:textId="399FBDB3" w:rsidR="008D3F61" w:rsidRPr="00415628" w:rsidRDefault="00ED3AAE" w:rsidP="00C52AAE">
      <w:pPr>
        <w:pStyle w:val="ListBullet3"/>
      </w:pPr>
      <w:r w:rsidRPr="00415628">
        <w:t xml:space="preserve">Lack of transparency on </w:t>
      </w:r>
      <w:r w:rsidR="001A03D8" w:rsidRPr="00415628">
        <w:t xml:space="preserve">the </w:t>
      </w:r>
      <w:r w:rsidRPr="00415628">
        <w:t xml:space="preserve">overall airport </w:t>
      </w:r>
      <w:r w:rsidR="001A03D8" w:rsidRPr="00415628">
        <w:t xml:space="preserve">flight-traffic </w:t>
      </w:r>
      <w:r w:rsidRPr="00415628">
        <w:t xml:space="preserve">plan, or </w:t>
      </w:r>
      <w:r w:rsidR="001A03D8" w:rsidRPr="00415628">
        <w:t xml:space="preserve">the </w:t>
      </w:r>
      <w:r w:rsidRPr="00415628">
        <w:t xml:space="preserve">lack of </w:t>
      </w:r>
      <w:r w:rsidR="001A03D8" w:rsidRPr="00415628">
        <w:t>procedural information and/or practices</w:t>
      </w:r>
      <w:r w:rsidR="008D3F61" w:rsidRPr="00415628">
        <w:t>.</w:t>
      </w:r>
    </w:p>
    <w:p w14:paraId="2C0A1BAC" w14:textId="403D568B" w:rsidR="008D3F61" w:rsidRPr="00415628" w:rsidRDefault="00ED3AAE" w:rsidP="00C52AAE">
      <w:pPr>
        <w:pStyle w:val="ListBullet3"/>
      </w:pPr>
      <w:r w:rsidRPr="00415628">
        <w:t>First come first served principles for start-up lead to poor sequencing that adverse</w:t>
      </w:r>
      <w:r w:rsidR="008D3F61" w:rsidRPr="00415628">
        <w:t>ly impacts airport throughput.</w:t>
      </w:r>
    </w:p>
    <w:p w14:paraId="6CC24A3B" w14:textId="250155F7" w:rsidR="008D3F61" w:rsidRPr="00415628" w:rsidRDefault="00ED3AAE" w:rsidP="00C52AAE">
      <w:pPr>
        <w:pStyle w:val="ListBullet3"/>
      </w:pPr>
      <w:r w:rsidRPr="00415628">
        <w:t xml:space="preserve">Poor data into </w:t>
      </w:r>
      <w:r w:rsidR="006A49A0" w:rsidRPr="00415628">
        <w:t xml:space="preserve">interfaced </w:t>
      </w:r>
      <w:r w:rsidRPr="00415628">
        <w:t>network</w:t>
      </w:r>
      <w:r w:rsidR="006A49A0" w:rsidRPr="00415628">
        <w:t xml:space="preserve">s and relevant </w:t>
      </w:r>
      <w:r w:rsidR="0076244D" w:rsidRPr="00415628">
        <w:t>Stakeholder</w:t>
      </w:r>
      <w:r w:rsidR="006A49A0" w:rsidRPr="00415628">
        <w:t>’s systems</w:t>
      </w:r>
      <w:r w:rsidRPr="00415628">
        <w:t xml:space="preserve"> (where existing) resulting </w:t>
      </w:r>
      <w:r w:rsidR="008D3F61" w:rsidRPr="00415628">
        <w:t>in high regulation</w:t>
      </w:r>
      <w:r w:rsidR="006A49A0" w:rsidRPr="00415628">
        <w:t>/instructions</w:t>
      </w:r>
      <w:r w:rsidR="008D3F61" w:rsidRPr="00415628">
        <w:t xml:space="preserve"> to airport.</w:t>
      </w:r>
    </w:p>
    <w:p w14:paraId="513FC560" w14:textId="77777777" w:rsidR="008D3F61" w:rsidRPr="00415628" w:rsidRDefault="00ED3AAE" w:rsidP="00C52AAE">
      <w:pPr>
        <w:pStyle w:val="ListBullet3"/>
      </w:pPr>
      <w:r w:rsidRPr="00415628">
        <w:t>Poor recovery</w:t>
      </w:r>
      <w:r w:rsidR="008D3F61" w:rsidRPr="00415628">
        <w:t xml:space="preserve"> of airport after disruption.</w:t>
      </w:r>
    </w:p>
    <w:p w14:paraId="293E840A" w14:textId="4C6ED0BA" w:rsidR="008D3F61" w:rsidRPr="00415628" w:rsidRDefault="00ED3AAE" w:rsidP="00C52AAE">
      <w:pPr>
        <w:pStyle w:val="ListBullet3"/>
      </w:pPr>
      <w:r w:rsidRPr="00415628">
        <w:t>Start</w:t>
      </w:r>
      <w:r w:rsidR="008D3F61" w:rsidRPr="00415628">
        <w:t>-up delay due to false demand</w:t>
      </w:r>
      <w:r w:rsidR="004339DB" w:rsidRPr="00415628">
        <w:t xml:space="preserve"> created by airlines</w:t>
      </w:r>
      <w:r w:rsidR="008D3F61" w:rsidRPr="00415628">
        <w:t>.</w:t>
      </w:r>
    </w:p>
    <w:p w14:paraId="184BE900" w14:textId="07D624A9" w:rsidR="00ED3AAE" w:rsidRPr="00415628" w:rsidRDefault="00ED3AAE" w:rsidP="00C52AAE">
      <w:pPr>
        <w:pStyle w:val="ListBullet3"/>
      </w:pPr>
      <w:r w:rsidRPr="00415628">
        <w:t>Poor interface with handling agents where airlines do not have access to real time systems on turnaround and delay status.</w:t>
      </w:r>
    </w:p>
    <w:p w14:paraId="3D490A9C" w14:textId="5AEB4DAF" w:rsidR="00C6106A" w:rsidRDefault="004032F1" w:rsidP="00830DEB">
      <w:pPr>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2572628" w14:textId="77777777" w:rsidTr="008D3A76">
        <w:tc>
          <w:tcPr>
            <w:tcW w:w="4112" w:type="dxa"/>
          </w:tcPr>
          <w:p w14:paraId="282F1351"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104DB20" w14:textId="77777777" w:rsidR="0083175F" w:rsidRPr="00EA3994" w:rsidRDefault="0083175F" w:rsidP="008D3A76">
            <w:pPr>
              <w:pStyle w:val="NormalIndent"/>
              <w:tabs>
                <w:tab w:val="clear" w:pos="720"/>
              </w:tabs>
              <w:ind w:left="0"/>
              <w:rPr>
                <w:rFonts w:ascii="Arial" w:hAnsi="Arial" w:cs="Arial"/>
              </w:rPr>
            </w:pPr>
          </w:p>
        </w:tc>
      </w:tr>
      <w:tr w:rsidR="0083175F" w:rsidRPr="00EB0679" w14:paraId="5F489830" w14:textId="77777777" w:rsidTr="008D3A76">
        <w:trPr>
          <w:cantSplit/>
        </w:trPr>
        <w:tc>
          <w:tcPr>
            <w:tcW w:w="8221" w:type="dxa"/>
            <w:gridSpan w:val="2"/>
          </w:tcPr>
          <w:p w14:paraId="045F839C"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001555F" w14:textId="77777777" w:rsidTr="008D3A76">
        <w:trPr>
          <w:cantSplit/>
        </w:trPr>
        <w:tc>
          <w:tcPr>
            <w:tcW w:w="8221" w:type="dxa"/>
            <w:gridSpan w:val="2"/>
          </w:tcPr>
          <w:p w14:paraId="7F036331"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289E13D" w14:textId="77777777" w:rsidR="004032F1" w:rsidRPr="00415628" w:rsidRDefault="004032F1" w:rsidP="00921F43"/>
    <w:p w14:paraId="3398F3CA" w14:textId="17B241D0" w:rsidR="00E1336B" w:rsidRPr="00415628" w:rsidRDefault="6CD06387" w:rsidP="00842A6D">
      <w:pPr>
        <w:pStyle w:val="List4"/>
      </w:pPr>
      <w:r w:rsidRPr="00415628">
        <w:t xml:space="preserve">This interface shall </w:t>
      </w:r>
      <w:r w:rsidR="7527A92D" w:rsidRPr="00415628">
        <w:t xml:space="preserve">allow for the ATFM </w:t>
      </w:r>
      <w:r w:rsidR="024D8AD8" w:rsidRPr="00415628">
        <w:t>S</w:t>
      </w:r>
      <w:r w:rsidR="7527A92D" w:rsidRPr="00415628">
        <w:t xml:space="preserve">ystem to have the capability to address and to provide solutions for </w:t>
      </w:r>
      <w:r w:rsidRPr="00415628">
        <w:t>the above issues</w:t>
      </w:r>
      <w:r w:rsidR="7527A92D" w:rsidRPr="00415628">
        <w:t xml:space="preserve"> through appropriate </w:t>
      </w:r>
      <w:r w:rsidR="26A64133" w:rsidRPr="00415628">
        <w:t>API</w:t>
      </w:r>
      <w:r w:rsidR="7527A92D" w:rsidRPr="00415628">
        <w:t>s</w:t>
      </w:r>
      <w:r w:rsidR="26A64133" w:rsidRPr="00415628">
        <w:t xml:space="preserve"> </w:t>
      </w:r>
      <w:r w:rsidR="7527A92D" w:rsidRPr="00415628">
        <w:t>to</w:t>
      </w:r>
      <w:r w:rsidR="26A64133" w:rsidRPr="00415628">
        <w:t xml:space="preserve"> enhance ACDM operations</w:t>
      </w:r>
      <w:r w:rsidR="7527A92D" w:rsidRPr="00415628">
        <w:t xml:space="preserve"> in the near future</w:t>
      </w:r>
      <w:r w:rsidR="26A64133"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0AD64130" w14:textId="77777777" w:rsidTr="008D3A76">
        <w:tc>
          <w:tcPr>
            <w:tcW w:w="4112" w:type="dxa"/>
          </w:tcPr>
          <w:p w14:paraId="48B6FCF5" w14:textId="77777777" w:rsidR="0083175F" w:rsidRPr="00C80561" w:rsidRDefault="0083175F"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F1319EC" w14:textId="77777777" w:rsidR="0083175F" w:rsidRPr="00EA3994" w:rsidRDefault="0083175F" w:rsidP="008D3A76">
            <w:pPr>
              <w:pStyle w:val="NormalIndent"/>
              <w:tabs>
                <w:tab w:val="clear" w:pos="720"/>
              </w:tabs>
              <w:ind w:left="0"/>
              <w:rPr>
                <w:rFonts w:ascii="Arial" w:hAnsi="Arial" w:cs="Arial"/>
              </w:rPr>
            </w:pPr>
          </w:p>
        </w:tc>
      </w:tr>
      <w:tr w:rsidR="0083175F" w:rsidRPr="00EB0679" w14:paraId="157D53EA" w14:textId="77777777" w:rsidTr="008D3A76">
        <w:trPr>
          <w:cantSplit/>
        </w:trPr>
        <w:tc>
          <w:tcPr>
            <w:tcW w:w="8221" w:type="dxa"/>
            <w:gridSpan w:val="2"/>
          </w:tcPr>
          <w:p w14:paraId="588F88BB"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678179F" w14:textId="77777777" w:rsidTr="008D3A76">
        <w:trPr>
          <w:cantSplit/>
        </w:trPr>
        <w:tc>
          <w:tcPr>
            <w:tcW w:w="8221" w:type="dxa"/>
            <w:gridSpan w:val="2"/>
          </w:tcPr>
          <w:p w14:paraId="0408F3A8"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F3484FC" w14:textId="77777777" w:rsidR="00C6106A" w:rsidRPr="00415628" w:rsidRDefault="00C6106A" w:rsidP="00921F43"/>
    <w:p w14:paraId="15EE3ADC" w14:textId="5A465B16" w:rsidR="002B563E" w:rsidRPr="00415628" w:rsidRDefault="589DD334" w:rsidP="00842A6D">
      <w:pPr>
        <w:pStyle w:val="List4"/>
      </w:pPr>
      <w:r w:rsidRPr="00415628">
        <w:t xml:space="preserve">The </w:t>
      </w:r>
      <w:r w:rsidR="19CE1E5A" w:rsidRPr="00415628">
        <w:t>design and implementation of the CDM/ACDM interface shall take note of t</w:t>
      </w:r>
      <w:r w:rsidR="57BFAD96" w:rsidRPr="00415628">
        <w:t xml:space="preserve">he ASBU enablers ACDM-BO/1 and ACDM-BO/2 </w:t>
      </w:r>
      <w:r w:rsidR="19CE1E5A" w:rsidRPr="00415628">
        <w:t>in order</w:t>
      </w:r>
      <w:r w:rsidR="02F613DF" w:rsidRPr="00415628">
        <w:t xml:space="preserve"> to address </w:t>
      </w:r>
      <w:r w:rsidR="19CE1E5A" w:rsidRPr="00415628">
        <w:t>the issues listed</w:t>
      </w:r>
      <w:r w:rsidR="02F613DF" w:rsidRPr="00415628">
        <w:t xml:space="preserve"> above</w:t>
      </w:r>
      <w:r w:rsidR="57BFAD96" w:rsidRPr="00415628">
        <w:t>.</w:t>
      </w:r>
      <w:r w:rsidR="069770B4" w:rsidRPr="00415628">
        <w:t xml:space="preserve"> </w:t>
      </w:r>
      <w:r w:rsidR="5DDC5667" w:rsidRPr="00415628">
        <w:t xml:space="preserve">For </w:t>
      </w:r>
      <w:r w:rsidR="19CE1E5A" w:rsidRPr="00415628">
        <w:t>clarity</w:t>
      </w:r>
      <w:r w:rsidR="7812EAB0" w:rsidRPr="00415628">
        <w:t>,</w:t>
      </w:r>
      <w:r w:rsidR="5DDC5667" w:rsidRPr="00415628">
        <w:t xml:space="preserve"> </w:t>
      </w:r>
      <w:r w:rsidR="00E952C0" w:rsidRPr="00415628">
        <w:fldChar w:fldCharType="begin"/>
      </w:r>
      <w:r w:rsidR="00E952C0" w:rsidRPr="00415628">
        <w:instrText xml:space="preserve"> REF _Ref55224662 \h  \* MERGEFORMAT </w:instrText>
      </w:r>
      <w:r w:rsidR="00E952C0" w:rsidRPr="00415628">
        <w:fldChar w:fldCharType="separate"/>
      </w:r>
      <w:r w:rsidR="00026AA7" w:rsidRPr="00415628">
        <w:t xml:space="preserve">Figure </w:t>
      </w:r>
      <w:r w:rsidR="00026AA7">
        <w:t>11</w:t>
      </w:r>
      <w:r w:rsidR="00E952C0" w:rsidRPr="00415628">
        <w:fldChar w:fldCharType="end"/>
      </w:r>
      <w:r w:rsidR="0FD5C9E6" w:rsidRPr="00415628">
        <w:t xml:space="preserve"> </w:t>
      </w:r>
      <w:r w:rsidR="19CE1E5A" w:rsidRPr="00415628">
        <w:t xml:space="preserve">provides </w:t>
      </w:r>
      <w:r w:rsidR="1A32124E" w:rsidRPr="00415628">
        <w:t>an illustrative ACDM benefit versus example enablers (indicative only).</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E162FDA" w14:textId="77777777" w:rsidTr="008D3A76">
        <w:tc>
          <w:tcPr>
            <w:tcW w:w="4112" w:type="dxa"/>
          </w:tcPr>
          <w:p w14:paraId="0E35000C"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24F7A5E" w14:textId="77777777" w:rsidR="0083175F" w:rsidRPr="00EA3994" w:rsidRDefault="0083175F" w:rsidP="008D3A76">
            <w:pPr>
              <w:pStyle w:val="NormalIndent"/>
              <w:tabs>
                <w:tab w:val="clear" w:pos="720"/>
              </w:tabs>
              <w:ind w:left="0"/>
              <w:rPr>
                <w:rFonts w:ascii="Arial" w:hAnsi="Arial" w:cs="Arial"/>
              </w:rPr>
            </w:pPr>
          </w:p>
        </w:tc>
      </w:tr>
      <w:tr w:rsidR="0083175F" w:rsidRPr="00EB0679" w14:paraId="12390BFB" w14:textId="77777777" w:rsidTr="008D3A76">
        <w:trPr>
          <w:cantSplit/>
        </w:trPr>
        <w:tc>
          <w:tcPr>
            <w:tcW w:w="8221" w:type="dxa"/>
            <w:gridSpan w:val="2"/>
          </w:tcPr>
          <w:p w14:paraId="1436B7E2"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72161F4" w14:textId="77777777" w:rsidTr="008D3A76">
        <w:trPr>
          <w:cantSplit/>
        </w:trPr>
        <w:tc>
          <w:tcPr>
            <w:tcW w:w="8221" w:type="dxa"/>
            <w:gridSpan w:val="2"/>
          </w:tcPr>
          <w:p w14:paraId="318D5C79"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78BC7F1" w14:textId="77777777" w:rsidR="00C6106A" w:rsidRPr="00415628" w:rsidRDefault="00C6106A" w:rsidP="00921F43"/>
    <w:p w14:paraId="7273D622" w14:textId="485059D2" w:rsidR="000F166C" w:rsidRPr="00415628" w:rsidRDefault="069770B4" w:rsidP="00842A6D">
      <w:pPr>
        <w:pStyle w:val="List4"/>
      </w:pPr>
      <w:r w:rsidRPr="00415628">
        <w:t xml:space="preserve">The following key elements shall be </w:t>
      </w:r>
      <w:r w:rsidR="4C53C75F" w:rsidRPr="00415628">
        <w:t>included</w:t>
      </w:r>
      <w:r w:rsidRPr="00415628">
        <w:t xml:space="preserve"> in the provision of the ACDM interfac</w:t>
      </w:r>
      <w:r w:rsidR="19CE1E5A" w:rsidRPr="00415628">
        <w:t>e</w:t>
      </w:r>
      <w:r w:rsidRPr="00415628">
        <w:t>.</w:t>
      </w:r>
    </w:p>
    <w:p w14:paraId="5EF9D945" w14:textId="531246CE" w:rsidR="00EC79F1" w:rsidRPr="00415628" w:rsidRDefault="00EC79F1" w:rsidP="00C52AAE">
      <w:pPr>
        <w:pStyle w:val="ListBullet3"/>
      </w:pPr>
      <w:r w:rsidRPr="00415628">
        <w:t xml:space="preserve">It shall support a common API to allow </w:t>
      </w:r>
      <w:r w:rsidR="00572A4F" w:rsidRPr="00415628">
        <w:t xml:space="preserve">cross-border, </w:t>
      </w:r>
      <w:r w:rsidRPr="00415628">
        <w:t xml:space="preserve">subscribed and other </w:t>
      </w:r>
      <w:r w:rsidR="0076244D" w:rsidRPr="00415628">
        <w:t>Stakeholder</w:t>
      </w:r>
      <w:r w:rsidR="00572A4F" w:rsidRPr="00415628">
        <w:t>s,</w:t>
      </w:r>
      <w:r w:rsidRPr="00415628">
        <w:t xml:space="preserve"> access to ACDM data. The same API should be supported by either a network manager, for central</w:t>
      </w:r>
      <w:r w:rsidR="00572A4F" w:rsidRPr="00415628">
        <w:t>ised</w:t>
      </w:r>
      <w:r w:rsidRPr="00415628">
        <w:t xml:space="preserve"> access to ACDM airports, or individual airports where there is no network manager. </w:t>
      </w:r>
    </w:p>
    <w:p w14:paraId="31D8C59A" w14:textId="64878B3D" w:rsidR="00EC79F1" w:rsidRPr="00415628" w:rsidRDefault="00684F48" w:rsidP="00C52AAE">
      <w:pPr>
        <w:pStyle w:val="ListBullet3"/>
      </w:pPr>
      <w:r w:rsidRPr="00415628">
        <w:t>It shall support a common API to allow r</w:t>
      </w:r>
      <w:r w:rsidR="00EC79F1" w:rsidRPr="00415628">
        <w:t xml:space="preserve">egional airports lacking a </w:t>
      </w:r>
      <w:r w:rsidRPr="00415628">
        <w:t xml:space="preserve">type of </w:t>
      </w:r>
      <w:r w:rsidR="00EC79F1" w:rsidRPr="00415628">
        <w:t xml:space="preserve">network manager but </w:t>
      </w:r>
      <w:r w:rsidR="00DF2B2B" w:rsidRPr="00415628">
        <w:t>intend</w:t>
      </w:r>
      <w:r w:rsidR="00EC79F1" w:rsidRPr="00415628">
        <w:t xml:space="preserve"> to cooperate be</w:t>
      </w:r>
      <w:r w:rsidRPr="00415628">
        <w:t>tween A</w:t>
      </w:r>
      <w:r w:rsidR="00EC79F1" w:rsidRPr="00415628">
        <w:t xml:space="preserve">CDM implementations, </w:t>
      </w:r>
      <w:r w:rsidRPr="00415628">
        <w:t>such as establishment of</w:t>
      </w:r>
      <w:r w:rsidR="00EC79F1" w:rsidRPr="00415628">
        <w:t xml:space="preserve"> a distributed </w:t>
      </w:r>
      <w:r w:rsidR="00C00FFB" w:rsidRPr="00415628">
        <w:t>ACDM Information Sharing Platform (ACISP)</w:t>
      </w:r>
      <w:r w:rsidR="003C2E2F" w:rsidRPr="00415628">
        <w:t xml:space="preserve"> </w:t>
      </w:r>
      <w:r w:rsidR="005A0F77" w:rsidRPr="00415628">
        <w:t xml:space="preserve">interface </w:t>
      </w:r>
      <w:r w:rsidR="00EC79F1" w:rsidRPr="00415628">
        <w:t xml:space="preserve">supporting the common API </w:t>
      </w:r>
      <w:r w:rsidR="005A0F77" w:rsidRPr="00415628">
        <w:t>for the provision of centralised</w:t>
      </w:r>
      <w:r w:rsidR="00EC79F1" w:rsidRPr="00415628">
        <w:t xml:space="preserve"> data.</w:t>
      </w:r>
    </w:p>
    <w:p w14:paraId="5319A791" w14:textId="5559DD32" w:rsidR="00EC79F1" w:rsidRPr="00415628" w:rsidRDefault="007B6206" w:rsidP="00C52AAE">
      <w:pPr>
        <w:pStyle w:val="ListBullet3"/>
      </w:pPr>
      <w:r w:rsidRPr="00415628">
        <w:t>The interface for d</w:t>
      </w:r>
      <w:r w:rsidR="00EC79F1" w:rsidRPr="00415628">
        <w:t xml:space="preserve">ata exchanges via the common API </w:t>
      </w:r>
      <w:r w:rsidR="00A1397D" w:rsidRPr="00415628">
        <w:t>shall support the entire domain of A</w:t>
      </w:r>
      <w:r w:rsidR="00EC79F1" w:rsidRPr="00415628">
        <w:t xml:space="preserve">CDM data and not be limited in scope. Full scope messaging will provide </w:t>
      </w:r>
      <w:r w:rsidR="00BD20E2" w:rsidRPr="00415628">
        <w:t>an appropriate framework</w:t>
      </w:r>
      <w:r w:rsidR="00EC79F1" w:rsidRPr="00415628">
        <w:t xml:space="preserve"> to enhance situational awareness. </w:t>
      </w:r>
    </w:p>
    <w:p w14:paraId="134D0F9A" w14:textId="46D50AE9" w:rsidR="008023BC" w:rsidRPr="00415628" w:rsidRDefault="00EC79F1" w:rsidP="00C52AAE">
      <w:pPr>
        <w:pStyle w:val="ListBullet3"/>
      </w:pPr>
      <w:r w:rsidRPr="00415628">
        <w:t xml:space="preserve">The format of the message </w:t>
      </w:r>
      <w:r w:rsidR="002B23D9" w:rsidRPr="00415628">
        <w:t>packages</w:t>
      </w:r>
      <w:r w:rsidRPr="00415628">
        <w:t xml:space="preserve"> sh</w:t>
      </w:r>
      <w:r w:rsidR="002B23D9" w:rsidRPr="00415628">
        <w:t>all</w:t>
      </w:r>
      <w:r w:rsidRPr="00415628">
        <w:t xml:space="preserve"> adhere to </w:t>
      </w:r>
      <w:r w:rsidR="002B23D9" w:rsidRPr="00415628">
        <w:t xml:space="preserve">all relevant </w:t>
      </w:r>
      <w:r w:rsidRPr="00415628">
        <w:t xml:space="preserve">standards. </w:t>
      </w:r>
      <w:r w:rsidR="00FD47A0" w:rsidRPr="00415628">
        <w:t xml:space="preserve"> </w:t>
      </w:r>
      <w:r w:rsidRPr="00415628">
        <w:t>The IATA Aviation Information Data Exchange (AIDX) s</w:t>
      </w:r>
      <w:r w:rsidR="00E22C2D" w:rsidRPr="00415628">
        <w:t>tandard message supports full A</w:t>
      </w:r>
      <w:r w:rsidRPr="00415628">
        <w:t>CDM data and as suc</w:t>
      </w:r>
      <w:r w:rsidR="008023BC" w:rsidRPr="00415628">
        <w:t xml:space="preserve">h </w:t>
      </w:r>
      <w:r w:rsidR="00E22C2D" w:rsidRPr="00415628">
        <w:t>shall be the applied</w:t>
      </w:r>
      <w:r w:rsidR="008023BC" w:rsidRPr="00415628">
        <w:t xml:space="preserve"> format.</w:t>
      </w:r>
    </w:p>
    <w:p w14:paraId="141B72C1" w14:textId="5576BA47" w:rsidR="008023BC" w:rsidRPr="00415628" w:rsidRDefault="00F0332E" w:rsidP="00C52AAE">
      <w:pPr>
        <w:pStyle w:val="ListBullet3"/>
      </w:pPr>
      <w:r w:rsidRPr="00415628">
        <w:t xml:space="preserve">An open source platform to ACDM data exchange mechanisms shall be used for the </w:t>
      </w:r>
      <w:r w:rsidR="00C00FFB" w:rsidRPr="00415628">
        <w:t>ACISP</w:t>
      </w:r>
      <w:r w:rsidRPr="00415628">
        <w:t xml:space="preserve"> interface and m</w:t>
      </w:r>
      <w:r w:rsidR="00EC79F1" w:rsidRPr="00415628">
        <w:t>ultiple</w:t>
      </w:r>
      <w:r w:rsidR="003C2E2F" w:rsidRPr="00415628">
        <w:t xml:space="preserve"> proprietary interfaces </w:t>
      </w:r>
      <w:r w:rsidRPr="00415628">
        <w:t>shall be avoided</w:t>
      </w:r>
      <w:r w:rsidR="00EC79F1" w:rsidRPr="00415628">
        <w:t xml:space="preserve">. </w:t>
      </w:r>
      <w:r w:rsidR="00FD47A0" w:rsidRPr="00415628">
        <w:t xml:space="preserve"> </w:t>
      </w:r>
      <w:r w:rsidRPr="00415628">
        <w:t xml:space="preserve">This will </w:t>
      </w:r>
      <w:r w:rsidR="0097197A" w:rsidRPr="00415628">
        <w:t>result in</w:t>
      </w:r>
      <w:r w:rsidR="00EC79F1" w:rsidRPr="00415628">
        <w:t xml:space="preserve"> reduce</w:t>
      </w:r>
      <w:r w:rsidR="0097197A" w:rsidRPr="00415628">
        <w:t>d</w:t>
      </w:r>
      <w:r w:rsidRPr="00415628">
        <w:t xml:space="preserve"> licensing</w:t>
      </w:r>
      <w:r w:rsidR="00EC79F1" w:rsidRPr="00415628">
        <w:t xml:space="preserve"> cost</w:t>
      </w:r>
      <w:r w:rsidRPr="00415628">
        <w:t>s</w:t>
      </w:r>
      <w:r w:rsidR="00EC79F1" w:rsidRPr="00415628">
        <w:t xml:space="preserve"> </w:t>
      </w:r>
      <w:r w:rsidR="00EA4277" w:rsidRPr="00415628">
        <w:t>for</w:t>
      </w:r>
      <w:r w:rsidR="00EC79F1" w:rsidRPr="00415628">
        <w:t xml:space="preserve"> airline </w:t>
      </w:r>
      <w:r w:rsidR="0076244D" w:rsidRPr="00415628">
        <w:t>Stakeholder</w:t>
      </w:r>
      <w:r w:rsidR="00EC79F1" w:rsidRPr="00415628">
        <w:t xml:space="preserve">s </w:t>
      </w:r>
      <w:r w:rsidRPr="00415628">
        <w:t>that intend</w:t>
      </w:r>
      <w:r w:rsidR="00EC79F1" w:rsidRPr="00415628">
        <w:t xml:space="preserve"> to implement data exchange via the common API.</w:t>
      </w:r>
    </w:p>
    <w:p w14:paraId="19C57C5D" w14:textId="320DC621" w:rsidR="00EC79F1" w:rsidRPr="00415628" w:rsidRDefault="00E562AB" w:rsidP="00C52AAE">
      <w:pPr>
        <w:pStyle w:val="ListBullet3"/>
      </w:pPr>
      <w:r w:rsidRPr="00415628">
        <w:t>Message</w:t>
      </w:r>
      <w:r w:rsidR="00F5361E" w:rsidRPr="00415628">
        <w:t>s</w:t>
      </w:r>
      <w:r w:rsidRPr="00415628">
        <w:t xml:space="preserve"> interfacing</w:t>
      </w:r>
      <w:r w:rsidR="00EC79F1" w:rsidRPr="00415628">
        <w:t xml:space="preserve"> speed </w:t>
      </w:r>
      <w:r w:rsidRPr="00415628">
        <w:t xml:space="preserve">shall be an essential design factor in the provision </w:t>
      </w:r>
      <w:r w:rsidR="00E61AF4" w:rsidRPr="00415628">
        <w:t xml:space="preserve">of the </w:t>
      </w:r>
      <w:r w:rsidR="00EC79F1" w:rsidRPr="00415628">
        <w:t xml:space="preserve">CDM </w:t>
      </w:r>
      <w:r w:rsidR="00E61AF4" w:rsidRPr="00415628">
        <w:t xml:space="preserve">interface and API </w:t>
      </w:r>
      <w:r w:rsidR="00EC79F1" w:rsidRPr="00415628">
        <w:t>implementation.</w:t>
      </w:r>
      <w:r w:rsidR="00FD47A0" w:rsidRPr="00415628">
        <w:t xml:space="preserve"> </w:t>
      </w:r>
      <w:r w:rsidR="00EC79F1" w:rsidRPr="00415628">
        <w:t xml:space="preserve"> Message communication </w:t>
      </w:r>
      <w:r w:rsidR="00581705" w:rsidRPr="00415628">
        <w:t>shall</w:t>
      </w:r>
      <w:r w:rsidR="00EC79F1" w:rsidRPr="00415628">
        <w:t xml:space="preserve"> be </w:t>
      </w:r>
      <w:r w:rsidR="00E61AF4" w:rsidRPr="00415628">
        <w:t>achieved in milliseconds (less than one second</w:t>
      </w:r>
      <w:r w:rsidR="00581705" w:rsidRPr="00415628">
        <w:t>) to</w:t>
      </w:r>
      <w:r w:rsidR="00EC79F1" w:rsidRPr="00415628">
        <w:t xml:space="preserve"> reduce any delay in data sharing,</w:t>
      </w:r>
      <w:r w:rsidR="00E61AF4" w:rsidRPr="00415628">
        <w:t xml:space="preserve"> as there may be legacy Airport, airline, and other </w:t>
      </w:r>
      <w:r w:rsidR="00EC79F1" w:rsidRPr="00415628">
        <w:t xml:space="preserve">management systems in the connectivity chain. </w:t>
      </w:r>
    </w:p>
    <w:p w14:paraId="34E03976" w14:textId="3824A910" w:rsidR="00A53465" w:rsidRDefault="004032F1" w:rsidP="00910881">
      <w:pPr>
        <w:pStyle w:val="BodyTextIndent3"/>
        <w:ind w:left="144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28AE5081" w14:textId="77777777" w:rsidTr="008D3A76">
        <w:tc>
          <w:tcPr>
            <w:tcW w:w="4112" w:type="dxa"/>
          </w:tcPr>
          <w:p w14:paraId="70CAFE80" w14:textId="77777777" w:rsidR="008E23CC" w:rsidRPr="00C80561" w:rsidRDefault="008E23CC"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3692615F" w14:textId="77777777" w:rsidR="008E23CC" w:rsidRPr="00EA3994" w:rsidRDefault="008E23CC" w:rsidP="008D3A76">
            <w:pPr>
              <w:pStyle w:val="NormalIndent"/>
              <w:tabs>
                <w:tab w:val="clear" w:pos="720"/>
              </w:tabs>
              <w:ind w:left="0"/>
              <w:rPr>
                <w:rFonts w:ascii="Arial" w:hAnsi="Arial" w:cs="Arial"/>
              </w:rPr>
            </w:pPr>
          </w:p>
        </w:tc>
      </w:tr>
      <w:tr w:rsidR="008E23CC" w:rsidRPr="00EB0679" w14:paraId="0DEFB8B2" w14:textId="77777777" w:rsidTr="008D3A76">
        <w:trPr>
          <w:cantSplit/>
        </w:trPr>
        <w:tc>
          <w:tcPr>
            <w:tcW w:w="8221" w:type="dxa"/>
            <w:gridSpan w:val="2"/>
          </w:tcPr>
          <w:p w14:paraId="42533A48"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068F9928" w14:textId="77777777" w:rsidTr="008D3A76">
        <w:trPr>
          <w:cantSplit/>
        </w:trPr>
        <w:tc>
          <w:tcPr>
            <w:tcW w:w="8221" w:type="dxa"/>
            <w:gridSpan w:val="2"/>
          </w:tcPr>
          <w:p w14:paraId="408D44A7"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7176ACAB" w14:textId="77777777" w:rsidR="008E23CC" w:rsidRPr="00415628" w:rsidRDefault="008E23CC" w:rsidP="00107014"/>
    <w:p w14:paraId="11D057F7" w14:textId="27540866" w:rsidR="003020A6" w:rsidRPr="00415628" w:rsidRDefault="003020A6" w:rsidP="00AB40CF">
      <w:pPr>
        <w:pStyle w:val="Heading4"/>
      </w:pPr>
      <w:bookmarkStart w:id="247" w:name="_Toc58237307"/>
      <w:bookmarkStart w:id="248" w:name="_Toc58240333"/>
      <w:bookmarkStart w:id="249" w:name="_Toc96513818"/>
      <w:bookmarkEnd w:id="247"/>
      <w:bookmarkEnd w:id="248"/>
      <w:r w:rsidRPr="00415628">
        <w:t>Hardware Connection and Protocol</w:t>
      </w:r>
      <w:bookmarkEnd w:id="249"/>
    </w:p>
    <w:p w14:paraId="4FA73814" w14:textId="46CC3938" w:rsidR="00360817" w:rsidRPr="00415628" w:rsidRDefault="00C6106A" w:rsidP="00842A6D">
      <w:pPr>
        <w:pStyle w:val="List4"/>
        <w:numPr>
          <w:ilvl w:val="0"/>
          <w:numId w:val="90"/>
        </w:numPr>
      </w:pPr>
      <w:r w:rsidRPr="00415628">
        <w:t xml:space="preserve">The connection and protocol shall be based on </w:t>
      </w:r>
      <w:r w:rsidR="00360817" w:rsidRPr="00415628">
        <w:t>TCP/IP to ATNS DMZ for ISP connection</w:t>
      </w:r>
      <w:r w:rsidR="004032F1">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698839F0" w14:textId="77777777" w:rsidTr="008D3A76">
        <w:tc>
          <w:tcPr>
            <w:tcW w:w="4112" w:type="dxa"/>
          </w:tcPr>
          <w:p w14:paraId="13246568"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6530232" w14:textId="77777777" w:rsidR="008E23CC" w:rsidRPr="00EA3994" w:rsidRDefault="008E23CC" w:rsidP="008D3A76">
            <w:pPr>
              <w:pStyle w:val="NormalIndent"/>
              <w:tabs>
                <w:tab w:val="clear" w:pos="720"/>
              </w:tabs>
              <w:ind w:left="0"/>
              <w:rPr>
                <w:rFonts w:ascii="Arial" w:hAnsi="Arial" w:cs="Arial"/>
              </w:rPr>
            </w:pPr>
          </w:p>
        </w:tc>
      </w:tr>
      <w:tr w:rsidR="008E23CC" w:rsidRPr="00EB0679" w14:paraId="334EE462" w14:textId="77777777" w:rsidTr="008D3A76">
        <w:trPr>
          <w:cantSplit/>
        </w:trPr>
        <w:tc>
          <w:tcPr>
            <w:tcW w:w="8221" w:type="dxa"/>
            <w:gridSpan w:val="2"/>
          </w:tcPr>
          <w:p w14:paraId="2A239D1B"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2D29D031" w14:textId="77777777" w:rsidTr="008D3A76">
        <w:trPr>
          <w:cantSplit/>
        </w:trPr>
        <w:tc>
          <w:tcPr>
            <w:tcW w:w="8221" w:type="dxa"/>
            <w:gridSpan w:val="2"/>
          </w:tcPr>
          <w:p w14:paraId="749C59B1"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57FE4B32" w14:textId="77777777" w:rsidR="00C6106A" w:rsidRPr="00415628" w:rsidRDefault="00C6106A" w:rsidP="00C6106A"/>
    <w:p w14:paraId="65C0B85E" w14:textId="77777777" w:rsidR="0030163C" w:rsidRPr="00415628" w:rsidRDefault="0030163C" w:rsidP="003A12FB">
      <w:pPr>
        <w:pStyle w:val="Heading3"/>
      </w:pPr>
      <w:bookmarkStart w:id="250" w:name="_Toc55854848"/>
      <w:bookmarkStart w:id="251" w:name="_Toc96513819"/>
      <w:r w:rsidRPr="00415628">
        <w:t>Advanced Surface Movements Guidance Control Systems (A-SMGCS)</w:t>
      </w:r>
      <w:bookmarkEnd w:id="250"/>
      <w:bookmarkEnd w:id="251"/>
    </w:p>
    <w:p w14:paraId="2D6DCA76" w14:textId="14F8AA6F" w:rsidR="0030163C" w:rsidRPr="00415628" w:rsidRDefault="0030163C" w:rsidP="004E261B">
      <w:pPr>
        <w:pStyle w:val="List3"/>
        <w:numPr>
          <w:ilvl w:val="0"/>
          <w:numId w:val="93"/>
        </w:numPr>
      </w:pPr>
      <w:r w:rsidRPr="00415628">
        <w:t xml:space="preserve">A-SMGCS provides the </w:t>
      </w:r>
      <w:r w:rsidR="00CC0CDC" w:rsidRPr="00415628">
        <w:t xml:space="preserve">ATFM </w:t>
      </w:r>
      <w:r w:rsidRPr="00415628">
        <w:t xml:space="preserve">controllers with an improved situational awareness. </w:t>
      </w:r>
      <w:r w:rsidR="00CC0CDC" w:rsidRPr="00415628">
        <w:t xml:space="preserve"> </w:t>
      </w:r>
      <w:r w:rsidRPr="00415628">
        <w:t>Benefits from its implementation are usually associated with low visibility conditions (maintained throughput) but significant improvements in terms of airport capacity can also be achieved under good visibility conditions (reduced taxi times).</w:t>
      </w:r>
      <w:r w:rsidR="004032F1">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641108F6" w14:textId="77777777" w:rsidTr="004A546A">
        <w:tc>
          <w:tcPr>
            <w:tcW w:w="4112" w:type="dxa"/>
          </w:tcPr>
          <w:p w14:paraId="3F52A82B"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10A52A2" w14:textId="77777777" w:rsidR="00C149EF" w:rsidRPr="00EA3994" w:rsidRDefault="00C149EF" w:rsidP="004A546A">
            <w:pPr>
              <w:pStyle w:val="NormalIndent"/>
              <w:tabs>
                <w:tab w:val="clear" w:pos="720"/>
              </w:tabs>
              <w:ind w:left="0"/>
              <w:rPr>
                <w:rFonts w:ascii="Arial" w:hAnsi="Arial" w:cs="Arial"/>
              </w:rPr>
            </w:pPr>
          </w:p>
        </w:tc>
      </w:tr>
      <w:tr w:rsidR="00C149EF" w:rsidRPr="006C228C" w14:paraId="7A8F9AAC" w14:textId="77777777" w:rsidTr="004A546A">
        <w:trPr>
          <w:cantSplit/>
        </w:trPr>
        <w:tc>
          <w:tcPr>
            <w:tcW w:w="8221" w:type="dxa"/>
            <w:gridSpan w:val="2"/>
          </w:tcPr>
          <w:p w14:paraId="7C91A5B9"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0829699" w14:textId="77777777" w:rsidR="00146231" w:rsidRPr="00415628" w:rsidRDefault="00146231" w:rsidP="00146231"/>
    <w:p w14:paraId="67FCE250" w14:textId="366E8ACE" w:rsidR="0030163C" w:rsidRPr="00415628" w:rsidRDefault="68D71042" w:rsidP="00AD20FD">
      <w:pPr>
        <w:pStyle w:val="List3"/>
      </w:pPr>
      <w:r w:rsidRPr="00415628">
        <w:t>Pre-SESAR phase of the SESAR ATM master plan includes:</w:t>
      </w:r>
      <w:r w:rsidR="00733365">
        <w:t xml:space="preserve"> (I)</w:t>
      </w:r>
    </w:p>
    <w:p w14:paraId="6B8301E8" w14:textId="5344F4A9" w:rsidR="0030163C" w:rsidRPr="00415628" w:rsidRDefault="0030163C" w:rsidP="004E261B">
      <w:pPr>
        <w:numPr>
          <w:ilvl w:val="0"/>
          <w:numId w:val="46"/>
        </w:numPr>
        <w:rPr>
          <w:lang w:val="en-ZA"/>
        </w:rPr>
      </w:pPr>
      <w:r w:rsidRPr="00415628">
        <w:rPr>
          <w:lang w:val="en-ZA"/>
        </w:rPr>
        <w:t>Improved surface management using advanced surface movement, guidance and control systems (A-SMGCS) which will form the basis for the future implementation of airport safety nets.</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25816E9" w14:textId="77777777" w:rsidTr="004A546A">
        <w:tc>
          <w:tcPr>
            <w:tcW w:w="4112" w:type="dxa"/>
          </w:tcPr>
          <w:p w14:paraId="722DAB0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D07E138" w14:textId="77777777" w:rsidR="00C149EF" w:rsidRPr="00EA3994" w:rsidRDefault="00C149EF" w:rsidP="004A546A">
            <w:pPr>
              <w:pStyle w:val="NormalIndent"/>
              <w:tabs>
                <w:tab w:val="clear" w:pos="720"/>
              </w:tabs>
              <w:ind w:left="0"/>
              <w:rPr>
                <w:rFonts w:ascii="Arial" w:hAnsi="Arial" w:cs="Arial"/>
              </w:rPr>
            </w:pPr>
          </w:p>
        </w:tc>
      </w:tr>
      <w:tr w:rsidR="00C149EF" w:rsidRPr="006C228C" w14:paraId="66308352" w14:textId="77777777" w:rsidTr="004A546A">
        <w:trPr>
          <w:cantSplit/>
        </w:trPr>
        <w:tc>
          <w:tcPr>
            <w:tcW w:w="8221" w:type="dxa"/>
            <w:gridSpan w:val="2"/>
          </w:tcPr>
          <w:p w14:paraId="58739BE5"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176AE564" w14:textId="77777777" w:rsidR="00146231" w:rsidRPr="00415628" w:rsidRDefault="00146231" w:rsidP="00146231">
      <w:pPr>
        <w:rPr>
          <w:lang w:val="en-ZA"/>
        </w:rPr>
      </w:pPr>
    </w:p>
    <w:p w14:paraId="1BED223C" w14:textId="7F061908" w:rsidR="0030163C" w:rsidRPr="00415628" w:rsidRDefault="68D71042" w:rsidP="00AD20FD">
      <w:pPr>
        <w:pStyle w:val="List3"/>
      </w:pPr>
      <w:r w:rsidRPr="00415628">
        <w:t xml:space="preserve">The ATFM Systems shall cater for an interface between the ATFM Main and DR Systems and the A-SMGCS for the purpose of </w:t>
      </w:r>
      <w:r w:rsidR="267E8889" w:rsidRPr="00415628">
        <w:t xml:space="preserve">achieving the benefits and improvements </w:t>
      </w:r>
      <w:r w:rsidRPr="00415628">
        <w:t>mentioned</w:t>
      </w:r>
      <w:r w:rsidR="267E8889" w:rsidRPr="00415628">
        <w:t xml:space="preserve"> above</w:t>
      </w:r>
      <w:r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5C781DA1" w14:textId="77777777" w:rsidTr="008D3A76">
        <w:tc>
          <w:tcPr>
            <w:tcW w:w="4112" w:type="dxa"/>
          </w:tcPr>
          <w:p w14:paraId="6EA21EB5"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C8103B5" w14:textId="77777777" w:rsidR="008E23CC" w:rsidRPr="00EA3994" w:rsidRDefault="008E23CC" w:rsidP="008D3A76">
            <w:pPr>
              <w:pStyle w:val="NormalIndent"/>
              <w:tabs>
                <w:tab w:val="clear" w:pos="720"/>
              </w:tabs>
              <w:ind w:left="0"/>
              <w:rPr>
                <w:rFonts w:ascii="Arial" w:hAnsi="Arial" w:cs="Arial"/>
              </w:rPr>
            </w:pPr>
          </w:p>
        </w:tc>
      </w:tr>
      <w:tr w:rsidR="008E23CC" w:rsidRPr="00EB0679" w14:paraId="619DC531" w14:textId="77777777" w:rsidTr="008D3A76">
        <w:trPr>
          <w:cantSplit/>
        </w:trPr>
        <w:tc>
          <w:tcPr>
            <w:tcW w:w="8221" w:type="dxa"/>
            <w:gridSpan w:val="2"/>
          </w:tcPr>
          <w:p w14:paraId="07159264"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0D596500" w14:textId="77777777" w:rsidTr="008D3A76">
        <w:trPr>
          <w:cantSplit/>
        </w:trPr>
        <w:tc>
          <w:tcPr>
            <w:tcW w:w="8221" w:type="dxa"/>
            <w:gridSpan w:val="2"/>
          </w:tcPr>
          <w:p w14:paraId="7CA2D1D9"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0DF7DF75" w14:textId="0A3C5BEB" w:rsidR="00A53465" w:rsidRPr="00415628" w:rsidRDefault="00A53465" w:rsidP="00ED6CE8">
      <w:pPr>
        <w:rPr>
          <w:lang w:val="en-ZA"/>
        </w:rPr>
      </w:pPr>
    </w:p>
    <w:p w14:paraId="7347227F" w14:textId="77777777" w:rsidR="0030163C" w:rsidRPr="00415628" w:rsidRDefault="0030163C" w:rsidP="00AB40CF">
      <w:pPr>
        <w:pStyle w:val="Heading4"/>
      </w:pPr>
      <w:bookmarkStart w:id="252" w:name="_Toc96513820"/>
      <w:r w:rsidRPr="00415628">
        <w:t>Hardware Connection and Protocol</w:t>
      </w:r>
      <w:bookmarkEnd w:id="252"/>
    </w:p>
    <w:p w14:paraId="0B036604" w14:textId="5E01C0D7" w:rsidR="0030163C" w:rsidRPr="00415628" w:rsidRDefault="00146231" w:rsidP="00842A6D">
      <w:pPr>
        <w:pStyle w:val="List4"/>
        <w:numPr>
          <w:ilvl w:val="0"/>
          <w:numId w:val="94"/>
        </w:numPr>
      </w:pPr>
      <w:r w:rsidRPr="00415628">
        <w:t xml:space="preserve">The connection and protocol shall be based on </w:t>
      </w:r>
      <w:r w:rsidR="0030163C" w:rsidRPr="00415628">
        <w:t>TCP/IP</w:t>
      </w:r>
      <w:r w:rsidR="00730CB8"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13D66463" w14:textId="77777777" w:rsidTr="008D3A76">
        <w:tc>
          <w:tcPr>
            <w:tcW w:w="4112" w:type="dxa"/>
          </w:tcPr>
          <w:p w14:paraId="39846B85" w14:textId="77777777" w:rsidR="008E23CC" w:rsidRPr="00C80561" w:rsidRDefault="008E23CC"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81DA1D6" w14:textId="77777777" w:rsidR="008E23CC" w:rsidRPr="00EA3994" w:rsidRDefault="008E23CC" w:rsidP="008D3A76">
            <w:pPr>
              <w:pStyle w:val="NormalIndent"/>
              <w:tabs>
                <w:tab w:val="clear" w:pos="720"/>
              </w:tabs>
              <w:ind w:left="0"/>
              <w:rPr>
                <w:rFonts w:ascii="Arial" w:hAnsi="Arial" w:cs="Arial"/>
              </w:rPr>
            </w:pPr>
          </w:p>
        </w:tc>
      </w:tr>
      <w:tr w:rsidR="008E23CC" w:rsidRPr="00EB0679" w14:paraId="052680FD" w14:textId="77777777" w:rsidTr="008D3A76">
        <w:trPr>
          <w:cantSplit/>
        </w:trPr>
        <w:tc>
          <w:tcPr>
            <w:tcW w:w="8221" w:type="dxa"/>
            <w:gridSpan w:val="2"/>
          </w:tcPr>
          <w:p w14:paraId="22D5F50C"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786486AD" w14:textId="77777777" w:rsidTr="008D3A76">
        <w:trPr>
          <w:cantSplit/>
        </w:trPr>
        <w:tc>
          <w:tcPr>
            <w:tcW w:w="8221" w:type="dxa"/>
            <w:gridSpan w:val="2"/>
          </w:tcPr>
          <w:p w14:paraId="312F2328"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2B8E5D79" w14:textId="77777777" w:rsidR="00A53465" w:rsidRPr="00415628" w:rsidRDefault="00A53465" w:rsidP="00ED6CE8"/>
    <w:p w14:paraId="1C6D4EF1" w14:textId="77777777" w:rsidR="0030163C" w:rsidRPr="00415628" w:rsidRDefault="0030163C" w:rsidP="003A12FB">
      <w:pPr>
        <w:pStyle w:val="Heading3"/>
      </w:pPr>
      <w:bookmarkStart w:id="253" w:name="_Toc58237314"/>
      <w:bookmarkStart w:id="254" w:name="_Toc58240340"/>
      <w:bookmarkStart w:id="255" w:name="_Toc96513821"/>
      <w:bookmarkEnd w:id="253"/>
      <w:bookmarkEnd w:id="254"/>
      <w:r w:rsidRPr="00415628">
        <w:t>AIM/AIS Interface</w:t>
      </w:r>
      <w:bookmarkEnd w:id="255"/>
    </w:p>
    <w:p w14:paraId="287A42D4" w14:textId="77777777" w:rsidR="0030163C" w:rsidRPr="00415628" w:rsidRDefault="0030163C" w:rsidP="00AB40CF">
      <w:pPr>
        <w:pStyle w:val="Heading4"/>
      </w:pPr>
      <w:bookmarkStart w:id="256" w:name="_Toc96513822"/>
      <w:r w:rsidRPr="00415628">
        <w:t>Interface Definition</w:t>
      </w:r>
      <w:bookmarkEnd w:id="256"/>
    </w:p>
    <w:p w14:paraId="7562793B" w14:textId="4D0D08E1" w:rsidR="0030163C" w:rsidRPr="00415628" w:rsidRDefault="0030163C" w:rsidP="00842A6D">
      <w:pPr>
        <w:pStyle w:val="List4"/>
        <w:numPr>
          <w:ilvl w:val="0"/>
          <w:numId w:val="95"/>
        </w:numPr>
      </w:pPr>
      <w:r w:rsidRPr="00415628">
        <w:t>The ATFM Main</w:t>
      </w:r>
      <w:r w:rsidR="005B08A0" w:rsidRPr="00415628">
        <w:t xml:space="preserve"> and DR</w:t>
      </w:r>
      <w:r w:rsidRPr="00415628">
        <w:t xml:space="preserve"> System</w:t>
      </w:r>
      <w:r w:rsidR="005B08A0" w:rsidRPr="00415628">
        <w:t>s</w:t>
      </w:r>
      <w:r w:rsidRPr="00415628">
        <w:t xml:space="preserve"> shall interface with the ATNS Aeronautical Information Management System.</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1092F717" w14:textId="77777777" w:rsidTr="008D3A76">
        <w:tc>
          <w:tcPr>
            <w:tcW w:w="4112" w:type="dxa"/>
          </w:tcPr>
          <w:p w14:paraId="509E059D"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94A4056" w14:textId="77777777" w:rsidR="008E23CC" w:rsidRPr="00EA3994" w:rsidRDefault="008E23CC" w:rsidP="008D3A76">
            <w:pPr>
              <w:pStyle w:val="NormalIndent"/>
              <w:tabs>
                <w:tab w:val="clear" w:pos="720"/>
              </w:tabs>
              <w:ind w:left="0"/>
              <w:rPr>
                <w:rFonts w:ascii="Arial" w:hAnsi="Arial" w:cs="Arial"/>
              </w:rPr>
            </w:pPr>
          </w:p>
        </w:tc>
      </w:tr>
      <w:tr w:rsidR="008E23CC" w:rsidRPr="00EB0679" w14:paraId="23BFAC1C" w14:textId="77777777" w:rsidTr="008D3A76">
        <w:trPr>
          <w:cantSplit/>
        </w:trPr>
        <w:tc>
          <w:tcPr>
            <w:tcW w:w="8221" w:type="dxa"/>
            <w:gridSpan w:val="2"/>
          </w:tcPr>
          <w:p w14:paraId="711DEAA5"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5F07F231" w14:textId="77777777" w:rsidTr="008D3A76">
        <w:trPr>
          <w:cantSplit/>
        </w:trPr>
        <w:tc>
          <w:tcPr>
            <w:tcW w:w="8221" w:type="dxa"/>
            <w:gridSpan w:val="2"/>
          </w:tcPr>
          <w:p w14:paraId="0B3A84DE"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121ED82E" w14:textId="77777777" w:rsidR="00A53465" w:rsidRPr="00415628" w:rsidRDefault="00A53465" w:rsidP="00ED6CE8"/>
    <w:p w14:paraId="5DD1D1CE" w14:textId="77777777" w:rsidR="0030163C" w:rsidRPr="00415628" w:rsidRDefault="0030163C" w:rsidP="00AB40CF">
      <w:pPr>
        <w:pStyle w:val="Heading4"/>
      </w:pPr>
      <w:bookmarkStart w:id="257" w:name="_Toc96513823"/>
      <w:r w:rsidRPr="00415628">
        <w:t>Hardware Connection and Protocol</w:t>
      </w:r>
      <w:bookmarkEnd w:id="257"/>
    </w:p>
    <w:p w14:paraId="556AB1F6" w14:textId="7C3F0731" w:rsidR="0030163C" w:rsidRPr="00415628" w:rsidRDefault="003442EC" w:rsidP="00842A6D">
      <w:pPr>
        <w:pStyle w:val="List4"/>
        <w:numPr>
          <w:ilvl w:val="0"/>
          <w:numId w:val="96"/>
        </w:numPr>
      </w:pPr>
      <w:r w:rsidRPr="00415628">
        <w:t xml:space="preserve">The connection and protocol shall be based on </w:t>
      </w:r>
      <w:r w:rsidR="0030163C" w:rsidRPr="00415628">
        <w:t>TCP/IP</w:t>
      </w:r>
      <w:r w:rsidR="00730CB8"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60E4A8AD" w14:textId="77777777" w:rsidTr="008D3A76">
        <w:tc>
          <w:tcPr>
            <w:tcW w:w="4112" w:type="dxa"/>
          </w:tcPr>
          <w:p w14:paraId="438F902F"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59B464B" w14:textId="77777777" w:rsidR="008E23CC" w:rsidRPr="00EA3994" w:rsidRDefault="008E23CC" w:rsidP="008D3A76">
            <w:pPr>
              <w:pStyle w:val="NormalIndent"/>
              <w:tabs>
                <w:tab w:val="clear" w:pos="720"/>
              </w:tabs>
              <w:ind w:left="0"/>
              <w:rPr>
                <w:rFonts w:ascii="Arial" w:hAnsi="Arial" w:cs="Arial"/>
              </w:rPr>
            </w:pPr>
          </w:p>
        </w:tc>
      </w:tr>
      <w:tr w:rsidR="008E23CC" w:rsidRPr="00EB0679" w14:paraId="759882F3" w14:textId="77777777" w:rsidTr="008D3A76">
        <w:trPr>
          <w:cantSplit/>
        </w:trPr>
        <w:tc>
          <w:tcPr>
            <w:tcW w:w="8221" w:type="dxa"/>
            <w:gridSpan w:val="2"/>
          </w:tcPr>
          <w:p w14:paraId="3F27D162"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3D390C6A" w14:textId="77777777" w:rsidTr="008D3A76">
        <w:trPr>
          <w:cantSplit/>
        </w:trPr>
        <w:tc>
          <w:tcPr>
            <w:tcW w:w="8221" w:type="dxa"/>
            <w:gridSpan w:val="2"/>
          </w:tcPr>
          <w:p w14:paraId="76E4A91F"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57B51D9F" w14:textId="77777777" w:rsidR="00A53465" w:rsidRPr="00415628" w:rsidRDefault="00A53465" w:rsidP="006E3D35"/>
    <w:p w14:paraId="620FEB37" w14:textId="77777777" w:rsidR="0030163C" w:rsidRPr="00415628" w:rsidRDefault="0030163C" w:rsidP="0030163C"/>
    <w:p w14:paraId="4DFAA192" w14:textId="77777777" w:rsidR="00EF61F5" w:rsidRPr="00415628" w:rsidRDefault="00EF61F5" w:rsidP="0085142C">
      <w:pPr>
        <w:sectPr w:rsidR="00EF61F5" w:rsidRPr="00415628" w:rsidSect="00010959">
          <w:pgSz w:w="11906" w:h="16838"/>
          <w:pgMar w:top="504" w:right="1440" w:bottom="1440" w:left="1440" w:header="567" w:footer="326" w:gutter="0"/>
          <w:cols w:space="720"/>
          <w:docGrid w:linePitch="272"/>
        </w:sectPr>
      </w:pPr>
    </w:p>
    <w:p w14:paraId="7351A68E" w14:textId="741BE1D4" w:rsidR="0085142C" w:rsidRPr="00415628" w:rsidRDefault="4A83AE60" w:rsidP="0085142C">
      <w:pPr>
        <w:jc w:val="center"/>
      </w:pPr>
      <w:r w:rsidRPr="00415628">
        <w:rPr>
          <w:noProof/>
        </w:rPr>
        <w:lastRenderedPageBreak/>
        <w:drawing>
          <wp:inline distT="0" distB="0" distL="0" distR="0" wp14:anchorId="6CB3763A" wp14:editId="00119A38">
            <wp:extent cx="8508268" cy="3903259"/>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8508268" cy="3903259"/>
                    </a:xfrm>
                    <a:prstGeom prst="rect">
                      <a:avLst/>
                    </a:prstGeom>
                  </pic:spPr>
                </pic:pic>
              </a:graphicData>
            </a:graphic>
          </wp:inline>
        </w:drawing>
      </w:r>
    </w:p>
    <w:p w14:paraId="1E6F963D" w14:textId="77777777" w:rsidR="0085142C" w:rsidRPr="00415628" w:rsidRDefault="0085142C" w:rsidP="0085142C"/>
    <w:p w14:paraId="39E3775B" w14:textId="54E761C0" w:rsidR="0085142C" w:rsidRPr="00415628" w:rsidRDefault="0085142C" w:rsidP="0085142C">
      <w:pPr>
        <w:pStyle w:val="Caption"/>
      </w:pPr>
      <w:bookmarkStart w:id="258" w:name="_Ref55224662"/>
      <w:bookmarkStart w:id="259" w:name="_Toc55854955"/>
      <w:bookmarkStart w:id="260" w:name="_Toc96513718"/>
      <w:r w:rsidRPr="00415628">
        <w:t xml:space="preserve">Figure </w:t>
      </w:r>
      <w:r w:rsidRPr="00415628">
        <w:fldChar w:fldCharType="begin"/>
      </w:r>
      <w:r w:rsidRPr="00415628">
        <w:instrText xml:space="preserve"> SEQ Figure \* ARABIC </w:instrText>
      </w:r>
      <w:r w:rsidRPr="00415628">
        <w:fldChar w:fldCharType="separate"/>
      </w:r>
      <w:r w:rsidR="00026AA7">
        <w:rPr>
          <w:noProof/>
        </w:rPr>
        <w:t>11</w:t>
      </w:r>
      <w:r w:rsidRPr="00415628">
        <w:fldChar w:fldCharType="end"/>
      </w:r>
      <w:bookmarkEnd w:id="258"/>
      <w:r w:rsidRPr="00415628">
        <w:t>: ACDM benefit mechanism and indicative example enablers</w:t>
      </w:r>
      <w:bookmarkEnd w:id="259"/>
      <w:bookmarkEnd w:id="260"/>
    </w:p>
    <w:p w14:paraId="1075BC73" w14:textId="77777777" w:rsidR="0085142C" w:rsidRPr="00415628" w:rsidRDefault="0085142C" w:rsidP="0085142C">
      <w:pPr>
        <w:sectPr w:rsidR="0085142C" w:rsidRPr="00415628" w:rsidSect="0085142C">
          <w:pgSz w:w="16838" w:h="11906" w:orient="landscape"/>
          <w:pgMar w:top="1440" w:right="504" w:bottom="1440" w:left="1440" w:header="567" w:footer="326" w:gutter="0"/>
          <w:cols w:space="720"/>
          <w:docGrid w:linePitch="272"/>
        </w:sectPr>
      </w:pPr>
    </w:p>
    <w:p w14:paraId="1B23F386" w14:textId="77777777" w:rsidR="00F61108" w:rsidRPr="00415628" w:rsidRDefault="000F166C" w:rsidP="003A12FB">
      <w:pPr>
        <w:pStyle w:val="Heading3"/>
      </w:pPr>
      <w:bookmarkStart w:id="261" w:name="_Toc55854847"/>
      <w:bookmarkStart w:id="262" w:name="_Toc96513824"/>
      <w:r w:rsidRPr="00415628">
        <w:lastRenderedPageBreak/>
        <w:t>AMAN/DMAN</w:t>
      </w:r>
      <w:bookmarkEnd w:id="261"/>
      <w:bookmarkEnd w:id="262"/>
    </w:p>
    <w:p w14:paraId="5F575B91" w14:textId="1D61E7FB" w:rsidR="003020A6" w:rsidRPr="00415628" w:rsidRDefault="003020A6" w:rsidP="00AB40CF">
      <w:pPr>
        <w:pStyle w:val="Heading4"/>
      </w:pPr>
      <w:bookmarkStart w:id="263" w:name="_Toc96513825"/>
      <w:r w:rsidRPr="00415628">
        <w:t>Interface Definition</w:t>
      </w:r>
      <w:bookmarkEnd w:id="263"/>
    </w:p>
    <w:p w14:paraId="0B052602" w14:textId="6916B1D1" w:rsidR="00BB0A7E" w:rsidRDefault="009A4657" w:rsidP="00842A6D">
      <w:pPr>
        <w:pStyle w:val="List4"/>
        <w:numPr>
          <w:ilvl w:val="0"/>
          <w:numId w:val="97"/>
        </w:numPr>
      </w:pPr>
      <w:r w:rsidRPr="00415628">
        <w:t>Th</w:t>
      </w:r>
      <w:r w:rsidR="00BB0A7E" w:rsidRPr="00415628">
        <w:t>e AMAN/DMAN</w:t>
      </w:r>
      <w:r w:rsidRPr="00415628">
        <w:t xml:space="preserve"> interface shall </w:t>
      </w:r>
      <w:r w:rsidR="00EF350E" w:rsidRPr="00415628">
        <w:t xml:space="preserve">process </w:t>
      </w:r>
      <w:r w:rsidRPr="00415628">
        <w:t xml:space="preserve">arrival and departure flights </w:t>
      </w:r>
      <w:r w:rsidR="000E19C0" w:rsidRPr="00415628">
        <w:t xml:space="preserve">sequencing </w:t>
      </w:r>
      <w:r w:rsidRPr="00415628">
        <w:t>to and from multi-runway aerodrome</w:t>
      </w:r>
      <w:r w:rsidR="00483BF9" w:rsidRPr="00415628">
        <w:t>s</w:t>
      </w:r>
      <w:r w:rsidRPr="00415628">
        <w:t xml:space="preserve"> or locations with multiple dependent runways at closely </w:t>
      </w:r>
      <w:r w:rsidR="00C20EA3" w:rsidRPr="00415628">
        <w:t>neighbouring</w:t>
      </w:r>
      <w:r w:rsidRPr="00415628">
        <w:t xml:space="preserve"> aerodromes to efficiently utilise the inherent runway capacity</w:t>
      </w:r>
      <w:r w:rsidR="000E19C0" w:rsidRPr="00415628">
        <w:t xml:space="preserve"> through information synchronisation between </w:t>
      </w:r>
      <w:r w:rsidR="00C921FA" w:rsidRPr="00415628">
        <w:t xml:space="preserve">AMAN/DMAN </w:t>
      </w:r>
      <w:r w:rsidR="000E19C0" w:rsidRPr="00415628">
        <w:t xml:space="preserve">systems </w:t>
      </w:r>
      <w:r w:rsidR="00EF350E" w:rsidRPr="00415628">
        <w:t xml:space="preserve">(for e.g. from TopSky-ATC ATM system) </w:t>
      </w:r>
      <w:r w:rsidR="000E19C0" w:rsidRPr="00415628">
        <w:t xml:space="preserve">and the </w:t>
      </w:r>
      <w:r w:rsidR="00C8415B" w:rsidRPr="00415628">
        <w:t>ATFM Main</w:t>
      </w:r>
      <w:r w:rsidR="005B08A0" w:rsidRPr="00415628">
        <w:t xml:space="preserve"> and DR</w:t>
      </w:r>
      <w:r w:rsidR="00A356AE" w:rsidRPr="00415628">
        <w:t xml:space="preserve"> System</w:t>
      </w:r>
      <w:r w:rsidR="005B08A0" w:rsidRPr="00415628">
        <w:t>s</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21F6D481" w14:textId="77777777" w:rsidTr="008D3A76">
        <w:tc>
          <w:tcPr>
            <w:tcW w:w="4112" w:type="dxa"/>
          </w:tcPr>
          <w:p w14:paraId="6EB3EAF3"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7494C0A" w14:textId="77777777" w:rsidR="008E23CC" w:rsidRPr="00EA3994" w:rsidRDefault="008E23CC" w:rsidP="008D3A76">
            <w:pPr>
              <w:pStyle w:val="NormalIndent"/>
              <w:tabs>
                <w:tab w:val="clear" w:pos="720"/>
              </w:tabs>
              <w:ind w:left="0"/>
              <w:rPr>
                <w:rFonts w:ascii="Arial" w:hAnsi="Arial" w:cs="Arial"/>
              </w:rPr>
            </w:pPr>
          </w:p>
        </w:tc>
      </w:tr>
      <w:tr w:rsidR="008E23CC" w:rsidRPr="00EB0679" w14:paraId="4D369DFC" w14:textId="77777777" w:rsidTr="008D3A76">
        <w:trPr>
          <w:cantSplit/>
        </w:trPr>
        <w:tc>
          <w:tcPr>
            <w:tcW w:w="8221" w:type="dxa"/>
            <w:gridSpan w:val="2"/>
          </w:tcPr>
          <w:p w14:paraId="15432D89"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16E43B21" w14:textId="77777777" w:rsidTr="008D3A76">
        <w:trPr>
          <w:cantSplit/>
        </w:trPr>
        <w:tc>
          <w:tcPr>
            <w:tcW w:w="8221" w:type="dxa"/>
            <w:gridSpan w:val="2"/>
          </w:tcPr>
          <w:p w14:paraId="4357B5BF"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26B08BF3" w14:textId="77777777" w:rsidR="008E23CC" w:rsidRPr="00415628" w:rsidRDefault="008E23CC" w:rsidP="00107014"/>
    <w:p w14:paraId="1C0009BC" w14:textId="22D8A3D0" w:rsidR="00EF350E" w:rsidRDefault="1582B532" w:rsidP="00842A6D">
      <w:pPr>
        <w:pStyle w:val="List4"/>
      </w:pPr>
      <w:r w:rsidRPr="00415628">
        <w:t xml:space="preserve">The </w:t>
      </w:r>
      <w:r w:rsidR="4687D4DC" w:rsidRPr="00415628">
        <w:t>ATFM Main</w:t>
      </w:r>
      <w:r w:rsidR="005B08A0" w:rsidRPr="00415628">
        <w:t xml:space="preserve"> and DR</w:t>
      </w:r>
      <w:r w:rsidR="46253437" w:rsidRPr="00415628">
        <w:t xml:space="preserve"> System</w:t>
      </w:r>
      <w:r w:rsidR="005B08A0" w:rsidRPr="00415628">
        <w:t>s</w:t>
      </w:r>
      <w:r w:rsidRPr="00415628">
        <w:t xml:space="preserve"> shall interface with, and process, AMAN data received from the current TopSky-ATC ATM system.</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24F083F4" w14:textId="77777777" w:rsidTr="008D3A76">
        <w:tc>
          <w:tcPr>
            <w:tcW w:w="4112" w:type="dxa"/>
          </w:tcPr>
          <w:p w14:paraId="045C7F96"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B9742F4" w14:textId="77777777" w:rsidR="008E23CC" w:rsidRPr="00EA3994" w:rsidRDefault="008E23CC" w:rsidP="008D3A76">
            <w:pPr>
              <w:pStyle w:val="NormalIndent"/>
              <w:tabs>
                <w:tab w:val="clear" w:pos="720"/>
              </w:tabs>
              <w:ind w:left="0"/>
              <w:rPr>
                <w:rFonts w:ascii="Arial" w:hAnsi="Arial" w:cs="Arial"/>
              </w:rPr>
            </w:pPr>
          </w:p>
        </w:tc>
      </w:tr>
      <w:tr w:rsidR="008E23CC" w:rsidRPr="00EB0679" w14:paraId="1B0FDA66" w14:textId="77777777" w:rsidTr="008D3A76">
        <w:trPr>
          <w:cantSplit/>
        </w:trPr>
        <w:tc>
          <w:tcPr>
            <w:tcW w:w="8221" w:type="dxa"/>
            <w:gridSpan w:val="2"/>
          </w:tcPr>
          <w:p w14:paraId="3A02DE1D"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39117B4C" w14:textId="77777777" w:rsidTr="008D3A76">
        <w:trPr>
          <w:cantSplit/>
        </w:trPr>
        <w:tc>
          <w:tcPr>
            <w:tcW w:w="8221" w:type="dxa"/>
            <w:gridSpan w:val="2"/>
          </w:tcPr>
          <w:p w14:paraId="4A3A490E"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6C11271F" w14:textId="77777777" w:rsidR="008E23CC" w:rsidRPr="00415628" w:rsidRDefault="008E23CC" w:rsidP="00107014"/>
    <w:p w14:paraId="55F846F1" w14:textId="358858BC" w:rsidR="005725DC" w:rsidRPr="00415628" w:rsidRDefault="53E089A2" w:rsidP="00842A6D">
      <w:pPr>
        <w:pStyle w:val="List4"/>
      </w:pPr>
      <w:r w:rsidRPr="00415628">
        <w:t>Th</w:t>
      </w:r>
      <w:r w:rsidR="17A5172D" w:rsidRPr="00415628">
        <w:t>e</w:t>
      </w:r>
      <w:r w:rsidR="67DAC99B" w:rsidRPr="00415628">
        <w:t xml:space="preserve"> AMAN/DMAN</w:t>
      </w:r>
      <w:r w:rsidRPr="00415628">
        <w:t xml:space="preserve"> interface shall address the </w:t>
      </w:r>
      <w:r w:rsidR="3DC6005B" w:rsidRPr="00415628">
        <w:t xml:space="preserve">ICAO </w:t>
      </w:r>
      <w:r w:rsidRPr="00415628">
        <w:t>Aviation System Block Upgrades Module (ASBU) N° B0-15/PIA 1: Improve Traffic Flow Through Runway Sequencing (AMAN/DMAN)</w:t>
      </w:r>
      <w:r w:rsidR="7CBD963A" w:rsidRPr="00415628">
        <w:t xml:space="preserve"> </w:t>
      </w:r>
      <w:r w:rsidR="67DAC99B" w:rsidRPr="00415628">
        <w:t>based on</w:t>
      </w:r>
      <w:r w:rsidR="7CBD963A" w:rsidRPr="00415628">
        <w:t>:</w:t>
      </w:r>
    </w:p>
    <w:p w14:paraId="39E27E4B" w14:textId="1D248356" w:rsidR="009A4657" w:rsidRPr="00415628" w:rsidRDefault="009A4657" w:rsidP="00C52AAE">
      <w:pPr>
        <w:pStyle w:val="ListBullet3"/>
      </w:pPr>
      <w:r w:rsidRPr="00415628">
        <w:t>KPA-02 Capacity</w:t>
      </w:r>
    </w:p>
    <w:p w14:paraId="1ABB43CB" w14:textId="5666D77E" w:rsidR="009A4657" w:rsidRPr="00415628" w:rsidRDefault="009A4657" w:rsidP="00C52AAE">
      <w:pPr>
        <w:pStyle w:val="ListBullet3"/>
      </w:pPr>
      <w:r w:rsidRPr="00415628">
        <w:t>KPA-04 Efficiency</w:t>
      </w:r>
    </w:p>
    <w:p w14:paraId="1CCF43C0" w14:textId="5A3CFBCE" w:rsidR="009A4657" w:rsidRPr="00415628" w:rsidRDefault="009A4657" w:rsidP="00C52AAE">
      <w:pPr>
        <w:pStyle w:val="ListBullet3"/>
      </w:pPr>
      <w:r w:rsidRPr="00415628">
        <w:t>KPA-06 Flexibility</w:t>
      </w:r>
    </w:p>
    <w:p w14:paraId="4265E633" w14:textId="1F3D3ED8" w:rsidR="009A4657" w:rsidRPr="00415628" w:rsidRDefault="009A4657" w:rsidP="00C52AAE">
      <w:pPr>
        <w:pStyle w:val="ListBullet3"/>
      </w:pPr>
      <w:r w:rsidRPr="00415628">
        <w:t>KPA-09 Predictability</w:t>
      </w:r>
    </w:p>
    <w:p w14:paraId="1EADE4E0" w14:textId="5B145AC9" w:rsidR="00683421" w:rsidRDefault="00683421" w:rsidP="00C52AAE">
      <w:pPr>
        <w:pStyle w:val="ListBullet3"/>
      </w:pPr>
      <w:r w:rsidRPr="00415628">
        <w:t>GPI-6 ATFM</w:t>
      </w:r>
    </w:p>
    <w:p w14:paraId="36EBC143" w14:textId="1466D1B2" w:rsidR="00467932" w:rsidRDefault="00467932" w:rsidP="00910881">
      <w:pPr>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774CDCCE" w14:textId="77777777" w:rsidTr="008D3A76">
        <w:tc>
          <w:tcPr>
            <w:tcW w:w="4112" w:type="dxa"/>
          </w:tcPr>
          <w:p w14:paraId="09C623B6"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154A50F" w14:textId="77777777" w:rsidR="008E23CC" w:rsidRPr="00EA3994" w:rsidRDefault="008E23CC" w:rsidP="008D3A76">
            <w:pPr>
              <w:pStyle w:val="NormalIndent"/>
              <w:tabs>
                <w:tab w:val="clear" w:pos="720"/>
              </w:tabs>
              <w:ind w:left="0"/>
              <w:rPr>
                <w:rFonts w:ascii="Arial" w:hAnsi="Arial" w:cs="Arial"/>
              </w:rPr>
            </w:pPr>
          </w:p>
        </w:tc>
      </w:tr>
      <w:tr w:rsidR="008E23CC" w:rsidRPr="00EB0679" w14:paraId="082B2F6C" w14:textId="77777777" w:rsidTr="008D3A76">
        <w:trPr>
          <w:cantSplit/>
        </w:trPr>
        <w:tc>
          <w:tcPr>
            <w:tcW w:w="8221" w:type="dxa"/>
            <w:gridSpan w:val="2"/>
          </w:tcPr>
          <w:p w14:paraId="5ABFB90E"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1A853C06" w14:textId="77777777" w:rsidTr="008D3A76">
        <w:trPr>
          <w:cantSplit/>
        </w:trPr>
        <w:tc>
          <w:tcPr>
            <w:tcW w:w="8221" w:type="dxa"/>
            <w:gridSpan w:val="2"/>
          </w:tcPr>
          <w:p w14:paraId="7BC6F3D5"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47875575" w14:textId="77777777" w:rsidR="008E23CC" w:rsidRPr="00415628" w:rsidRDefault="008E23CC" w:rsidP="00107014"/>
    <w:p w14:paraId="59960C7C" w14:textId="7F8211BF" w:rsidR="00BB0A7E" w:rsidRPr="00415628" w:rsidRDefault="67DAC99B" w:rsidP="00842A6D">
      <w:pPr>
        <w:pStyle w:val="List4"/>
      </w:pPr>
      <w:r w:rsidRPr="00415628">
        <w:t xml:space="preserve">The design of the AMAN/DMAN interface shall incorporate the </w:t>
      </w:r>
      <w:r w:rsidR="4CB7CDBF" w:rsidRPr="00415628">
        <w:t>recommendations</w:t>
      </w:r>
      <w:r w:rsidRPr="00415628">
        <w:t xml:space="preserve"> from the SESAR and NextGen improvement plans using the following guidelines:</w:t>
      </w:r>
    </w:p>
    <w:p w14:paraId="6C69D7B2" w14:textId="77777777" w:rsidR="00BB0A7E" w:rsidRPr="00415628" w:rsidRDefault="00BB0A7E" w:rsidP="00C52AAE">
      <w:pPr>
        <w:pStyle w:val="ListBullet3"/>
      </w:pPr>
      <w:r w:rsidRPr="00415628">
        <w:t>SESAR European ATM Master Plan</w:t>
      </w:r>
    </w:p>
    <w:p w14:paraId="3384C206" w14:textId="77777777" w:rsidR="00BB0A7E" w:rsidRPr="00415628" w:rsidRDefault="00BB0A7E" w:rsidP="00C52AAE">
      <w:pPr>
        <w:pStyle w:val="ListBullet3"/>
      </w:pPr>
      <w:r w:rsidRPr="00415628">
        <w:t>SESAR ASBU Phase-0 to Phase-5</w:t>
      </w:r>
    </w:p>
    <w:p w14:paraId="07142B7D" w14:textId="77777777" w:rsidR="00BB0A7E" w:rsidRPr="00415628" w:rsidRDefault="00BB0A7E" w:rsidP="00C52AAE">
      <w:pPr>
        <w:pStyle w:val="ListBullet3"/>
      </w:pPr>
      <w:r w:rsidRPr="00415628">
        <w:t>NextGen Midterm Concept of Operations</w:t>
      </w:r>
    </w:p>
    <w:p w14:paraId="58C002DD" w14:textId="10D25448" w:rsidR="00EF2A0F" w:rsidRDefault="00467932" w:rsidP="00830DEB">
      <w:pPr>
        <w:ind w:left="1353"/>
      </w:pPr>
      <w:bookmarkStart w:id="264" w:name="_Hlk58414357"/>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0B5338A7" w14:textId="77777777" w:rsidTr="008D3A76">
        <w:tc>
          <w:tcPr>
            <w:tcW w:w="4112" w:type="dxa"/>
          </w:tcPr>
          <w:p w14:paraId="4EE32ED2" w14:textId="77777777" w:rsidR="008E23CC" w:rsidRPr="00C80561" w:rsidRDefault="008E23CC"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7C881324" w14:textId="77777777" w:rsidR="008E23CC" w:rsidRPr="00EA3994" w:rsidRDefault="008E23CC" w:rsidP="008D3A76">
            <w:pPr>
              <w:pStyle w:val="NormalIndent"/>
              <w:tabs>
                <w:tab w:val="clear" w:pos="720"/>
              </w:tabs>
              <w:ind w:left="0"/>
              <w:rPr>
                <w:rFonts w:ascii="Arial" w:hAnsi="Arial" w:cs="Arial"/>
              </w:rPr>
            </w:pPr>
          </w:p>
        </w:tc>
      </w:tr>
      <w:tr w:rsidR="008E23CC" w:rsidRPr="00EB0679" w14:paraId="2F3719EC" w14:textId="77777777" w:rsidTr="008D3A76">
        <w:trPr>
          <w:cantSplit/>
        </w:trPr>
        <w:tc>
          <w:tcPr>
            <w:tcW w:w="8221" w:type="dxa"/>
            <w:gridSpan w:val="2"/>
          </w:tcPr>
          <w:p w14:paraId="12B119CA"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0AB67302" w14:textId="77777777" w:rsidTr="008D3A76">
        <w:trPr>
          <w:cantSplit/>
        </w:trPr>
        <w:tc>
          <w:tcPr>
            <w:tcW w:w="8221" w:type="dxa"/>
            <w:gridSpan w:val="2"/>
          </w:tcPr>
          <w:p w14:paraId="6FEA4DC5"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542D48EE" w14:textId="77777777" w:rsidR="00467932" w:rsidRPr="00415628" w:rsidRDefault="00467932" w:rsidP="00EF2A0F"/>
    <w:p w14:paraId="0AC7D933" w14:textId="5A3906A0" w:rsidR="00D521CF" w:rsidRPr="00415628" w:rsidRDefault="00D521CF" w:rsidP="00EF2A0F">
      <w:pPr>
        <w:ind w:left="993"/>
        <w:rPr>
          <w:b/>
          <w:bCs/>
        </w:rPr>
      </w:pPr>
      <w:r w:rsidRPr="00415628">
        <w:rPr>
          <w:b/>
          <w:bCs/>
        </w:rPr>
        <w:t>DMAN</w:t>
      </w:r>
    </w:p>
    <w:p w14:paraId="4DC8E68F" w14:textId="612109D4" w:rsidR="00BB0A7E" w:rsidRDefault="7CBD963A" w:rsidP="00842A6D">
      <w:pPr>
        <w:pStyle w:val="List4"/>
      </w:pPr>
      <w:r w:rsidRPr="00415628">
        <w:t>Th</w:t>
      </w:r>
      <w:r w:rsidR="67DAC99B" w:rsidRPr="00415628">
        <w:t>e DMAN</w:t>
      </w:r>
      <w:r w:rsidRPr="00415628">
        <w:t xml:space="preserve"> interface shall connect</w:t>
      </w:r>
      <w:r w:rsidR="20798C81" w:rsidRPr="00415628">
        <w:t xml:space="preserve"> to </w:t>
      </w:r>
      <w:r w:rsidRPr="00415628">
        <w:t xml:space="preserve">a </w:t>
      </w:r>
      <w:r w:rsidR="20798C81" w:rsidRPr="00415628">
        <w:t xml:space="preserve">Departure Management (DMAN) tool to </w:t>
      </w:r>
      <w:r w:rsidR="3D4A6098" w:rsidRPr="00415628">
        <w:t>provide/obtain</w:t>
      </w:r>
      <w:r w:rsidR="20798C81" w:rsidRPr="00415628">
        <w:t xml:space="preserve"> target start-up time</w:t>
      </w:r>
      <w:r w:rsidR="17A5172D" w:rsidRPr="00415628">
        <w:t>s</w:t>
      </w:r>
      <w:r w:rsidR="20798C81" w:rsidRPr="00415628">
        <w:t>, off-block and take-off times (TSAT, TOBT and TTOT)</w:t>
      </w:r>
      <w:r w:rsidR="5729F07C" w:rsidRPr="00415628">
        <w:t xml:space="preserve"> to optimise departure operations </w:t>
      </w:r>
      <w:r w:rsidR="17A5172D" w:rsidRPr="00415628">
        <w:t xml:space="preserve">and </w:t>
      </w:r>
      <w:r w:rsidR="5729F07C" w:rsidRPr="00415628">
        <w:t>to utilise aerodrome resource</w:t>
      </w:r>
      <w:r w:rsidR="17A5172D" w:rsidRPr="00415628">
        <w:t>s</w:t>
      </w:r>
      <w:r w:rsidR="5729F07C" w:rsidRPr="00415628">
        <w:t xml:space="preserve"> most efficiently</w:t>
      </w:r>
      <w:r w:rsidR="20798C81"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78DDEC0F" w14:textId="77777777" w:rsidTr="008D3A76">
        <w:tc>
          <w:tcPr>
            <w:tcW w:w="4112" w:type="dxa"/>
          </w:tcPr>
          <w:p w14:paraId="7D4722C2"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D0D78BE" w14:textId="77777777" w:rsidR="005763EA" w:rsidRPr="00EA3994" w:rsidRDefault="005763EA" w:rsidP="008D3A76">
            <w:pPr>
              <w:pStyle w:val="NormalIndent"/>
              <w:tabs>
                <w:tab w:val="clear" w:pos="720"/>
              </w:tabs>
              <w:ind w:left="0"/>
              <w:rPr>
                <w:rFonts w:ascii="Arial" w:hAnsi="Arial" w:cs="Arial"/>
              </w:rPr>
            </w:pPr>
          </w:p>
        </w:tc>
      </w:tr>
      <w:tr w:rsidR="005763EA" w:rsidRPr="00EB0679" w14:paraId="02C0BBCC" w14:textId="77777777" w:rsidTr="008D3A76">
        <w:trPr>
          <w:cantSplit/>
        </w:trPr>
        <w:tc>
          <w:tcPr>
            <w:tcW w:w="8221" w:type="dxa"/>
            <w:gridSpan w:val="2"/>
          </w:tcPr>
          <w:p w14:paraId="74B5EFE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5FBD21AE" w14:textId="77777777" w:rsidTr="008D3A76">
        <w:trPr>
          <w:cantSplit/>
        </w:trPr>
        <w:tc>
          <w:tcPr>
            <w:tcW w:w="8221" w:type="dxa"/>
            <w:gridSpan w:val="2"/>
          </w:tcPr>
          <w:p w14:paraId="36F13CFA"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B82FB28" w14:textId="77777777" w:rsidR="005763EA" w:rsidRPr="00415628" w:rsidRDefault="005763EA" w:rsidP="00107014"/>
    <w:p w14:paraId="5BFF6604" w14:textId="167B86C1" w:rsidR="00D521CF" w:rsidRPr="00415628" w:rsidRDefault="5729F07C" w:rsidP="00842A6D">
      <w:pPr>
        <w:pStyle w:val="List4"/>
      </w:pPr>
      <w:r w:rsidRPr="00415628">
        <w:t xml:space="preserve">The </w:t>
      </w:r>
      <w:r w:rsidR="67DAC99B" w:rsidRPr="00415628">
        <w:t xml:space="preserve">DMAN </w:t>
      </w:r>
      <w:r w:rsidRPr="00415628">
        <w:t xml:space="preserve">interface shall </w:t>
      </w:r>
      <w:r w:rsidR="49322A17" w:rsidRPr="00415628">
        <w:t>support</w:t>
      </w:r>
      <w:r w:rsidRPr="00415628">
        <w:t xml:space="preserve"> </w:t>
      </w:r>
      <w:r w:rsidR="49322A17" w:rsidRPr="00415628">
        <w:t xml:space="preserve">departure management automation of </w:t>
      </w:r>
      <w:r w:rsidRPr="00415628">
        <w:t>slot assignments and adjustments</w:t>
      </w:r>
      <w:r w:rsidR="056B6C0C" w:rsidRPr="00415628">
        <w:t xml:space="preserve"> based on </w:t>
      </w:r>
      <w:r w:rsidR="17A5172D" w:rsidRPr="00415628">
        <w:t xml:space="preserve">the </w:t>
      </w:r>
      <w:r w:rsidR="056B6C0C" w:rsidRPr="00415628">
        <w:t xml:space="preserve">sequencing </w:t>
      </w:r>
      <w:r w:rsidR="17A5172D" w:rsidRPr="00415628">
        <w:t>of</w:t>
      </w:r>
      <w:r w:rsidR="056B6C0C" w:rsidRPr="00415628">
        <w:t xml:space="preserve"> aircraft to fit into the capacity according to the airspace situation, wake turbulence, aircraft capability, and user preference</w:t>
      </w:r>
      <w:r w:rsidR="49322A17"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19F7CCFF" w14:textId="77777777" w:rsidTr="008D3A76">
        <w:tc>
          <w:tcPr>
            <w:tcW w:w="4112" w:type="dxa"/>
          </w:tcPr>
          <w:p w14:paraId="75C1FF67"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E70018A" w14:textId="77777777" w:rsidR="005763EA" w:rsidRPr="00EA3994" w:rsidRDefault="005763EA" w:rsidP="008D3A76">
            <w:pPr>
              <w:pStyle w:val="NormalIndent"/>
              <w:tabs>
                <w:tab w:val="clear" w:pos="720"/>
              </w:tabs>
              <w:ind w:left="0"/>
              <w:rPr>
                <w:rFonts w:ascii="Arial" w:hAnsi="Arial" w:cs="Arial"/>
              </w:rPr>
            </w:pPr>
          </w:p>
        </w:tc>
      </w:tr>
      <w:tr w:rsidR="005763EA" w:rsidRPr="00EB0679" w14:paraId="1845CC5E" w14:textId="77777777" w:rsidTr="008D3A76">
        <w:trPr>
          <w:cantSplit/>
        </w:trPr>
        <w:tc>
          <w:tcPr>
            <w:tcW w:w="8221" w:type="dxa"/>
            <w:gridSpan w:val="2"/>
          </w:tcPr>
          <w:p w14:paraId="52801F8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3B6936E8" w14:textId="77777777" w:rsidTr="008D3A76">
        <w:trPr>
          <w:cantSplit/>
        </w:trPr>
        <w:tc>
          <w:tcPr>
            <w:tcW w:w="8221" w:type="dxa"/>
            <w:gridSpan w:val="2"/>
          </w:tcPr>
          <w:p w14:paraId="48BDFB94"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A1C2357" w14:textId="77777777" w:rsidR="00EF2A0F" w:rsidRPr="00415628" w:rsidRDefault="00EF2A0F" w:rsidP="00EF2A0F"/>
    <w:p w14:paraId="7C71C0B8" w14:textId="45C2B810" w:rsidR="005F524A" w:rsidRPr="00415628" w:rsidRDefault="00D521CF" w:rsidP="00EF2A0F">
      <w:pPr>
        <w:ind w:left="993"/>
        <w:rPr>
          <w:b/>
          <w:bCs/>
        </w:rPr>
      </w:pPr>
      <w:r w:rsidRPr="00415628">
        <w:rPr>
          <w:b/>
          <w:bCs/>
        </w:rPr>
        <w:t>AMAN</w:t>
      </w:r>
    </w:p>
    <w:p w14:paraId="50A1D6B6" w14:textId="7AEA1202" w:rsidR="00BB0A7E" w:rsidRDefault="056B6C0C" w:rsidP="00842A6D">
      <w:pPr>
        <w:pStyle w:val="List4"/>
      </w:pPr>
      <w:r w:rsidRPr="00415628">
        <w:t>Th</w:t>
      </w:r>
      <w:r w:rsidR="13CE6155" w:rsidRPr="00415628">
        <w:t>e</w:t>
      </w:r>
      <w:r w:rsidRPr="00415628">
        <w:t xml:space="preserve"> </w:t>
      </w:r>
      <w:r w:rsidR="67DAC99B" w:rsidRPr="00415628">
        <w:t xml:space="preserve">AMAN </w:t>
      </w:r>
      <w:r w:rsidRPr="00415628">
        <w:t xml:space="preserve">interface shall connect to an Arrival Management (AMAN) tool to compute </w:t>
      </w:r>
      <w:r w:rsidR="1BC99FAB" w:rsidRPr="00415628">
        <w:t xml:space="preserve">the </w:t>
      </w:r>
      <w:r w:rsidRPr="00415628">
        <w:t>arrival time</w:t>
      </w:r>
      <w:r w:rsidR="0C7C6A0F" w:rsidRPr="00415628">
        <w:t>s</w:t>
      </w:r>
      <w:r w:rsidRPr="00415628">
        <w:t xml:space="preserve"> </w:t>
      </w:r>
      <w:r w:rsidR="1BC99FAB" w:rsidRPr="00415628">
        <w:t xml:space="preserve">of flights </w:t>
      </w:r>
      <w:r w:rsidR="0C7C6A0F" w:rsidRPr="00415628">
        <w:t>at known/defined points</w:t>
      </w:r>
      <w:r w:rsidRPr="00415628">
        <w:t xml:space="preserve"> close to the aerodrome through </w:t>
      </w:r>
      <w:r w:rsidR="1BC99FAB" w:rsidRPr="00415628">
        <w:t xml:space="preserve">the </w:t>
      </w:r>
      <w:r w:rsidRPr="00415628">
        <w:t>Calculated Time Of Arrival (CTOA).</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F78154E" w14:textId="77777777" w:rsidTr="008D3A76">
        <w:tc>
          <w:tcPr>
            <w:tcW w:w="4112" w:type="dxa"/>
          </w:tcPr>
          <w:p w14:paraId="339F7B1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8423857" w14:textId="77777777" w:rsidR="005763EA" w:rsidRPr="00EA3994" w:rsidRDefault="005763EA" w:rsidP="008D3A76">
            <w:pPr>
              <w:pStyle w:val="NormalIndent"/>
              <w:tabs>
                <w:tab w:val="clear" w:pos="720"/>
              </w:tabs>
              <w:ind w:left="0"/>
              <w:rPr>
                <w:rFonts w:ascii="Arial" w:hAnsi="Arial" w:cs="Arial"/>
              </w:rPr>
            </w:pPr>
          </w:p>
        </w:tc>
      </w:tr>
      <w:tr w:rsidR="005763EA" w:rsidRPr="00EB0679" w14:paraId="712BD91B" w14:textId="77777777" w:rsidTr="008D3A76">
        <w:trPr>
          <w:cantSplit/>
        </w:trPr>
        <w:tc>
          <w:tcPr>
            <w:tcW w:w="8221" w:type="dxa"/>
            <w:gridSpan w:val="2"/>
          </w:tcPr>
          <w:p w14:paraId="6CD637E9"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924C7CA" w14:textId="77777777" w:rsidTr="008D3A76">
        <w:trPr>
          <w:cantSplit/>
        </w:trPr>
        <w:tc>
          <w:tcPr>
            <w:tcW w:w="8221" w:type="dxa"/>
            <w:gridSpan w:val="2"/>
          </w:tcPr>
          <w:p w14:paraId="3A34DD9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0C1C6D3" w14:textId="77777777" w:rsidR="005763EA" w:rsidRPr="00415628" w:rsidRDefault="005763EA" w:rsidP="00107014"/>
    <w:p w14:paraId="42A41B8E" w14:textId="709BFB40" w:rsidR="00D521CF" w:rsidRPr="00415628" w:rsidRDefault="056B6C0C" w:rsidP="00842A6D">
      <w:pPr>
        <w:pStyle w:val="List4"/>
      </w:pPr>
      <w:r w:rsidRPr="00415628">
        <w:t xml:space="preserve">The </w:t>
      </w:r>
      <w:r w:rsidR="67DAC99B" w:rsidRPr="00415628">
        <w:t xml:space="preserve">AMAN </w:t>
      </w:r>
      <w:r w:rsidRPr="00415628">
        <w:t xml:space="preserve">interface shall support </w:t>
      </w:r>
      <w:r w:rsidR="0C7C6A0F" w:rsidRPr="00415628">
        <w:t>arrival</w:t>
      </w:r>
      <w:r w:rsidRPr="00415628">
        <w:t xml:space="preserve"> management automation </w:t>
      </w:r>
      <w:r w:rsidR="0C7C6A0F" w:rsidRPr="00415628">
        <w:t xml:space="preserve">by </w:t>
      </w:r>
      <w:r w:rsidRPr="00415628">
        <w:t xml:space="preserve">sequencing the aircraft </w:t>
      </w:r>
      <w:r w:rsidR="0C7C6A0F" w:rsidRPr="00415628">
        <w:t>based on the airspace situation, wake turbulence, aircraft capability, and user preference resulting in an optimised arrival sequence to allow for an increased aerodrome throughput</w:t>
      </w:r>
      <w:r w:rsidRPr="00415628">
        <w:t>.</w:t>
      </w:r>
      <w:bookmarkEnd w:id="264"/>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04D6A571" w14:textId="77777777" w:rsidTr="008D3A76">
        <w:tc>
          <w:tcPr>
            <w:tcW w:w="4112" w:type="dxa"/>
          </w:tcPr>
          <w:p w14:paraId="4E6C2976" w14:textId="77777777" w:rsidR="005763EA" w:rsidRPr="00C80561" w:rsidRDefault="005763EA"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67F8323" w14:textId="77777777" w:rsidR="005763EA" w:rsidRPr="00EA3994" w:rsidRDefault="005763EA" w:rsidP="008D3A76">
            <w:pPr>
              <w:pStyle w:val="NormalIndent"/>
              <w:tabs>
                <w:tab w:val="clear" w:pos="720"/>
              </w:tabs>
              <w:ind w:left="0"/>
              <w:rPr>
                <w:rFonts w:ascii="Arial" w:hAnsi="Arial" w:cs="Arial"/>
              </w:rPr>
            </w:pPr>
          </w:p>
        </w:tc>
      </w:tr>
      <w:tr w:rsidR="005763EA" w:rsidRPr="00EB0679" w14:paraId="3BD06221" w14:textId="77777777" w:rsidTr="008D3A76">
        <w:trPr>
          <w:cantSplit/>
        </w:trPr>
        <w:tc>
          <w:tcPr>
            <w:tcW w:w="8221" w:type="dxa"/>
            <w:gridSpan w:val="2"/>
          </w:tcPr>
          <w:p w14:paraId="39959DB8"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7E2A30CF" w14:textId="77777777" w:rsidTr="008D3A76">
        <w:trPr>
          <w:cantSplit/>
        </w:trPr>
        <w:tc>
          <w:tcPr>
            <w:tcW w:w="8221" w:type="dxa"/>
            <w:gridSpan w:val="2"/>
          </w:tcPr>
          <w:p w14:paraId="44514E00"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E088366" w14:textId="77777777" w:rsidR="00A53465" w:rsidRPr="00415628" w:rsidRDefault="00A53465" w:rsidP="00EF2A0F"/>
    <w:p w14:paraId="03FC7F73" w14:textId="1825396B" w:rsidR="003020A6" w:rsidRPr="00415628" w:rsidRDefault="003020A6" w:rsidP="00AB40CF">
      <w:pPr>
        <w:pStyle w:val="Heading4"/>
        <w:numPr>
          <w:ilvl w:val="3"/>
          <w:numId w:val="41"/>
        </w:numPr>
      </w:pPr>
      <w:bookmarkStart w:id="265" w:name="_Toc96513826"/>
      <w:r w:rsidRPr="00415628">
        <w:t>Hardware Connection and Protocol</w:t>
      </w:r>
      <w:bookmarkEnd w:id="265"/>
    </w:p>
    <w:p w14:paraId="70DD367F" w14:textId="47B3BF75" w:rsidR="00BE4FE2" w:rsidRPr="00842A6D" w:rsidRDefault="00EE2C3C" w:rsidP="00842A6D">
      <w:pPr>
        <w:pStyle w:val="List4"/>
        <w:numPr>
          <w:ilvl w:val="0"/>
          <w:numId w:val="108"/>
        </w:numPr>
        <w:rPr>
          <w:lang w:val="en-ZA"/>
        </w:rPr>
      </w:pPr>
      <w:r w:rsidRPr="00415628">
        <w:t xml:space="preserve">The connection and protocol shall be based on </w:t>
      </w:r>
      <w:r w:rsidR="00730E64" w:rsidRPr="00842A6D">
        <w:rPr>
          <w:lang w:val="en-ZA"/>
        </w:rPr>
        <w:t>TCP/IP</w:t>
      </w:r>
      <w:r w:rsidR="00467932"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9A22AF3" w14:textId="77777777" w:rsidTr="008D3A76">
        <w:tc>
          <w:tcPr>
            <w:tcW w:w="4112" w:type="dxa"/>
          </w:tcPr>
          <w:p w14:paraId="15F31DD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ACB705B" w14:textId="77777777" w:rsidR="005763EA" w:rsidRPr="00EA3994" w:rsidRDefault="005763EA" w:rsidP="008D3A76">
            <w:pPr>
              <w:pStyle w:val="NormalIndent"/>
              <w:tabs>
                <w:tab w:val="clear" w:pos="720"/>
              </w:tabs>
              <w:ind w:left="0"/>
              <w:rPr>
                <w:rFonts w:ascii="Arial" w:hAnsi="Arial" w:cs="Arial"/>
              </w:rPr>
            </w:pPr>
          </w:p>
        </w:tc>
      </w:tr>
      <w:tr w:rsidR="005763EA" w:rsidRPr="00EB0679" w14:paraId="3BC2DA4E" w14:textId="77777777" w:rsidTr="008D3A76">
        <w:trPr>
          <w:cantSplit/>
        </w:trPr>
        <w:tc>
          <w:tcPr>
            <w:tcW w:w="8221" w:type="dxa"/>
            <w:gridSpan w:val="2"/>
          </w:tcPr>
          <w:p w14:paraId="3D568897"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0135A0E2" w14:textId="77777777" w:rsidTr="008D3A76">
        <w:trPr>
          <w:cantSplit/>
        </w:trPr>
        <w:tc>
          <w:tcPr>
            <w:tcW w:w="8221" w:type="dxa"/>
            <w:gridSpan w:val="2"/>
          </w:tcPr>
          <w:p w14:paraId="3D3DA6D2"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513F6C4" w14:textId="77777777" w:rsidR="00A53465" w:rsidRPr="00415628" w:rsidRDefault="00A53465" w:rsidP="00EF2A0F">
      <w:pPr>
        <w:rPr>
          <w:lang w:val="en-ZA"/>
        </w:rPr>
      </w:pPr>
    </w:p>
    <w:p w14:paraId="51877598" w14:textId="2D5D46C6" w:rsidR="00D25BF0" w:rsidRPr="00415628" w:rsidRDefault="00D25BF0" w:rsidP="003A12FB">
      <w:pPr>
        <w:pStyle w:val="Heading3"/>
        <w:rPr>
          <w:rStyle w:val="Heading4Char4"/>
          <w:rFonts w:ascii="Arial Bold" w:hAnsi="Arial Bold"/>
          <w:b/>
          <w:bCs/>
          <w:iCs w:val="0"/>
        </w:rPr>
      </w:pPr>
      <w:bookmarkStart w:id="266" w:name="_Toc96513827"/>
      <w:r w:rsidRPr="00415628">
        <w:rPr>
          <w:rStyle w:val="Heading4Char4"/>
          <w:rFonts w:ascii="Arial Bold" w:hAnsi="Arial Bold"/>
          <w:b/>
          <w:bCs/>
          <w:iCs w:val="0"/>
        </w:rPr>
        <w:t>AMHS Interface</w:t>
      </w:r>
      <w:bookmarkEnd w:id="266"/>
    </w:p>
    <w:p w14:paraId="54B72D72" w14:textId="77777777" w:rsidR="00D25BF0" w:rsidRPr="00415628" w:rsidRDefault="00D25BF0" w:rsidP="00AB40CF">
      <w:pPr>
        <w:pStyle w:val="Heading4"/>
      </w:pPr>
      <w:bookmarkStart w:id="267" w:name="_Toc96513828"/>
      <w:r w:rsidRPr="00415628">
        <w:t>Interface Definition</w:t>
      </w:r>
      <w:bookmarkEnd w:id="267"/>
    </w:p>
    <w:p w14:paraId="4B57EB33" w14:textId="061083BC" w:rsidR="002826BB" w:rsidRPr="00842A6D" w:rsidRDefault="002826BB" w:rsidP="00842A6D">
      <w:pPr>
        <w:pStyle w:val="List4"/>
        <w:numPr>
          <w:ilvl w:val="0"/>
          <w:numId w:val="159"/>
        </w:numPr>
        <w:rPr>
          <w:lang w:val="en-ZA"/>
        </w:rPr>
      </w:pPr>
      <w:r w:rsidRPr="00842A6D">
        <w:rPr>
          <w:lang w:val="en-ZA"/>
        </w:rPr>
        <w:t xml:space="preserve">The ATFM Main and DR </w:t>
      </w:r>
      <w:r w:rsidR="005B08A0" w:rsidRPr="00842A6D">
        <w:rPr>
          <w:lang w:val="en-ZA"/>
        </w:rPr>
        <w:t>S</w:t>
      </w:r>
      <w:r w:rsidRPr="00842A6D">
        <w:rPr>
          <w:lang w:val="en-ZA"/>
        </w:rPr>
        <w:t>ystems shall accommodate an interface to the AMHS system.</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4FA21289" w14:textId="77777777" w:rsidTr="008D3A76">
        <w:tc>
          <w:tcPr>
            <w:tcW w:w="4112" w:type="dxa"/>
          </w:tcPr>
          <w:p w14:paraId="3B13385E"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B665399" w14:textId="77777777" w:rsidR="005763EA" w:rsidRPr="00EA3994" w:rsidRDefault="005763EA" w:rsidP="008D3A76">
            <w:pPr>
              <w:pStyle w:val="NormalIndent"/>
              <w:tabs>
                <w:tab w:val="clear" w:pos="720"/>
              </w:tabs>
              <w:ind w:left="0"/>
              <w:rPr>
                <w:rFonts w:ascii="Arial" w:hAnsi="Arial" w:cs="Arial"/>
              </w:rPr>
            </w:pPr>
          </w:p>
        </w:tc>
      </w:tr>
      <w:tr w:rsidR="005763EA" w:rsidRPr="00EB0679" w14:paraId="0828BAD8" w14:textId="77777777" w:rsidTr="008D3A76">
        <w:trPr>
          <w:cantSplit/>
        </w:trPr>
        <w:tc>
          <w:tcPr>
            <w:tcW w:w="8221" w:type="dxa"/>
            <w:gridSpan w:val="2"/>
          </w:tcPr>
          <w:p w14:paraId="17ADF8A6"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C1738ED" w14:textId="77777777" w:rsidTr="008D3A76">
        <w:trPr>
          <w:cantSplit/>
        </w:trPr>
        <w:tc>
          <w:tcPr>
            <w:tcW w:w="8221" w:type="dxa"/>
            <w:gridSpan w:val="2"/>
          </w:tcPr>
          <w:p w14:paraId="1D94AF5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29A78A5" w14:textId="77777777" w:rsidR="005763EA" w:rsidRPr="00415628" w:rsidRDefault="005763EA" w:rsidP="00107014">
      <w:pPr>
        <w:rPr>
          <w:lang w:val="en-ZA"/>
        </w:rPr>
      </w:pPr>
    </w:p>
    <w:p w14:paraId="3E355178" w14:textId="008C235D" w:rsidR="003A4FD7" w:rsidRPr="00415628" w:rsidRDefault="4D14E607" w:rsidP="00842A6D">
      <w:pPr>
        <w:pStyle w:val="List4"/>
        <w:rPr>
          <w:lang w:val="en-ZA"/>
        </w:rPr>
      </w:pPr>
      <w:r w:rsidRPr="68BA2D23">
        <w:rPr>
          <w:lang w:val="en-ZA"/>
        </w:rPr>
        <w:t xml:space="preserve">The ATFM Main and DR Systems shall </w:t>
      </w:r>
      <w:r w:rsidR="00FF26FB">
        <w:rPr>
          <w:lang w:val="en-ZA"/>
        </w:rPr>
        <w:t xml:space="preserve">furthermore </w:t>
      </w:r>
      <w:r w:rsidRPr="68BA2D23">
        <w:rPr>
          <w:lang w:val="en-ZA"/>
        </w:rPr>
        <w:t>allow for an AMHS client, as supplied by ATNS, to reside on every ATFM CWS.</w:t>
      </w:r>
      <w:r>
        <w:t xml:space="preserve">  The Bidder shall provide full details to support compliance to the requirement.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84DD461" w14:textId="77777777" w:rsidTr="008D3A76">
        <w:tc>
          <w:tcPr>
            <w:tcW w:w="4112" w:type="dxa"/>
          </w:tcPr>
          <w:p w14:paraId="33114821"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908F939" w14:textId="77777777" w:rsidR="005763EA" w:rsidRPr="00EA3994" w:rsidRDefault="005763EA" w:rsidP="008D3A76">
            <w:pPr>
              <w:pStyle w:val="NormalIndent"/>
              <w:tabs>
                <w:tab w:val="clear" w:pos="720"/>
              </w:tabs>
              <w:ind w:left="0"/>
              <w:rPr>
                <w:rFonts w:ascii="Arial" w:hAnsi="Arial" w:cs="Arial"/>
              </w:rPr>
            </w:pPr>
          </w:p>
        </w:tc>
      </w:tr>
      <w:tr w:rsidR="005763EA" w:rsidRPr="00EB0679" w14:paraId="470A2D57" w14:textId="77777777" w:rsidTr="008D3A76">
        <w:trPr>
          <w:cantSplit/>
        </w:trPr>
        <w:tc>
          <w:tcPr>
            <w:tcW w:w="8221" w:type="dxa"/>
            <w:gridSpan w:val="2"/>
          </w:tcPr>
          <w:p w14:paraId="4CD94A74"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8903189" w14:textId="77777777" w:rsidTr="008D3A76">
        <w:trPr>
          <w:cantSplit/>
        </w:trPr>
        <w:tc>
          <w:tcPr>
            <w:tcW w:w="8221" w:type="dxa"/>
            <w:gridSpan w:val="2"/>
          </w:tcPr>
          <w:p w14:paraId="6C7A3D57"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3AAD449E" w14:textId="77777777" w:rsidR="00304F86" w:rsidRPr="00415628" w:rsidRDefault="00304F86" w:rsidP="00304F86">
      <w:pPr>
        <w:rPr>
          <w:lang w:val="en-ZA"/>
        </w:rPr>
      </w:pPr>
    </w:p>
    <w:p w14:paraId="631DE5C2" w14:textId="2039E970" w:rsidR="00D25BF0" w:rsidRPr="00415628" w:rsidRDefault="00D25BF0" w:rsidP="00AB40CF">
      <w:pPr>
        <w:pStyle w:val="Heading4"/>
      </w:pPr>
      <w:bookmarkStart w:id="268" w:name="_Toc96513829"/>
      <w:r w:rsidRPr="00415628">
        <w:t>Hardware Connection and Protocol</w:t>
      </w:r>
      <w:bookmarkEnd w:id="268"/>
    </w:p>
    <w:p w14:paraId="68BD26D1" w14:textId="1A0FEB70" w:rsidR="00CC1E28" w:rsidRPr="00842A6D" w:rsidRDefault="00710504" w:rsidP="00842A6D">
      <w:pPr>
        <w:pStyle w:val="List4"/>
        <w:numPr>
          <w:ilvl w:val="0"/>
          <w:numId w:val="109"/>
        </w:numPr>
        <w:rPr>
          <w:lang w:val="en-ZA"/>
        </w:rPr>
      </w:pPr>
      <w:r w:rsidRPr="00415628">
        <w:t>The connection and protocol shall be based on</w:t>
      </w:r>
      <w:r w:rsidRPr="00842A6D">
        <w:rPr>
          <w:lang w:val="en-ZA"/>
        </w:rPr>
        <w:t xml:space="preserve"> </w:t>
      </w:r>
      <w:r w:rsidR="00CC1E28" w:rsidRPr="00842A6D">
        <w:rPr>
          <w:lang w:val="en-ZA"/>
        </w:rPr>
        <w:t>TCP/IP</w:t>
      </w:r>
      <w:r w:rsidR="005B08A0"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01C871FB" w14:textId="77777777" w:rsidTr="008D3A76">
        <w:tc>
          <w:tcPr>
            <w:tcW w:w="4112" w:type="dxa"/>
          </w:tcPr>
          <w:p w14:paraId="3EC92338"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558FC00" w14:textId="77777777" w:rsidR="005763EA" w:rsidRPr="00EA3994" w:rsidRDefault="005763EA" w:rsidP="008D3A76">
            <w:pPr>
              <w:pStyle w:val="NormalIndent"/>
              <w:tabs>
                <w:tab w:val="clear" w:pos="720"/>
              </w:tabs>
              <w:ind w:left="0"/>
              <w:rPr>
                <w:rFonts w:ascii="Arial" w:hAnsi="Arial" w:cs="Arial"/>
              </w:rPr>
            </w:pPr>
          </w:p>
        </w:tc>
      </w:tr>
      <w:tr w:rsidR="005763EA" w:rsidRPr="00EB0679" w14:paraId="26543FF9" w14:textId="77777777" w:rsidTr="008D3A76">
        <w:trPr>
          <w:cantSplit/>
        </w:trPr>
        <w:tc>
          <w:tcPr>
            <w:tcW w:w="8221" w:type="dxa"/>
            <w:gridSpan w:val="2"/>
          </w:tcPr>
          <w:p w14:paraId="01C965D5"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3983884B" w14:textId="77777777" w:rsidTr="008D3A76">
        <w:trPr>
          <w:cantSplit/>
        </w:trPr>
        <w:tc>
          <w:tcPr>
            <w:tcW w:w="8221" w:type="dxa"/>
            <w:gridSpan w:val="2"/>
          </w:tcPr>
          <w:p w14:paraId="092708A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7084ADC8" w14:textId="77777777" w:rsidR="00304F86" w:rsidRPr="00415628" w:rsidRDefault="00304F86" w:rsidP="00840367">
      <w:pPr>
        <w:rPr>
          <w:lang w:val="en-ZA"/>
        </w:rPr>
      </w:pPr>
    </w:p>
    <w:p w14:paraId="3CF519A1" w14:textId="77777777" w:rsidR="00023171" w:rsidRPr="00415628" w:rsidRDefault="00023171" w:rsidP="003A12FB">
      <w:pPr>
        <w:pStyle w:val="Heading3"/>
      </w:pPr>
      <w:bookmarkStart w:id="269" w:name="_Toc55854850"/>
      <w:bookmarkStart w:id="270" w:name="_Toc96513830"/>
      <w:r w:rsidRPr="00415628">
        <w:lastRenderedPageBreak/>
        <w:t>IATA/SITA Communications Interface</w:t>
      </w:r>
      <w:bookmarkEnd w:id="269"/>
      <w:bookmarkEnd w:id="270"/>
    </w:p>
    <w:p w14:paraId="1A0C9EF4" w14:textId="10EDE5DA" w:rsidR="003020A6" w:rsidRPr="00415628" w:rsidRDefault="003020A6" w:rsidP="00AB40CF">
      <w:pPr>
        <w:pStyle w:val="Heading4"/>
      </w:pPr>
      <w:bookmarkStart w:id="271" w:name="_Toc96513831"/>
      <w:r w:rsidRPr="00415628">
        <w:t>Interface Definition</w:t>
      </w:r>
      <w:bookmarkEnd w:id="271"/>
    </w:p>
    <w:p w14:paraId="000A753D" w14:textId="51EFCF43" w:rsidR="004E6812" w:rsidRDefault="00023171" w:rsidP="00842A6D">
      <w:pPr>
        <w:pStyle w:val="List4"/>
        <w:numPr>
          <w:ilvl w:val="0"/>
          <w:numId w:val="124"/>
        </w:numPr>
      </w:pPr>
      <w:r w:rsidRPr="00415628">
        <w:t xml:space="preserve">This interface </w:t>
      </w:r>
      <w:r w:rsidR="004E6812" w:rsidRPr="00415628">
        <w:t xml:space="preserve">shall </w:t>
      </w:r>
      <w:r w:rsidRPr="00415628">
        <w:t xml:space="preserve">connect the AFTM </w:t>
      </w:r>
      <w:r w:rsidR="004E6812" w:rsidRPr="00415628">
        <w:t xml:space="preserve">Main </w:t>
      </w:r>
      <w:r w:rsidR="005B08A0" w:rsidRPr="00415628">
        <w:t xml:space="preserve">and DR </w:t>
      </w:r>
      <w:r w:rsidRPr="00415628">
        <w:t>System</w:t>
      </w:r>
      <w:r w:rsidR="005B08A0" w:rsidRPr="00415628">
        <w:t>s</w:t>
      </w:r>
      <w:r w:rsidRPr="00415628">
        <w:t xml:space="preserve"> to </w:t>
      </w:r>
      <w:r w:rsidR="00710504" w:rsidRPr="00415628">
        <w:t xml:space="preserve">the </w:t>
      </w:r>
      <w:r w:rsidRPr="00415628">
        <w:t>Airline and Airport IATA type</w:t>
      </w:r>
      <w:r w:rsidR="00543E6C" w:rsidRPr="00415628">
        <w:t>-</w:t>
      </w:r>
      <w:r w:rsidRPr="00415628">
        <w:t>B messaging service</w:t>
      </w:r>
      <w:r w:rsidR="00B91BC2" w:rsidRPr="00415628">
        <w:t>s</w:t>
      </w:r>
      <w:r w:rsidRPr="00415628">
        <w:t xml:space="preserve"> through a service provided by</w:t>
      </w:r>
      <w:r w:rsidR="00B91BC2" w:rsidRPr="00415628">
        <w:t xml:space="preserve"> the data link service provider</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70E4128E" w14:textId="77777777" w:rsidTr="008D3A76">
        <w:tc>
          <w:tcPr>
            <w:tcW w:w="4112" w:type="dxa"/>
          </w:tcPr>
          <w:p w14:paraId="2B67453A"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3D797B7" w14:textId="77777777" w:rsidR="005763EA" w:rsidRPr="00EA3994" w:rsidRDefault="005763EA" w:rsidP="008D3A76">
            <w:pPr>
              <w:pStyle w:val="NormalIndent"/>
              <w:tabs>
                <w:tab w:val="clear" w:pos="720"/>
              </w:tabs>
              <w:ind w:left="0"/>
              <w:rPr>
                <w:rFonts w:ascii="Arial" w:hAnsi="Arial" w:cs="Arial"/>
              </w:rPr>
            </w:pPr>
          </w:p>
        </w:tc>
      </w:tr>
      <w:tr w:rsidR="005763EA" w:rsidRPr="00EB0679" w14:paraId="7F8AC3DE" w14:textId="77777777" w:rsidTr="008D3A76">
        <w:trPr>
          <w:cantSplit/>
        </w:trPr>
        <w:tc>
          <w:tcPr>
            <w:tcW w:w="8221" w:type="dxa"/>
            <w:gridSpan w:val="2"/>
          </w:tcPr>
          <w:p w14:paraId="78A8D1EF"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BBF0EC9" w14:textId="77777777" w:rsidTr="008D3A76">
        <w:trPr>
          <w:cantSplit/>
        </w:trPr>
        <w:tc>
          <w:tcPr>
            <w:tcW w:w="8221" w:type="dxa"/>
            <w:gridSpan w:val="2"/>
          </w:tcPr>
          <w:p w14:paraId="09891A35"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77EF1E38" w14:textId="77777777" w:rsidR="005763EA" w:rsidRPr="00415628" w:rsidRDefault="005763EA" w:rsidP="00107014"/>
    <w:p w14:paraId="21E505D0" w14:textId="071CDF75" w:rsidR="00023171" w:rsidRPr="00415628" w:rsidRDefault="02FDDB0D" w:rsidP="00842A6D">
      <w:pPr>
        <w:pStyle w:val="List4"/>
      </w:pPr>
      <w:r w:rsidRPr="00415628">
        <w:t xml:space="preserve">This interface shall enable </w:t>
      </w:r>
      <w:r w:rsidR="0768AAA2" w:rsidRPr="00415628">
        <w:t xml:space="preserve">IATA type B movement and other messages pertaining to a particular flight </w:t>
      </w:r>
      <w:r w:rsidRPr="00415628">
        <w:t xml:space="preserve">to </w:t>
      </w:r>
      <w:r w:rsidR="0768AAA2" w:rsidRPr="00415628">
        <w:t>be received and or transmitted to the end users connected to the Network Service.</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D328FC2" w14:textId="77777777" w:rsidTr="008D3A76">
        <w:tc>
          <w:tcPr>
            <w:tcW w:w="4112" w:type="dxa"/>
          </w:tcPr>
          <w:p w14:paraId="1BA72351"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6029C49" w14:textId="77777777" w:rsidR="005763EA" w:rsidRPr="00EA3994" w:rsidRDefault="005763EA" w:rsidP="008D3A76">
            <w:pPr>
              <w:pStyle w:val="NormalIndent"/>
              <w:tabs>
                <w:tab w:val="clear" w:pos="720"/>
              </w:tabs>
              <w:ind w:left="0"/>
              <w:rPr>
                <w:rFonts w:ascii="Arial" w:hAnsi="Arial" w:cs="Arial"/>
              </w:rPr>
            </w:pPr>
          </w:p>
        </w:tc>
      </w:tr>
      <w:tr w:rsidR="005763EA" w:rsidRPr="00EB0679" w14:paraId="65BD5FC8" w14:textId="77777777" w:rsidTr="008D3A76">
        <w:trPr>
          <w:cantSplit/>
        </w:trPr>
        <w:tc>
          <w:tcPr>
            <w:tcW w:w="8221" w:type="dxa"/>
            <w:gridSpan w:val="2"/>
          </w:tcPr>
          <w:p w14:paraId="77C1ED66"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B41860B" w14:textId="77777777" w:rsidTr="008D3A76">
        <w:trPr>
          <w:cantSplit/>
        </w:trPr>
        <w:tc>
          <w:tcPr>
            <w:tcW w:w="8221" w:type="dxa"/>
            <w:gridSpan w:val="2"/>
          </w:tcPr>
          <w:p w14:paraId="2D10741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71B9B97" w14:textId="77777777" w:rsidR="00304F86" w:rsidRPr="00415628" w:rsidRDefault="00304F86" w:rsidP="00840367"/>
    <w:p w14:paraId="74D7B3B7" w14:textId="269418FF" w:rsidR="003020A6" w:rsidRPr="00415628" w:rsidRDefault="003020A6" w:rsidP="00AB40CF">
      <w:pPr>
        <w:pStyle w:val="Heading4"/>
        <w:numPr>
          <w:ilvl w:val="3"/>
          <w:numId w:val="42"/>
        </w:numPr>
      </w:pPr>
      <w:bookmarkStart w:id="272" w:name="_Toc96513832"/>
      <w:r w:rsidRPr="00415628">
        <w:t>Hardware Connection and Protocol</w:t>
      </w:r>
      <w:bookmarkEnd w:id="272"/>
    </w:p>
    <w:p w14:paraId="2A0DF75F" w14:textId="5B06AB35" w:rsidR="003020A6" w:rsidRPr="00415628" w:rsidRDefault="00CE3A62" w:rsidP="00842A6D">
      <w:pPr>
        <w:pStyle w:val="List4"/>
        <w:numPr>
          <w:ilvl w:val="0"/>
          <w:numId w:val="125"/>
        </w:numPr>
      </w:pPr>
      <w:r w:rsidRPr="00415628">
        <w:t xml:space="preserve">The connection and protocol shall be based on </w:t>
      </w:r>
      <w:r w:rsidR="006324DA" w:rsidRPr="00415628">
        <w:t>TCP/IP</w:t>
      </w:r>
      <w:r w:rsidR="00467932">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4CA52CD" w14:textId="77777777" w:rsidTr="008D3A76">
        <w:tc>
          <w:tcPr>
            <w:tcW w:w="4112" w:type="dxa"/>
          </w:tcPr>
          <w:p w14:paraId="4BC033FB"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796F1E3" w14:textId="77777777" w:rsidR="005763EA" w:rsidRPr="00EA3994" w:rsidRDefault="005763EA" w:rsidP="008D3A76">
            <w:pPr>
              <w:pStyle w:val="NormalIndent"/>
              <w:tabs>
                <w:tab w:val="clear" w:pos="720"/>
              </w:tabs>
              <w:ind w:left="0"/>
              <w:rPr>
                <w:rFonts w:ascii="Arial" w:hAnsi="Arial" w:cs="Arial"/>
              </w:rPr>
            </w:pPr>
          </w:p>
        </w:tc>
      </w:tr>
      <w:tr w:rsidR="005763EA" w:rsidRPr="00EB0679" w14:paraId="233C20DF" w14:textId="77777777" w:rsidTr="008D3A76">
        <w:trPr>
          <w:cantSplit/>
        </w:trPr>
        <w:tc>
          <w:tcPr>
            <w:tcW w:w="8221" w:type="dxa"/>
            <w:gridSpan w:val="2"/>
          </w:tcPr>
          <w:p w14:paraId="40D76B4C"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440F31B7" w14:textId="77777777" w:rsidTr="008D3A76">
        <w:trPr>
          <w:cantSplit/>
        </w:trPr>
        <w:tc>
          <w:tcPr>
            <w:tcW w:w="8221" w:type="dxa"/>
            <w:gridSpan w:val="2"/>
          </w:tcPr>
          <w:p w14:paraId="54C5D1D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6B402202" w14:textId="77777777" w:rsidR="00943B2F" w:rsidRPr="00415628" w:rsidRDefault="00943B2F" w:rsidP="00943B2F"/>
    <w:p w14:paraId="6A1CCB9C" w14:textId="77777777" w:rsidR="00023171" w:rsidRPr="00415628" w:rsidRDefault="00023171" w:rsidP="003A12FB">
      <w:pPr>
        <w:pStyle w:val="Heading3"/>
      </w:pPr>
      <w:bookmarkStart w:id="273" w:name="_Toc55854851"/>
      <w:bookmarkStart w:id="274" w:name="_Toc96513833"/>
      <w:r w:rsidRPr="00415628">
        <w:t>Strategic Slot Allocation (SCORE) Interface</w:t>
      </w:r>
      <w:bookmarkEnd w:id="273"/>
      <w:bookmarkEnd w:id="274"/>
    </w:p>
    <w:p w14:paraId="713AB5CD" w14:textId="6B8EE491" w:rsidR="003020A6" w:rsidRPr="00415628" w:rsidRDefault="003020A6" w:rsidP="00AB40CF">
      <w:pPr>
        <w:pStyle w:val="Heading4"/>
      </w:pPr>
      <w:bookmarkStart w:id="275" w:name="_Toc96513834"/>
      <w:r w:rsidRPr="00415628">
        <w:t>Interface Definition</w:t>
      </w:r>
      <w:bookmarkEnd w:id="275"/>
    </w:p>
    <w:p w14:paraId="293E1E52" w14:textId="04CD827B" w:rsidR="007C6343" w:rsidRDefault="007C6343" w:rsidP="00842A6D">
      <w:pPr>
        <w:pStyle w:val="List4"/>
        <w:numPr>
          <w:ilvl w:val="0"/>
          <w:numId w:val="110"/>
        </w:numPr>
      </w:pPr>
      <w:r w:rsidRPr="00415628">
        <w:t xml:space="preserve">The ATFM Systems shall have a database of all scheduled flights </w:t>
      </w:r>
      <w:r w:rsidR="00133524" w:rsidRPr="00415628">
        <w:t xml:space="preserve">that are </w:t>
      </w:r>
      <w:r w:rsidRPr="00415628">
        <w:t>approach</w:t>
      </w:r>
      <w:r w:rsidR="00133524" w:rsidRPr="00415628">
        <w:t>ing</w:t>
      </w:r>
      <w:r w:rsidRPr="00415628">
        <w:t xml:space="preserve"> </w:t>
      </w:r>
      <w:r w:rsidR="00C453F0" w:rsidRPr="00415628">
        <w:t xml:space="preserve">or </w:t>
      </w:r>
      <w:r w:rsidRPr="00415628">
        <w:t xml:space="preserve">operate in South African airspace. </w:t>
      </w:r>
      <w:r w:rsidR="00CE3A62" w:rsidRPr="00415628">
        <w:t xml:space="preserve"> </w:t>
      </w:r>
      <w:r w:rsidRPr="00415628">
        <w:t xml:space="preserve">The flight information </w:t>
      </w:r>
      <w:r w:rsidR="00000128" w:rsidRPr="00415628">
        <w:t xml:space="preserve">shall </w:t>
      </w:r>
      <w:r w:rsidRPr="00415628">
        <w:t xml:space="preserve">be automatically updated once a RPL is activated, a FPL is received, flight updates, </w:t>
      </w:r>
      <w:r w:rsidR="006576BC" w:rsidRPr="00415628">
        <w:t>or</w:t>
      </w:r>
      <w:r w:rsidRPr="00415628">
        <w:t xml:space="preserve"> a delay or change message is received.</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6819934" w14:textId="77777777" w:rsidTr="008D3A76">
        <w:tc>
          <w:tcPr>
            <w:tcW w:w="4112" w:type="dxa"/>
          </w:tcPr>
          <w:p w14:paraId="183E19BF"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16E7B6C" w14:textId="77777777" w:rsidR="005763EA" w:rsidRPr="00EA3994" w:rsidRDefault="005763EA" w:rsidP="008D3A76">
            <w:pPr>
              <w:pStyle w:val="NormalIndent"/>
              <w:tabs>
                <w:tab w:val="clear" w:pos="720"/>
              </w:tabs>
              <w:ind w:left="0"/>
              <w:rPr>
                <w:rFonts w:ascii="Arial" w:hAnsi="Arial" w:cs="Arial"/>
              </w:rPr>
            </w:pPr>
          </w:p>
        </w:tc>
      </w:tr>
      <w:tr w:rsidR="005763EA" w:rsidRPr="00EB0679" w14:paraId="126EAFD7" w14:textId="77777777" w:rsidTr="008D3A76">
        <w:trPr>
          <w:cantSplit/>
        </w:trPr>
        <w:tc>
          <w:tcPr>
            <w:tcW w:w="8221" w:type="dxa"/>
            <w:gridSpan w:val="2"/>
          </w:tcPr>
          <w:p w14:paraId="54DF37D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A509F2E" w14:textId="77777777" w:rsidTr="008D3A76">
        <w:trPr>
          <w:cantSplit/>
        </w:trPr>
        <w:tc>
          <w:tcPr>
            <w:tcW w:w="8221" w:type="dxa"/>
            <w:gridSpan w:val="2"/>
          </w:tcPr>
          <w:p w14:paraId="3B5C986F"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B134CA6" w14:textId="77777777" w:rsidR="005763EA" w:rsidRPr="00415628" w:rsidRDefault="005763EA" w:rsidP="00107014"/>
    <w:p w14:paraId="564BB0C8" w14:textId="698151C5" w:rsidR="00A266C2" w:rsidRDefault="545C3876" w:rsidP="00842A6D">
      <w:pPr>
        <w:pStyle w:val="List4"/>
      </w:pPr>
      <w:r w:rsidRPr="00415628">
        <w:lastRenderedPageBreak/>
        <w:t xml:space="preserve">The IATA slot allocation tables shall be automatically loaded into the ATFM </w:t>
      </w:r>
      <w:r w:rsidR="024D8AD8" w:rsidRPr="00415628">
        <w:t>S</w:t>
      </w:r>
      <w:r w:rsidRPr="00415628">
        <w:t>ystem with all flight schedule details.</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1A7D7A5" w14:textId="77777777" w:rsidTr="008D3A76">
        <w:tc>
          <w:tcPr>
            <w:tcW w:w="4112" w:type="dxa"/>
          </w:tcPr>
          <w:p w14:paraId="31F7A524"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4873278" w14:textId="77777777" w:rsidR="005763EA" w:rsidRPr="00EA3994" w:rsidRDefault="005763EA" w:rsidP="008D3A76">
            <w:pPr>
              <w:pStyle w:val="NormalIndent"/>
              <w:tabs>
                <w:tab w:val="clear" w:pos="720"/>
              </w:tabs>
              <w:ind w:left="0"/>
              <w:rPr>
                <w:rFonts w:ascii="Arial" w:hAnsi="Arial" w:cs="Arial"/>
              </w:rPr>
            </w:pPr>
          </w:p>
        </w:tc>
      </w:tr>
      <w:tr w:rsidR="005763EA" w:rsidRPr="00EB0679" w14:paraId="7D146A15" w14:textId="77777777" w:rsidTr="008D3A76">
        <w:trPr>
          <w:cantSplit/>
        </w:trPr>
        <w:tc>
          <w:tcPr>
            <w:tcW w:w="8221" w:type="dxa"/>
            <w:gridSpan w:val="2"/>
          </w:tcPr>
          <w:p w14:paraId="2F08BBA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3002C875" w14:textId="77777777" w:rsidTr="008D3A76">
        <w:trPr>
          <w:cantSplit/>
        </w:trPr>
        <w:tc>
          <w:tcPr>
            <w:tcW w:w="8221" w:type="dxa"/>
            <w:gridSpan w:val="2"/>
          </w:tcPr>
          <w:p w14:paraId="1336951A"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212ADF84" w14:textId="77777777" w:rsidR="005763EA" w:rsidRPr="00415628" w:rsidRDefault="005763EA" w:rsidP="00107014"/>
    <w:p w14:paraId="6DBC11B6" w14:textId="24FE2CA1" w:rsidR="00023171" w:rsidRPr="00415628" w:rsidRDefault="0768AAA2" w:rsidP="00842A6D">
      <w:pPr>
        <w:pStyle w:val="List4"/>
      </w:pPr>
      <w:r w:rsidRPr="00415628">
        <w:t xml:space="preserve">This </w:t>
      </w:r>
      <w:r w:rsidR="21F4A4BA" w:rsidRPr="00415628">
        <w:t xml:space="preserve">SCORE </w:t>
      </w:r>
      <w:r w:rsidRPr="00415628">
        <w:t xml:space="preserve">interface </w:t>
      </w:r>
      <w:r w:rsidR="5A4896D3" w:rsidRPr="00415628">
        <w:t xml:space="preserve">shall </w:t>
      </w:r>
      <w:r w:rsidRPr="00415628">
        <w:t xml:space="preserve">connect the </w:t>
      </w:r>
      <w:r w:rsidR="4687D4DC" w:rsidRPr="00415628">
        <w:t>ATFM Main</w:t>
      </w:r>
      <w:r w:rsidR="46253437" w:rsidRPr="00415628">
        <w:t xml:space="preserve"> </w:t>
      </w:r>
      <w:r w:rsidR="001F2207" w:rsidRPr="00415628">
        <w:t xml:space="preserve">and DR </w:t>
      </w:r>
      <w:r w:rsidR="46253437" w:rsidRPr="00415628">
        <w:t>System</w:t>
      </w:r>
      <w:r w:rsidR="001F2207" w:rsidRPr="00415628">
        <w:t>s</w:t>
      </w:r>
      <w:r w:rsidRPr="00415628">
        <w:t xml:space="preserve"> to the Strategic Slot Allocation System (SCORE</w:t>
      </w:r>
      <w:r w:rsidR="5A4896D3" w:rsidRPr="00415628">
        <w:t>)</w:t>
      </w:r>
      <w:r w:rsidRPr="00415628">
        <w:t xml:space="preserve"> for downloading seasonal strategic slots as agreed upon by the airlines, Airports Company (ACSA) and air traffic control </w:t>
      </w:r>
      <w:r w:rsidR="1FC41B0D" w:rsidRPr="00415628">
        <w:t xml:space="preserve">services </w:t>
      </w:r>
      <w:r w:rsidRPr="00415628">
        <w:t>(ATNS</w:t>
      </w:r>
      <w:r w:rsidR="2EBA6738" w:rsidRPr="00415628">
        <w:t xml:space="preserve"> ATS</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4D4049F" w14:textId="77777777" w:rsidTr="008D3A76">
        <w:tc>
          <w:tcPr>
            <w:tcW w:w="4112" w:type="dxa"/>
          </w:tcPr>
          <w:p w14:paraId="75D10B5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FAC01F5" w14:textId="77777777" w:rsidR="005763EA" w:rsidRPr="00EA3994" w:rsidRDefault="005763EA" w:rsidP="008D3A76">
            <w:pPr>
              <w:pStyle w:val="NormalIndent"/>
              <w:tabs>
                <w:tab w:val="clear" w:pos="720"/>
              </w:tabs>
              <w:ind w:left="0"/>
              <w:rPr>
                <w:rFonts w:ascii="Arial" w:hAnsi="Arial" w:cs="Arial"/>
              </w:rPr>
            </w:pPr>
          </w:p>
        </w:tc>
      </w:tr>
      <w:tr w:rsidR="005763EA" w:rsidRPr="00EB0679" w14:paraId="669B6219" w14:textId="77777777" w:rsidTr="008D3A76">
        <w:trPr>
          <w:cantSplit/>
        </w:trPr>
        <w:tc>
          <w:tcPr>
            <w:tcW w:w="8221" w:type="dxa"/>
            <w:gridSpan w:val="2"/>
          </w:tcPr>
          <w:p w14:paraId="44C221E7"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4F57746B" w14:textId="77777777" w:rsidTr="008D3A76">
        <w:trPr>
          <w:cantSplit/>
        </w:trPr>
        <w:tc>
          <w:tcPr>
            <w:tcW w:w="8221" w:type="dxa"/>
            <w:gridSpan w:val="2"/>
          </w:tcPr>
          <w:p w14:paraId="720F4859"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B76C165" w14:textId="77777777" w:rsidR="00304F86" w:rsidRPr="00415628" w:rsidRDefault="00304F86" w:rsidP="00840367"/>
    <w:p w14:paraId="6695E894" w14:textId="0271319C" w:rsidR="003020A6" w:rsidRPr="00415628" w:rsidRDefault="003020A6" w:rsidP="00AB40CF">
      <w:pPr>
        <w:pStyle w:val="Heading4"/>
        <w:numPr>
          <w:ilvl w:val="3"/>
          <w:numId w:val="43"/>
        </w:numPr>
      </w:pPr>
      <w:bookmarkStart w:id="276" w:name="_Toc96513835"/>
      <w:bookmarkStart w:id="277" w:name="_Hlk57231154"/>
      <w:r w:rsidRPr="00415628">
        <w:t>Hardware Connection and Protocol</w:t>
      </w:r>
      <w:bookmarkEnd w:id="276"/>
    </w:p>
    <w:p w14:paraId="526422BF" w14:textId="0169A25F" w:rsidR="003020A6" w:rsidRDefault="00CE3A62" w:rsidP="00842A6D">
      <w:pPr>
        <w:pStyle w:val="List4"/>
        <w:numPr>
          <w:ilvl w:val="0"/>
          <w:numId w:val="111"/>
        </w:numPr>
      </w:pPr>
      <w:r w:rsidRPr="00415628">
        <w:t xml:space="preserve">The connection and protocol shall be based on </w:t>
      </w:r>
      <w:r w:rsidR="00BF32B8" w:rsidRPr="00415628">
        <w:t>TCP/IP</w:t>
      </w:r>
      <w:r w:rsidR="00467932">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76A70E7" w14:textId="77777777" w:rsidTr="008D3A76">
        <w:tc>
          <w:tcPr>
            <w:tcW w:w="4112" w:type="dxa"/>
          </w:tcPr>
          <w:p w14:paraId="691A10E6"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8073434" w14:textId="77777777" w:rsidR="005763EA" w:rsidRPr="00EA3994" w:rsidRDefault="005763EA" w:rsidP="008D3A76">
            <w:pPr>
              <w:pStyle w:val="NormalIndent"/>
              <w:tabs>
                <w:tab w:val="clear" w:pos="720"/>
              </w:tabs>
              <w:ind w:left="0"/>
              <w:rPr>
                <w:rFonts w:ascii="Arial" w:hAnsi="Arial" w:cs="Arial"/>
              </w:rPr>
            </w:pPr>
          </w:p>
        </w:tc>
      </w:tr>
      <w:tr w:rsidR="005763EA" w:rsidRPr="00EB0679" w14:paraId="2E796D78" w14:textId="77777777" w:rsidTr="008D3A76">
        <w:trPr>
          <w:cantSplit/>
        </w:trPr>
        <w:tc>
          <w:tcPr>
            <w:tcW w:w="8221" w:type="dxa"/>
            <w:gridSpan w:val="2"/>
          </w:tcPr>
          <w:p w14:paraId="097A28BC"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7C65A506" w14:textId="77777777" w:rsidTr="008D3A76">
        <w:trPr>
          <w:cantSplit/>
        </w:trPr>
        <w:tc>
          <w:tcPr>
            <w:tcW w:w="8221" w:type="dxa"/>
            <w:gridSpan w:val="2"/>
          </w:tcPr>
          <w:p w14:paraId="03695EC7"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C86C6B1" w14:textId="77777777" w:rsidR="005763EA" w:rsidRPr="00415628" w:rsidRDefault="005763EA" w:rsidP="003C17C9"/>
    <w:p w14:paraId="6662081C" w14:textId="1027DC32" w:rsidR="007E16F8" w:rsidRPr="00415628" w:rsidRDefault="1614B0B0" w:rsidP="00842A6D">
      <w:pPr>
        <w:pStyle w:val="List4"/>
      </w:pPr>
      <w:r w:rsidRPr="00415628">
        <w:t xml:space="preserve">The SCORE interface shall </w:t>
      </w:r>
      <w:r w:rsidRPr="00415628">
        <w:rPr>
          <w:lang w:val="en-ZA"/>
        </w:rPr>
        <w:t>connect to an ATNS DMZ via a router</w:t>
      </w:r>
      <w:r w:rsidR="27CE0AF8" w:rsidRPr="00415628">
        <w:rPr>
          <w:lang w:val="en-ZA"/>
        </w:rPr>
        <w:t xml:space="preserve"> to the SCORE server</w:t>
      </w:r>
      <w:r w:rsidRPr="00415628">
        <w:rPr>
          <w:lang w:val="en-ZA"/>
        </w:rPr>
        <w:t xml:space="preserve">. (Refer to </w:t>
      </w:r>
      <w:r w:rsidR="007E16F8" w:rsidRPr="00415628">
        <w:rPr>
          <w:lang w:val="en-ZA"/>
        </w:rPr>
        <w:fldChar w:fldCharType="begin"/>
      </w:r>
      <w:r w:rsidR="007E16F8" w:rsidRPr="00415628">
        <w:rPr>
          <w:lang w:val="en-ZA"/>
        </w:rPr>
        <w:instrText xml:space="preserve"> REF _Ref57370095 \h  \* MERGEFORMAT </w:instrText>
      </w:r>
      <w:r w:rsidR="007E16F8" w:rsidRPr="00415628">
        <w:rPr>
          <w:lang w:val="en-ZA"/>
        </w:rPr>
      </w:r>
      <w:r w:rsidR="007E16F8" w:rsidRPr="00415628">
        <w:rPr>
          <w:lang w:val="en-ZA"/>
        </w:rPr>
        <w:fldChar w:fldCharType="separate"/>
      </w:r>
      <w:r w:rsidR="00026AA7" w:rsidRPr="00415628">
        <w:t xml:space="preserve">Figure </w:t>
      </w:r>
      <w:r w:rsidR="00026AA7">
        <w:t>12</w:t>
      </w:r>
      <w:r w:rsidR="007E16F8" w:rsidRPr="00415628">
        <w:fldChar w:fldCharType="end"/>
      </w:r>
      <w:r w:rsidRPr="00415628">
        <w:rPr>
          <w:lang w:val="en-ZA"/>
        </w:rPr>
        <w:t>)</w:t>
      </w:r>
      <w:r w:rsidR="27CE0AF8" w:rsidRPr="00415628">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8E64C33" w14:textId="77777777" w:rsidTr="008D3A76">
        <w:tc>
          <w:tcPr>
            <w:tcW w:w="4112" w:type="dxa"/>
          </w:tcPr>
          <w:bookmarkEnd w:id="277"/>
          <w:p w14:paraId="6278C1E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DB2A164" w14:textId="77777777" w:rsidR="005763EA" w:rsidRPr="00EA3994" w:rsidRDefault="005763EA" w:rsidP="008D3A76">
            <w:pPr>
              <w:pStyle w:val="NormalIndent"/>
              <w:tabs>
                <w:tab w:val="clear" w:pos="720"/>
              </w:tabs>
              <w:ind w:left="0"/>
              <w:rPr>
                <w:rFonts w:ascii="Arial" w:hAnsi="Arial" w:cs="Arial"/>
              </w:rPr>
            </w:pPr>
          </w:p>
        </w:tc>
      </w:tr>
      <w:tr w:rsidR="005763EA" w:rsidRPr="00EB0679" w14:paraId="029320CF" w14:textId="77777777" w:rsidTr="008D3A76">
        <w:trPr>
          <w:cantSplit/>
        </w:trPr>
        <w:tc>
          <w:tcPr>
            <w:tcW w:w="8221" w:type="dxa"/>
            <w:gridSpan w:val="2"/>
          </w:tcPr>
          <w:p w14:paraId="1606165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7A46447C" w14:textId="77777777" w:rsidTr="008D3A76">
        <w:trPr>
          <w:cantSplit/>
        </w:trPr>
        <w:tc>
          <w:tcPr>
            <w:tcW w:w="8221" w:type="dxa"/>
            <w:gridSpan w:val="2"/>
          </w:tcPr>
          <w:p w14:paraId="615E5095"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77C135CE" w14:textId="77777777" w:rsidR="00943B2F" w:rsidRPr="00415628" w:rsidRDefault="00943B2F" w:rsidP="00943B2F"/>
    <w:p w14:paraId="63005E7D" w14:textId="322E982A" w:rsidR="00023171" w:rsidRPr="00415628" w:rsidRDefault="00023171" w:rsidP="003A12FB">
      <w:pPr>
        <w:pStyle w:val="Heading3"/>
      </w:pPr>
      <w:bookmarkStart w:id="278" w:name="_Toc55854852"/>
      <w:bookmarkStart w:id="279" w:name="_Toc96513836"/>
      <w:r w:rsidRPr="00415628">
        <w:t xml:space="preserve">Official Airline Guide (OAG) </w:t>
      </w:r>
      <w:r w:rsidR="00CC7B21" w:rsidRPr="00415628">
        <w:t xml:space="preserve">or Similar Provider </w:t>
      </w:r>
      <w:r w:rsidRPr="00415628">
        <w:t>Interface</w:t>
      </w:r>
      <w:bookmarkEnd w:id="278"/>
      <w:bookmarkEnd w:id="279"/>
    </w:p>
    <w:p w14:paraId="16D26E06" w14:textId="77777777" w:rsidR="00775A5E" w:rsidRPr="00415628" w:rsidRDefault="00775A5E" w:rsidP="00AB40CF">
      <w:pPr>
        <w:pStyle w:val="Heading4"/>
      </w:pPr>
      <w:bookmarkStart w:id="280" w:name="_Toc96513837"/>
      <w:r w:rsidRPr="00415628">
        <w:t>Interface Definition</w:t>
      </w:r>
      <w:bookmarkEnd w:id="280"/>
    </w:p>
    <w:p w14:paraId="27E2E981" w14:textId="29BFBE9E" w:rsidR="00CC7B21" w:rsidRPr="00842A6D" w:rsidRDefault="00CC7B21" w:rsidP="00842A6D">
      <w:pPr>
        <w:pStyle w:val="List4"/>
        <w:numPr>
          <w:ilvl w:val="0"/>
          <w:numId w:val="112"/>
        </w:numPr>
        <w:rPr>
          <w:lang w:val="en-ZA"/>
        </w:rPr>
      </w:pPr>
      <w:r w:rsidRPr="00842A6D">
        <w:rPr>
          <w:lang w:val="en-ZA"/>
        </w:rPr>
        <w:t>This interface shall provide a connection to a service provider for retrieval of accurate and timely digital flight information to allow for pro-active streamlining of arrival flights, etc.</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ABE6F98" w14:textId="77777777" w:rsidTr="008D3A76">
        <w:tc>
          <w:tcPr>
            <w:tcW w:w="4112" w:type="dxa"/>
          </w:tcPr>
          <w:p w14:paraId="74BE5084"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423C161" w14:textId="77777777" w:rsidR="005763EA" w:rsidRPr="00EA3994" w:rsidRDefault="005763EA" w:rsidP="008D3A76">
            <w:pPr>
              <w:pStyle w:val="NormalIndent"/>
              <w:tabs>
                <w:tab w:val="clear" w:pos="720"/>
              </w:tabs>
              <w:ind w:left="0"/>
              <w:rPr>
                <w:rFonts w:ascii="Arial" w:hAnsi="Arial" w:cs="Arial"/>
              </w:rPr>
            </w:pPr>
          </w:p>
        </w:tc>
      </w:tr>
      <w:tr w:rsidR="005763EA" w:rsidRPr="00EB0679" w14:paraId="385EE0A2" w14:textId="77777777" w:rsidTr="008D3A76">
        <w:trPr>
          <w:cantSplit/>
        </w:trPr>
        <w:tc>
          <w:tcPr>
            <w:tcW w:w="8221" w:type="dxa"/>
            <w:gridSpan w:val="2"/>
          </w:tcPr>
          <w:p w14:paraId="66CBED6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5A9D5D8" w14:textId="77777777" w:rsidTr="008D3A76">
        <w:trPr>
          <w:cantSplit/>
        </w:trPr>
        <w:tc>
          <w:tcPr>
            <w:tcW w:w="8221" w:type="dxa"/>
            <w:gridSpan w:val="2"/>
          </w:tcPr>
          <w:p w14:paraId="2ADC6F62" w14:textId="77777777" w:rsidR="005763EA" w:rsidRPr="00EA3994" w:rsidRDefault="005763EA" w:rsidP="008D3A76">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547FF05E" w14:textId="77777777" w:rsidR="00304F86" w:rsidRPr="00415628" w:rsidRDefault="00304F86" w:rsidP="00840367">
      <w:pPr>
        <w:rPr>
          <w:lang w:val="en-ZA"/>
        </w:rPr>
      </w:pPr>
    </w:p>
    <w:p w14:paraId="4BF6270B" w14:textId="77777777" w:rsidR="000A3971" w:rsidRPr="00415628" w:rsidRDefault="000A3971" w:rsidP="00AB40CF">
      <w:pPr>
        <w:pStyle w:val="Heading4"/>
      </w:pPr>
      <w:bookmarkStart w:id="281" w:name="_Toc96513838"/>
      <w:r w:rsidRPr="00415628">
        <w:t>Hardware Connection and Protocol</w:t>
      </w:r>
      <w:bookmarkEnd w:id="281"/>
    </w:p>
    <w:p w14:paraId="3D44A810" w14:textId="0E705D57" w:rsidR="000A3971" w:rsidRDefault="007939D2" w:rsidP="00842A6D">
      <w:pPr>
        <w:pStyle w:val="List4"/>
        <w:numPr>
          <w:ilvl w:val="0"/>
          <w:numId w:val="113"/>
        </w:numPr>
      </w:pPr>
      <w:r w:rsidRPr="00415628">
        <w:t xml:space="preserve">The connection and protocol shall be based on </w:t>
      </w:r>
      <w:r w:rsidR="000A3971" w:rsidRPr="00415628">
        <w:t>TCP/IP</w:t>
      </w:r>
      <w:r w:rsidR="00467932">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7BFF5FA4" w14:textId="77777777" w:rsidTr="008D3A76">
        <w:tc>
          <w:tcPr>
            <w:tcW w:w="4112" w:type="dxa"/>
          </w:tcPr>
          <w:p w14:paraId="2237C14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FFEC604" w14:textId="77777777" w:rsidR="005763EA" w:rsidRPr="00EA3994" w:rsidRDefault="005763EA" w:rsidP="008D3A76">
            <w:pPr>
              <w:pStyle w:val="NormalIndent"/>
              <w:tabs>
                <w:tab w:val="clear" w:pos="720"/>
              </w:tabs>
              <w:ind w:left="0"/>
              <w:rPr>
                <w:rFonts w:ascii="Arial" w:hAnsi="Arial" w:cs="Arial"/>
              </w:rPr>
            </w:pPr>
          </w:p>
        </w:tc>
      </w:tr>
      <w:tr w:rsidR="005763EA" w:rsidRPr="00EB0679" w14:paraId="5014362A" w14:textId="77777777" w:rsidTr="008D3A76">
        <w:trPr>
          <w:cantSplit/>
        </w:trPr>
        <w:tc>
          <w:tcPr>
            <w:tcW w:w="8221" w:type="dxa"/>
            <w:gridSpan w:val="2"/>
          </w:tcPr>
          <w:p w14:paraId="0F050EC4"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10567CF" w14:textId="77777777" w:rsidTr="008D3A76">
        <w:trPr>
          <w:cantSplit/>
        </w:trPr>
        <w:tc>
          <w:tcPr>
            <w:tcW w:w="8221" w:type="dxa"/>
            <w:gridSpan w:val="2"/>
          </w:tcPr>
          <w:p w14:paraId="326ED59B"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7B98EB4" w14:textId="77777777" w:rsidR="005763EA" w:rsidRPr="00415628" w:rsidRDefault="005763EA" w:rsidP="003C17C9"/>
    <w:p w14:paraId="7612B270" w14:textId="339DF58D" w:rsidR="000E5C8C" w:rsidRPr="00415628" w:rsidRDefault="27CE0AF8" w:rsidP="00842A6D">
      <w:pPr>
        <w:pStyle w:val="List4"/>
      </w:pPr>
      <w:r w:rsidRPr="00415628">
        <w:t xml:space="preserve">The OAG interface shall connect to an ATNS DMZ via a router to the OAG server. (Refer to </w:t>
      </w:r>
      <w:r w:rsidR="000E5C8C" w:rsidRPr="00415628">
        <w:fldChar w:fldCharType="begin"/>
      </w:r>
      <w:r w:rsidR="000E5C8C" w:rsidRPr="00415628">
        <w:instrText xml:space="preserve"> REF _Ref57370095 \h  \* MERGEFORMAT </w:instrText>
      </w:r>
      <w:r w:rsidR="000E5C8C" w:rsidRPr="00415628">
        <w:fldChar w:fldCharType="separate"/>
      </w:r>
      <w:r w:rsidR="00026AA7" w:rsidRPr="00415628">
        <w:t xml:space="preserve">Figure </w:t>
      </w:r>
      <w:r w:rsidR="00026AA7">
        <w:t>12</w:t>
      </w:r>
      <w:r w:rsidR="000E5C8C" w:rsidRPr="00415628">
        <w:fldChar w:fldCharType="end"/>
      </w:r>
      <w:r w:rsidRPr="00415628">
        <w:t>)</w:t>
      </w:r>
      <w:r w:rsidR="00467932">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19E3FF6" w14:textId="77777777" w:rsidTr="008D3A76">
        <w:tc>
          <w:tcPr>
            <w:tcW w:w="4112" w:type="dxa"/>
          </w:tcPr>
          <w:p w14:paraId="3F7DB81B"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50CA838" w14:textId="77777777" w:rsidR="005763EA" w:rsidRPr="00EA3994" w:rsidRDefault="005763EA" w:rsidP="008D3A76">
            <w:pPr>
              <w:pStyle w:val="NormalIndent"/>
              <w:tabs>
                <w:tab w:val="clear" w:pos="720"/>
              </w:tabs>
              <w:ind w:left="0"/>
              <w:rPr>
                <w:rFonts w:ascii="Arial" w:hAnsi="Arial" w:cs="Arial"/>
              </w:rPr>
            </w:pPr>
          </w:p>
        </w:tc>
      </w:tr>
      <w:tr w:rsidR="005763EA" w:rsidRPr="00EB0679" w14:paraId="5C2705DA" w14:textId="77777777" w:rsidTr="008D3A76">
        <w:trPr>
          <w:cantSplit/>
        </w:trPr>
        <w:tc>
          <w:tcPr>
            <w:tcW w:w="8221" w:type="dxa"/>
            <w:gridSpan w:val="2"/>
          </w:tcPr>
          <w:p w14:paraId="0F08B57C"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002B072" w14:textId="77777777" w:rsidTr="008D3A76">
        <w:trPr>
          <w:cantSplit/>
        </w:trPr>
        <w:tc>
          <w:tcPr>
            <w:tcW w:w="8221" w:type="dxa"/>
            <w:gridSpan w:val="2"/>
          </w:tcPr>
          <w:p w14:paraId="601851B0"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536F01D" w14:textId="77777777" w:rsidR="00304F86" w:rsidRPr="00415628" w:rsidRDefault="00304F86" w:rsidP="00840367"/>
    <w:p w14:paraId="2035C67E" w14:textId="748AE962" w:rsidR="00023171" w:rsidRPr="00415628" w:rsidRDefault="00023171" w:rsidP="003A12FB">
      <w:pPr>
        <w:pStyle w:val="Heading3"/>
      </w:pPr>
      <w:bookmarkStart w:id="282" w:name="_Toc57325756"/>
      <w:bookmarkStart w:id="283" w:name="_Toc57326127"/>
      <w:bookmarkStart w:id="284" w:name="_Toc57326498"/>
      <w:bookmarkStart w:id="285" w:name="_Toc57371780"/>
      <w:bookmarkStart w:id="286" w:name="_Toc57384839"/>
      <w:bookmarkStart w:id="287" w:name="_Toc57386301"/>
      <w:bookmarkStart w:id="288" w:name="_Toc57389818"/>
      <w:bookmarkStart w:id="289" w:name="_Toc57402278"/>
      <w:bookmarkStart w:id="290" w:name="_Toc57403111"/>
      <w:bookmarkStart w:id="291" w:name="_Toc57462378"/>
      <w:bookmarkStart w:id="292" w:name="_Toc57465652"/>
      <w:bookmarkStart w:id="293" w:name="_Toc57466498"/>
      <w:bookmarkStart w:id="294" w:name="_Toc57467009"/>
      <w:bookmarkStart w:id="295" w:name="_Toc57470342"/>
      <w:bookmarkStart w:id="296" w:name="_Toc57479339"/>
      <w:bookmarkStart w:id="297" w:name="_Toc57586033"/>
      <w:bookmarkStart w:id="298" w:name="_Toc57588013"/>
      <w:bookmarkStart w:id="299" w:name="_Toc57675131"/>
      <w:bookmarkStart w:id="300" w:name="_Toc57676978"/>
      <w:bookmarkStart w:id="301" w:name="_Toc57749080"/>
      <w:bookmarkStart w:id="302" w:name="_Toc57997939"/>
      <w:bookmarkStart w:id="303" w:name="_Toc58237332"/>
      <w:bookmarkStart w:id="304" w:name="_Toc58240358"/>
      <w:bookmarkStart w:id="305" w:name="_Toc55854853"/>
      <w:bookmarkStart w:id="306" w:name="_Toc9651383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415628">
        <w:t>Advanced Air Traffic Control System (TopSky-ATC) Interface</w:t>
      </w:r>
      <w:bookmarkEnd w:id="305"/>
      <w:bookmarkEnd w:id="306"/>
    </w:p>
    <w:p w14:paraId="72576487" w14:textId="77777777" w:rsidR="00775A5E" w:rsidRPr="00415628" w:rsidRDefault="00775A5E" w:rsidP="00AB40CF">
      <w:pPr>
        <w:pStyle w:val="Heading4"/>
      </w:pPr>
      <w:bookmarkStart w:id="307" w:name="_Toc96513840"/>
      <w:r w:rsidRPr="00415628">
        <w:t>Interface Definition</w:t>
      </w:r>
      <w:bookmarkEnd w:id="307"/>
    </w:p>
    <w:p w14:paraId="4A0C8486" w14:textId="5C9FDFA1" w:rsidR="00023171" w:rsidRPr="00415628" w:rsidRDefault="00023171" w:rsidP="00842A6D">
      <w:pPr>
        <w:pStyle w:val="List4"/>
        <w:numPr>
          <w:ilvl w:val="0"/>
          <w:numId w:val="114"/>
        </w:numPr>
      </w:pPr>
      <w:r w:rsidRPr="00415628">
        <w:t>Th</w:t>
      </w:r>
      <w:r w:rsidR="004D6D84" w:rsidRPr="00415628">
        <w:t xml:space="preserve">e </w:t>
      </w:r>
      <w:r w:rsidR="00C8415B" w:rsidRPr="00415628">
        <w:t>ATFM Main</w:t>
      </w:r>
      <w:r w:rsidR="00A356AE" w:rsidRPr="00415628">
        <w:t xml:space="preserve"> </w:t>
      </w:r>
      <w:r w:rsidR="00636E21" w:rsidRPr="00415628">
        <w:t xml:space="preserve">and DR </w:t>
      </w:r>
      <w:r w:rsidR="00A356AE" w:rsidRPr="00415628">
        <w:t>System</w:t>
      </w:r>
      <w:r w:rsidR="00636E21" w:rsidRPr="00415628">
        <w:t>s</w:t>
      </w:r>
      <w:r w:rsidR="004D6D84" w:rsidRPr="00415628">
        <w:t xml:space="preserve"> shall cater for an </w:t>
      </w:r>
      <w:r w:rsidRPr="00415628">
        <w:t xml:space="preserve">interface to the ATNS advanced air traffic control </w:t>
      </w:r>
      <w:r w:rsidR="006E68B3" w:rsidRPr="00415628">
        <w:t xml:space="preserve">management </w:t>
      </w:r>
      <w:r w:rsidRPr="00415628">
        <w:t>system (</w:t>
      </w:r>
      <w:r w:rsidR="006E68B3" w:rsidRPr="00415628">
        <w:t>TopSky-ATC</w:t>
      </w:r>
      <w:r w:rsidRPr="00415628">
        <w:t>) to upload pertinent air space use volumes for activation and display on the different air traffic control displays</w:t>
      </w:r>
      <w:r w:rsidR="006E68B3" w:rsidRPr="00415628">
        <w:t xml:space="preserve">, receive flight </w:t>
      </w:r>
      <w:r w:rsidR="00225615" w:rsidRPr="00415628">
        <w:t xml:space="preserve">trajectory data, flight </w:t>
      </w:r>
      <w:r w:rsidR="006E68B3" w:rsidRPr="00415628">
        <w:t xml:space="preserve">sequencing </w:t>
      </w:r>
      <w:r w:rsidR="008F4F96" w:rsidRPr="00415628">
        <w:t>data</w:t>
      </w:r>
      <w:r w:rsidR="006E68B3" w:rsidRPr="00415628">
        <w:t xml:space="preserve">, arrival management </w:t>
      </w:r>
      <w:r w:rsidR="008F4F96" w:rsidRPr="00415628">
        <w:t>data</w:t>
      </w:r>
      <w:r w:rsidR="006E68B3" w:rsidRPr="00415628">
        <w:t>, flight plan changes/updates</w:t>
      </w:r>
      <w:r w:rsidR="008F4F96" w:rsidRPr="00415628">
        <w:t xml:space="preserve"> data</w:t>
      </w:r>
      <w:r w:rsidR="006E68B3" w:rsidRPr="00415628">
        <w:t xml:space="preserve">, flight plan conflict </w:t>
      </w:r>
      <w:r w:rsidR="008F4F96" w:rsidRPr="00415628">
        <w:t>data</w:t>
      </w:r>
      <w:r w:rsidR="006E68B3" w:rsidRPr="00415628">
        <w:t xml:space="preserve">, flight re-routing </w:t>
      </w:r>
      <w:r w:rsidR="008F4F96" w:rsidRPr="00415628">
        <w:t>data</w:t>
      </w:r>
      <w:r w:rsidR="006E68B3" w:rsidRPr="00415628">
        <w:t xml:space="preserve">, </w:t>
      </w:r>
      <w:r w:rsidR="00273FF1" w:rsidRPr="00415628">
        <w:t xml:space="preserve">flight holding </w:t>
      </w:r>
      <w:r w:rsidR="008F4F96" w:rsidRPr="00415628">
        <w:t>data</w:t>
      </w:r>
      <w:r w:rsidR="00273FF1" w:rsidRPr="00415628">
        <w:t xml:space="preserve">, </w:t>
      </w:r>
      <w:r w:rsidR="006E68B3" w:rsidRPr="00415628">
        <w:t>etc</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759152A" w14:textId="77777777" w:rsidTr="008D3A76">
        <w:tc>
          <w:tcPr>
            <w:tcW w:w="4112" w:type="dxa"/>
          </w:tcPr>
          <w:p w14:paraId="22D32AC6"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A1CA0FF" w14:textId="77777777" w:rsidR="005763EA" w:rsidRPr="00EA3994" w:rsidRDefault="005763EA" w:rsidP="008D3A76">
            <w:pPr>
              <w:pStyle w:val="NormalIndent"/>
              <w:tabs>
                <w:tab w:val="clear" w:pos="720"/>
              </w:tabs>
              <w:ind w:left="0"/>
              <w:rPr>
                <w:rFonts w:ascii="Arial" w:hAnsi="Arial" w:cs="Arial"/>
              </w:rPr>
            </w:pPr>
          </w:p>
        </w:tc>
      </w:tr>
      <w:tr w:rsidR="005763EA" w:rsidRPr="00EB0679" w14:paraId="4D69E97A" w14:textId="77777777" w:rsidTr="008D3A76">
        <w:trPr>
          <w:cantSplit/>
        </w:trPr>
        <w:tc>
          <w:tcPr>
            <w:tcW w:w="8221" w:type="dxa"/>
            <w:gridSpan w:val="2"/>
          </w:tcPr>
          <w:p w14:paraId="0F8DC922"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7C01D5A" w14:textId="77777777" w:rsidTr="008D3A76">
        <w:trPr>
          <w:cantSplit/>
        </w:trPr>
        <w:tc>
          <w:tcPr>
            <w:tcW w:w="8221" w:type="dxa"/>
            <w:gridSpan w:val="2"/>
          </w:tcPr>
          <w:p w14:paraId="732EDC23"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1EBCFA4" w14:textId="77777777" w:rsidR="0007702D" w:rsidRPr="00415628" w:rsidRDefault="0007702D" w:rsidP="0007702D"/>
    <w:p w14:paraId="459E9F36" w14:textId="77777777" w:rsidR="00491CD8" w:rsidRPr="00415628" w:rsidRDefault="00491CD8" w:rsidP="00AB40CF">
      <w:pPr>
        <w:pStyle w:val="Heading4"/>
      </w:pPr>
      <w:bookmarkStart w:id="308" w:name="_Toc96513841"/>
      <w:r w:rsidRPr="00415628">
        <w:t>Hardware Connection and Protocol</w:t>
      </w:r>
      <w:bookmarkEnd w:id="308"/>
    </w:p>
    <w:p w14:paraId="714EBBA6" w14:textId="55A2FB79" w:rsidR="00491CD8" w:rsidRPr="00415628" w:rsidRDefault="00AE24F9" w:rsidP="00842A6D">
      <w:pPr>
        <w:pStyle w:val="List4"/>
        <w:numPr>
          <w:ilvl w:val="0"/>
          <w:numId w:val="115"/>
        </w:numPr>
      </w:pPr>
      <w:r w:rsidRPr="00415628">
        <w:t xml:space="preserve">The connection and protocol shall be based on </w:t>
      </w:r>
      <w:r w:rsidR="00491CD8" w:rsidRPr="00415628">
        <w:t>TCP/IP</w:t>
      </w:r>
      <w:r w:rsidR="00422FC0"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0A107141" w14:textId="77777777" w:rsidTr="008D3A76">
        <w:tc>
          <w:tcPr>
            <w:tcW w:w="4112" w:type="dxa"/>
          </w:tcPr>
          <w:p w14:paraId="276C5B8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2FEF52D" w14:textId="77777777" w:rsidR="005763EA" w:rsidRPr="00EA3994" w:rsidRDefault="005763EA" w:rsidP="008D3A76">
            <w:pPr>
              <w:pStyle w:val="NormalIndent"/>
              <w:tabs>
                <w:tab w:val="clear" w:pos="720"/>
              </w:tabs>
              <w:ind w:left="0"/>
              <w:rPr>
                <w:rFonts w:ascii="Arial" w:hAnsi="Arial" w:cs="Arial"/>
              </w:rPr>
            </w:pPr>
          </w:p>
        </w:tc>
      </w:tr>
      <w:tr w:rsidR="005763EA" w:rsidRPr="00EB0679" w14:paraId="202AE2D5" w14:textId="77777777" w:rsidTr="008D3A76">
        <w:trPr>
          <w:cantSplit/>
        </w:trPr>
        <w:tc>
          <w:tcPr>
            <w:tcW w:w="8221" w:type="dxa"/>
            <w:gridSpan w:val="2"/>
          </w:tcPr>
          <w:p w14:paraId="33D57D0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74BD265" w14:textId="77777777" w:rsidTr="008D3A76">
        <w:trPr>
          <w:cantSplit/>
        </w:trPr>
        <w:tc>
          <w:tcPr>
            <w:tcW w:w="8221" w:type="dxa"/>
            <w:gridSpan w:val="2"/>
          </w:tcPr>
          <w:p w14:paraId="284CD9CA"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145BF60" w14:textId="77777777" w:rsidR="00304F86" w:rsidRPr="00415628" w:rsidRDefault="00304F86" w:rsidP="00304F86"/>
    <w:p w14:paraId="6389FE40" w14:textId="0EFF4904" w:rsidR="00023171" w:rsidRPr="00415628" w:rsidRDefault="0087318B" w:rsidP="003A12FB">
      <w:pPr>
        <w:pStyle w:val="Heading3"/>
      </w:pPr>
      <w:bookmarkStart w:id="309" w:name="_Toc57325759"/>
      <w:bookmarkStart w:id="310" w:name="_Toc57326130"/>
      <w:bookmarkStart w:id="311" w:name="_Toc57326501"/>
      <w:bookmarkStart w:id="312" w:name="_Toc57371783"/>
      <w:bookmarkStart w:id="313" w:name="_Toc57384842"/>
      <w:bookmarkStart w:id="314" w:name="_Toc57386304"/>
      <w:bookmarkStart w:id="315" w:name="_Toc57389821"/>
      <w:bookmarkStart w:id="316" w:name="_Toc57402281"/>
      <w:bookmarkStart w:id="317" w:name="_Toc57403114"/>
      <w:bookmarkStart w:id="318" w:name="_Toc57462381"/>
      <w:bookmarkStart w:id="319" w:name="_Toc57465655"/>
      <w:bookmarkStart w:id="320" w:name="_Toc57466501"/>
      <w:bookmarkStart w:id="321" w:name="_Toc57467012"/>
      <w:bookmarkStart w:id="322" w:name="_Toc57470345"/>
      <w:bookmarkStart w:id="323" w:name="_Toc57479342"/>
      <w:bookmarkStart w:id="324" w:name="_Toc57586036"/>
      <w:bookmarkStart w:id="325" w:name="_Toc57588016"/>
      <w:bookmarkStart w:id="326" w:name="_Toc57675134"/>
      <w:bookmarkStart w:id="327" w:name="_Toc57676981"/>
      <w:bookmarkStart w:id="328" w:name="_Toc57749083"/>
      <w:bookmarkStart w:id="329" w:name="_Toc57997942"/>
      <w:bookmarkStart w:id="330" w:name="_Toc58237335"/>
      <w:bookmarkStart w:id="331" w:name="_Toc58240361"/>
      <w:bookmarkStart w:id="332" w:name="_Toc57325763"/>
      <w:bookmarkStart w:id="333" w:name="_Toc57326134"/>
      <w:bookmarkStart w:id="334" w:name="_Toc57326505"/>
      <w:bookmarkStart w:id="335" w:name="_Toc57371787"/>
      <w:bookmarkStart w:id="336" w:name="_Toc57384846"/>
      <w:bookmarkStart w:id="337" w:name="_Toc57386308"/>
      <w:bookmarkStart w:id="338" w:name="_Toc57389825"/>
      <w:bookmarkStart w:id="339" w:name="_Toc57402285"/>
      <w:bookmarkStart w:id="340" w:name="_Toc57403118"/>
      <w:bookmarkStart w:id="341" w:name="_Toc57462385"/>
      <w:bookmarkStart w:id="342" w:name="_Toc57465659"/>
      <w:bookmarkStart w:id="343" w:name="_Toc57466505"/>
      <w:bookmarkStart w:id="344" w:name="_Toc57467016"/>
      <w:bookmarkStart w:id="345" w:name="_Toc57470349"/>
      <w:bookmarkStart w:id="346" w:name="_Toc57479346"/>
      <w:bookmarkStart w:id="347" w:name="_Toc57586040"/>
      <w:bookmarkStart w:id="348" w:name="_Toc57588020"/>
      <w:bookmarkStart w:id="349" w:name="_Toc57675138"/>
      <w:bookmarkStart w:id="350" w:name="_Toc57676985"/>
      <w:bookmarkStart w:id="351" w:name="_Toc57749087"/>
      <w:bookmarkStart w:id="352" w:name="_Toc57997946"/>
      <w:bookmarkStart w:id="353" w:name="_Toc58237339"/>
      <w:bookmarkStart w:id="354" w:name="_Toc58240365"/>
      <w:bookmarkStart w:id="355" w:name="_Toc57325764"/>
      <w:bookmarkStart w:id="356" w:name="_Toc57326135"/>
      <w:bookmarkStart w:id="357" w:name="_Toc57326506"/>
      <w:bookmarkStart w:id="358" w:name="_Toc57371788"/>
      <w:bookmarkStart w:id="359" w:name="_Toc57384847"/>
      <w:bookmarkStart w:id="360" w:name="_Toc57386309"/>
      <w:bookmarkStart w:id="361" w:name="_Toc57389826"/>
      <w:bookmarkStart w:id="362" w:name="_Toc57402286"/>
      <w:bookmarkStart w:id="363" w:name="_Toc57403119"/>
      <w:bookmarkStart w:id="364" w:name="_Toc57462386"/>
      <w:bookmarkStart w:id="365" w:name="_Toc57465660"/>
      <w:bookmarkStart w:id="366" w:name="_Toc57466506"/>
      <w:bookmarkStart w:id="367" w:name="_Toc57467017"/>
      <w:bookmarkStart w:id="368" w:name="_Toc57470350"/>
      <w:bookmarkStart w:id="369" w:name="_Toc57479347"/>
      <w:bookmarkStart w:id="370" w:name="_Toc57586041"/>
      <w:bookmarkStart w:id="371" w:name="_Toc57588021"/>
      <w:bookmarkStart w:id="372" w:name="_Toc57675139"/>
      <w:bookmarkStart w:id="373" w:name="_Toc57676986"/>
      <w:bookmarkStart w:id="374" w:name="_Toc57749088"/>
      <w:bookmarkStart w:id="375" w:name="_Toc57997947"/>
      <w:bookmarkStart w:id="376" w:name="_Toc58237340"/>
      <w:bookmarkStart w:id="377" w:name="_Toc58240366"/>
      <w:bookmarkStart w:id="378" w:name="_Toc57325765"/>
      <w:bookmarkStart w:id="379" w:name="_Toc57326136"/>
      <w:bookmarkStart w:id="380" w:name="_Toc57326507"/>
      <w:bookmarkStart w:id="381" w:name="_Toc57371789"/>
      <w:bookmarkStart w:id="382" w:name="_Toc57384848"/>
      <w:bookmarkStart w:id="383" w:name="_Toc57386310"/>
      <w:bookmarkStart w:id="384" w:name="_Toc57389827"/>
      <w:bookmarkStart w:id="385" w:name="_Toc57402287"/>
      <w:bookmarkStart w:id="386" w:name="_Toc57403120"/>
      <w:bookmarkStart w:id="387" w:name="_Toc57462387"/>
      <w:bookmarkStart w:id="388" w:name="_Toc57465661"/>
      <w:bookmarkStart w:id="389" w:name="_Toc57466507"/>
      <w:bookmarkStart w:id="390" w:name="_Toc57467018"/>
      <w:bookmarkStart w:id="391" w:name="_Toc57470351"/>
      <w:bookmarkStart w:id="392" w:name="_Toc57479348"/>
      <w:bookmarkStart w:id="393" w:name="_Toc57586042"/>
      <w:bookmarkStart w:id="394" w:name="_Toc57588022"/>
      <w:bookmarkStart w:id="395" w:name="_Toc57675140"/>
      <w:bookmarkStart w:id="396" w:name="_Toc57676987"/>
      <w:bookmarkStart w:id="397" w:name="_Toc57749089"/>
      <w:bookmarkStart w:id="398" w:name="_Toc57997948"/>
      <w:bookmarkStart w:id="399" w:name="_Toc58237341"/>
      <w:bookmarkStart w:id="400" w:name="_Toc58240367"/>
      <w:bookmarkStart w:id="401" w:name="_Toc57371790"/>
      <w:bookmarkStart w:id="402" w:name="_Toc57384849"/>
      <w:bookmarkStart w:id="403" w:name="_Toc57386311"/>
      <w:bookmarkStart w:id="404" w:name="_Toc57389828"/>
      <w:bookmarkStart w:id="405" w:name="_Toc57402288"/>
      <w:bookmarkStart w:id="406" w:name="_Toc57403121"/>
      <w:bookmarkStart w:id="407" w:name="_Toc57462388"/>
      <w:bookmarkStart w:id="408" w:name="_Toc57465662"/>
      <w:bookmarkStart w:id="409" w:name="_Toc57466508"/>
      <w:bookmarkStart w:id="410" w:name="_Toc57467019"/>
      <w:bookmarkStart w:id="411" w:name="_Toc57470352"/>
      <w:bookmarkStart w:id="412" w:name="_Toc57479349"/>
      <w:bookmarkStart w:id="413" w:name="_Toc57586043"/>
      <w:bookmarkStart w:id="414" w:name="_Toc57588023"/>
      <w:bookmarkStart w:id="415" w:name="_Toc57675141"/>
      <w:bookmarkStart w:id="416" w:name="_Toc57676988"/>
      <w:bookmarkStart w:id="417" w:name="_Toc57749090"/>
      <w:bookmarkStart w:id="418" w:name="_Toc57997949"/>
      <w:bookmarkStart w:id="419" w:name="_Toc58237342"/>
      <w:bookmarkStart w:id="420" w:name="_Toc58240368"/>
      <w:bookmarkStart w:id="421" w:name="_Toc57371791"/>
      <w:bookmarkStart w:id="422" w:name="_Toc57384850"/>
      <w:bookmarkStart w:id="423" w:name="_Toc57386312"/>
      <w:bookmarkStart w:id="424" w:name="_Toc57389829"/>
      <w:bookmarkStart w:id="425" w:name="_Toc57402289"/>
      <w:bookmarkStart w:id="426" w:name="_Toc57403122"/>
      <w:bookmarkStart w:id="427" w:name="_Toc57462389"/>
      <w:bookmarkStart w:id="428" w:name="_Toc57465663"/>
      <w:bookmarkStart w:id="429" w:name="_Toc57466509"/>
      <w:bookmarkStart w:id="430" w:name="_Toc57467020"/>
      <w:bookmarkStart w:id="431" w:name="_Toc57470353"/>
      <w:bookmarkStart w:id="432" w:name="_Toc57479350"/>
      <w:bookmarkStart w:id="433" w:name="_Toc57586044"/>
      <w:bookmarkStart w:id="434" w:name="_Toc57588024"/>
      <w:bookmarkStart w:id="435" w:name="_Toc57675142"/>
      <w:bookmarkStart w:id="436" w:name="_Toc57676989"/>
      <w:bookmarkStart w:id="437" w:name="_Toc57749091"/>
      <w:bookmarkStart w:id="438" w:name="_Toc57997950"/>
      <w:bookmarkStart w:id="439" w:name="_Toc58237343"/>
      <w:bookmarkStart w:id="440" w:name="_Toc58240369"/>
      <w:bookmarkStart w:id="441" w:name="_Toc57371792"/>
      <w:bookmarkStart w:id="442" w:name="_Toc57384851"/>
      <w:bookmarkStart w:id="443" w:name="_Toc57386313"/>
      <w:bookmarkStart w:id="444" w:name="_Toc57389830"/>
      <w:bookmarkStart w:id="445" w:name="_Toc57402290"/>
      <w:bookmarkStart w:id="446" w:name="_Toc57403123"/>
      <w:bookmarkStart w:id="447" w:name="_Toc57462390"/>
      <w:bookmarkStart w:id="448" w:name="_Toc57465664"/>
      <w:bookmarkStart w:id="449" w:name="_Toc57466510"/>
      <w:bookmarkStart w:id="450" w:name="_Toc57467021"/>
      <w:bookmarkStart w:id="451" w:name="_Toc57470354"/>
      <w:bookmarkStart w:id="452" w:name="_Toc57479351"/>
      <w:bookmarkStart w:id="453" w:name="_Toc57586045"/>
      <w:bookmarkStart w:id="454" w:name="_Toc57588025"/>
      <w:bookmarkStart w:id="455" w:name="_Toc57675143"/>
      <w:bookmarkStart w:id="456" w:name="_Toc57676990"/>
      <w:bookmarkStart w:id="457" w:name="_Toc57749092"/>
      <w:bookmarkStart w:id="458" w:name="_Toc57997951"/>
      <w:bookmarkStart w:id="459" w:name="_Toc58237344"/>
      <w:bookmarkStart w:id="460" w:name="_Toc58240370"/>
      <w:bookmarkStart w:id="461" w:name="_Toc96513842"/>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415628">
        <w:lastRenderedPageBreak/>
        <w:t>M</w:t>
      </w:r>
      <w:r w:rsidR="00730E64" w:rsidRPr="00415628">
        <w:t>ail Server Interface</w:t>
      </w:r>
      <w:bookmarkEnd w:id="461"/>
    </w:p>
    <w:p w14:paraId="131886B0" w14:textId="282F6C6D" w:rsidR="00635D76" w:rsidRPr="00415628" w:rsidRDefault="00635D76" w:rsidP="00AB40CF">
      <w:pPr>
        <w:pStyle w:val="Heading4"/>
        <w:numPr>
          <w:ilvl w:val="3"/>
          <w:numId w:val="49"/>
        </w:numPr>
      </w:pPr>
      <w:bookmarkStart w:id="462" w:name="_Toc96513843"/>
      <w:r w:rsidRPr="00415628">
        <w:t>Interface Definition</w:t>
      </w:r>
      <w:bookmarkEnd w:id="462"/>
    </w:p>
    <w:p w14:paraId="629A532A" w14:textId="595EA0DA" w:rsidR="0087318B" w:rsidRDefault="00730E64" w:rsidP="00842A6D">
      <w:pPr>
        <w:pStyle w:val="List4"/>
        <w:numPr>
          <w:ilvl w:val="0"/>
          <w:numId w:val="116"/>
        </w:numPr>
      </w:pPr>
      <w:r w:rsidRPr="00415628">
        <w:t xml:space="preserve">The ATFM Main </w:t>
      </w:r>
      <w:r w:rsidR="00733FB2" w:rsidRPr="00415628">
        <w:t xml:space="preserve">and DR </w:t>
      </w:r>
      <w:r w:rsidRPr="00415628">
        <w:t>System</w:t>
      </w:r>
      <w:r w:rsidR="00733FB2" w:rsidRPr="00415628">
        <w:t>s</w:t>
      </w:r>
      <w:r w:rsidRPr="00415628">
        <w:t xml:space="preserve"> shall cater for an </w:t>
      </w:r>
      <w:r w:rsidR="00000F8A" w:rsidRPr="00415628">
        <w:t xml:space="preserve">email </w:t>
      </w:r>
      <w:r w:rsidRPr="00415628">
        <w:t xml:space="preserve">interface that shall connect to the ISP for </w:t>
      </w:r>
      <w:r w:rsidR="003367C2" w:rsidRPr="00415628">
        <w:t xml:space="preserve">secured and encrypted </w:t>
      </w:r>
      <w:r w:rsidRPr="00415628">
        <w:t>incoming/outgoing emails</w:t>
      </w:r>
      <w:r w:rsidR="003367C2" w:rsidRPr="00415628">
        <w:t xml:space="preserve"> between </w:t>
      </w:r>
      <w:r w:rsidR="0076244D" w:rsidRPr="00415628">
        <w:t>Stakeholder</w:t>
      </w:r>
      <w:r w:rsidR="003367C2" w:rsidRPr="00415628">
        <w:t>s and the ATFM Main System</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C23A110" w14:textId="77777777" w:rsidTr="008D3A76">
        <w:tc>
          <w:tcPr>
            <w:tcW w:w="4112" w:type="dxa"/>
          </w:tcPr>
          <w:p w14:paraId="0F3FEAA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21A0AF8" w14:textId="77777777" w:rsidR="005763EA" w:rsidRPr="00EA3994" w:rsidRDefault="005763EA" w:rsidP="008D3A76">
            <w:pPr>
              <w:pStyle w:val="NormalIndent"/>
              <w:tabs>
                <w:tab w:val="clear" w:pos="720"/>
              </w:tabs>
              <w:ind w:left="0"/>
              <w:rPr>
                <w:rFonts w:ascii="Arial" w:hAnsi="Arial" w:cs="Arial"/>
              </w:rPr>
            </w:pPr>
          </w:p>
        </w:tc>
      </w:tr>
      <w:tr w:rsidR="005763EA" w:rsidRPr="00EB0679" w14:paraId="77C365A1" w14:textId="77777777" w:rsidTr="008D3A76">
        <w:trPr>
          <w:cantSplit/>
        </w:trPr>
        <w:tc>
          <w:tcPr>
            <w:tcW w:w="8221" w:type="dxa"/>
            <w:gridSpan w:val="2"/>
          </w:tcPr>
          <w:p w14:paraId="5DE6BBE7"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FBB40E9" w14:textId="77777777" w:rsidTr="008D3A76">
        <w:trPr>
          <w:cantSplit/>
        </w:trPr>
        <w:tc>
          <w:tcPr>
            <w:tcW w:w="8221" w:type="dxa"/>
            <w:gridSpan w:val="2"/>
          </w:tcPr>
          <w:p w14:paraId="1E1ED417"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E4DB4EC" w14:textId="77777777" w:rsidR="005763EA" w:rsidRPr="00415628" w:rsidRDefault="005763EA" w:rsidP="003C17C9"/>
    <w:p w14:paraId="2A111DD8" w14:textId="1F48F98B" w:rsidR="00730E64" w:rsidRPr="00415628" w:rsidRDefault="7A340D7C" w:rsidP="00842A6D">
      <w:pPr>
        <w:pStyle w:val="List4"/>
      </w:pPr>
      <w:r w:rsidRPr="00415628">
        <w:rPr>
          <w:lang w:val="en-ZA"/>
        </w:rPr>
        <w:t xml:space="preserve">The Mail application interface shall be </w:t>
      </w:r>
      <w:r w:rsidR="16B2FFE1" w:rsidRPr="00415628">
        <w:rPr>
          <w:lang w:val="en-ZA"/>
        </w:rPr>
        <w:t xml:space="preserve">connected </w:t>
      </w:r>
      <w:r w:rsidRPr="00415628">
        <w:rPr>
          <w:lang w:val="en-ZA"/>
        </w:rPr>
        <w:t xml:space="preserve">through a secure firewall </w:t>
      </w:r>
      <w:r w:rsidR="5D4E23F4" w:rsidRPr="00415628">
        <w:rPr>
          <w:lang w:val="en-ZA"/>
        </w:rPr>
        <w:t xml:space="preserve">consisting of an ATFM </w:t>
      </w:r>
      <w:r w:rsidR="2C3C7F8A" w:rsidRPr="00415628">
        <w:rPr>
          <w:lang w:val="en-ZA"/>
        </w:rPr>
        <w:t>S</w:t>
      </w:r>
      <w:r w:rsidR="5D4E23F4" w:rsidRPr="00415628">
        <w:rPr>
          <w:lang w:val="en-ZA"/>
        </w:rPr>
        <w:t xml:space="preserve">ystem router </w:t>
      </w:r>
      <w:r w:rsidR="1D640A6E" w:rsidRPr="00415628">
        <w:rPr>
          <w:lang w:val="en-ZA"/>
        </w:rPr>
        <w:t xml:space="preserve">through the </w:t>
      </w:r>
      <w:r w:rsidR="5D4E23F4" w:rsidRPr="00415628">
        <w:rPr>
          <w:lang w:val="en-ZA"/>
        </w:rPr>
        <w:t xml:space="preserve">ATNS DMZ network </w:t>
      </w:r>
      <w:r w:rsidR="1D640A6E" w:rsidRPr="00415628">
        <w:rPr>
          <w:lang w:val="en-ZA"/>
        </w:rPr>
        <w:t xml:space="preserve">to the ISP </w:t>
      </w:r>
      <w:r w:rsidR="11238C01" w:rsidRPr="00415628">
        <w:rPr>
          <w:lang w:val="en-ZA"/>
        </w:rPr>
        <w:t xml:space="preserve">(Refer to </w:t>
      </w:r>
      <w:r w:rsidR="002216BC" w:rsidRPr="00415628">
        <w:rPr>
          <w:lang w:val="en-ZA"/>
        </w:rPr>
        <w:fldChar w:fldCharType="begin"/>
      </w:r>
      <w:r w:rsidR="002216BC" w:rsidRPr="00415628">
        <w:rPr>
          <w:lang w:val="en-ZA"/>
        </w:rPr>
        <w:instrText xml:space="preserve"> REF _Ref57370095 \h </w:instrText>
      </w:r>
      <w:r w:rsidR="0052509B" w:rsidRPr="00415628">
        <w:rPr>
          <w:lang w:val="en-ZA"/>
        </w:rPr>
        <w:instrText xml:space="preserve"> \* MERGEFORMAT </w:instrText>
      </w:r>
      <w:r w:rsidR="002216BC" w:rsidRPr="00415628">
        <w:rPr>
          <w:lang w:val="en-ZA"/>
        </w:rPr>
      </w:r>
      <w:r w:rsidR="002216BC" w:rsidRPr="00415628">
        <w:rPr>
          <w:lang w:val="en-ZA"/>
        </w:rPr>
        <w:fldChar w:fldCharType="separate"/>
      </w:r>
      <w:r w:rsidR="00026AA7" w:rsidRPr="00415628">
        <w:t xml:space="preserve">Figure </w:t>
      </w:r>
      <w:r w:rsidR="00026AA7">
        <w:rPr>
          <w:noProof/>
        </w:rPr>
        <w:t>12</w:t>
      </w:r>
      <w:r w:rsidR="002216BC" w:rsidRPr="00415628">
        <w:rPr>
          <w:lang w:val="en-ZA"/>
        </w:rPr>
        <w:fldChar w:fldCharType="end"/>
      </w:r>
      <w:r w:rsidR="11238C01" w:rsidRPr="00415628">
        <w:rPr>
          <w:lang w:val="en-ZA"/>
        </w:rPr>
        <w:t>)</w:t>
      </w:r>
      <w:r w:rsidRPr="00415628">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9BEC945" w14:textId="77777777" w:rsidTr="008D3A76">
        <w:tc>
          <w:tcPr>
            <w:tcW w:w="4112" w:type="dxa"/>
          </w:tcPr>
          <w:p w14:paraId="5033029A"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FF79FEB" w14:textId="77777777" w:rsidR="005763EA" w:rsidRPr="00EA3994" w:rsidRDefault="005763EA" w:rsidP="008D3A76">
            <w:pPr>
              <w:pStyle w:val="NormalIndent"/>
              <w:tabs>
                <w:tab w:val="clear" w:pos="720"/>
              </w:tabs>
              <w:ind w:left="0"/>
              <w:rPr>
                <w:rFonts w:ascii="Arial" w:hAnsi="Arial" w:cs="Arial"/>
              </w:rPr>
            </w:pPr>
          </w:p>
        </w:tc>
      </w:tr>
      <w:tr w:rsidR="005763EA" w:rsidRPr="00EB0679" w14:paraId="3D76A53C" w14:textId="77777777" w:rsidTr="008D3A76">
        <w:trPr>
          <w:cantSplit/>
        </w:trPr>
        <w:tc>
          <w:tcPr>
            <w:tcW w:w="8221" w:type="dxa"/>
            <w:gridSpan w:val="2"/>
          </w:tcPr>
          <w:p w14:paraId="573C402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68674EA" w14:textId="77777777" w:rsidTr="008D3A76">
        <w:trPr>
          <w:cantSplit/>
        </w:trPr>
        <w:tc>
          <w:tcPr>
            <w:tcW w:w="8221" w:type="dxa"/>
            <w:gridSpan w:val="2"/>
          </w:tcPr>
          <w:p w14:paraId="0BADD30E"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A302347" w14:textId="77777777" w:rsidR="00304F86" w:rsidRPr="00415628" w:rsidRDefault="00304F86" w:rsidP="00304F86"/>
    <w:p w14:paraId="41D7CCF2" w14:textId="79F00229" w:rsidR="00730E64" w:rsidRPr="00415628" w:rsidRDefault="00730E64" w:rsidP="00AB40CF">
      <w:pPr>
        <w:pStyle w:val="Heading4"/>
      </w:pPr>
      <w:bookmarkStart w:id="463" w:name="_Toc57371794"/>
      <w:bookmarkStart w:id="464" w:name="_Toc57384853"/>
      <w:bookmarkStart w:id="465" w:name="_Toc57386315"/>
      <w:bookmarkStart w:id="466" w:name="_Toc57389832"/>
      <w:bookmarkStart w:id="467" w:name="_Toc57402292"/>
      <w:bookmarkStart w:id="468" w:name="_Toc57403125"/>
      <w:bookmarkStart w:id="469" w:name="_Toc57462392"/>
      <w:bookmarkStart w:id="470" w:name="_Toc57465666"/>
      <w:bookmarkStart w:id="471" w:name="_Toc57466512"/>
      <w:bookmarkStart w:id="472" w:name="_Toc57467023"/>
      <w:bookmarkStart w:id="473" w:name="_Toc57470356"/>
      <w:bookmarkStart w:id="474" w:name="_Toc57479353"/>
      <w:bookmarkStart w:id="475" w:name="_Toc57586047"/>
      <w:bookmarkStart w:id="476" w:name="_Toc57588027"/>
      <w:bookmarkStart w:id="477" w:name="_Toc57675145"/>
      <w:bookmarkStart w:id="478" w:name="_Toc57676992"/>
      <w:bookmarkStart w:id="479" w:name="_Toc57749094"/>
      <w:bookmarkStart w:id="480" w:name="_Toc57997953"/>
      <w:bookmarkStart w:id="481" w:name="_Toc58237346"/>
      <w:bookmarkStart w:id="482" w:name="_Toc58240372"/>
      <w:bookmarkStart w:id="483" w:name="_Toc96513844"/>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415628">
        <w:t>Hardware Connection and Protocol</w:t>
      </w:r>
      <w:bookmarkEnd w:id="483"/>
    </w:p>
    <w:p w14:paraId="0EDE35B6" w14:textId="26228087" w:rsidR="00730E64" w:rsidRPr="00842A6D" w:rsidRDefault="00AE24F9" w:rsidP="00842A6D">
      <w:pPr>
        <w:pStyle w:val="List4"/>
        <w:numPr>
          <w:ilvl w:val="0"/>
          <w:numId w:val="117"/>
        </w:numPr>
        <w:rPr>
          <w:lang w:val="en-ZA"/>
        </w:rPr>
      </w:pPr>
      <w:r w:rsidRPr="00415628">
        <w:t xml:space="preserve">The connection and protocol shall be based on </w:t>
      </w:r>
      <w:r w:rsidR="00730E64" w:rsidRPr="00842A6D">
        <w:rPr>
          <w:lang w:val="en-ZA"/>
        </w:rPr>
        <w:t>TCP/IP</w:t>
      </w:r>
      <w:r w:rsidR="00422FC0"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1BE2F34A" w14:textId="77777777" w:rsidTr="008D3A76">
        <w:tc>
          <w:tcPr>
            <w:tcW w:w="4112" w:type="dxa"/>
          </w:tcPr>
          <w:p w14:paraId="6DB5FA37"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94D0C6F" w14:textId="77777777" w:rsidR="005763EA" w:rsidRPr="00EA3994" w:rsidRDefault="005763EA" w:rsidP="008D3A76">
            <w:pPr>
              <w:pStyle w:val="NormalIndent"/>
              <w:tabs>
                <w:tab w:val="clear" w:pos="720"/>
              </w:tabs>
              <w:ind w:left="0"/>
              <w:rPr>
                <w:rFonts w:ascii="Arial" w:hAnsi="Arial" w:cs="Arial"/>
              </w:rPr>
            </w:pPr>
          </w:p>
        </w:tc>
      </w:tr>
      <w:tr w:rsidR="005763EA" w:rsidRPr="00EB0679" w14:paraId="3D71E424" w14:textId="77777777" w:rsidTr="008D3A76">
        <w:trPr>
          <w:cantSplit/>
        </w:trPr>
        <w:tc>
          <w:tcPr>
            <w:tcW w:w="8221" w:type="dxa"/>
            <w:gridSpan w:val="2"/>
          </w:tcPr>
          <w:p w14:paraId="6C9C2630"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67C8AC5" w14:textId="77777777" w:rsidTr="008D3A76">
        <w:trPr>
          <w:cantSplit/>
        </w:trPr>
        <w:tc>
          <w:tcPr>
            <w:tcW w:w="8221" w:type="dxa"/>
            <w:gridSpan w:val="2"/>
          </w:tcPr>
          <w:p w14:paraId="554A17B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4A976C4" w14:textId="77777777" w:rsidR="005763EA" w:rsidRPr="00415628" w:rsidRDefault="005763EA" w:rsidP="003C17C9">
      <w:pPr>
        <w:rPr>
          <w:lang w:val="en-ZA"/>
        </w:rPr>
      </w:pPr>
    </w:p>
    <w:p w14:paraId="7CE0263D" w14:textId="29FD51F0" w:rsidR="00D629C2" w:rsidRPr="00415628" w:rsidRDefault="29DFA10A" w:rsidP="00842A6D">
      <w:pPr>
        <w:pStyle w:val="List4"/>
        <w:rPr>
          <w:lang w:val="en-ZA"/>
        </w:rPr>
      </w:pPr>
      <w:r w:rsidRPr="00415628">
        <w:t xml:space="preserve">The email server interface shall </w:t>
      </w:r>
      <w:r w:rsidRPr="00415628">
        <w:rPr>
          <w:lang w:val="en-ZA"/>
        </w:rPr>
        <w:t>connect to an ATNS DMZ via a router.</w:t>
      </w:r>
      <w:r w:rsidR="05BF4FC0" w:rsidRPr="00415628">
        <w:rPr>
          <w:lang w:val="en-ZA"/>
        </w:rPr>
        <w:t xml:space="preserve"> </w:t>
      </w:r>
      <w:r w:rsidR="4A59C9F6" w:rsidRPr="00415628">
        <w:rPr>
          <w:lang w:val="en-ZA"/>
        </w:rPr>
        <w:t>(</w:t>
      </w:r>
      <w:r w:rsidR="05BF4FC0" w:rsidRPr="00415628">
        <w:rPr>
          <w:lang w:val="en-ZA"/>
        </w:rPr>
        <w:t xml:space="preserve">Refer to </w:t>
      </w:r>
      <w:r w:rsidR="00B07306" w:rsidRPr="00415628">
        <w:rPr>
          <w:lang w:val="en-ZA"/>
        </w:rPr>
        <w:fldChar w:fldCharType="begin"/>
      </w:r>
      <w:r w:rsidR="00B07306" w:rsidRPr="00415628">
        <w:rPr>
          <w:lang w:val="en-ZA"/>
        </w:rPr>
        <w:instrText xml:space="preserve"> REF _Ref57370095 \h </w:instrText>
      </w:r>
      <w:r w:rsidR="0087318B" w:rsidRPr="00415628">
        <w:rPr>
          <w:lang w:val="en-ZA"/>
        </w:rPr>
        <w:instrText xml:space="preserve"> \* MERGEFORMAT </w:instrText>
      </w:r>
      <w:r w:rsidR="00B07306" w:rsidRPr="00415628">
        <w:rPr>
          <w:lang w:val="en-ZA"/>
        </w:rPr>
      </w:r>
      <w:r w:rsidR="00B07306" w:rsidRPr="00415628">
        <w:rPr>
          <w:lang w:val="en-ZA"/>
        </w:rPr>
        <w:fldChar w:fldCharType="separate"/>
      </w:r>
      <w:r w:rsidR="00026AA7" w:rsidRPr="00415628">
        <w:t xml:space="preserve">Figure </w:t>
      </w:r>
      <w:r w:rsidR="00026AA7">
        <w:rPr>
          <w:noProof/>
        </w:rPr>
        <w:t>12</w:t>
      </w:r>
      <w:r w:rsidR="00B07306" w:rsidRPr="00415628">
        <w:rPr>
          <w:lang w:val="en-ZA"/>
        </w:rPr>
        <w:fldChar w:fldCharType="end"/>
      </w:r>
      <w:r w:rsidR="4A59C9F6" w:rsidRPr="00415628">
        <w:rPr>
          <w:lang w:val="en-ZA"/>
        </w:rPr>
        <w:t>)</w:t>
      </w:r>
      <w:r w:rsidR="00467932">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1280252C" w14:textId="77777777" w:rsidTr="008D3A76">
        <w:tc>
          <w:tcPr>
            <w:tcW w:w="4112" w:type="dxa"/>
          </w:tcPr>
          <w:p w14:paraId="42E45F63"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E2C3F2B" w14:textId="77777777" w:rsidR="005763EA" w:rsidRPr="00EA3994" w:rsidRDefault="005763EA" w:rsidP="008D3A76">
            <w:pPr>
              <w:pStyle w:val="NormalIndent"/>
              <w:tabs>
                <w:tab w:val="clear" w:pos="720"/>
              </w:tabs>
              <w:ind w:left="0"/>
              <w:rPr>
                <w:rFonts w:ascii="Arial" w:hAnsi="Arial" w:cs="Arial"/>
              </w:rPr>
            </w:pPr>
          </w:p>
        </w:tc>
      </w:tr>
      <w:tr w:rsidR="005763EA" w:rsidRPr="00EB0679" w14:paraId="0CB4DB15" w14:textId="77777777" w:rsidTr="008D3A76">
        <w:trPr>
          <w:cantSplit/>
        </w:trPr>
        <w:tc>
          <w:tcPr>
            <w:tcW w:w="8221" w:type="dxa"/>
            <w:gridSpan w:val="2"/>
          </w:tcPr>
          <w:p w14:paraId="591EC69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31836548" w14:textId="77777777" w:rsidTr="008D3A76">
        <w:trPr>
          <w:cantSplit/>
        </w:trPr>
        <w:tc>
          <w:tcPr>
            <w:tcW w:w="8221" w:type="dxa"/>
            <w:gridSpan w:val="2"/>
          </w:tcPr>
          <w:p w14:paraId="11457AC4"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285EB2F4" w14:textId="54040724" w:rsidR="0087318B" w:rsidRPr="00415628" w:rsidRDefault="0087318B" w:rsidP="00575F75">
      <w:pPr>
        <w:rPr>
          <w:lang w:val="en-ZA"/>
        </w:rPr>
      </w:pPr>
    </w:p>
    <w:p w14:paraId="3E990882" w14:textId="027A02AA" w:rsidR="0087318B" w:rsidRPr="00415628" w:rsidRDefault="0087318B" w:rsidP="003A12FB">
      <w:pPr>
        <w:pStyle w:val="Heading3"/>
      </w:pPr>
      <w:bookmarkStart w:id="484" w:name="_Toc96513845"/>
      <w:r w:rsidRPr="00415628">
        <w:t>Web Server Interface</w:t>
      </w:r>
      <w:bookmarkEnd w:id="484"/>
    </w:p>
    <w:p w14:paraId="1DC4E85C" w14:textId="47204E8C" w:rsidR="00775A5E" w:rsidRPr="00415628" w:rsidRDefault="00775A5E" w:rsidP="00AB40CF">
      <w:pPr>
        <w:pStyle w:val="Heading4"/>
      </w:pPr>
      <w:bookmarkStart w:id="485" w:name="_Toc96513846"/>
      <w:r w:rsidRPr="00415628">
        <w:t>Interface Definition</w:t>
      </w:r>
      <w:bookmarkEnd w:id="485"/>
    </w:p>
    <w:p w14:paraId="03CA0B02" w14:textId="5831D6DA" w:rsidR="00733FB2" w:rsidRPr="00415628" w:rsidRDefault="0087318B" w:rsidP="00842A6D">
      <w:pPr>
        <w:pStyle w:val="List4"/>
        <w:numPr>
          <w:ilvl w:val="0"/>
          <w:numId w:val="118"/>
        </w:numPr>
      </w:pPr>
      <w:r w:rsidRPr="00415628">
        <w:t xml:space="preserve">The ATFM Main </w:t>
      </w:r>
      <w:r w:rsidR="00240886" w:rsidRPr="00415628">
        <w:t xml:space="preserve">and DR </w:t>
      </w:r>
      <w:r w:rsidRPr="00415628">
        <w:t>System</w:t>
      </w:r>
      <w:r w:rsidR="00240886" w:rsidRPr="00415628">
        <w:t>s</w:t>
      </w:r>
      <w:r w:rsidRPr="00415628">
        <w:t xml:space="preserve"> shall cater for a Web application interface that shall connect to the ISP for </w:t>
      </w:r>
      <w:r w:rsidR="003367C2" w:rsidRPr="00415628">
        <w:t xml:space="preserve">secured and encrypted </w:t>
      </w:r>
      <w:r w:rsidRPr="00415628">
        <w:t xml:space="preserve">Web application message exchanges between </w:t>
      </w:r>
      <w:r w:rsidR="0076244D" w:rsidRPr="00415628">
        <w:t>Stakeholder</w:t>
      </w:r>
      <w:r w:rsidRPr="00415628">
        <w:t xml:space="preserve">s and the ATFM Main </w:t>
      </w:r>
      <w:r w:rsidR="00240886" w:rsidRPr="00415628">
        <w:t xml:space="preserve">and DR </w:t>
      </w:r>
      <w:r w:rsidRPr="00415628">
        <w:t>System</w:t>
      </w:r>
      <w:bookmarkStart w:id="486" w:name="_Hlk57371329"/>
      <w:r w:rsidR="00240886" w:rsidRPr="00415628">
        <w:t>s</w:t>
      </w:r>
      <w:r w:rsidR="00733FB2"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232A49F" w14:textId="77777777" w:rsidTr="008D3A76">
        <w:tc>
          <w:tcPr>
            <w:tcW w:w="4112" w:type="dxa"/>
          </w:tcPr>
          <w:p w14:paraId="18D137DA"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D585E9E" w14:textId="77777777" w:rsidR="005763EA" w:rsidRPr="00EA3994" w:rsidRDefault="005763EA" w:rsidP="008D3A76">
            <w:pPr>
              <w:pStyle w:val="NormalIndent"/>
              <w:tabs>
                <w:tab w:val="clear" w:pos="720"/>
              </w:tabs>
              <w:ind w:left="0"/>
              <w:rPr>
                <w:rFonts w:ascii="Arial" w:hAnsi="Arial" w:cs="Arial"/>
              </w:rPr>
            </w:pPr>
          </w:p>
        </w:tc>
      </w:tr>
      <w:tr w:rsidR="005763EA" w:rsidRPr="00EB0679" w14:paraId="11660958" w14:textId="77777777" w:rsidTr="008D3A76">
        <w:trPr>
          <w:cantSplit/>
        </w:trPr>
        <w:tc>
          <w:tcPr>
            <w:tcW w:w="8221" w:type="dxa"/>
            <w:gridSpan w:val="2"/>
          </w:tcPr>
          <w:p w14:paraId="5BE23DB4" w14:textId="77777777" w:rsidR="005763EA" w:rsidRPr="00EA3994" w:rsidRDefault="005763EA" w:rsidP="008D3A76">
            <w:pPr>
              <w:pStyle w:val="NormalIndent"/>
              <w:ind w:left="0"/>
              <w:jc w:val="left"/>
              <w:rPr>
                <w:rFonts w:ascii="Arial" w:hAnsi="Arial" w:cs="Arial"/>
                <w:i/>
              </w:rPr>
            </w:pPr>
            <w:r>
              <w:rPr>
                <w:i/>
                <w:iCs/>
                <w:sz w:val="18"/>
                <w:szCs w:val="18"/>
              </w:rPr>
              <w:lastRenderedPageBreak/>
              <w:t>[THE BIDDER SHALL INSERT FULL RESPONSE FOR EVALUATION HERE]</w:t>
            </w:r>
          </w:p>
        </w:tc>
      </w:tr>
      <w:tr w:rsidR="005763EA" w:rsidRPr="00EB0679" w14:paraId="03468911" w14:textId="77777777" w:rsidTr="008D3A76">
        <w:trPr>
          <w:cantSplit/>
        </w:trPr>
        <w:tc>
          <w:tcPr>
            <w:tcW w:w="8221" w:type="dxa"/>
            <w:gridSpan w:val="2"/>
          </w:tcPr>
          <w:p w14:paraId="12813E7A"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4F5CC1D" w14:textId="77777777" w:rsidR="00304F86" w:rsidRPr="00415628" w:rsidRDefault="00304F86" w:rsidP="00304F86"/>
    <w:p w14:paraId="334149F3" w14:textId="7326D014" w:rsidR="0087318B" w:rsidRPr="00415628" w:rsidRDefault="0087318B" w:rsidP="00AB40CF">
      <w:pPr>
        <w:pStyle w:val="Heading4"/>
      </w:pPr>
      <w:bookmarkStart w:id="487" w:name="_Toc65153445"/>
      <w:bookmarkStart w:id="488" w:name="_Toc96513847"/>
      <w:bookmarkEnd w:id="486"/>
      <w:bookmarkEnd w:id="487"/>
      <w:r w:rsidRPr="00415628">
        <w:t>Hardware Connection and Protocol</w:t>
      </w:r>
      <w:bookmarkEnd w:id="488"/>
    </w:p>
    <w:p w14:paraId="6ABEB8EE" w14:textId="5A3DC280" w:rsidR="0087318B" w:rsidRPr="00842A6D" w:rsidRDefault="00AE24F9" w:rsidP="00842A6D">
      <w:pPr>
        <w:pStyle w:val="List4"/>
        <w:numPr>
          <w:ilvl w:val="0"/>
          <w:numId w:val="119"/>
        </w:numPr>
        <w:rPr>
          <w:lang w:val="en-ZA"/>
        </w:rPr>
      </w:pPr>
      <w:r w:rsidRPr="00415628">
        <w:t xml:space="preserve">The connection and protocol shall be based on </w:t>
      </w:r>
      <w:r w:rsidR="0087318B" w:rsidRPr="00842A6D">
        <w:rPr>
          <w:lang w:val="en-ZA"/>
        </w:rPr>
        <w:t>TCP/IP</w:t>
      </w:r>
      <w:r w:rsidR="00240886"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47039F41" w14:textId="77777777" w:rsidTr="008D3A76">
        <w:tc>
          <w:tcPr>
            <w:tcW w:w="4112" w:type="dxa"/>
          </w:tcPr>
          <w:p w14:paraId="4405143D"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1E63172" w14:textId="77777777" w:rsidR="005763EA" w:rsidRPr="00EA3994" w:rsidRDefault="005763EA" w:rsidP="008D3A76">
            <w:pPr>
              <w:pStyle w:val="NormalIndent"/>
              <w:tabs>
                <w:tab w:val="clear" w:pos="720"/>
              </w:tabs>
              <w:ind w:left="0"/>
              <w:rPr>
                <w:rFonts w:ascii="Arial" w:hAnsi="Arial" w:cs="Arial"/>
              </w:rPr>
            </w:pPr>
          </w:p>
        </w:tc>
      </w:tr>
      <w:tr w:rsidR="005763EA" w:rsidRPr="00EB0679" w14:paraId="5ECC4539" w14:textId="77777777" w:rsidTr="008D3A76">
        <w:trPr>
          <w:cantSplit/>
        </w:trPr>
        <w:tc>
          <w:tcPr>
            <w:tcW w:w="8221" w:type="dxa"/>
            <w:gridSpan w:val="2"/>
          </w:tcPr>
          <w:p w14:paraId="71016D55"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569F52B4" w14:textId="77777777" w:rsidTr="008D3A76">
        <w:trPr>
          <w:cantSplit/>
        </w:trPr>
        <w:tc>
          <w:tcPr>
            <w:tcW w:w="8221" w:type="dxa"/>
            <w:gridSpan w:val="2"/>
          </w:tcPr>
          <w:p w14:paraId="5D88728C"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E5B96DF" w14:textId="77777777" w:rsidR="005763EA" w:rsidRPr="00415628" w:rsidRDefault="005763EA" w:rsidP="003C17C9">
      <w:pPr>
        <w:rPr>
          <w:lang w:val="en-ZA"/>
        </w:rPr>
      </w:pPr>
    </w:p>
    <w:p w14:paraId="31C97181" w14:textId="240900AB" w:rsidR="0087318B" w:rsidRPr="003C17C9" w:rsidRDefault="7A340D7C" w:rsidP="00842A6D">
      <w:pPr>
        <w:pStyle w:val="List4"/>
        <w:rPr>
          <w:lang w:val="en-ZA"/>
        </w:rPr>
      </w:pPr>
      <w:r w:rsidRPr="00415628">
        <w:t xml:space="preserve">The Web application server interface shall </w:t>
      </w:r>
      <w:r w:rsidRPr="00415628">
        <w:rPr>
          <w:lang w:val="en-ZA"/>
        </w:rPr>
        <w:t>connect to an ATNS DMZ via a router</w:t>
      </w:r>
      <w:r w:rsidR="14275BBE" w:rsidRPr="00415628">
        <w:rPr>
          <w:lang w:val="en-ZA"/>
        </w:rPr>
        <w:t xml:space="preserve"> to the ISP provider</w:t>
      </w:r>
      <w:r w:rsidRPr="00415628">
        <w:rPr>
          <w:lang w:val="en-ZA"/>
        </w:rPr>
        <w:t xml:space="preserve">. (Refer to </w:t>
      </w:r>
      <w:r w:rsidR="0087318B" w:rsidRPr="00415628">
        <w:rPr>
          <w:lang w:val="en-ZA"/>
        </w:rPr>
        <w:fldChar w:fldCharType="begin"/>
      </w:r>
      <w:r w:rsidR="0087318B" w:rsidRPr="00415628">
        <w:rPr>
          <w:lang w:val="en-ZA"/>
        </w:rPr>
        <w:instrText xml:space="preserve"> REF _Ref57370095 \h  \* MERGEFORMAT </w:instrText>
      </w:r>
      <w:r w:rsidR="0087318B" w:rsidRPr="00415628">
        <w:rPr>
          <w:lang w:val="en-ZA"/>
        </w:rPr>
      </w:r>
      <w:r w:rsidR="0087318B" w:rsidRPr="00415628">
        <w:rPr>
          <w:lang w:val="en-ZA"/>
        </w:rPr>
        <w:fldChar w:fldCharType="separate"/>
      </w:r>
      <w:r w:rsidR="00026AA7" w:rsidRPr="00415628">
        <w:t xml:space="preserve">Figure </w:t>
      </w:r>
      <w:r w:rsidR="00026AA7">
        <w:rPr>
          <w:noProof/>
        </w:rPr>
        <w:t>12</w:t>
      </w:r>
      <w:r w:rsidR="0087318B" w:rsidRPr="00415628">
        <w:rPr>
          <w:lang w:val="en-ZA"/>
        </w:rPr>
        <w:fldChar w:fldCharType="end"/>
      </w:r>
      <w:r w:rsidRPr="00415628">
        <w:rPr>
          <w:lang w:val="en-ZA"/>
        </w:rPr>
        <w:t>)</w:t>
      </w:r>
      <w:r w:rsidR="00467932">
        <w:rPr>
          <w:lang w:val="en-ZA"/>
        </w:rPr>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14263CE4" w14:textId="77777777" w:rsidTr="008D3A76">
        <w:tc>
          <w:tcPr>
            <w:tcW w:w="4112" w:type="dxa"/>
          </w:tcPr>
          <w:p w14:paraId="7265F33B"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C31235B" w14:textId="77777777" w:rsidR="005763EA" w:rsidRPr="00EA3994" w:rsidRDefault="005763EA" w:rsidP="008D3A76">
            <w:pPr>
              <w:pStyle w:val="NormalIndent"/>
              <w:tabs>
                <w:tab w:val="clear" w:pos="720"/>
              </w:tabs>
              <w:ind w:left="0"/>
              <w:rPr>
                <w:rFonts w:ascii="Arial" w:hAnsi="Arial" w:cs="Arial"/>
              </w:rPr>
            </w:pPr>
          </w:p>
        </w:tc>
      </w:tr>
      <w:tr w:rsidR="005763EA" w:rsidRPr="00EB0679" w14:paraId="43BFBD57" w14:textId="77777777" w:rsidTr="008D3A76">
        <w:trPr>
          <w:cantSplit/>
        </w:trPr>
        <w:tc>
          <w:tcPr>
            <w:tcW w:w="8221" w:type="dxa"/>
            <w:gridSpan w:val="2"/>
          </w:tcPr>
          <w:p w14:paraId="19FAC0B6"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0D8B2BC1" w14:textId="77777777" w:rsidTr="008D3A76">
        <w:trPr>
          <w:cantSplit/>
        </w:trPr>
        <w:tc>
          <w:tcPr>
            <w:tcW w:w="8221" w:type="dxa"/>
            <w:gridSpan w:val="2"/>
          </w:tcPr>
          <w:p w14:paraId="2DCF876D"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34245F3A" w14:textId="77777777" w:rsidR="005763EA" w:rsidRPr="00415628" w:rsidRDefault="005763EA" w:rsidP="003C17C9">
      <w:pPr>
        <w:rPr>
          <w:lang w:val="en-ZA"/>
        </w:rPr>
      </w:pPr>
    </w:p>
    <w:p w14:paraId="741E5D4D" w14:textId="29D3358B" w:rsidR="000B227A" w:rsidRPr="00415628" w:rsidRDefault="000B227A" w:rsidP="003A12FB">
      <w:pPr>
        <w:pStyle w:val="Heading3"/>
      </w:pPr>
      <w:bookmarkStart w:id="489" w:name="_Toc57123305"/>
      <w:bookmarkStart w:id="490" w:name="_Toc96513848"/>
      <w:r w:rsidRPr="00415628">
        <w:t>MAESTRO</w:t>
      </w:r>
      <w:bookmarkEnd w:id="489"/>
      <w:r w:rsidR="00682532" w:rsidRPr="00415628">
        <w:t xml:space="preserve"> Interface</w:t>
      </w:r>
      <w:bookmarkEnd w:id="490"/>
    </w:p>
    <w:p w14:paraId="4BEE3D25" w14:textId="77777777" w:rsidR="000B227A" w:rsidRPr="00415628" w:rsidRDefault="000B227A" w:rsidP="00AB40CF">
      <w:pPr>
        <w:pStyle w:val="Heading4"/>
      </w:pPr>
      <w:bookmarkStart w:id="491" w:name="_Toc96513849"/>
      <w:r w:rsidRPr="00415628">
        <w:t>Interface Definition</w:t>
      </w:r>
      <w:bookmarkEnd w:id="491"/>
    </w:p>
    <w:p w14:paraId="0DAC9D1F" w14:textId="3BAA15BF" w:rsidR="000B227A" w:rsidRPr="00415628" w:rsidRDefault="000B227A" w:rsidP="00842A6D">
      <w:pPr>
        <w:pStyle w:val="List4"/>
        <w:numPr>
          <w:ilvl w:val="0"/>
          <w:numId w:val="120"/>
        </w:numPr>
      </w:pPr>
      <w:r w:rsidRPr="00415628">
        <w:t xml:space="preserve">A MAESTRO interface </w:t>
      </w:r>
      <w:r w:rsidR="00240886" w:rsidRPr="00415628">
        <w:t xml:space="preserve">(for </w:t>
      </w:r>
      <w:r w:rsidR="00562D05" w:rsidRPr="00415628">
        <w:t xml:space="preserve">the existing </w:t>
      </w:r>
      <w:r w:rsidR="00841496" w:rsidRPr="00415628">
        <w:t xml:space="preserve">ATNS </w:t>
      </w:r>
      <w:r w:rsidR="000A2D50" w:rsidRPr="00415628">
        <w:t xml:space="preserve">ATM </w:t>
      </w:r>
      <w:r w:rsidR="00240886" w:rsidRPr="00415628">
        <w:t xml:space="preserve">system) </w:t>
      </w:r>
      <w:r w:rsidRPr="00415628">
        <w:t xml:space="preserve">shall be provided to allow for multi-runway air-traffic sequencing information to be received from the TopSky-ATC ATM system and shall accommodate AMAN air-traffic management processing capabilities to the ATFM </w:t>
      </w:r>
      <w:r w:rsidR="007B138D" w:rsidRPr="00415628">
        <w:t>S</w:t>
      </w:r>
      <w:r w:rsidRPr="00415628">
        <w:t>ystem for the purpose of receiving timely sequencing changes of arrival aircraft to update current arrival slots accordingly, to update airport and airspace sector capacities for demand amendments, etc.</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436F780C" w14:textId="77777777" w:rsidTr="008D3A76">
        <w:tc>
          <w:tcPr>
            <w:tcW w:w="4112" w:type="dxa"/>
          </w:tcPr>
          <w:p w14:paraId="2F1A45B5"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DF10C3E" w14:textId="77777777" w:rsidR="005763EA" w:rsidRPr="00EA3994" w:rsidRDefault="005763EA" w:rsidP="008D3A76">
            <w:pPr>
              <w:pStyle w:val="NormalIndent"/>
              <w:tabs>
                <w:tab w:val="clear" w:pos="720"/>
              </w:tabs>
              <w:ind w:left="0"/>
              <w:rPr>
                <w:rFonts w:ascii="Arial" w:hAnsi="Arial" w:cs="Arial"/>
              </w:rPr>
            </w:pPr>
          </w:p>
        </w:tc>
      </w:tr>
      <w:tr w:rsidR="005763EA" w:rsidRPr="00EB0679" w14:paraId="60001507" w14:textId="77777777" w:rsidTr="008D3A76">
        <w:trPr>
          <w:cantSplit/>
        </w:trPr>
        <w:tc>
          <w:tcPr>
            <w:tcW w:w="8221" w:type="dxa"/>
            <w:gridSpan w:val="2"/>
          </w:tcPr>
          <w:p w14:paraId="265D2FD0"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D6423AB" w14:textId="77777777" w:rsidTr="008D3A76">
        <w:trPr>
          <w:cantSplit/>
        </w:trPr>
        <w:tc>
          <w:tcPr>
            <w:tcW w:w="8221" w:type="dxa"/>
            <w:gridSpan w:val="2"/>
          </w:tcPr>
          <w:p w14:paraId="7E339EE8"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272646B" w14:textId="77777777" w:rsidR="005B0CA6" w:rsidRPr="00415628" w:rsidRDefault="005B0CA6" w:rsidP="0007702D"/>
    <w:p w14:paraId="32145839" w14:textId="756644BC" w:rsidR="000B227A" w:rsidRPr="00415628" w:rsidRDefault="000B227A" w:rsidP="00AB40CF">
      <w:pPr>
        <w:pStyle w:val="Heading4"/>
      </w:pPr>
      <w:bookmarkStart w:id="492" w:name="_Toc57123306"/>
      <w:bookmarkStart w:id="493" w:name="_Toc96513850"/>
      <w:r w:rsidRPr="00415628">
        <w:t>Hardware Connection and Protocol</w:t>
      </w:r>
      <w:bookmarkEnd w:id="492"/>
      <w:bookmarkEnd w:id="493"/>
    </w:p>
    <w:p w14:paraId="518951C1" w14:textId="59E2A2CA" w:rsidR="000B227A" w:rsidRPr="00842A6D" w:rsidRDefault="00AE24F9" w:rsidP="00842A6D">
      <w:pPr>
        <w:pStyle w:val="List4"/>
        <w:numPr>
          <w:ilvl w:val="0"/>
          <w:numId w:val="121"/>
        </w:numPr>
        <w:rPr>
          <w:lang w:val="en-ZA"/>
        </w:rPr>
      </w:pPr>
      <w:r w:rsidRPr="00415628">
        <w:t xml:space="preserve">The connection and protocol shall be based on </w:t>
      </w:r>
      <w:r w:rsidR="000B227A" w:rsidRPr="00842A6D">
        <w:rPr>
          <w:lang w:val="en-ZA"/>
        </w:rPr>
        <w:t>TCP/IP</w:t>
      </w:r>
      <w:r w:rsidR="00733365"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2666D92" w14:textId="77777777" w:rsidTr="008D3A76">
        <w:tc>
          <w:tcPr>
            <w:tcW w:w="4112" w:type="dxa"/>
          </w:tcPr>
          <w:p w14:paraId="25B9147D"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853D02F" w14:textId="77777777" w:rsidR="005763EA" w:rsidRPr="00EA3994" w:rsidRDefault="005763EA" w:rsidP="008D3A76">
            <w:pPr>
              <w:pStyle w:val="NormalIndent"/>
              <w:tabs>
                <w:tab w:val="clear" w:pos="720"/>
              </w:tabs>
              <w:ind w:left="0"/>
              <w:rPr>
                <w:rFonts w:ascii="Arial" w:hAnsi="Arial" w:cs="Arial"/>
              </w:rPr>
            </w:pPr>
          </w:p>
        </w:tc>
      </w:tr>
      <w:tr w:rsidR="005763EA" w:rsidRPr="00EB0679" w14:paraId="42389151" w14:textId="77777777" w:rsidTr="008D3A76">
        <w:trPr>
          <w:cantSplit/>
        </w:trPr>
        <w:tc>
          <w:tcPr>
            <w:tcW w:w="8221" w:type="dxa"/>
            <w:gridSpan w:val="2"/>
          </w:tcPr>
          <w:p w14:paraId="3E86535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7B17594" w14:textId="77777777" w:rsidTr="008D3A76">
        <w:trPr>
          <w:cantSplit/>
        </w:trPr>
        <w:tc>
          <w:tcPr>
            <w:tcW w:w="8221" w:type="dxa"/>
            <w:gridSpan w:val="2"/>
          </w:tcPr>
          <w:p w14:paraId="0F2BA04D"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B829A8E" w14:textId="3C700F3B" w:rsidR="00562D05" w:rsidRPr="00415628" w:rsidRDefault="00562D05" w:rsidP="00562D05">
      <w:pPr>
        <w:rPr>
          <w:lang w:val="en-ZA"/>
        </w:rPr>
      </w:pPr>
    </w:p>
    <w:p w14:paraId="32051583" w14:textId="77777777" w:rsidR="00562D05" w:rsidRPr="00415628" w:rsidRDefault="00562D05" w:rsidP="00743F45">
      <w:pPr>
        <w:rPr>
          <w:lang w:val="en-ZA"/>
        </w:rPr>
      </w:pPr>
    </w:p>
    <w:p w14:paraId="1BF22144" w14:textId="5E6360EE" w:rsidR="000B227A" w:rsidRPr="00415628" w:rsidRDefault="001870E2" w:rsidP="00775A5E">
      <w:pPr>
        <w:ind w:left="360"/>
        <w:rPr>
          <w:lang w:val="en-ZA"/>
        </w:rPr>
      </w:pPr>
      <w:r w:rsidRPr="00415628">
        <w:rPr>
          <w:noProof/>
        </w:rPr>
        <w:drawing>
          <wp:anchor distT="0" distB="0" distL="114300" distR="114300" simplePos="0" relativeHeight="251658257" behindDoc="0" locked="0" layoutInCell="1" allowOverlap="1" wp14:anchorId="258A711D" wp14:editId="11F7C4AD">
            <wp:simplePos x="0" y="0"/>
            <wp:positionH relativeFrom="column">
              <wp:posOffset>228600</wp:posOffset>
            </wp:positionH>
            <wp:positionV relativeFrom="paragraph">
              <wp:posOffset>1905</wp:posOffset>
            </wp:positionV>
            <wp:extent cx="5731510" cy="2073275"/>
            <wp:effectExtent l="0" t="0" r="2540" b="317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2073275"/>
                    </a:xfrm>
                    <a:prstGeom prst="rect">
                      <a:avLst/>
                    </a:prstGeom>
                  </pic:spPr>
                </pic:pic>
              </a:graphicData>
            </a:graphic>
            <wp14:sizeRelH relativeFrom="page">
              <wp14:pctWidth>0</wp14:pctWidth>
            </wp14:sizeRelH>
            <wp14:sizeRelV relativeFrom="page">
              <wp14:pctHeight>0</wp14:pctHeight>
            </wp14:sizeRelV>
          </wp:anchor>
        </w:drawing>
      </w:r>
    </w:p>
    <w:p w14:paraId="32B7CF8E" w14:textId="7BBEF4FF" w:rsidR="000C28EB" w:rsidRPr="00415628" w:rsidRDefault="000C28EB" w:rsidP="00575F75">
      <w:pPr>
        <w:jc w:val="center"/>
        <w:rPr>
          <w:lang w:val="en-ZA"/>
        </w:rPr>
      </w:pPr>
    </w:p>
    <w:p w14:paraId="6BAF9653" w14:textId="56F11311" w:rsidR="000C28EB" w:rsidRPr="00415628" w:rsidRDefault="00124824" w:rsidP="00575F75">
      <w:pPr>
        <w:pStyle w:val="Caption"/>
      </w:pPr>
      <w:bookmarkStart w:id="494" w:name="_Ref57370095"/>
      <w:bookmarkStart w:id="495" w:name="_Toc96513719"/>
      <w:r w:rsidRPr="00415628">
        <w:t xml:space="preserve">Figure </w:t>
      </w:r>
      <w:r w:rsidRPr="00415628">
        <w:fldChar w:fldCharType="begin"/>
      </w:r>
      <w:r w:rsidRPr="00415628">
        <w:instrText xml:space="preserve"> SEQ Figure \* ARABIC </w:instrText>
      </w:r>
      <w:r w:rsidRPr="00415628">
        <w:fldChar w:fldCharType="separate"/>
      </w:r>
      <w:r w:rsidR="00026AA7">
        <w:rPr>
          <w:noProof/>
        </w:rPr>
        <w:t>12</w:t>
      </w:r>
      <w:r w:rsidRPr="00415628">
        <w:fldChar w:fldCharType="end"/>
      </w:r>
      <w:bookmarkEnd w:id="494"/>
      <w:r w:rsidRPr="00415628">
        <w:t xml:space="preserve">: </w:t>
      </w:r>
      <w:r w:rsidR="00D0049B" w:rsidRPr="00415628">
        <w:t xml:space="preserve">ATFM </w:t>
      </w:r>
      <w:r w:rsidR="00A07AD8" w:rsidRPr="00415628">
        <w:t xml:space="preserve">Web and Email Applications </w:t>
      </w:r>
      <w:r w:rsidRPr="00415628">
        <w:t xml:space="preserve">Network </w:t>
      </w:r>
      <w:r w:rsidR="00DB3ED1" w:rsidRPr="00415628">
        <w:t>Connection to the ISP</w:t>
      </w:r>
      <w:r w:rsidR="00D0049B" w:rsidRPr="00415628">
        <w:t xml:space="preserve"> via ATNS DMZ</w:t>
      </w:r>
      <w:bookmarkEnd w:id="495"/>
    </w:p>
    <w:p w14:paraId="71FFDF5E" w14:textId="77777777" w:rsidR="00077C52" w:rsidRPr="00415628" w:rsidRDefault="00077C52" w:rsidP="00077C52"/>
    <w:p w14:paraId="6C9D7C62" w14:textId="5A9A8706" w:rsidR="00E831CB" w:rsidRPr="00415628" w:rsidRDefault="00E831CB" w:rsidP="003A12FB">
      <w:pPr>
        <w:pStyle w:val="Heading3"/>
      </w:pPr>
      <w:bookmarkStart w:id="496" w:name="_Toc58240379"/>
      <w:bookmarkStart w:id="497" w:name="_Toc96513851"/>
      <w:bookmarkEnd w:id="496"/>
      <w:r w:rsidRPr="00415628">
        <w:t>NTP Servers</w:t>
      </w:r>
      <w:r w:rsidR="00682532" w:rsidRPr="00415628">
        <w:t xml:space="preserve"> Interface</w:t>
      </w:r>
      <w:bookmarkEnd w:id="497"/>
    </w:p>
    <w:p w14:paraId="0A541A80" w14:textId="77777777" w:rsidR="00F163B0" w:rsidRPr="00415628" w:rsidRDefault="00F163B0" w:rsidP="00AB40CF">
      <w:pPr>
        <w:pStyle w:val="Heading4"/>
      </w:pPr>
      <w:bookmarkStart w:id="498" w:name="_Toc96513852"/>
      <w:r w:rsidRPr="00415628">
        <w:t>Interface Definition</w:t>
      </w:r>
      <w:bookmarkEnd w:id="498"/>
    </w:p>
    <w:p w14:paraId="2917EB57" w14:textId="60901A93" w:rsidR="00E831CB" w:rsidRPr="00842A6D" w:rsidRDefault="00E831CB" w:rsidP="00842A6D">
      <w:pPr>
        <w:pStyle w:val="List4"/>
        <w:numPr>
          <w:ilvl w:val="0"/>
          <w:numId w:val="122"/>
        </w:numPr>
        <w:rPr>
          <w:lang w:val="en-ZA"/>
        </w:rPr>
      </w:pPr>
      <w:r w:rsidRPr="00842A6D">
        <w:rPr>
          <w:lang w:val="en-ZA"/>
        </w:rPr>
        <w:t xml:space="preserve">The ATFM Main and DR systems shall interface to two (2) existing ATNS NTP servers </w:t>
      </w:r>
      <w:r w:rsidR="00663E06" w:rsidRPr="00842A6D">
        <w:rPr>
          <w:lang w:val="en-ZA"/>
        </w:rPr>
        <w:t>(as detailed in Section</w:t>
      </w:r>
      <w:r w:rsidR="00562D05" w:rsidRPr="00842A6D">
        <w:rPr>
          <w:lang w:val="en-ZA"/>
        </w:rPr>
        <w:t xml:space="preserve"> </w:t>
      </w:r>
      <w:r w:rsidR="00562D05" w:rsidRPr="00842A6D">
        <w:rPr>
          <w:lang w:val="en-ZA"/>
        </w:rPr>
        <w:fldChar w:fldCharType="begin"/>
      </w:r>
      <w:r w:rsidR="00562D05" w:rsidRPr="00842A6D">
        <w:rPr>
          <w:lang w:val="en-ZA"/>
        </w:rPr>
        <w:instrText xml:space="preserve"> REF _Ref65147014 \r \h </w:instrText>
      </w:r>
      <w:r w:rsidR="00F034BB" w:rsidRPr="00842A6D">
        <w:rPr>
          <w:lang w:val="en-ZA"/>
        </w:rPr>
        <w:instrText xml:space="preserve"> \* MERGEFORMAT </w:instrText>
      </w:r>
      <w:r w:rsidR="00562D05" w:rsidRPr="00842A6D">
        <w:rPr>
          <w:lang w:val="en-ZA"/>
        </w:rPr>
      </w:r>
      <w:r w:rsidR="00562D05" w:rsidRPr="00842A6D">
        <w:rPr>
          <w:lang w:val="en-ZA"/>
        </w:rPr>
        <w:fldChar w:fldCharType="separate"/>
      </w:r>
      <w:r w:rsidR="00026AA7">
        <w:rPr>
          <w:lang w:val="en-ZA"/>
        </w:rPr>
        <w:t>6.10</w:t>
      </w:r>
      <w:r w:rsidR="00562D05" w:rsidRPr="00842A6D">
        <w:rPr>
          <w:lang w:val="en-ZA"/>
        </w:rPr>
        <w:fldChar w:fldCharType="end"/>
      </w:r>
      <w:r w:rsidR="00663E06" w:rsidRPr="00842A6D">
        <w:rPr>
          <w:lang w:val="en-ZA"/>
        </w:rPr>
        <w:t>) for the purpose of time synchronization.</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85AFEE4" w14:textId="77777777" w:rsidTr="008D3A76">
        <w:tc>
          <w:tcPr>
            <w:tcW w:w="4112" w:type="dxa"/>
          </w:tcPr>
          <w:p w14:paraId="0D8FECDB"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57E4647" w14:textId="77777777" w:rsidR="005763EA" w:rsidRPr="00EA3994" w:rsidRDefault="005763EA" w:rsidP="008D3A76">
            <w:pPr>
              <w:pStyle w:val="NormalIndent"/>
              <w:tabs>
                <w:tab w:val="clear" w:pos="720"/>
              </w:tabs>
              <w:ind w:left="0"/>
              <w:rPr>
                <w:rFonts w:ascii="Arial" w:hAnsi="Arial" w:cs="Arial"/>
              </w:rPr>
            </w:pPr>
          </w:p>
        </w:tc>
      </w:tr>
      <w:tr w:rsidR="005763EA" w:rsidRPr="00EB0679" w14:paraId="61BC76F8" w14:textId="77777777" w:rsidTr="008D3A76">
        <w:trPr>
          <w:cantSplit/>
        </w:trPr>
        <w:tc>
          <w:tcPr>
            <w:tcW w:w="8221" w:type="dxa"/>
            <w:gridSpan w:val="2"/>
          </w:tcPr>
          <w:p w14:paraId="15F1364A"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541511C9" w14:textId="77777777" w:rsidTr="008D3A76">
        <w:trPr>
          <w:cantSplit/>
        </w:trPr>
        <w:tc>
          <w:tcPr>
            <w:tcW w:w="8221" w:type="dxa"/>
            <w:gridSpan w:val="2"/>
          </w:tcPr>
          <w:p w14:paraId="162CE9E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24B70428" w14:textId="77777777" w:rsidR="00304F86" w:rsidRPr="00415628" w:rsidRDefault="00304F86" w:rsidP="00304F86">
      <w:pPr>
        <w:rPr>
          <w:lang w:val="en-ZA"/>
        </w:rPr>
      </w:pPr>
    </w:p>
    <w:p w14:paraId="289186A3" w14:textId="77777777" w:rsidR="00E831CB" w:rsidRPr="00415628" w:rsidRDefault="00E831CB" w:rsidP="00AB40CF">
      <w:pPr>
        <w:pStyle w:val="Heading4"/>
      </w:pPr>
      <w:bookmarkStart w:id="499" w:name="_Toc96513853"/>
      <w:r w:rsidRPr="00415628">
        <w:t>Hardware Connection and Protocol</w:t>
      </w:r>
      <w:bookmarkEnd w:id="499"/>
    </w:p>
    <w:p w14:paraId="71E6EAF0" w14:textId="417E17C7" w:rsidR="00E831CB" w:rsidRPr="00842A6D" w:rsidRDefault="00AE24F9" w:rsidP="00842A6D">
      <w:pPr>
        <w:pStyle w:val="List4"/>
        <w:numPr>
          <w:ilvl w:val="0"/>
          <w:numId w:val="123"/>
        </w:numPr>
        <w:rPr>
          <w:lang w:val="en-ZA"/>
        </w:rPr>
      </w:pPr>
      <w:r w:rsidRPr="00415628">
        <w:t xml:space="preserve">The connection and protocol shall be based on </w:t>
      </w:r>
      <w:r w:rsidR="00E831CB" w:rsidRPr="00842A6D">
        <w:rPr>
          <w:lang w:val="en-ZA"/>
        </w:rPr>
        <w:t>TCP/IP</w:t>
      </w:r>
      <w:r w:rsidR="00F034BB"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D6BC822" w14:textId="77777777" w:rsidTr="008D3A76">
        <w:tc>
          <w:tcPr>
            <w:tcW w:w="4112" w:type="dxa"/>
          </w:tcPr>
          <w:p w14:paraId="0DF86CCF"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E7303F7" w14:textId="77777777" w:rsidR="005763EA" w:rsidRPr="00EA3994" w:rsidRDefault="005763EA" w:rsidP="008D3A76">
            <w:pPr>
              <w:pStyle w:val="NormalIndent"/>
              <w:tabs>
                <w:tab w:val="clear" w:pos="720"/>
              </w:tabs>
              <w:ind w:left="0"/>
              <w:rPr>
                <w:rFonts w:ascii="Arial" w:hAnsi="Arial" w:cs="Arial"/>
              </w:rPr>
            </w:pPr>
          </w:p>
        </w:tc>
      </w:tr>
      <w:tr w:rsidR="005763EA" w:rsidRPr="00EB0679" w14:paraId="54FA146B" w14:textId="77777777" w:rsidTr="008D3A76">
        <w:trPr>
          <w:cantSplit/>
        </w:trPr>
        <w:tc>
          <w:tcPr>
            <w:tcW w:w="8221" w:type="dxa"/>
            <w:gridSpan w:val="2"/>
          </w:tcPr>
          <w:p w14:paraId="5AE9C366"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03D13FF9" w14:textId="77777777" w:rsidTr="008D3A76">
        <w:trPr>
          <w:cantSplit/>
        </w:trPr>
        <w:tc>
          <w:tcPr>
            <w:tcW w:w="8221" w:type="dxa"/>
            <w:gridSpan w:val="2"/>
          </w:tcPr>
          <w:p w14:paraId="18EE2A1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10199AE" w14:textId="77777777" w:rsidR="00663E06" w:rsidRPr="00415628" w:rsidRDefault="00663E06" w:rsidP="00775A5E">
      <w:pPr>
        <w:rPr>
          <w:lang w:val="en-ZA"/>
        </w:rPr>
      </w:pPr>
    </w:p>
    <w:p w14:paraId="0213ECDE" w14:textId="77777777" w:rsidR="00682532" w:rsidRPr="00415628" w:rsidRDefault="00682532" w:rsidP="003A12FB">
      <w:pPr>
        <w:pStyle w:val="Heading3"/>
      </w:pPr>
      <w:bookmarkStart w:id="500" w:name="_Toc54250148"/>
      <w:bookmarkStart w:id="501" w:name="_Toc55854922"/>
      <w:bookmarkStart w:id="502" w:name="_Toc96513854"/>
      <w:r w:rsidRPr="00415628">
        <w:t>Printer Interface</w:t>
      </w:r>
      <w:bookmarkEnd w:id="500"/>
      <w:bookmarkEnd w:id="501"/>
      <w:bookmarkEnd w:id="502"/>
    </w:p>
    <w:p w14:paraId="7F0EAEBF" w14:textId="6B67C585" w:rsidR="00682532" w:rsidRPr="00415628" w:rsidRDefault="00682532" w:rsidP="00AB40CF">
      <w:pPr>
        <w:pStyle w:val="Heading4"/>
      </w:pPr>
      <w:bookmarkStart w:id="503" w:name="_Toc96513855"/>
      <w:r w:rsidRPr="00415628">
        <w:t>Interface Definition</w:t>
      </w:r>
      <w:bookmarkEnd w:id="503"/>
    </w:p>
    <w:p w14:paraId="5172A8E2" w14:textId="577CAF3D" w:rsidR="00682532" w:rsidRPr="00415628" w:rsidRDefault="00682532" w:rsidP="00842A6D">
      <w:pPr>
        <w:pStyle w:val="List4"/>
        <w:numPr>
          <w:ilvl w:val="0"/>
          <w:numId w:val="126"/>
        </w:numPr>
      </w:pPr>
      <w:r w:rsidRPr="00415628">
        <w:t xml:space="preserve">The </w:t>
      </w:r>
      <w:r w:rsidR="00057870" w:rsidRPr="00415628">
        <w:t>ATFM S</w:t>
      </w:r>
      <w:r w:rsidRPr="00415628">
        <w:t xml:space="preserve">ystem shall provide an interface to the ATNS </w:t>
      </w:r>
      <w:r w:rsidR="00635D76" w:rsidRPr="00415628">
        <w:t xml:space="preserve">local </w:t>
      </w:r>
      <w:r w:rsidRPr="00415628">
        <w:t>domain printers.</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5D918EF" w14:textId="77777777" w:rsidTr="008D3A76">
        <w:tc>
          <w:tcPr>
            <w:tcW w:w="4112" w:type="dxa"/>
          </w:tcPr>
          <w:p w14:paraId="47583CF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F2692C4" w14:textId="77777777" w:rsidR="005763EA" w:rsidRPr="00EA3994" w:rsidRDefault="005763EA" w:rsidP="008D3A76">
            <w:pPr>
              <w:pStyle w:val="NormalIndent"/>
              <w:tabs>
                <w:tab w:val="clear" w:pos="720"/>
              </w:tabs>
              <w:ind w:left="0"/>
              <w:rPr>
                <w:rFonts w:ascii="Arial" w:hAnsi="Arial" w:cs="Arial"/>
              </w:rPr>
            </w:pPr>
          </w:p>
        </w:tc>
      </w:tr>
      <w:tr w:rsidR="005763EA" w:rsidRPr="00EB0679" w14:paraId="1989D8F6" w14:textId="77777777" w:rsidTr="008D3A76">
        <w:trPr>
          <w:cantSplit/>
        </w:trPr>
        <w:tc>
          <w:tcPr>
            <w:tcW w:w="8221" w:type="dxa"/>
            <w:gridSpan w:val="2"/>
          </w:tcPr>
          <w:p w14:paraId="149E575A"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5274AA4D" w14:textId="77777777" w:rsidTr="008D3A76">
        <w:trPr>
          <w:cantSplit/>
        </w:trPr>
        <w:tc>
          <w:tcPr>
            <w:tcW w:w="8221" w:type="dxa"/>
            <w:gridSpan w:val="2"/>
          </w:tcPr>
          <w:p w14:paraId="585510DC"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DABBBAE" w14:textId="77777777" w:rsidR="00DC53FE" w:rsidRPr="00415628" w:rsidRDefault="00DC53FE" w:rsidP="00DC53FE"/>
    <w:p w14:paraId="6BA52F52" w14:textId="5334A8C6" w:rsidR="00682532" w:rsidRPr="00415628" w:rsidRDefault="00682532" w:rsidP="00AB40CF">
      <w:pPr>
        <w:pStyle w:val="Heading4"/>
      </w:pPr>
      <w:bookmarkStart w:id="504" w:name="_Toc96513856"/>
      <w:r w:rsidRPr="00415628">
        <w:lastRenderedPageBreak/>
        <w:t>Hardware Connection and Protocol</w:t>
      </w:r>
      <w:bookmarkEnd w:id="504"/>
    </w:p>
    <w:p w14:paraId="26E35E18" w14:textId="0442DB32" w:rsidR="001A4C80" w:rsidRDefault="00AE24F9" w:rsidP="00842A6D">
      <w:pPr>
        <w:pStyle w:val="List4"/>
        <w:numPr>
          <w:ilvl w:val="0"/>
          <w:numId w:val="208"/>
        </w:numPr>
      </w:pPr>
      <w:r w:rsidRPr="00415628">
        <w:t xml:space="preserve">The connection and protocol shall be based on </w:t>
      </w:r>
      <w:r w:rsidR="00682532" w:rsidRPr="00415628">
        <w:t>TCP/IP</w:t>
      </w:r>
      <w:r w:rsidR="00F034BB"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12B0D8C" w14:textId="77777777" w:rsidTr="008D3A76">
        <w:tc>
          <w:tcPr>
            <w:tcW w:w="4112" w:type="dxa"/>
          </w:tcPr>
          <w:p w14:paraId="577923B5"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D5BADE5" w14:textId="77777777" w:rsidR="005763EA" w:rsidRPr="00EA3994" w:rsidRDefault="005763EA" w:rsidP="008D3A76">
            <w:pPr>
              <w:pStyle w:val="NormalIndent"/>
              <w:tabs>
                <w:tab w:val="clear" w:pos="720"/>
              </w:tabs>
              <w:ind w:left="0"/>
              <w:rPr>
                <w:rFonts w:ascii="Arial" w:hAnsi="Arial" w:cs="Arial"/>
              </w:rPr>
            </w:pPr>
          </w:p>
        </w:tc>
      </w:tr>
      <w:tr w:rsidR="005763EA" w:rsidRPr="00EB0679" w14:paraId="017B2746" w14:textId="77777777" w:rsidTr="008D3A76">
        <w:trPr>
          <w:cantSplit/>
        </w:trPr>
        <w:tc>
          <w:tcPr>
            <w:tcW w:w="8221" w:type="dxa"/>
            <w:gridSpan w:val="2"/>
          </w:tcPr>
          <w:p w14:paraId="0BB38828"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1DCA919" w14:textId="77777777" w:rsidTr="008D3A76">
        <w:trPr>
          <w:cantSplit/>
        </w:trPr>
        <w:tc>
          <w:tcPr>
            <w:tcW w:w="8221" w:type="dxa"/>
            <w:gridSpan w:val="2"/>
          </w:tcPr>
          <w:p w14:paraId="6C9E598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3DFCE48" w14:textId="77777777" w:rsidR="005763EA" w:rsidRPr="00415628" w:rsidRDefault="005763EA" w:rsidP="003C17C9"/>
    <w:p w14:paraId="73AFD901" w14:textId="1C0ABCDF" w:rsidR="007973C6" w:rsidRPr="00415628" w:rsidRDefault="2ABD0F92" w:rsidP="00842A6D">
      <w:pPr>
        <w:pStyle w:val="List4"/>
      </w:pPr>
      <w:r w:rsidRPr="00415628">
        <w:t xml:space="preserve">The Printer interface shall </w:t>
      </w:r>
      <w:r w:rsidRPr="00415628">
        <w:rPr>
          <w:lang w:val="en-ZA"/>
        </w:rPr>
        <w:t>connect to an ATNS DMZ via a router</w:t>
      </w:r>
      <w:r w:rsidR="14275BBE" w:rsidRPr="00415628">
        <w:rPr>
          <w:lang w:val="en-ZA"/>
        </w:rPr>
        <w:t xml:space="preserve"> to the ATNS print server</w:t>
      </w:r>
      <w:r w:rsidRPr="00415628">
        <w:rPr>
          <w:lang w:val="en-ZA"/>
        </w:rPr>
        <w:t xml:space="preserve">. (Refer to </w:t>
      </w:r>
      <w:r w:rsidR="001A4C80" w:rsidRPr="00415628">
        <w:rPr>
          <w:lang w:val="en-ZA"/>
        </w:rPr>
        <w:fldChar w:fldCharType="begin"/>
      </w:r>
      <w:r w:rsidR="001A4C80" w:rsidRPr="00415628">
        <w:rPr>
          <w:lang w:val="en-ZA"/>
        </w:rPr>
        <w:instrText xml:space="preserve"> REF _Ref57370095 \h  \* MERGEFORMAT </w:instrText>
      </w:r>
      <w:r w:rsidR="001A4C80" w:rsidRPr="00415628">
        <w:rPr>
          <w:lang w:val="en-ZA"/>
        </w:rPr>
      </w:r>
      <w:r w:rsidR="001A4C80" w:rsidRPr="00415628">
        <w:rPr>
          <w:lang w:val="en-ZA"/>
        </w:rPr>
        <w:fldChar w:fldCharType="separate"/>
      </w:r>
      <w:r w:rsidR="00026AA7" w:rsidRPr="00415628">
        <w:t xml:space="preserve">Figure </w:t>
      </w:r>
      <w:r w:rsidR="00026AA7">
        <w:rPr>
          <w:noProof/>
        </w:rPr>
        <w:t>12</w:t>
      </w:r>
      <w:r w:rsidR="001A4C80" w:rsidRPr="00415628">
        <w:rPr>
          <w:lang w:val="en-ZA"/>
        </w:rPr>
        <w:fldChar w:fldCharType="end"/>
      </w:r>
      <w:r w:rsidRPr="00415628">
        <w:rPr>
          <w:lang w:val="en-ZA"/>
        </w:rPr>
        <w:t>)</w:t>
      </w:r>
      <w:r w:rsidR="201895C8" w:rsidRPr="00415628">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00897387" w14:textId="77777777" w:rsidTr="008D3A76">
        <w:tc>
          <w:tcPr>
            <w:tcW w:w="4112" w:type="dxa"/>
          </w:tcPr>
          <w:p w14:paraId="60B638C4"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9ACAD84" w14:textId="77777777" w:rsidR="005763EA" w:rsidRPr="00EA3994" w:rsidRDefault="005763EA" w:rsidP="008D3A76">
            <w:pPr>
              <w:pStyle w:val="NormalIndent"/>
              <w:tabs>
                <w:tab w:val="clear" w:pos="720"/>
              </w:tabs>
              <w:ind w:left="0"/>
              <w:rPr>
                <w:rFonts w:ascii="Arial" w:hAnsi="Arial" w:cs="Arial"/>
              </w:rPr>
            </w:pPr>
          </w:p>
        </w:tc>
      </w:tr>
      <w:tr w:rsidR="005763EA" w:rsidRPr="00EB0679" w14:paraId="0D34B5DF" w14:textId="77777777" w:rsidTr="008D3A76">
        <w:trPr>
          <w:cantSplit/>
        </w:trPr>
        <w:tc>
          <w:tcPr>
            <w:tcW w:w="8221" w:type="dxa"/>
            <w:gridSpan w:val="2"/>
          </w:tcPr>
          <w:p w14:paraId="3421BBF7"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6A0DCC9" w14:textId="77777777" w:rsidTr="008D3A76">
        <w:trPr>
          <w:cantSplit/>
        </w:trPr>
        <w:tc>
          <w:tcPr>
            <w:tcW w:w="8221" w:type="dxa"/>
            <w:gridSpan w:val="2"/>
          </w:tcPr>
          <w:p w14:paraId="3A31E16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34725637" w14:textId="77777777" w:rsidR="00775A5E" w:rsidRPr="00415628" w:rsidRDefault="00775A5E" w:rsidP="00775A5E"/>
    <w:p w14:paraId="2C48C98A" w14:textId="720313A9" w:rsidR="007973C6" w:rsidRPr="00415628" w:rsidRDefault="007973C6" w:rsidP="003A12FB">
      <w:pPr>
        <w:pStyle w:val="Heading3"/>
      </w:pPr>
      <w:bookmarkStart w:id="505" w:name="_Toc96513857"/>
      <w:r w:rsidRPr="00415628">
        <w:t>TV Wi-Fi Projection Interfaces</w:t>
      </w:r>
      <w:bookmarkEnd w:id="505"/>
    </w:p>
    <w:p w14:paraId="1A741D34" w14:textId="77777777" w:rsidR="007973C6" w:rsidRPr="00415628" w:rsidRDefault="007973C6" w:rsidP="00AB40CF">
      <w:pPr>
        <w:pStyle w:val="Heading4"/>
      </w:pPr>
      <w:bookmarkStart w:id="506" w:name="_Toc96513858"/>
      <w:r w:rsidRPr="00415628">
        <w:t>Interface Definition</w:t>
      </w:r>
      <w:bookmarkEnd w:id="506"/>
    </w:p>
    <w:p w14:paraId="2CA7ED42" w14:textId="41EB1709" w:rsidR="007973C6" w:rsidRPr="00415628" w:rsidRDefault="007973C6" w:rsidP="00842A6D">
      <w:pPr>
        <w:pStyle w:val="List4"/>
        <w:numPr>
          <w:ilvl w:val="0"/>
          <w:numId w:val="209"/>
        </w:numPr>
      </w:pPr>
      <w:r w:rsidRPr="00415628">
        <w:t xml:space="preserve">The ATFM Main system shall cater for </w:t>
      </w:r>
      <w:r w:rsidR="000D331F" w:rsidRPr="00415628">
        <w:t xml:space="preserve">devices </w:t>
      </w:r>
      <w:r w:rsidRPr="00415628">
        <w:t xml:space="preserve">to </w:t>
      </w:r>
      <w:r w:rsidR="00185F6F" w:rsidRPr="00415628">
        <w:t xml:space="preserve">wirelessly connect to </w:t>
      </w:r>
      <w:r w:rsidR="00663E06" w:rsidRPr="00415628">
        <w:t xml:space="preserve">the </w:t>
      </w:r>
      <w:r w:rsidRPr="00415628">
        <w:t xml:space="preserve">televisions for the purpose of projecting the </w:t>
      </w:r>
      <w:r w:rsidR="008224C0" w:rsidRPr="00415628">
        <w:t>CWS</w:t>
      </w:r>
      <w:r w:rsidRPr="00415628">
        <w:t xml:space="preserve"> displays to the TVs.</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634A71B" w14:textId="77777777" w:rsidTr="008D3A76">
        <w:tc>
          <w:tcPr>
            <w:tcW w:w="4112" w:type="dxa"/>
          </w:tcPr>
          <w:p w14:paraId="1B19599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68EFAB4" w14:textId="77777777" w:rsidR="005763EA" w:rsidRPr="00EA3994" w:rsidRDefault="005763EA" w:rsidP="008D3A76">
            <w:pPr>
              <w:pStyle w:val="NormalIndent"/>
              <w:tabs>
                <w:tab w:val="clear" w:pos="720"/>
              </w:tabs>
              <w:ind w:left="0"/>
              <w:rPr>
                <w:rFonts w:ascii="Arial" w:hAnsi="Arial" w:cs="Arial"/>
              </w:rPr>
            </w:pPr>
          </w:p>
        </w:tc>
      </w:tr>
      <w:tr w:rsidR="005763EA" w:rsidRPr="00EB0679" w14:paraId="660C2E76" w14:textId="77777777" w:rsidTr="008D3A76">
        <w:trPr>
          <w:cantSplit/>
        </w:trPr>
        <w:tc>
          <w:tcPr>
            <w:tcW w:w="8221" w:type="dxa"/>
            <w:gridSpan w:val="2"/>
          </w:tcPr>
          <w:p w14:paraId="4CFB76DF"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725EF917" w14:textId="77777777" w:rsidTr="008D3A76">
        <w:trPr>
          <w:cantSplit/>
        </w:trPr>
        <w:tc>
          <w:tcPr>
            <w:tcW w:w="8221" w:type="dxa"/>
            <w:gridSpan w:val="2"/>
          </w:tcPr>
          <w:p w14:paraId="7C5F62D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3B2FB5E9" w14:textId="77777777" w:rsidR="00DC53FE" w:rsidRPr="00415628" w:rsidRDefault="00DC53FE" w:rsidP="00DC53FE"/>
    <w:p w14:paraId="2F82543F" w14:textId="11FAC02E" w:rsidR="008C3AA5" w:rsidRPr="00415628" w:rsidRDefault="008C3AA5" w:rsidP="00AB40CF">
      <w:pPr>
        <w:pStyle w:val="Heading4"/>
      </w:pPr>
      <w:bookmarkStart w:id="507" w:name="_Toc96513859"/>
      <w:r w:rsidRPr="00415628">
        <w:t>Hardware Connection and Protocol</w:t>
      </w:r>
      <w:bookmarkEnd w:id="507"/>
    </w:p>
    <w:p w14:paraId="5BAB5018" w14:textId="0F1938ED" w:rsidR="00663E06" w:rsidRPr="00415628" w:rsidRDefault="00663E06" w:rsidP="00842A6D">
      <w:pPr>
        <w:pStyle w:val="List4"/>
        <w:numPr>
          <w:ilvl w:val="0"/>
          <w:numId w:val="210"/>
        </w:numPr>
      </w:pPr>
      <w:r w:rsidRPr="00415628">
        <w:t>The connection shall be established through Wi-Fi HDMI video streaming screen mirroring devices.</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B48AB04" w14:textId="77777777" w:rsidTr="008D3A76">
        <w:tc>
          <w:tcPr>
            <w:tcW w:w="4112" w:type="dxa"/>
          </w:tcPr>
          <w:p w14:paraId="72EF6BE6"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60B51A9" w14:textId="77777777" w:rsidR="005763EA" w:rsidRPr="00EA3994" w:rsidRDefault="005763EA" w:rsidP="008D3A76">
            <w:pPr>
              <w:pStyle w:val="NormalIndent"/>
              <w:tabs>
                <w:tab w:val="clear" w:pos="720"/>
              </w:tabs>
              <w:ind w:left="0"/>
              <w:rPr>
                <w:rFonts w:ascii="Arial" w:hAnsi="Arial" w:cs="Arial"/>
              </w:rPr>
            </w:pPr>
          </w:p>
        </w:tc>
      </w:tr>
      <w:tr w:rsidR="005763EA" w:rsidRPr="00EB0679" w14:paraId="5814997E" w14:textId="77777777" w:rsidTr="008D3A76">
        <w:trPr>
          <w:cantSplit/>
        </w:trPr>
        <w:tc>
          <w:tcPr>
            <w:tcW w:w="8221" w:type="dxa"/>
            <w:gridSpan w:val="2"/>
          </w:tcPr>
          <w:p w14:paraId="0DD5A481"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EE4D057" w14:textId="77777777" w:rsidTr="008D3A76">
        <w:trPr>
          <w:cantSplit/>
        </w:trPr>
        <w:tc>
          <w:tcPr>
            <w:tcW w:w="8221" w:type="dxa"/>
            <w:gridSpan w:val="2"/>
          </w:tcPr>
          <w:p w14:paraId="29514C32"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A3A1E8C" w14:textId="77777777" w:rsidR="00775A5E" w:rsidRPr="00415628" w:rsidRDefault="00775A5E" w:rsidP="00775A5E"/>
    <w:p w14:paraId="492D6A78" w14:textId="6F19A4F2" w:rsidR="00FA620D" w:rsidRPr="00415628" w:rsidRDefault="004F5E51" w:rsidP="003A12FB">
      <w:pPr>
        <w:pStyle w:val="Heading3"/>
      </w:pPr>
      <w:bookmarkStart w:id="508" w:name="_Toc65153459"/>
      <w:bookmarkStart w:id="509" w:name="_Toc65153460"/>
      <w:bookmarkStart w:id="510" w:name="_Toc65153461"/>
      <w:bookmarkStart w:id="511" w:name="_Toc65153462"/>
      <w:bookmarkStart w:id="512" w:name="_Toc65153463"/>
      <w:bookmarkStart w:id="513" w:name="_Toc65153464"/>
      <w:bookmarkStart w:id="514" w:name="_Toc96513860"/>
      <w:bookmarkEnd w:id="508"/>
      <w:bookmarkEnd w:id="509"/>
      <w:bookmarkEnd w:id="510"/>
      <w:bookmarkEnd w:id="511"/>
      <w:bookmarkEnd w:id="512"/>
      <w:bookmarkEnd w:id="513"/>
      <w:r w:rsidRPr="00415628">
        <w:t>ATFM Main and D</w:t>
      </w:r>
      <w:r w:rsidR="0003096D" w:rsidRPr="00415628">
        <w:t>R</w:t>
      </w:r>
      <w:r w:rsidRPr="00415628">
        <w:t xml:space="preserve"> System Network Interface</w:t>
      </w:r>
      <w:bookmarkEnd w:id="514"/>
    </w:p>
    <w:p w14:paraId="3B6B1804" w14:textId="5538C315" w:rsidR="004F5E51" w:rsidRPr="00415628" w:rsidRDefault="004F5E51" w:rsidP="00AB40CF">
      <w:pPr>
        <w:pStyle w:val="Heading4"/>
      </w:pPr>
      <w:bookmarkStart w:id="515" w:name="_Toc96513861"/>
      <w:r w:rsidRPr="00415628">
        <w:t>Interface Definition</w:t>
      </w:r>
      <w:bookmarkEnd w:id="515"/>
    </w:p>
    <w:p w14:paraId="7DA0D292" w14:textId="2EC04D3D" w:rsidR="004F5E51" w:rsidRPr="00443DE6" w:rsidRDefault="004F5E51" w:rsidP="00842A6D">
      <w:pPr>
        <w:pStyle w:val="List4"/>
        <w:numPr>
          <w:ilvl w:val="0"/>
          <w:numId w:val="211"/>
        </w:numPr>
      </w:pPr>
      <w:r w:rsidRPr="00443DE6">
        <w:t>The ATFM Main system’s network shall be securely connected to the DR system’s network to allow for real-time data duplication from the Main system to the DR system</w:t>
      </w:r>
      <w:r w:rsidR="004C65F1" w:rsidRPr="00443DE6">
        <w:t xml:space="preserve"> (one-way only)</w:t>
      </w:r>
      <w:r w:rsidRPr="00443DE6">
        <w:t xml:space="preserve">. </w:t>
      </w:r>
      <w:r w:rsidR="004C65F1" w:rsidRPr="00443DE6">
        <w:t xml:space="preserve"> The DR system shall not update the Main system.</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7D87676" w14:textId="77777777" w:rsidTr="008D3A76">
        <w:tc>
          <w:tcPr>
            <w:tcW w:w="4112" w:type="dxa"/>
          </w:tcPr>
          <w:p w14:paraId="594FCD11" w14:textId="77777777" w:rsidR="005763EA" w:rsidRPr="00C80561" w:rsidRDefault="005763EA"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657AECBA" w14:textId="77777777" w:rsidR="005763EA" w:rsidRPr="00EA3994" w:rsidRDefault="005763EA" w:rsidP="008D3A76">
            <w:pPr>
              <w:pStyle w:val="NormalIndent"/>
              <w:tabs>
                <w:tab w:val="clear" w:pos="720"/>
              </w:tabs>
              <w:ind w:left="0"/>
              <w:rPr>
                <w:rFonts w:ascii="Arial" w:hAnsi="Arial" w:cs="Arial"/>
              </w:rPr>
            </w:pPr>
          </w:p>
        </w:tc>
      </w:tr>
      <w:tr w:rsidR="005763EA" w:rsidRPr="00EB0679" w14:paraId="2BA80BC9" w14:textId="77777777" w:rsidTr="008D3A76">
        <w:trPr>
          <w:cantSplit/>
        </w:trPr>
        <w:tc>
          <w:tcPr>
            <w:tcW w:w="8221" w:type="dxa"/>
            <w:gridSpan w:val="2"/>
          </w:tcPr>
          <w:p w14:paraId="06454D02"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5B52F96" w14:textId="77777777" w:rsidTr="008D3A76">
        <w:trPr>
          <w:cantSplit/>
        </w:trPr>
        <w:tc>
          <w:tcPr>
            <w:tcW w:w="8221" w:type="dxa"/>
            <w:gridSpan w:val="2"/>
          </w:tcPr>
          <w:p w14:paraId="68D8F17D"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ECA362B" w14:textId="77777777" w:rsidR="00DC53FE" w:rsidRPr="00415628" w:rsidRDefault="00DC53FE" w:rsidP="00DC53FE">
      <w:pPr>
        <w:rPr>
          <w:lang w:val="en-ZA"/>
        </w:rPr>
      </w:pPr>
    </w:p>
    <w:p w14:paraId="61213E09" w14:textId="1D519A53" w:rsidR="002A51C1" w:rsidRPr="00415628" w:rsidRDefault="002A51C1" w:rsidP="00AB40CF">
      <w:pPr>
        <w:pStyle w:val="Heading4"/>
      </w:pPr>
      <w:bookmarkStart w:id="516" w:name="_Toc96513862"/>
      <w:r w:rsidRPr="00415628">
        <w:t>Hardware Connection and Protocol</w:t>
      </w:r>
      <w:bookmarkEnd w:id="516"/>
    </w:p>
    <w:p w14:paraId="77B0E265" w14:textId="3B9D9661" w:rsidR="004F5E51" w:rsidRPr="00443DE6" w:rsidRDefault="00AE24F9" w:rsidP="00842A6D">
      <w:pPr>
        <w:pStyle w:val="List4"/>
        <w:numPr>
          <w:ilvl w:val="0"/>
          <w:numId w:val="212"/>
        </w:numPr>
      </w:pPr>
      <w:r w:rsidRPr="00415628">
        <w:t xml:space="preserve">The connection and protocol shall be based on </w:t>
      </w:r>
      <w:r w:rsidR="002A51C1" w:rsidRPr="00443DE6">
        <w:t>TCP/IP from the Main system network to the DR system network.</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049B332" w14:textId="77777777" w:rsidTr="008D3A76">
        <w:tc>
          <w:tcPr>
            <w:tcW w:w="4112" w:type="dxa"/>
          </w:tcPr>
          <w:p w14:paraId="4086C94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DE4DEF2" w14:textId="77777777" w:rsidR="005763EA" w:rsidRPr="00EA3994" w:rsidRDefault="005763EA" w:rsidP="008D3A76">
            <w:pPr>
              <w:pStyle w:val="NormalIndent"/>
              <w:tabs>
                <w:tab w:val="clear" w:pos="720"/>
              </w:tabs>
              <w:ind w:left="0"/>
              <w:rPr>
                <w:rFonts w:ascii="Arial" w:hAnsi="Arial" w:cs="Arial"/>
              </w:rPr>
            </w:pPr>
          </w:p>
        </w:tc>
      </w:tr>
      <w:tr w:rsidR="005763EA" w:rsidRPr="00EB0679" w14:paraId="447A5293" w14:textId="77777777" w:rsidTr="008D3A76">
        <w:trPr>
          <w:cantSplit/>
        </w:trPr>
        <w:tc>
          <w:tcPr>
            <w:tcW w:w="8221" w:type="dxa"/>
            <w:gridSpan w:val="2"/>
          </w:tcPr>
          <w:p w14:paraId="466C515E"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215D9B7" w14:textId="77777777" w:rsidTr="008D3A76">
        <w:trPr>
          <w:cantSplit/>
        </w:trPr>
        <w:tc>
          <w:tcPr>
            <w:tcW w:w="8221" w:type="dxa"/>
            <w:gridSpan w:val="2"/>
          </w:tcPr>
          <w:p w14:paraId="23BE998F"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8314EB3" w14:textId="77777777" w:rsidR="002A5503" w:rsidRPr="00415628" w:rsidRDefault="002A5503" w:rsidP="002A5503">
      <w:pPr>
        <w:rPr>
          <w:lang w:val="en-ZA"/>
        </w:rPr>
      </w:pPr>
    </w:p>
    <w:p w14:paraId="29171659" w14:textId="75C126E6" w:rsidR="009262E2" w:rsidRPr="00415628" w:rsidRDefault="009262E2" w:rsidP="00743F45"/>
    <w:p w14:paraId="0DFE4C34" w14:textId="77777777" w:rsidR="009262E2" w:rsidRPr="00415628" w:rsidRDefault="009262E2" w:rsidP="002B7D55">
      <w:pPr>
        <w:pStyle w:val="List4"/>
        <w:numPr>
          <w:ilvl w:val="0"/>
          <w:numId w:val="0"/>
        </w:numPr>
        <w:ind w:left="1353" w:hanging="360"/>
      </w:pPr>
    </w:p>
    <w:p w14:paraId="5822CDE9" w14:textId="5CF9B95B" w:rsidR="00501E57" w:rsidRPr="00415628" w:rsidRDefault="00501E57" w:rsidP="0063417E">
      <w:pPr>
        <w:pStyle w:val="BodyTextIndent3"/>
        <w:sectPr w:rsidR="00501E57" w:rsidRPr="00415628" w:rsidSect="00380FD1">
          <w:pgSz w:w="11906" w:h="16838"/>
          <w:pgMar w:top="504" w:right="1440" w:bottom="1440" w:left="1440" w:header="567" w:footer="326" w:gutter="0"/>
          <w:cols w:space="720"/>
        </w:sectPr>
      </w:pPr>
    </w:p>
    <w:bookmarkStart w:id="517" w:name="_Ref58779766"/>
    <w:p w14:paraId="106F0F8B" w14:textId="47960BF0" w:rsidR="00F45585" w:rsidRDefault="00F45585" w:rsidP="00DC6423">
      <w:pPr>
        <w:pStyle w:val="Caption"/>
      </w:pPr>
      <w:r w:rsidRPr="00415628">
        <w:rPr>
          <w:noProof/>
        </w:rPr>
        <w:lastRenderedPageBreak/>
        <mc:AlternateContent>
          <mc:Choice Requires="wpg">
            <w:drawing>
              <wp:anchor distT="0" distB="0" distL="114300" distR="114300" simplePos="0" relativeHeight="251658249" behindDoc="0" locked="0" layoutInCell="1" allowOverlap="1" wp14:anchorId="1A68E044" wp14:editId="186E5553">
                <wp:simplePos x="0" y="0"/>
                <wp:positionH relativeFrom="column">
                  <wp:posOffset>556895</wp:posOffset>
                </wp:positionH>
                <wp:positionV relativeFrom="paragraph">
                  <wp:posOffset>28575</wp:posOffset>
                </wp:positionV>
                <wp:extent cx="7432675" cy="4996815"/>
                <wp:effectExtent l="0" t="0" r="0" b="0"/>
                <wp:wrapTopAndBottom/>
                <wp:docPr id="51" name="Group 51"/>
                <wp:cNvGraphicFramePr/>
                <a:graphic xmlns:a="http://schemas.openxmlformats.org/drawingml/2006/main">
                  <a:graphicData uri="http://schemas.microsoft.com/office/word/2010/wordprocessingGroup">
                    <wpg:wgp>
                      <wpg:cNvGrpSpPr/>
                      <wpg:grpSpPr>
                        <a:xfrm>
                          <a:off x="0" y="0"/>
                          <a:ext cx="7432675" cy="4996815"/>
                          <a:chOff x="0" y="0"/>
                          <a:chExt cx="7432675" cy="4996815"/>
                        </a:xfrm>
                      </wpg:grpSpPr>
                      <wpg:grpSp>
                        <wpg:cNvPr id="50" name="Group 50"/>
                        <wpg:cNvGrpSpPr/>
                        <wpg:grpSpPr>
                          <a:xfrm>
                            <a:off x="0" y="0"/>
                            <a:ext cx="7432675" cy="4996815"/>
                            <a:chOff x="0" y="0"/>
                            <a:chExt cx="7432675" cy="4996815"/>
                          </a:xfrm>
                        </wpg:grpSpPr>
                        <wpg:grpSp>
                          <wpg:cNvPr id="48" name="Group 48"/>
                          <wpg:cNvGrpSpPr/>
                          <wpg:grpSpPr>
                            <a:xfrm>
                              <a:off x="0" y="0"/>
                              <a:ext cx="7432675" cy="4996815"/>
                              <a:chOff x="0" y="0"/>
                              <a:chExt cx="7432675" cy="4996815"/>
                            </a:xfrm>
                          </wpg:grpSpPr>
                          <wpg:grpSp>
                            <wpg:cNvPr id="45" name="Group 45"/>
                            <wpg:cNvGrpSpPr/>
                            <wpg:grpSpPr>
                              <a:xfrm>
                                <a:off x="0" y="0"/>
                                <a:ext cx="7432675" cy="4996815"/>
                                <a:chOff x="0" y="0"/>
                                <a:chExt cx="7432675" cy="4996815"/>
                              </a:xfrm>
                            </wpg:grpSpPr>
                            <pic:pic xmlns:pic="http://schemas.openxmlformats.org/drawingml/2006/picture">
                              <pic:nvPicPr>
                                <pic:cNvPr id="3" name="Picture 3" descr="Systems Block Diagram"/>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2675" cy="4996815"/>
                                </a:xfrm>
                                <a:prstGeom prst="rect">
                                  <a:avLst/>
                                </a:prstGeom>
                                <a:noFill/>
                                <a:ln>
                                  <a:noFill/>
                                </a:ln>
                              </pic:spPr>
                            </pic:pic>
                            <pic:pic xmlns:pic="http://schemas.openxmlformats.org/drawingml/2006/picture">
                              <pic:nvPicPr>
                                <pic:cNvPr id="44" name="Picture 4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079500" y="476250"/>
                                  <a:ext cx="668655" cy="279400"/>
                                </a:xfrm>
                                <a:prstGeom prst="rect">
                                  <a:avLst/>
                                </a:prstGeom>
                              </pic:spPr>
                            </pic:pic>
                          </wpg:grpSp>
                          <pic:pic xmlns:pic="http://schemas.openxmlformats.org/drawingml/2006/picture">
                            <pic:nvPicPr>
                              <pic:cNvPr id="47" name="Picture 4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286000" y="311150"/>
                                <a:ext cx="354330" cy="160020"/>
                              </a:xfrm>
                              <a:prstGeom prst="rect">
                                <a:avLst/>
                              </a:prstGeom>
                            </pic:spPr>
                          </pic:pic>
                        </wpg:grpSp>
                        <pic:pic xmlns:pic="http://schemas.openxmlformats.org/drawingml/2006/picture">
                          <pic:nvPicPr>
                            <pic:cNvPr id="49" name="Picture 4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051300" y="406400"/>
                              <a:ext cx="354330" cy="160020"/>
                            </a:xfrm>
                            <a:prstGeom prst="rect">
                              <a:avLst/>
                            </a:prstGeom>
                          </pic:spPr>
                        </pic:pic>
                      </wpg:grpSp>
                      <pic:pic xmlns:pic="http://schemas.openxmlformats.org/drawingml/2006/picture">
                        <pic:nvPicPr>
                          <pic:cNvPr id="43" name="Picture 4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876382" y="566591"/>
                            <a:ext cx="706755" cy="17653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61C4DC2C">
              <v:group id="Group 51" style="position:absolute;margin-left:43.85pt;margin-top:2.25pt;width:585.25pt;height:393.45pt;z-index:251658249" coordsize="74326,49968" o:spid="_x0000_s1026" w14:anchorId="6ABCC23F"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">
                <v:group id="Group 50" style="position:absolute;width:74326;height:49968" coordsize="74326,4996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48" style="position:absolute;width:74326;height:49968" coordsize="74326,4996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5" style="position:absolute;width:74326;height:49968" coordsize="74326,4996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3" style="position:absolute;width:74326;height:49968;visibility:visible;mso-wrap-style:square" alt="Systems Block Diagram"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">
                        <v:imagedata o:title="Systems Block Diagram" r:id="rId43"/>
                      </v:shape>
                      <v:shape id="Picture 44" style="position:absolute;left:10795;top:4762;width:6686;height:279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">
                        <v:imagedata o:title="" r:id="rId44"/>
                      </v:shape>
                    </v:group>
                    <v:shape id="Picture 47" style="position:absolute;left:22860;top:3111;width:3543;height:160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">
                      <v:imagedata o:title="" r:id="rId45"/>
                    </v:shape>
                  </v:group>
                  <v:shape id="Picture 49" style="position:absolute;left:40513;top:4064;width:3543;height:160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">
                    <v:imagedata o:title="" r:id="rId45"/>
                  </v:shape>
                </v:group>
                <v:shape id="Picture 43" style="position:absolute;left:38763;top:5665;width:7068;height:176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">
                  <v:imagedata o:title="" r:id="rId46"/>
                </v:shape>
                <w10:wrap type="topAndBottom"/>
              </v:group>
            </w:pict>
          </mc:Fallback>
        </mc:AlternateContent>
      </w:r>
    </w:p>
    <w:p w14:paraId="0DF2A43B" w14:textId="4C5D9F7E" w:rsidR="00DC6423" w:rsidRPr="00415628" w:rsidRDefault="0026710B" w:rsidP="00DC6423">
      <w:pPr>
        <w:pStyle w:val="Caption"/>
        <w:rPr>
          <w:lang w:val="en-ZA"/>
        </w:rPr>
        <w:sectPr w:rsidR="00DC6423" w:rsidRPr="00415628" w:rsidSect="00620747">
          <w:pgSz w:w="16838" w:h="11906" w:orient="landscape"/>
          <w:pgMar w:top="1440" w:right="1440" w:bottom="1440" w:left="1440" w:header="708" w:footer="708" w:gutter="0"/>
          <w:cols w:space="720"/>
          <w:docGrid w:linePitch="272"/>
        </w:sectPr>
      </w:pPr>
      <w:bookmarkStart w:id="518" w:name="_Toc96513720"/>
      <w:r w:rsidRPr="00415628">
        <w:rPr>
          <w:noProof/>
        </w:rPr>
        <w:drawing>
          <wp:anchor distT="0" distB="0" distL="114300" distR="114300" simplePos="0" relativeHeight="251658248" behindDoc="0" locked="0" layoutInCell="1" allowOverlap="1" wp14:anchorId="4F876D1A" wp14:editId="7923AE8B">
            <wp:simplePos x="0" y="0"/>
            <wp:positionH relativeFrom="column">
              <wp:posOffset>4940300</wp:posOffset>
            </wp:positionH>
            <wp:positionV relativeFrom="paragraph">
              <wp:posOffset>501650</wp:posOffset>
            </wp:positionV>
            <wp:extent cx="596900" cy="143558"/>
            <wp:effectExtent l="0" t="0" r="0" b="889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6900" cy="143558"/>
                    </a:xfrm>
                    <a:prstGeom prst="rect">
                      <a:avLst/>
                    </a:prstGeom>
                  </pic:spPr>
                </pic:pic>
              </a:graphicData>
            </a:graphic>
            <wp14:sizeRelH relativeFrom="page">
              <wp14:pctWidth>0</wp14:pctWidth>
            </wp14:sizeRelH>
            <wp14:sizeRelV relativeFrom="page">
              <wp14:pctHeight>0</wp14:pctHeight>
            </wp14:sizeRelV>
          </wp:anchor>
        </w:drawing>
      </w:r>
      <w:bookmarkStart w:id="519" w:name="_Ref54691274"/>
      <w:bookmarkStart w:id="520" w:name="_Toc55854956"/>
      <w:r w:rsidR="1B53729C" w:rsidRPr="00415628">
        <w:t xml:space="preserve">Figure </w:t>
      </w:r>
      <w:r w:rsidR="00DC6423" w:rsidRPr="00415628">
        <w:fldChar w:fldCharType="begin"/>
      </w:r>
      <w:r w:rsidR="00DC6423" w:rsidRPr="00415628">
        <w:instrText xml:space="preserve"> SEQ Figure \* ARABIC </w:instrText>
      </w:r>
      <w:r w:rsidR="00DC6423" w:rsidRPr="00415628">
        <w:fldChar w:fldCharType="separate"/>
      </w:r>
      <w:r w:rsidR="00026AA7">
        <w:rPr>
          <w:noProof/>
        </w:rPr>
        <w:t>13</w:t>
      </w:r>
      <w:r w:rsidR="00DC6423" w:rsidRPr="00415628">
        <w:fldChar w:fldCharType="end"/>
      </w:r>
      <w:bookmarkEnd w:id="517"/>
      <w:bookmarkEnd w:id="519"/>
      <w:r w:rsidR="1B53729C" w:rsidRPr="00415628">
        <w:t>: Basic ATFM System Hardware and Software Components</w:t>
      </w:r>
      <w:bookmarkEnd w:id="518"/>
      <w:bookmarkEnd w:id="520"/>
    </w:p>
    <w:p w14:paraId="65DB2289" w14:textId="603FAB47" w:rsidR="00BD1699" w:rsidRPr="00415628" w:rsidRDefault="00363117">
      <w:pPr>
        <w:pStyle w:val="Heading1"/>
      </w:pPr>
      <w:bookmarkStart w:id="521" w:name="_Toc55854856"/>
      <w:bookmarkStart w:id="522" w:name="_Toc96513863"/>
      <w:r w:rsidRPr="00415628">
        <w:rPr>
          <w:caps w:val="0"/>
        </w:rPr>
        <w:lastRenderedPageBreak/>
        <w:t>ATFM SYSTEM S</w:t>
      </w:r>
      <w:bookmarkEnd w:id="521"/>
      <w:r w:rsidRPr="00415628">
        <w:rPr>
          <w:caps w:val="0"/>
        </w:rPr>
        <w:t>OFTWARE APPLICATION MODELS</w:t>
      </w:r>
      <w:bookmarkEnd w:id="522"/>
    </w:p>
    <w:p w14:paraId="04688B06" w14:textId="2D6053C0" w:rsidR="00C72705" w:rsidRPr="00415628" w:rsidRDefault="00C72705" w:rsidP="008B3F28">
      <w:pPr>
        <w:pStyle w:val="Heading2"/>
      </w:pPr>
      <w:bookmarkStart w:id="523" w:name="_Toc57371801"/>
      <w:bookmarkStart w:id="524" w:name="_Toc57384860"/>
      <w:bookmarkStart w:id="525" w:name="_Toc57386322"/>
      <w:bookmarkStart w:id="526" w:name="_Toc57389839"/>
      <w:bookmarkStart w:id="527" w:name="_Toc57402299"/>
      <w:bookmarkStart w:id="528" w:name="_Toc57403132"/>
      <w:bookmarkStart w:id="529" w:name="_Toc57462399"/>
      <w:bookmarkStart w:id="530" w:name="_Toc57465673"/>
      <w:bookmarkStart w:id="531" w:name="_Toc57466519"/>
      <w:bookmarkStart w:id="532" w:name="_Toc57467030"/>
      <w:bookmarkStart w:id="533" w:name="_Toc57470363"/>
      <w:bookmarkStart w:id="534" w:name="_Toc57479360"/>
      <w:bookmarkStart w:id="535" w:name="_Toc57586054"/>
      <w:bookmarkStart w:id="536" w:name="_Toc57588034"/>
      <w:bookmarkStart w:id="537" w:name="_Toc57675152"/>
      <w:bookmarkStart w:id="538" w:name="_Toc57676999"/>
      <w:bookmarkStart w:id="539" w:name="_Toc57749101"/>
      <w:bookmarkStart w:id="540" w:name="_Toc57997961"/>
      <w:bookmarkStart w:id="541" w:name="_Toc58237356"/>
      <w:bookmarkStart w:id="542" w:name="_Toc58240386"/>
      <w:bookmarkStart w:id="543" w:name="_Toc55854860"/>
      <w:bookmarkStart w:id="544" w:name="_Toc96513864"/>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sidRPr="00415628">
        <w:t>The Generic Data Gateway (GDG)</w:t>
      </w:r>
      <w:bookmarkEnd w:id="543"/>
      <w:r w:rsidR="005F27B4" w:rsidRPr="00415628">
        <w:t xml:space="preserve"> Function</w:t>
      </w:r>
      <w:bookmarkEnd w:id="544"/>
    </w:p>
    <w:p w14:paraId="018A422C" w14:textId="09CC34F3" w:rsidR="00426AAC" w:rsidRDefault="00426AAC" w:rsidP="004E261B">
      <w:pPr>
        <w:pStyle w:val="List2"/>
        <w:numPr>
          <w:ilvl w:val="0"/>
          <w:numId w:val="127"/>
        </w:numPr>
      </w:pPr>
      <w:r w:rsidRPr="00415628">
        <w:t>The Generic Data Gateway (GDG) shall serve as a middleware between the ATFM Flight Data Processors (FDPs) and the Airport Flow Tool (AFT) processors.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BE9D121" w14:textId="77777777" w:rsidTr="006F65F5">
        <w:tc>
          <w:tcPr>
            <w:tcW w:w="4112" w:type="dxa"/>
          </w:tcPr>
          <w:p w14:paraId="135A6506"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DE24125" w14:textId="77777777" w:rsidR="003C17C9" w:rsidRPr="00EA3994" w:rsidRDefault="003C17C9" w:rsidP="006F65F5">
            <w:pPr>
              <w:pStyle w:val="NormalIndent"/>
              <w:tabs>
                <w:tab w:val="clear" w:pos="720"/>
              </w:tabs>
              <w:ind w:left="0"/>
              <w:rPr>
                <w:rFonts w:ascii="Arial" w:hAnsi="Arial" w:cs="Arial"/>
              </w:rPr>
            </w:pPr>
          </w:p>
        </w:tc>
      </w:tr>
      <w:tr w:rsidR="003C17C9" w:rsidRPr="00EB0679" w14:paraId="2B882722" w14:textId="77777777" w:rsidTr="006F65F5">
        <w:trPr>
          <w:cantSplit/>
        </w:trPr>
        <w:tc>
          <w:tcPr>
            <w:tcW w:w="8221" w:type="dxa"/>
            <w:gridSpan w:val="2"/>
          </w:tcPr>
          <w:p w14:paraId="1408AAAB"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223416B" w14:textId="77777777" w:rsidTr="006F65F5">
        <w:trPr>
          <w:cantSplit/>
        </w:trPr>
        <w:tc>
          <w:tcPr>
            <w:tcW w:w="8221" w:type="dxa"/>
            <w:gridSpan w:val="2"/>
          </w:tcPr>
          <w:p w14:paraId="215201FE"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7A180832" w14:textId="77777777" w:rsidR="003C17C9" w:rsidRPr="00415628" w:rsidRDefault="003C17C9" w:rsidP="003C17C9"/>
    <w:p w14:paraId="3019380D" w14:textId="636B0F64" w:rsidR="00426AAC" w:rsidRDefault="00426AAC" w:rsidP="002A5503">
      <w:pPr>
        <w:pStyle w:val="List2"/>
      </w:pPr>
      <w:r w:rsidRPr="00415628">
        <w:t>The GDG shall fetch</w:t>
      </w:r>
      <w:r w:rsidR="0033340F" w:rsidRPr="00415628">
        <w:t>/receive</w:t>
      </w:r>
      <w:r w:rsidRPr="00415628">
        <w:t xml:space="preserve"> and store Slot Coordination, Reporting (SCORE) and Official Airline Guide (OAG) data, from their various sources. </w:t>
      </w:r>
      <w:r w:rsidR="00447777" w:rsidRPr="00415628">
        <w:t xml:space="preserve"> </w:t>
      </w:r>
      <w:r w:rsidRPr="00415628">
        <w:t xml:space="preserve">Slot substitution and flight field updates from the Web application </w:t>
      </w:r>
      <w:r w:rsidR="00F9120E" w:rsidRPr="00415628">
        <w:t xml:space="preserve">shall be sent directly </w:t>
      </w:r>
      <w:r w:rsidRPr="00415628">
        <w:t>to the GDG.</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D5BF8D1" w14:textId="77777777" w:rsidTr="006F65F5">
        <w:tc>
          <w:tcPr>
            <w:tcW w:w="4112" w:type="dxa"/>
          </w:tcPr>
          <w:p w14:paraId="201AAA4B"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A03C2FB" w14:textId="77777777" w:rsidR="003C17C9" w:rsidRPr="00EA3994" w:rsidRDefault="003C17C9" w:rsidP="006F65F5">
            <w:pPr>
              <w:pStyle w:val="NormalIndent"/>
              <w:tabs>
                <w:tab w:val="clear" w:pos="720"/>
              </w:tabs>
              <w:ind w:left="0"/>
              <w:rPr>
                <w:rFonts w:ascii="Arial" w:hAnsi="Arial" w:cs="Arial"/>
              </w:rPr>
            </w:pPr>
          </w:p>
        </w:tc>
      </w:tr>
      <w:tr w:rsidR="003C17C9" w:rsidRPr="00EB0679" w14:paraId="220B3D37" w14:textId="77777777" w:rsidTr="006F65F5">
        <w:trPr>
          <w:cantSplit/>
        </w:trPr>
        <w:tc>
          <w:tcPr>
            <w:tcW w:w="8221" w:type="dxa"/>
            <w:gridSpan w:val="2"/>
          </w:tcPr>
          <w:p w14:paraId="0C653768"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B74FCF9" w14:textId="77777777" w:rsidTr="006F65F5">
        <w:trPr>
          <w:cantSplit/>
        </w:trPr>
        <w:tc>
          <w:tcPr>
            <w:tcW w:w="8221" w:type="dxa"/>
            <w:gridSpan w:val="2"/>
          </w:tcPr>
          <w:p w14:paraId="243835CF"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D3A530F" w14:textId="77777777" w:rsidR="003C17C9" w:rsidRPr="00415628" w:rsidRDefault="003C17C9" w:rsidP="003C17C9"/>
    <w:p w14:paraId="50DF2C41" w14:textId="5B41C0DD" w:rsidR="003C17C9" w:rsidRDefault="00426AAC" w:rsidP="003C17C9">
      <w:pPr>
        <w:pStyle w:val="List2"/>
      </w:pPr>
      <w:r w:rsidRPr="00415628">
        <w:t xml:space="preserve">The GDG shall create a </w:t>
      </w:r>
      <w:r w:rsidR="007F5F11" w:rsidRPr="00415628">
        <w:t>Ground Delay Program (</w:t>
      </w:r>
      <w:r w:rsidRPr="00415628">
        <w:t>GDP</w:t>
      </w:r>
      <w:r w:rsidR="007F5F11" w:rsidRPr="00415628">
        <w:t>)</w:t>
      </w:r>
      <w:r w:rsidRPr="00415628">
        <w:t xml:space="preserve"> from SCORE, OAG and FDP data and shall transmit the GDP to the AFT application through an Aggregate Demand List (ADL).</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1E287B31" w14:textId="77777777" w:rsidTr="006F65F5">
        <w:tc>
          <w:tcPr>
            <w:tcW w:w="4112" w:type="dxa"/>
          </w:tcPr>
          <w:p w14:paraId="7119B2D1"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1EDE2F5" w14:textId="77777777" w:rsidR="003C17C9" w:rsidRPr="00EA3994" w:rsidRDefault="003C17C9" w:rsidP="006F65F5">
            <w:pPr>
              <w:pStyle w:val="NormalIndent"/>
              <w:tabs>
                <w:tab w:val="clear" w:pos="720"/>
              </w:tabs>
              <w:ind w:left="0"/>
              <w:rPr>
                <w:rFonts w:ascii="Arial" w:hAnsi="Arial" w:cs="Arial"/>
              </w:rPr>
            </w:pPr>
          </w:p>
        </w:tc>
      </w:tr>
      <w:tr w:rsidR="003C17C9" w:rsidRPr="00EB0679" w14:paraId="421D2D02" w14:textId="77777777" w:rsidTr="006F65F5">
        <w:trPr>
          <w:cantSplit/>
        </w:trPr>
        <w:tc>
          <w:tcPr>
            <w:tcW w:w="8221" w:type="dxa"/>
            <w:gridSpan w:val="2"/>
          </w:tcPr>
          <w:p w14:paraId="120AC466"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A1E9ECB" w14:textId="77777777" w:rsidTr="006F65F5">
        <w:trPr>
          <w:cantSplit/>
        </w:trPr>
        <w:tc>
          <w:tcPr>
            <w:tcW w:w="8221" w:type="dxa"/>
            <w:gridSpan w:val="2"/>
          </w:tcPr>
          <w:p w14:paraId="7454892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3F16F3BF" w14:textId="77777777" w:rsidR="003C17C9" w:rsidRDefault="003C17C9" w:rsidP="003C17C9"/>
    <w:p w14:paraId="0B10F379" w14:textId="663141E0" w:rsidR="00B70466" w:rsidRDefault="00426AAC" w:rsidP="002A5503">
      <w:pPr>
        <w:pStyle w:val="List2"/>
      </w:pPr>
      <w:r w:rsidRPr="00415628">
        <w:t xml:space="preserve">The GDG shall use a redundant database, consisting of data of all flight information sent by both ATC (TopSky-ATC System ATC Controllers) and other users and FPL sources interfaced to the </w:t>
      </w:r>
      <w:r w:rsidR="00C8415B" w:rsidRPr="00415628">
        <w:t>ATFM Main</w:t>
      </w:r>
      <w:r w:rsidR="00A356AE" w:rsidRPr="00415628">
        <w:t xml:space="preserve"> System</w:t>
      </w:r>
      <w:r w:rsidRPr="00415628">
        <w:t xml:space="preserve">, </w:t>
      </w:r>
      <w:r w:rsidR="00E93EB8" w:rsidRPr="00415628">
        <w:t>for</w:t>
      </w:r>
      <w:r w:rsidRPr="00415628">
        <w:t xml:space="preserve"> the ATFM main system tools (AMT, AFP, GDP, Web App, etc.)</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158ABC0D" w14:textId="77777777" w:rsidTr="006F65F5">
        <w:tc>
          <w:tcPr>
            <w:tcW w:w="4112" w:type="dxa"/>
          </w:tcPr>
          <w:p w14:paraId="4CF4104C"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2200EF" w14:textId="77777777" w:rsidR="003C17C9" w:rsidRPr="00EA3994" w:rsidRDefault="003C17C9" w:rsidP="006F65F5">
            <w:pPr>
              <w:pStyle w:val="NormalIndent"/>
              <w:tabs>
                <w:tab w:val="clear" w:pos="720"/>
              </w:tabs>
              <w:ind w:left="0"/>
              <w:rPr>
                <w:rFonts w:ascii="Arial" w:hAnsi="Arial" w:cs="Arial"/>
              </w:rPr>
            </w:pPr>
          </w:p>
        </w:tc>
      </w:tr>
      <w:tr w:rsidR="003C17C9" w:rsidRPr="00EB0679" w14:paraId="365A04FC" w14:textId="77777777" w:rsidTr="006F65F5">
        <w:trPr>
          <w:cantSplit/>
        </w:trPr>
        <w:tc>
          <w:tcPr>
            <w:tcW w:w="8221" w:type="dxa"/>
            <w:gridSpan w:val="2"/>
          </w:tcPr>
          <w:p w14:paraId="065CEF6E"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D373719" w14:textId="77777777" w:rsidTr="006F65F5">
        <w:trPr>
          <w:cantSplit/>
        </w:trPr>
        <w:tc>
          <w:tcPr>
            <w:tcW w:w="8221" w:type="dxa"/>
            <w:gridSpan w:val="2"/>
          </w:tcPr>
          <w:p w14:paraId="367E0FF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0AB91F4C" w14:textId="77777777" w:rsidR="003C17C9" w:rsidRPr="00415628" w:rsidRDefault="003C17C9" w:rsidP="003C17C9"/>
    <w:p w14:paraId="196576B8" w14:textId="42B67D01" w:rsidR="00B70466" w:rsidRDefault="00944974" w:rsidP="002A5503">
      <w:pPr>
        <w:pStyle w:val="List2"/>
      </w:pPr>
      <w:r w:rsidRPr="00415628">
        <w:t xml:space="preserve">The GDG shall run an automatic </w:t>
      </w:r>
      <w:r w:rsidR="00E7217D" w:rsidRPr="00415628">
        <w:t xml:space="preserve">daily </w:t>
      </w:r>
      <w:r w:rsidRPr="00415628">
        <w:t xml:space="preserve">start-of-the-day GDP for pre-defined </w:t>
      </w:r>
      <w:r w:rsidR="00163094" w:rsidRPr="00415628">
        <w:t xml:space="preserve">offline configurable </w:t>
      </w:r>
      <w:r w:rsidRPr="00415628">
        <w:t>aerodromes</w:t>
      </w:r>
      <w:r w:rsidR="00E7217D" w:rsidRPr="00415628">
        <w:t>/airports</w:t>
      </w:r>
      <w:r w:rsidRPr="00415628">
        <w:t xml:space="preserve"> </w:t>
      </w:r>
      <w:r w:rsidR="00163094" w:rsidRPr="00415628">
        <w:t xml:space="preserve">and with pre-defined offline configurable </w:t>
      </w:r>
      <w:r w:rsidR="00E93EB8" w:rsidRPr="00415628">
        <w:t>parameters</w:t>
      </w:r>
      <w:r w:rsidR="00163094" w:rsidRPr="00415628">
        <w:t xml:space="preserve">, </w:t>
      </w:r>
      <w:r w:rsidR="00E7217D" w:rsidRPr="00415628">
        <w:lastRenderedPageBreak/>
        <w:t xml:space="preserve">running </w:t>
      </w:r>
      <w:r w:rsidRPr="00415628">
        <w:t xml:space="preserve">for a 24-hour period and with a start time that shall </w:t>
      </w:r>
      <w:r w:rsidR="00163094" w:rsidRPr="00415628">
        <w:t xml:space="preserve">also </w:t>
      </w:r>
      <w:r w:rsidRPr="00415628">
        <w:t>be offline configurable.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CDE0251" w14:textId="77777777" w:rsidTr="006F65F5">
        <w:tc>
          <w:tcPr>
            <w:tcW w:w="4112" w:type="dxa"/>
          </w:tcPr>
          <w:p w14:paraId="36C4BB33"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44E59F6" w14:textId="77777777" w:rsidR="003C17C9" w:rsidRPr="00EA3994" w:rsidRDefault="003C17C9" w:rsidP="006F65F5">
            <w:pPr>
              <w:pStyle w:val="NormalIndent"/>
              <w:tabs>
                <w:tab w:val="clear" w:pos="720"/>
              </w:tabs>
              <w:ind w:left="0"/>
              <w:rPr>
                <w:rFonts w:ascii="Arial" w:hAnsi="Arial" w:cs="Arial"/>
              </w:rPr>
            </w:pPr>
          </w:p>
        </w:tc>
      </w:tr>
      <w:tr w:rsidR="003C17C9" w:rsidRPr="00EB0679" w14:paraId="576BA9EB" w14:textId="77777777" w:rsidTr="006F65F5">
        <w:trPr>
          <w:cantSplit/>
        </w:trPr>
        <w:tc>
          <w:tcPr>
            <w:tcW w:w="8221" w:type="dxa"/>
            <w:gridSpan w:val="2"/>
          </w:tcPr>
          <w:p w14:paraId="2C0BB000"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6B68C42" w14:textId="77777777" w:rsidTr="006F65F5">
        <w:trPr>
          <w:cantSplit/>
        </w:trPr>
        <w:tc>
          <w:tcPr>
            <w:tcW w:w="8221" w:type="dxa"/>
            <w:gridSpan w:val="2"/>
          </w:tcPr>
          <w:p w14:paraId="586285DE"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30EEAE8" w14:textId="77777777" w:rsidR="003C17C9" w:rsidRPr="00415628" w:rsidRDefault="003C17C9" w:rsidP="003C17C9"/>
    <w:p w14:paraId="1F526BC2" w14:textId="5A1CAF2E" w:rsidR="00B70466" w:rsidRDefault="00643FB8" w:rsidP="002A5503">
      <w:pPr>
        <w:pStyle w:val="List2"/>
      </w:pPr>
      <w:r w:rsidRPr="00415628">
        <w:t>T</w:t>
      </w:r>
      <w:r w:rsidR="00E7217D" w:rsidRPr="00415628">
        <w:t xml:space="preserve">he ATFM controllers (operators) shall be able to revise/terminate the full GDP </w:t>
      </w:r>
      <w:r w:rsidRPr="00415628">
        <w:t>at any time during the day</w:t>
      </w:r>
      <w:r w:rsidR="00E7217D"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499F666" w14:textId="77777777" w:rsidTr="006F65F5">
        <w:tc>
          <w:tcPr>
            <w:tcW w:w="4112" w:type="dxa"/>
          </w:tcPr>
          <w:p w14:paraId="4716D7A0"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25AE898" w14:textId="77777777" w:rsidR="003C17C9" w:rsidRPr="00EA3994" w:rsidRDefault="003C17C9" w:rsidP="006F65F5">
            <w:pPr>
              <w:pStyle w:val="NormalIndent"/>
              <w:tabs>
                <w:tab w:val="clear" w:pos="720"/>
              </w:tabs>
              <w:ind w:left="0"/>
              <w:rPr>
                <w:rFonts w:ascii="Arial" w:hAnsi="Arial" w:cs="Arial"/>
              </w:rPr>
            </w:pPr>
          </w:p>
        </w:tc>
      </w:tr>
      <w:tr w:rsidR="003C17C9" w:rsidRPr="00EB0679" w14:paraId="6DE33D30" w14:textId="77777777" w:rsidTr="006F65F5">
        <w:trPr>
          <w:cantSplit/>
        </w:trPr>
        <w:tc>
          <w:tcPr>
            <w:tcW w:w="8221" w:type="dxa"/>
            <w:gridSpan w:val="2"/>
          </w:tcPr>
          <w:p w14:paraId="218E5F1A"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7BF65CC6" w14:textId="77777777" w:rsidTr="006F65F5">
        <w:trPr>
          <w:cantSplit/>
        </w:trPr>
        <w:tc>
          <w:tcPr>
            <w:tcW w:w="8221" w:type="dxa"/>
            <w:gridSpan w:val="2"/>
          </w:tcPr>
          <w:p w14:paraId="41AF44FC"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979675B" w14:textId="77777777" w:rsidR="003C17C9" w:rsidRPr="00415628" w:rsidRDefault="003C17C9" w:rsidP="003C17C9"/>
    <w:p w14:paraId="4CC4EED9" w14:textId="68B9403A" w:rsidR="00B70466" w:rsidRDefault="00643FB8" w:rsidP="002A5503">
      <w:pPr>
        <w:pStyle w:val="List2"/>
      </w:pPr>
      <w:r w:rsidRPr="00415628">
        <w:t xml:space="preserve">The </w:t>
      </w:r>
      <w:r w:rsidR="00E7217D" w:rsidRPr="00415628">
        <w:t xml:space="preserve">ATFM controllers (operators) shall be able to revise or terminate </w:t>
      </w:r>
      <w:r w:rsidR="00E93EB8" w:rsidRPr="00415628">
        <w:t xml:space="preserve">the GDP of </w:t>
      </w:r>
      <w:r w:rsidR="00E7217D" w:rsidRPr="00415628">
        <w:t>each specific controlled airport/aerodrome (offline defined) whenever required.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2D0A0B52" w14:textId="77777777" w:rsidTr="006F65F5">
        <w:tc>
          <w:tcPr>
            <w:tcW w:w="4112" w:type="dxa"/>
          </w:tcPr>
          <w:p w14:paraId="79B5B519"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F17B0A" w14:textId="77777777" w:rsidR="003C17C9" w:rsidRPr="00EA3994" w:rsidRDefault="003C17C9" w:rsidP="006F65F5">
            <w:pPr>
              <w:pStyle w:val="NormalIndent"/>
              <w:tabs>
                <w:tab w:val="clear" w:pos="720"/>
              </w:tabs>
              <w:ind w:left="0"/>
              <w:rPr>
                <w:rFonts w:ascii="Arial" w:hAnsi="Arial" w:cs="Arial"/>
              </w:rPr>
            </w:pPr>
          </w:p>
        </w:tc>
      </w:tr>
      <w:tr w:rsidR="003C17C9" w:rsidRPr="00EB0679" w14:paraId="28B140BA" w14:textId="77777777" w:rsidTr="006F65F5">
        <w:trPr>
          <w:cantSplit/>
        </w:trPr>
        <w:tc>
          <w:tcPr>
            <w:tcW w:w="8221" w:type="dxa"/>
            <w:gridSpan w:val="2"/>
          </w:tcPr>
          <w:p w14:paraId="756116B6"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E70C061" w14:textId="77777777" w:rsidTr="006F65F5">
        <w:trPr>
          <w:cantSplit/>
        </w:trPr>
        <w:tc>
          <w:tcPr>
            <w:tcW w:w="8221" w:type="dxa"/>
            <w:gridSpan w:val="2"/>
          </w:tcPr>
          <w:p w14:paraId="330CD5BF"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25E1E403" w14:textId="77777777" w:rsidR="003C17C9" w:rsidRPr="00415628" w:rsidRDefault="003C17C9" w:rsidP="003C17C9"/>
    <w:p w14:paraId="7FFA6D6D" w14:textId="0A38F069" w:rsidR="00B70466" w:rsidRDefault="00944974" w:rsidP="002A5503">
      <w:pPr>
        <w:pStyle w:val="List2"/>
      </w:pPr>
      <w:r w:rsidRPr="00415628">
        <w:t xml:space="preserve">The </w:t>
      </w:r>
      <w:r w:rsidR="000D47C6" w:rsidRPr="00415628">
        <w:t xml:space="preserve">daily automatic GDP for </w:t>
      </w:r>
      <w:r w:rsidRPr="00415628">
        <w:t xml:space="preserve">pre-defined </w:t>
      </w:r>
      <w:r w:rsidR="00E7217D" w:rsidRPr="00415628">
        <w:t>aerodromes/airports (</w:t>
      </w:r>
      <w:r w:rsidRPr="00415628">
        <w:t>controlled airports</w:t>
      </w:r>
      <w:r w:rsidR="00E7217D" w:rsidRPr="00415628">
        <w:t>)</w:t>
      </w:r>
      <w:r w:rsidRPr="00415628">
        <w:t xml:space="preserve"> shall be offline configurable and expandable to as many aerodromes/airpor</w:t>
      </w:r>
      <w:r w:rsidR="00E7217D" w:rsidRPr="00415628">
        <w:t xml:space="preserve">ts as ATNS deem fit for a GDP </w:t>
      </w:r>
      <w:r w:rsidR="000D47C6" w:rsidRPr="00415628">
        <w:t>that needs to run daily</w:t>
      </w:r>
      <w:r w:rsidR="00C8522D"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48DDF09" w14:textId="77777777" w:rsidTr="006F65F5">
        <w:tc>
          <w:tcPr>
            <w:tcW w:w="4112" w:type="dxa"/>
          </w:tcPr>
          <w:p w14:paraId="4AE4C96F"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61090C0" w14:textId="77777777" w:rsidR="003C17C9" w:rsidRPr="00EA3994" w:rsidRDefault="003C17C9" w:rsidP="006F65F5">
            <w:pPr>
              <w:pStyle w:val="NormalIndent"/>
              <w:tabs>
                <w:tab w:val="clear" w:pos="720"/>
              </w:tabs>
              <w:ind w:left="0"/>
              <w:rPr>
                <w:rFonts w:ascii="Arial" w:hAnsi="Arial" w:cs="Arial"/>
              </w:rPr>
            </w:pPr>
          </w:p>
        </w:tc>
      </w:tr>
      <w:tr w:rsidR="003C17C9" w:rsidRPr="00EB0679" w14:paraId="3507BB99" w14:textId="77777777" w:rsidTr="006F65F5">
        <w:trPr>
          <w:cantSplit/>
        </w:trPr>
        <w:tc>
          <w:tcPr>
            <w:tcW w:w="8221" w:type="dxa"/>
            <w:gridSpan w:val="2"/>
          </w:tcPr>
          <w:p w14:paraId="51B2021C"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2120BD6E" w14:textId="77777777" w:rsidTr="006F65F5">
        <w:trPr>
          <w:cantSplit/>
        </w:trPr>
        <w:tc>
          <w:tcPr>
            <w:tcW w:w="8221" w:type="dxa"/>
            <w:gridSpan w:val="2"/>
          </w:tcPr>
          <w:p w14:paraId="04B4A4BE"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56BA1CB" w14:textId="77777777" w:rsidR="003C17C9" w:rsidRPr="00415628" w:rsidRDefault="003C17C9" w:rsidP="003C17C9"/>
    <w:p w14:paraId="059B3AAC" w14:textId="07A1C465" w:rsidR="00B70466" w:rsidRDefault="000D47C6" w:rsidP="002A5503">
      <w:pPr>
        <w:pStyle w:val="List2"/>
      </w:pPr>
      <w:r w:rsidRPr="00415628">
        <w:t xml:space="preserve">The offline configurable expansion of </w:t>
      </w:r>
      <w:r w:rsidR="00FA771F" w:rsidRPr="00415628">
        <w:t xml:space="preserve">the automatic </w:t>
      </w:r>
      <w:r w:rsidRPr="00415628">
        <w:t xml:space="preserve">daily GDP </w:t>
      </w:r>
      <w:r w:rsidR="007F5F11" w:rsidRPr="00415628">
        <w:t xml:space="preserve">for </w:t>
      </w:r>
      <w:r w:rsidRPr="00415628">
        <w:t>aerodromes/airports shall allow for configurable time periods</w:t>
      </w:r>
      <w:r w:rsidR="00FA771F" w:rsidRPr="00415628">
        <w:t>,</w:t>
      </w:r>
      <w:r w:rsidRPr="00415628">
        <w:t xml:space="preserve"> other than 24-hours</w:t>
      </w:r>
      <w:r w:rsidR="00FA771F" w:rsidRPr="00415628">
        <w:t>,</w:t>
      </w:r>
      <w:r w:rsidRPr="00415628">
        <w:t xml:space="preserve"> and shall be offline configurable for each </w:t>
      </w:r>
      <w:r w:rsidR="00FA771F" w:rsidRPr="00415628">
        <w:t xml:space="preserve">additional </w:t>
      </w:r>
      <w:r w:rsidRPr="00415628">
        <w:t>aerodrome/airport added.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596F48E5" w14:textId="77777777" w:rsidTr="006F65F5">
        <w:tc>
          <w:tcPr>
            <w:tcW w:w="4112" w:type="dxa"/>
          </w:tcPr>
          <w:p w14:paraId="7FA45DB4"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FABB5EE" w14:textId="77777777" w:rsidR="003C17C9" w:rsidRPr="00EA3994" w:rsidRDefault="003C17C9" w:rsidP="006F65F5">
            <w:pPr>
              <w:pStyle w:val="NormalIndent"/>
              <w:tabs>
                <w:tab w:val="clear" w:pos="720"/>
              </w:tabs>
              <w:ind w:left="0"/>
              <w:rPr>
                <w:rFonts w:ascii="Arial" w:hAnsi="Arial" w:cs="Arial"/>
              </w:rPr>
            </w:pPr>
          </w:p>
        </w:tc>
      </w:tr>
      <w:tr w:rsidR="003C17C9" w:rsidRPr="00EB0679" w14:paraId="1702AA16" w14:textId="77777777" w:rsidTr="006F65F5">
        <w:trPr>
          <w:cantSplit/>
        </w:trPr>
        <w:tc>
          <w:tcPr>
            <w:tcW w:w="8221" w:type="dxa"/>
            <w:gridSpan w:val="2"/>
          </w:tcPr>
          <w:p w14:paraId="1D4C6670"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2F563F46" w14:textId="77777777" w:rsidTr="006F65F5">
        <w:trPr>
          <w:cantSplit/>
        </w:trPr>
        <w:tc>
          <w:tcPr>
            <w:tcW w:w="8221" w:type="dxa"/>
            <w:gridSpan w:val="2"/>
          </w:tcPr>
          <w:p w14:paraId="5C43C7D6" w14:textId="77777777" w:rsidR="003C17C9" w:rsidRPr="00EA3994" w:rsidRDefault="003C17C9" w:rsidP="006F65F5">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3CD35BC2" w14:textId="77777777" w:rsidR="003C17C9" w:rsidRPr="00415628" w:rsidRDefault="003C17C9" w:rsidP="003C17C9"/>
    <w:p w14:paraId="217C65C9" w14:textId="49976440" w:rsidR="00E7217D" w:rsidRDefault="00DF2197" w:rsidP="002A5503">
      <w:pPr>
        <w:pStyle w:val="List2"/>
      </w:pPr>
      <w:r w:rsidRPr="00415628">
        <w:t>T</w:t>
      </w:r>
      <w:r w:rsidR="00A81F5C" w:rsidRPr="00415628">
        <w:t xml:space="preserve">he GDG function </w:t>
      </w:r>
      <w:r w:rsidR="009E1B12" w:rsidRPr="00415628">
        <w:t xml:space="preserve">shall cater </w:t>
      </w:r>
      <w:r w:rsidR="00E7217D" w:rsidRPr="00415628">
        <w:t xml:space="preserve">ATFM controllers (operators) to </w:t>
      </w:r>
      <w:r w:rsidR="00FA771F" w:rsidRPr="00415628">
        <w:t xml:space="preserve">manually </w:t>
      </w:r>
      <w:r w:rsidR="00E7217D" w:rsidRPr="00415628">
        <w:t>create GDPs for any non-offline</w:t>
      </w:r>
      <w:r w:rsidR="00885A6D" w:rsidRPr="00415628">
        <w:t xml:space="preserve"> </w:t>
      </w:r>
      <w:r w:rsidR="00E7217D" w:rsidRPr="00415628">
        <w:t>defined</w:t>
      </w:r>
      <w:r w:rsidR="00885A6D" w:rsidRPr="00415628">
        <w:t xml:space="preserve"> (un-controlled) </w:t>
      </w:r>
      <w:r w:rsidR="00E7217D" w:rsidRPr="00415628">
        <w:t>GDP aero</w:t>
      </w:r>
      <w:r w:rsidR="008840C5" w:rsidRPr="00415628">
        <w:t xml:space="preserve">drome/airport, also with pre-defined offline </w:t>
      </w:r>
      <w:r w:rsidR="00FA771F" w:rsidRPr="00415628">
        <w:t>parameters</w:t>
      </w:r>
      <w:r w:rsidR="008840C5" w:rsidRPr="00415628">
        <w:t xml:space="preserve">, </w:t>
      </w:r>
      <w:r w:rsidR="00E7217D" w:rsidRPr="00415628">
        <w:t>at any time during the course of the day</w:t>
      </w:r>
      <w:r w:rsidR="00885A6D" w:rsidRPr="00415628">
        <w:t xml:space="preserve"> for any specified period up to 24-hours</w:t>
      </w:r>
      <w:r w:rsidR="00E7217D"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5261A77" w14:textId="77777777" w:rsidTr="006F65F5">
        <w:tc>
          <w:tcPr>
            <w:tcW w:w="4112" w:type="dxa"/>
          </w:tcPr>
          <w:p w14:paraId="59930925"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8D2AC3A" w14:textId="77777777" w:rsidR="003C17C9" w:rsidRPr="00EA3994" w:rsidRDefault="003C17C9" w:rsidP="006F65F5">
            <w:pPr>
              <w:pStyle w:val="NormalIndent"/>
              <w:tabs>
                <w:tab w:val="clear" w:pos="720"/>
              </w:tabs>
              <w:ind w:left="0"/>
              <w:rPr>
                <w:rFonts w:ascii="Arial" w:hAnsi="Arial" w:cs="Arial"/>
              </w:rPr>
            </w:pPr>
          </w:p>
        </w:tc>
      </w:tr>
      <w:tr w:rsidR="003C17C9" w:rsidRPr="00EB0679" w14:paraId="566AF447" w14:textId="77777777" w:rsidTr="006F65F5">
        <w:trPr>
          <w:cantSplit/>
        </w:trPr>
        <w:tc>
          <w:tcPr>
            <w:tcW w:w="8221" w:type="dxa"/>
            <w:gridSpan w:val="2"/>
          </w:tcPr>
          <w:p w14:paraId="61D22890"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4CC3453A" w14:textId="77777777" w:rsidTr="006F65F5">
        <w:trPr>
          <w:cantSplit/>
        </w:trPr>
        <w:tc>
          <w:tcPr>
            <w:tcW w:w="8221" w:type="dxa"/>
            <w:gridSpan w:val="2"/>
          </w:tcPr>
          <w:p w14:paraId="602A2B12"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FEDC191" w14:textId="77777777" w:rsidR="003C17C9" w:rsidRPr="00415628" w:rsidRDefault="003C17C9" w:rsidP="003C17C9"/>
    <w:p w14:paraId="0C7C42C5" w14:textId="13A9A53F" w:rsidR="00896CEB" w:rsidRDefault="00D706BB" w:rsidP="002A5503">
      <w:pPr>
        <w:pStyle w:val="List2"/>
      </w:pPr>
      <w:r w:rsidRPr="00415628">
        <w:t>The GDG shall a</w:t>
      </w:r>
      <w:r w:rsidR="00A30A9A" w:rsidRPr="00415628">
        <w:t xml:space="preserve">llow and </w:t>
      </w:r>
      <w:r w:rsidR="00BE6C9A" w:rsidRPr="00415628">
        <w:t>receive</w:t>
      </w:r>
      <w:r w:rsidR="00A30A9A" w:rsidRPr="00415628">
        <w:t xml:space="preserve"> </w:t>
      </w:r>
      <w:r w:rsidR="00BE6C9A" w:rsidRPr="00415628">
        <w:t>CTOT</w:t>
      </w:r>
      <w:r w:rsidR="00A30A9A" w:rsidRPr="00415628">
        <w:t xml:space="preserve"> substitutions from all user </w:t>
      </w:r>
      <w:r w:rsidR="00BE6C9A" w:rsidRPr="00415628">
        <w:t>input</w:t>
      </w:r>
      <w:r w:rsidR="002E703D" w:rsidRPr="00415628">
        <w:t>s</w:t>
      </w:r>
      <w:r w:rsidR="00BE6C9A" w:rsidRPr="00415628">
        <w:t xml:space="preserve"> </w:t>
      </w:r>
      <w:r w:rsidR="00A30A9A" w:rsidRPr="00415628">
        <w:t>and system relevant sources</w:t>
      </w:r>
      <w:r w:rsidR="002E703D" w:rsidRPr="00415628">
        <w:t xml:space="preserve"> concerning FPL data</w:t>
      </w:r>
      <w:r w:rsidR="00A30A9A"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2E96DA45" w14:textId="77777777" w:rsidTr="006F65F5">
        <w:tc>
          <w:tcPr>
            <w:tcW w:w="4112" w:type="dxa"/>
          </w:tcPr>
          <w:p w14:paraId="5B0DC378"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A10B905" w14:textId="77777777" w:rsidR="003C17C9" w:rsidRPr="00EA3994" w:rsidRDefault="003C17C9" w:rsidP="006F65F5">
            <w:pPr>
              <w:pStyle w:val="NormalIndent"/>
              <w:tabs>
                <w:tab w:val="clear" w:pos="720"/>
              </w:tabs>
              <w:ind w:left="0"/>
              <w:rPr>
                <w:rFonts w:ascii="Arial" w:hAnsi="Arial" w:cs="Arial"/>
              </w:rPr>
            </w:pPr>
          </w:p>
        </w:tc>
      </w:tr>
      <w:tr w:rsidR="003C17C9" w:rsidRPr="00EB0679" w14:paraId="7CC8F3D4" w14:textId="77777777" w:rsidTr="006F65F5">
        <w:trPr>
          <w:cantSplit/>
        </w:trPr>
        <w:tc>
          <w:tcPr>
            <w:tcW w:w="8221" w:type="dxa"/>
            <w:gridSpan w:val="2"/>
          </w:tcPr>
          <w:p w14:paraId="6C4060A8"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42FB0420" w14:textId="77777777" w:rsidTr="006F65F5">
        <w:trPr>
          <w:cantSplit/>
        </w:trPr>
        <w:tc>
          <w:tcPr>
            <w:tcW w:w="8221" w:type="dxa"/>
            <w:gridSpan w:val="2"/>
          </w:tcPr>
          <w:p w14:paraId="443F144F"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6E3521CC" w14:textId="77777777" w:rsidR="003C17C9" w:rsidRPr="00415628" w:rsidRDefault="003C17C9" w:rsidP="003C17C9"/>
    <w:p w14:paraId="7C128400" w14:textId="5B2FCDE1" w:rsidR="00A30A9A" w:rsidRDefault="008646B2" w:rsidP="002A5503">
      <w:pPr>
        <w:pStyle w:val="List2"/>
      </w:pPr>
      <w:r w:rsidRPr="00415628">
        <w:t xml:space="preserve">The </w:t>
      </w:r>
      <w:r w:rsidR="00DF7F00" w:rsidRPr="00415628">
        <w:t xml:space="preserve">GDG shall perform </w:t>
      </w:r>
      <w:r w:rsidR="00A30A9A" w:rsidRPr="00415628">
        <w:t xml:space="preserve">FPL matching </w:t>
      </w:r>
      <w:r w:rsidR="00B13305" w:rsidRPr="00415628">
        <w:t xml:space="preserve">on all FPL’s received </w:t>
      </w:r>
      <w:r w:rsidR="00934AF5" w:rsidRPr="00415628">
        <w:t xml:space="preserve">from </w:t>
      </w:r>
      <w:r w:rsidR="00A30A9A" w:rsidRPr="00415628">
        <w:t xml:space="preserve">all relevant FPL sources to </w:t>
      </w:r>
      <w:r w:rsidR="00FA771F" w:rsidRPr="00415628">
        <w:t xml:space="preserve">ensure </w:t>
      </w:r>
      <w:r w:rsidR="00146775" w:rsidRPr="00415628">
        <w:t xml:space="preserve">the </w:t>
      </w:r>
      <w:r w:rsidR="00FA771F" w:rsidRPr="00415628">
        <w:t xml:space="preserve">data quality of </w:t>
      </w:r>
      <w:r w:rsidR="00A30A9A" w:rsidRPr="00415628">
        <w:t xml:space="preserve">the FPL database and </w:t>
      </w:r>
      <w:r w:rsidR="00BE6C9A" w:rsidRPr="00415628">
        <w:t xml:space="preserve">CTOT </w:t>
      </w:r>
      <w:r w:rsidR="00A30A9A" w:rsidRPr="00415628">
        <w:t>allocations</w:t>
      </w:r>
      <w:r w:rsidR="0022732E" w:rsidRPr="00415628">
        <w:t xml:space="preserve">.  </w:t>
      </w:r>
      <w:r w:rsidR="00225C6B" w:rsidRPr="00415628">
        <w:t>Th</w:t>
      </w:r>
      <w:r w:rsidR="002C2EAD" w:rsidRPr="00415628">
        <w:t xml:space="preserve">e FPL matching </w:t>
      </w:r>
      <w:r w:rsidR="001E3C83" w:rsidRPr="00415628">
        <w:t xml:space="preserve">shall </w:t>
      </w:r>
      <w:r w:rsidR="00A30A9A" w:rsidRPr="00415628">
        <w:t xml:space="preserve">prevent multiple FPLs for the same </w:t>
      </w:r>
      <w:r w:rsidR="00093B0A" w:rsidRPr="00415628">
        <w:t>flight during</w:t>
      </w:r>
      <w:r w:rsidR="00A30A9A" w:rsidRPr="00415628">
        <w:t xml:space="preserve"> the first automatic slot allocation process</w:t>
      </w:r>
      <w:r w:rsidR="00BE6C9A" w:rsidRPr="00415628">
        <w:t xml:space="preserve"> of the day</w:t>
      </w:r>
      <w:r w:rsidR="00A30A9A" w:rsidRPr="00415628">
        <w:t xml:space="preserve">. </w:t>
      </w:r>
      <w:r w:rsidR="00FA771F" w:rsidRPr="00415628">
        <w:t xml:space="preserve"> </w:t>
      </w:r>
      <w:r w:rsidR="00A30A9A" w:rsidRPr="00415628">
        <w:t>Thereafter, real-time FPL updates from the different and relevant sources shall be used to match and update FPLs</w:t>
      </w:r>
      <w:r w:rsidR="00BE6C9A" w:rsidRPr="00415628">
        <w:t xml:space="preserve"> and CTOTs</w:t>
      </w:r>
      <w:r w:rsidR="00A30A9A"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3CD8FF6" w14:textId="77777777" w:rsidTr="006F65F5">
        <w:tc>
          <w:tcPr>
            <w:tcW w:w="4112" w:type="dxa"/>
          </w:tcPr>
          <w:p w14:paraId="071BAE5E"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BFCFEF3" w14:textId="77777777" w:rsidR="003C17C9" w:rsidRPr="00EA3994" w:rsidRDefault="003C17C9" w:rsidP="006F65F5">
            <w:pPr>
              <w:pStyle w:val="NormalIndent"/>
              <w:tabs>
                <w:tab w:val="clear" w:pos="720"/>
              </w:tabs>
              <w:ind w:left="0"/>
              <w:rPr>
                <w:rFonts w:ascii="Arial" w:hAnsi="Arial" w:cs="Arial"/>
              </w:rPr>
            </w:pPr>
          </w:p>
        </w:tc>
      </w:tr>
      <w:tr w:rsidR="003C17C9" w:rsidRPr="00EB0679" w14:paraId="0D0467E7" w14:textId="77777777" w:rsidTr="006F65F5">
        <w:trPr>
          <w:cantSplit/>
        </w:trPr>
        <w:tc>
          <w:tcPr>
            <w:tcW w:w="8221" w:type="dxa"/>
            <w:gridSpan w:val="2"/>
          </w:tcPr>
          <w:p w14:paraId="4018A87C"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575C1F8" w14:textId="77777777" w:rsidTr="006F65F5">
        <w:trPr>
          <w:cantSplit/>
        </w:trPr>
        <w:tc>
          <w:tcPr>
            <w:tcW w:w="8221" w:type="dxa"/>
            <w:gridSpan w:val="2"/>
          </w:tcPr>
          <w:p w14:paraId="7D12CE00"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3FA2819" w14:textId="77777777" w:rsidR="003C17C9" w:rsidRPr="00415628" w:rsidRDefault="003C17C9" w:rsidP="003C17C9"/>
    <w:p w14:paraId="5C6EDD14" w14:textId="3D3669FB" w:rsidR="004660D5" w:rsidRDefault="004B485A" w:rsidP="002A5503">
      <w:pPr>
        <w:pStyle w:val="List2"/>
      </w:pPr>
      <w:r w:rsidRPr="00415628">
        <w:t xml:space="preserve">The GDG shall release </w:t>
      </w:r>
      <w:r w:rsidR="00B021F1" w:rsidRPr="00415628">
        <w:t>s</w:t>
      </w:r>
      <w:r w:rsidR="004660D5" w:rsidRPr="00415628">
        <w:t xml:space="preserve">uspended flights’ CTOTs and shall </w:t>
      </w:r>
      <w:r w:rsidR="007F5F11" w:rsidRPr="00415628">
        <w:t>ma</w:t>
      </w:r>
      <w:r w:rsidR="00573D79" w:rsidRPr="00415628">
        <w:t>k</w:t>
      </w:r>
      <w:r w:rsidR="007F5F11" w:rsidRPr="00415628">
        <w:t xml:space="preserve">e </w:t>
      </w:r>
      <w:r w:rsidR="00573D79" w:rsidRPr="00415628">
        <w:t>those CTOT</w:t>
      </w:r>
      <w:r w:rsidR="00AD06E0" w:rsidRPr="00415628">
        <w:t xml:space="preserve">s </w:t>
      </w:r>
      <w:r w:rsidR="004660D5" w:rsidRPr="00415628">
        <w:t>available for re-use.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57D7A688" w14:textId="77777777" w:rsidTr="006F65F5">
        <w:tc>
          <w:tcPr>
            <w:tcW w:w="4112" w:type="dxa"/>
          </w:tcPr>
          <w:p w14:paraId="591F2D29"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C1474F5" w14:textId="77777777" w:rsidR="003C17C9" w:rsidRPr="00EA3994" w:rsidRDefault="003C17C9" w:rsidP="006F65F5">
            <w:pPr>
              <w:pStyle w:val="NormalIndent"/>
              <w:tabs>
                <w:tab w:val="clear" w:pos="720"/>
              </w:tabs>
              <w:ind w:left="0"/>
              <w:rPr>
                <w:rFonts w:ascii="Arial" w:hAnsi="Arial" w:cs="Arial"/>
              </w:rPr>
            </w:pPr>
          </w:p>
        </w:tc>
      </w:tr>
      <w:tr w:rsidR="003C17C9" w:rsidRPr="00EB0679" w14:paraId="6D540159" w14:textId="77777777" w:rsidTr="006F65F5">
        <w:trPr>
          <w:cantSplit/>
        </w:trPr>
        <w:tc>
          <w:tcPr>
            <w:tcW w:w="8221" w:type="dxa"/>
            <w:gridSpan w:val="2"/>
          </w:tcPr>
          <w:p w14:paraId="071C8CD8"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76312BA3" w14:textId="77777777" w:rsidTr="006F65F5">
        <w:trPr>
          <w:cantSplit/>
        </w:trPr>
        <w:tc>
          <w:tcPr>
            <w:tcW w:w="8221" w:type="dxa"/>
            <w:gridSpan w:val="2"/>
          </w:tcPr>
          <w:p w14:paraId="4AC4AD1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561D7D0" w14:textId="77777777" w:rsidR="003C17C9" w:rsidRPr="00415628" w:rsidRDefault="003C17C9" w:rsidP="003C17C9"/>
    <w:p w14:paraId="24242A0D" w14:textId="55C4E7DD" w:rsidR="004660D5" w:rsidRDefault="007F58A1" w:rsidP="002A5503">
      <w:pPr>
        <w:pStyle w:val="List2"/>
      </w:pPr>
      <w:r w:rsidRPr="00415628">
        <w:lastRenderedPageBreak/>
        <w:t>The GDG shall cancel s</w:t>
      </w:r>
      <w:r w:rsidR="004660D5" w:rsidRPr="00415628">
        <w:t xml:space="preserve">uspended flights and </w:t>
      </w:r>
      <w:r w:rsidR="00354BC5" w:rsidRPr="00415628">
        <w:t xml:space="preserve">shall automatically </w:t>
      </w:r>
      <w:r w:rsidR="004660D5" w:rsidRPr="00415628">
        <w:t xml:space="preserve">remove </w:t>
      </w:r>
      <w:r w:rsidR="00354BC5" w:rsidRPr="00415628">
        <w:t xml:space="preserve">suspended flights </w:t>
      </w:r>
      <w:r w:rsidR="004660D5" w:rsidRPr="00415628">
        <w:t xml:space="preserve">after an </w:t>
      </w:r>
      <w:r w:rsidR="00F8018A" w:rsidRPr="00415628">
        <w:t xml:space="preserve">user </w:t>
      </w:r>
      <w:r w:rsidR="004660D5" w:rsidRPr="00415628">
        <w:t>offline configurable time period.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E510D7B" w14:textId="77777777" w:rsidTr="006F65F5">
        <w:tc>
          <w:tcPr>
            <w:tcW w:w="4112" w:type="dxa"/>
          </w:tcPr>
          <w:p w14:paraId="20F8AAAC"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EB8458C" w14:textId="77777777" w:rsidR="003C17C9" w:rsidRPr="00EA3994" w:rsidRDefault="003C17C9" w:rsidP="006F65F5">
            <w:pPr>
              <w:pStyle w:val="NormalIndent"/>
              <w:tabs>
                <w:tab w:val="clear" w:pos="720"/>
              </w:tabs>
              <w:ind w:left="0"/>
              <w:rPr>
                <w:rFonts w:ascii="Arial" w:hAnsi="Arial" w:cs="Arial"/>
              </w:rPr>
            </w:pPr>
          </w:p>
        </w:tc>
      </w:tr>
      <w:tr w:rsidR="003C17C9" w:rsidRPr="00EB0679" w14:paraId="588E712D" w14:textId="77777777" w:rsidTr="006F65F5">
        <w:trPr>
          <w:cantSplit/>
        </w:trPr>
        <w:tc>
          <w:tcPr>
            <w:tcW w:w="8221" w:type="dxa"/>
            <w:gridSpan w:val="2"/>
          </w:tcPr>
          <w:p w14:paraId="067F312E"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9289E11" w14:textId="77777777" w:rsidTr="006F65F5">
        <w:trPr>
          <w:cantSplit/>
        </w:trPr>
        <w:tc>
          <w:tcPr>
            <w:tcW w:w="8221" w:type="dxa"/>
            <w:gridSpan w:val="2"/>
          </w:tcPr>
          <w:p w14:paraId="6B989F6A"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7DFFDF86" w14:textId="77777777" w:rsidR="003C17C9" w:rsidRPr="00415628" w:rsidRDefault="003C17C9" w:rsidP="003C17C9"/>
    <w:p w14:paraId="1ECB49CA" w14:textId="26691A1F" w:rsidR="00957BA0" w:rsidRDefault="00BE6C9A" w:rsidP="002A5503">
      <w:pPr>
        <w:pStyle w:val="List2"/>
      </w:pPr>
      <w:r w:rsidRPr="00415628">
        <w:t>EXEMPT VS. NON-EXEMPT FLIGHTS</w:t>
      </w:r>
      <w:r w:rsidR="002E703D" w:rsidRPr="00415628">
        <w:t xml:space="preserve">: </w:t>
      </w:r>
      <w:r w:rsidR="00560F6A" w:rsidRPr="00415628">
        <w:t>The m</w:t>
      </w:r>
      <w:r w:rsidR="00B5017B" w:rsidRPr="00415628">
        <w:t>anagement of</w:t>
      </w:r>
      <w:r w:rsidR="006C6E2C" w:rsidRPr="00415628">
        <w:t xml:space="preserve"> non-exempt and exempt flights </w:t>
      </w:r>
      <w:r w:rsidR="00B5017B" w:rsidRPr="00415628">
        <w:t xml:space="preserve">shall be handled and processed </w:t>
      </w:r>
      <w:r w:rsidR="006C6E2C" w:rsidRPr="00415628">
        <w:t>differently.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B130C30" w14:textId="77777777" w:rsidTr="006F65F5">
        <w:tc>
          <w:tcPr>
            <w:tcW w:w="4112" w:type="dxa"/>
          </w:tcPr>
          <w:p w14:paraId="1407D171"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AFA9AD8" w14:textId="77777777" w:rsidR="003C17C9" w:rsidRPr="00EA3994" w:rsidRDefault="003C17C9" w:rsidP="006F65F5">
            <w:pPr>
              <w:pStyle w:val="NormalIndent"/>
              <w:tabs>
                <w:tab w:val="clear" w:pos="720"/>
              </w:tabs>
              <w:ind w:left="0"/>
              <w:rPr>
                <w:rFonts w:ascii="Arial" w:hAnsi="Arial" w:cs="Arial"/>
              </w:rPr>
            </w:pPr>
          </w:p>
        </w:tc>
      </w:tr>
      <w:tr w:rsidR="003C17C9" w:rsidRPr="00EB0679" w14:paraId="5F7BCFDA" w14:textId="77777777" w:rsidTr="006F65F5">
        <w:trPr>
          <w:cantSplit/>
        </w:trPr>
        <w:tc>
          <w:tcPr>
            <w:tcW w:w="8221" w:type="dxa"/>
            <w:gridSpan w:val="2"/>
          </w:tcPr>
          <w:p w14:paraId="34C75E5C"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1CD6FDC" w14:textId="77777777" w:rsidTr="006F65F5">
        <w:trPr>
          <w:cantSplit/>
        </w:trPr>
        <w:tc>
          <w:tcPr>
            <w:tcW w:w="8221" w:type="dxa"/>
            <w:gridSpan w:val="2"/>
          </w:tcPr>
          <w:p w14:paraId="2BE1D5A2"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291BE184" w14:textId="77777777" w:rsidR="003C17C9" w:rsidRPr="00415628" w:rsidRDefault="003C17C9" w:rsidP="003C17C9"/>
    <w:p w14:paraId="1C1FA897" w14:textId="289EFCC9" w:rsidR="00957BA0" w:rsidRDefault="00801EAA" w:rsidP="00801EAA">
      <w:pPr>
        <w:pStyle w:val="List2"/>
      </w:pPr>
      <w:r w:rsidRPr="00415628">
        <w:t xml:space="preserve">Exempt flights are flights that are exempted from a revised ground delay program (GDP).  </w:t>
      </w:r>
      <w:r w:rsidR="00705363" w:rsidRPr="00415628">
        <w:t>For example</w:t>
      </w:r>
      <w:r w:rsidR="00FE050F" w:rsidRPr="00415628">
        <w:t>,</w:t>
      </w:r>
      <w:r w:rsidR="00705363" w:rsidRPr="00415628">
        <w:t xml:space="preserve"> </w:t>
      </w:r>
      <w:r w:rsidR="00FE050F" w:rsidRPr="00415628">
        <w:t>f</w:t>
      </w:r>
      <w:r w:rsidR="00BE6C9A" w:rsidRPr="00415628">
        <w:t>lights which are relating to long</w:t>
      </w:r>
      <w:r w:rsidR="000A2D50" w:rsidRPr="00415628">
        <w:t xml:space="preserve"> range</w:t>
      </w:r>
      <w:r w:rsidR="00BE6C9A" w:rsidRPr="00415628">
        <w:t xml:space="preserve"> flights (mainly international flights departing on one day and arriving the next day) </w:t>
      </w:r>
      <w:r w:rsidR="00EA7FD7" w:rsidRPr="00415628">
        <w:t>and that</w:t>
      </w:r>
      <w:r w:rsidR="00BE6C9A" w:rsidRPr="00415628">
        <w:t xml:space="preserve"> depart</w:t>
      </w:r>
      <w:r w:rsidR="00131A26" w:rsidRPr="00415628">
        <w:t>s</w:t>
      </w:r>
      <w:r w:rsidR="00BE6C9A" w:rsidRPr="00415628">
        <w:t xml:space="preserve"> outside of a certain distance from the arrival airport</w:t>
      </w:r>
      <w:r w:rsidR="00D63911" w:rsidRPr="00415628">
        <w:t>,</w:t>
      </w:r>
      <w:r w:rsidR="00BE6C9A" w:rsidRPr="00415628">
        <w:t xml:space="preserve"> shall typically be exempted when a revised GDP is applied due to a capacity reducing event that has </w:t>
      </w:r>
      <w:r w:rsidR="000221E8" w:rsidRPr="00415628">
        <w:t xml:space="preserve">the </w:t>
      </w:r>
      <w:r w:rsidR="00BE6C9A" w:rsidRPr="00415628">
        <w:t>potential to be cancelled early (due to early arrivals, etc.).</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6D980C9" w14:textId="77777777" w:rsidTr="006F65F5">
        <w:tc>
          <w:tcPr>
            <w:tcW w:w="4112" w:type="dxa"/>
          </w:tcPr>
          <w:p w14:paraId="60A46AD7"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EA3A40E" w14:textId="77777777" w:rsidR="003C17C9" w:rsidRPr="00EA3994" w:rsidRDefault="003C17C9" w:rsidP="006F65F5">
            <w:pPr>
              <w:pStyle w:val="NormalIndent"/>
              <w:tabs>
                <w:tab w:val="clear" w:pos="720"/>
              </w:tabs>
              <w:ind w:left="0"/>
              <w:rPr>
                <w:rFonts w:ascii="Arial" w:hAnsi="Arial" w:cs="Arial"/>
              </w:rPr>
            </w:pPr>
          </w:p>
        </w:tc>
      </w:tr>
      <w:tr w:rsidR="003C17C9" w:rsidRPr="00EB0679" w14:paraId="48818AEC" w14:textId="77777777" w:rsidTr="006F65F5">
        <w:trPr>
          <w:cantSplit/>
        </w:trPr>
        <w:tc>
          <w:tcPr>
            <w:tcW w:w="8221" w:type="dxa"/>
            <w:gridSpan w:val="2"/>
          </w:tcPr>
          <w:p w14:paraId="612E4E5F"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29CFD4EE" w14:textId="77777777" w:rsidTr="006F65F5">
        <w:trPr>
          <w:cantSplit/>
        </w:trPr>
        <w:tc>
          <w:tcPr>
            <w:tcW w:w="8221" w:type="dxa"/>
            <w:gridSpan w:val="2"/>
          </w:tcPr>
          <w:p w14:paraId="2CBB559B"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7654818F" w14:textId="77777777" w:rsidR="003C17C9" w:rsidRPr="00415628" w:rsidRDefault="003C17C9" w:rsidP="003C17C9"/>
    <w:p w14:paraId="06920FD8" w14:textId="0F2D336A" w:rsidR="006A3B52" w:rsidRDefault="006A3B52" w:rsidP="006A3B52">
      <w:pPr>
        <w:pStyle w:val="List2"/>
      </w:pPr>
      <w:r w:rsidRPr="00415628">
        <w:t>Exempt flights shall be considered in the capacity demand but are not expected to respond to an ATFM control time.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B0E8A0C" w14:textId="77777777" w:rsidTr="006F65F5">
        <w:tc>
          <w:tcPr>
            <w:tcW w:w="4112" w:type="dxa"/>
          </w:tcPr>
          <w:p w14:paraId="518ADC57"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733D8BC" w14:textId="77777777" w:rsidR="003C17C9" w:rsidRPr="00EA3994" w:rsidRDefault="003C17C9" w:rsidP="006F65F5">
            <w:pPr>
              <w:pStyle w:val="NormalIndent"/>
              <w:tabs>
                <w:tab w:val="clear" w:pos="720"/>
              </w:tabs>
              <w:ind w:left="0"/>
              <w:rPr>
                <w:rFonts w:ascii="Arial" w:hAnsi="Arial" w:cs="Arial"/>
              </w:rPr>
            </w:pPr>
          </w:p>
        </w:tc>
      </w:tr>
      <w:tr w:rsidR="003C17C9" w:rsidRPr="00EB0679" w14:paraId="702E320B" w14:textId="77777777" w:rsidTr="006F65F5">
        <w:trPr>
          <w:cantSplit/>
        </w:trPr>
        <w:tc>
          <w:tcPr>
            <w:tcW w:w="8221" w:type="dxa"/>
            <w:gridSpan w:val="2"/>
          </w:tcPr>
          <w:p w14:paraId="77D2E1D2"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5F86BC8" w14:textId="77777777" w:rsidTr="006F65F5">
        <w:trPr>
          <w:cantSplit/>
        </w:trPr>
        <w:tc>
          <w:tcPr>
            <w:tcW w:w="8221" w:type="dxa"/>
            <w:gridSpan w:val="2"/>
          </w:tcPr>
          <w:p w14:paraId="3742BA78"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78EB1B6" w14:textId="77777777" w:rsidR="003C17C9" w:rsidRPr="00415628" w:rsidRDefault="003C17C9" w:rsidP="003C17C9"/>
    <w:p w14:paraId="49E703A0" w14:textId="41AAE590" w:rsidR="00957BA0" w:rsidRDefault="00BE6C9A" w:rsidP="002A5503">
      <w:pPr>
        <w:pStyle w:val="List2"/>
      </w:pPr>
      <w:r w:rsidRPr="00415628">
        <w:t xml:space="preserve">All international </w:t>
      </w:r>
      <w:r w:rsidR="00F62F31" w:rsidRPr="00415628">
        <w:t>or long</w:t>
      </w:r>
      <w:r w:rsidR="006F3934" w:rsidRPr="00415628">
        <w:t xml:space="preserve"> </w:t>
      </w:r>
      <w:r w:rsidR="00F62F31" w:rsidRPr="00415628">
        <w:t xml:space="preserve">range </w:t>
      </w:r>
      <w:r w:rsidRPr="00415628">
        <w:t xml:space="preserve">flights, travelling long distances, </w:t>
      </w:r>
      <w:r w:rsidR="00564D5A" w:rsidRPr="00415628">
        <w:t xml:space="preserve">are viewed as exempt flights </w:t>
      </w:r>
      <w:r w:rsidR="00891429" w:rsidRPr="00415628">
        <w:t xml:space="preserve">and </w:t>
      </w:r>
      <w:r w:rsidR="00957BA0" w:rsidRPr="00415628">
        <w:t>shall</w:t>
      </w:r>
      <w:r w:rsidRPr="00415628">
        <w:t xml:space="preserve"> </w:t>
      </w:r>
      <w:r w:rsidR="00957BA0" w:rsidRPr="00415628">
        <w:t xml:space="preserve">be </w:t>
      </w:r>
      <w:r w:rsidRPr="00415628">
        <w:t>exempted from GDP revisions.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441CF1C" w14:textId="77777777" w:rsidTr="006F65F5">
        <w:tc>
          <w:tcPr>
            <w:tcW w:w="4112" w:type="dxa"/>
          </w:tcPr>
          <w:p w14:paraId="37CBFE2A"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7E26B79" w14:textId="77777777" w:rsidR="003C17C9" w:rsidRPr="00EA3994" w:rsidRDefault="003C17C9" w:rsidP="006F65F5">
            <w:pPr>
              <w:pStyle w:val="NormalIndent"/>
              <w:tabs>
                <w:tab w:val="clear" w:pos="720"/>
              </w:tabs>
              <w:ind w:left="0"/>
              <w:rPr>
                <w:rFonts w:ascii="Arial" w:hAnsi="Arial" w:cs="Arial"/>
              </w:rPr>
            </w:pPr>
          </w:p>
        </w:tc>
      </w:tr>
      <w:tr w:rsidR="003C17C9" w:rsidRPr="00EB0679" w14:paraId="035D6C1B" w14:textId="77777777" w:rsidTr="006F65F5">
        <w:trPr>
          <w:cantSplit/>
        </w:trPr>
        <w:tc>
          <w:tcPr>
            <w:tcW w:w="8221" w:type="dxa"/>
            <w:gridSpan w:val="2"/>
          </w:tcPr>
          <w:p w14:paraId="5BB329F4" w14:textId="77777777" w:rsidR="003C17C9" w:rsidRPr="00EA3994" w:rsidRDefault="003C17C9" w:rsidP="006F65F5">
            <w:pPr>
              <w:pStyle w:val="NormalIndent"/>
              <w:ind w:left="0"/>
              <w:jc w:val="left"/>
              <w:rPr>
                <w:rFonts w:ascii="Arial" w:hAnsi="Arial" w:cs="Arial"/>
                <w:i/>
              </w:rPr>
            </w:pPr>
            <w:r>
              <w:rPr>
                <w:i/>
                <w:iCs/>
                <w:sz w:val="18"/>
                <w:szCs w:val="18"/>
              </w:rPr>
              <w:lastRenderedPageBreak/>
              <w:t>[THE BIDDER SHALL INSERT FULL RESPONSE FOR EVALUATION HERE]</w:t>
            </w:r>
          </w:p>
        </w:tc>
      </w:tr>
      <w:tr w:rsidR="003C17C9" w:rsidRPr="00EB0679" w14:paraId="1E9CC5AF" w14:textId="77777777" w:rsidTr="006F65F5">
        <w:trPr>
          <w:cantSplit/>
        </w:trPr>
        <w:tc>
          <w:tcPr>
            <w:tcW w:w="8221" w:type="dxa"/>
            <w:gridSpan w:val="2"/>
          </w:tcPr>
          <w:p w14:paraId="320901F4"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4358F1E" w14:textId="77777777" w:rsidR="003C17C9" w:rsidRPr="00415628" w:rsidRDefault="003C17C9" w:rsidP="003C17C9"/>
    <w:p w14:paraId="0F2B9183" w14:textId="6A86AD3A" w:rsidR="00913338" w:rsidRDefault="00913338" w:rsidP="002A5503">
      <w:pPr>
        <w:pStyle w:val="List2"/>
      </w:pPr>
      <w:r w:rsidRPr="00415628">
        <w:t>When a GDP is automatically created at a pre-configured initial start time for the day, or a GDP is revised during the course of the day, all exempt flights shall be assigned slots first, followed by non-exempt flights allowing exempt flights to receive minimal delays.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841431B" w14:textId="77777777" w:rsidTr="006F65F5">
        <w:tc>
          <w:tcPr>
            <w:tcW w:w="4112" w:type="dxa"/>
          </w:tcPr>
          <w:p w14:paraId="55885349"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9F006C9" w14:textId="77777777" w:rsidR="003C17C9" w:rsidRPr="00EA3994" w:rsidRDefault="003C17C9" w:rsidP="006F65F5">
            <w:pPr>
              <w:pStyle w:val="NormalIndent"/>
              <w:tabs>
                <w:tab w:val="clear" w:pos="720"/>
              </w:tabs>
              <w:ind w:left="0"/>
              <w:rPr>
                <w:rFonts w:ascii="Arial" w:hAnsi="Arial" w:cs="Arial"/>
              </w:rPr>
            </w:pPr>
          </w:p>
        </w:tc>
      </w:tr>
      <w:tr w:rsidR="003C17C9" w:rsidRPr="00EB0679" w14:paraId="4A826C63" w14:textId="77777777" w:rsidTr="006F65F5">
        <w:trPr>
          <w:cantSplit/>
        </w:trPr>
        <w:tc>
          <w:tcPr>
            <w:tcW w:w="8221" w:type="dxa"/>
            <w:gridSpan w:val="2"/>
          </w:tcPr>
          <w:p w14:paraId="3AB846D7"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7084B66A" w14:textId="77777777" w:rsidTr="006F65F5">
        <w:trPr>
          <w:cantSplit/>
        </w:trPr>
        <w:tc>
          <w:tcPr>
            <w:tcW w:w="8221" w:type="dxa"/>
            <w:gridSpan w:val="2"/>
          </w:tcPr>
          <w:p w14:paraId="0884FA58"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BB06CAD" w14:textId="77777777" w:rsidR="003C17C9" w:rsidRPr="00415628" w:rsidRDefault="003C17C9" w:rsidP="003C17C9"/>
    <w:p w14:paraId="1579F734" w14:textId="532188AC" w:rsidR="00913338" w:rsidRDefault="00913338" w:rsidP="002A5503">
      <w:pPr>
        <w:pStyle w:val="List2"/>
      </w:pPr>
      <w:r w:rsidRPr="00415628">
        <w:t xml:space="preserve">Exempt flights shall be issued a “priority” slot and </w:t>
      </w:r>
      <w:r w:rsidR="005F2D88" w:rsidRPr="00415628">
        <w:t>should therefore not</w:t>
      </w:r>
      <w:r w:rsidRPr="00415628">
        <w:t xml:space="preserve"> be influenced by any delay assigned by the GDP.</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B55F845" w14:textId="77777777" w:rsidTr="006F65F5">
        <w:tc>
          <w:tcPr>
            <w:tcW w:w="4112" w:type="dxa"/>
          </w:tcPr>
          <w:p w14:paraId="280A3F8C"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C34A977" w14:textId="77777777" w:rsidR="003C17C9" w:rsidRPr="00EA3994" w:rsidRDefault="003C17C9" w:rsidP="006F65F5">
            <w:pPr>
              <w:pStyle w:val="NormalIndent"/>
              <w:tabs>
                <w:tab w:val="clear" w:pos="720"/>
              </w:tabs>
              <w:ind w:left="0"/>
              <w:rPr>
                <w:rFonts w:ascii="Arial" w:hAnsi="Arial" w:cs="Arial"/>
              </w:rPr>
            </w:pPr>
          </w:p>
        </w:tc>
      </w:tr>
      <w:tr w:rsidR="003C17C9" w:rsidRPr="00EB0679" w14:paraId="3C9E23A5" w14:textId="77777777" w:rsidTr="006F65F5">
        <w:trPr>
          <w:cantSplit/>
        </w:trPr>
        <w:tc>
          <w:tcPr>
            <w:tcW w:w="8221" w:type="dxa"/>
            <w:gridSpan w:val="2"/>
          </w:tcPr>
          <w:p w14:paraId="2C225831"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21C3B64" w14:textId="77777777" w:rsidTr="006F65F5">
        <w:trPr>
          <w:cantSplit/>
        </w:trPr>
        <w:tc>
          <w:tcPr>
            <w:tcW w:w="8221" w:type="dxa"/>
            <w:gridSpan w:val="2"/>
          </w:tcPr>
          <w:p w14:paraId="19CA5499"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88506C0" w14:textId="77777777" w:rsidR="003C17C9" w:rsidRPr="00415628" w:rsidRDefault="003C17C9" w:rsidP="003C17C9"/>
    <w:p w14:paraId="030D4A9B" w14:textId="350DA70C" w:rsidR="00913338" w:rsidRDefault="00913338" w:rsidP="002A5503">
      <w:pPr>
        <w:pStyle w:val="List2"/>
      </w:pPr>
      <w:r w:rsidRPr="00415628">
        <w:t xml:space="preserve">ATFM </w:t>
      </w:r>
      <w:r w:rsidR="002E6639" w:rsidRPr="00415628">
        <w:t xml:space="preserve">subscribed </w:t>
      </w:r>
      <w:r w:rsidRPr="00415628">
        <w:t>users shall be able to move exempt flights manually at any time as and when required.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CBCB922" w14:textId="77777777" w:rsidTr="006F65F5">
        <w:tc>
          <w:tcPr>
            <w:tcW w:w="4112" w:type="dxa"/>
          </w:tcPr>
          <w:p w14:paraId="3BD983CF"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2A27059" w14:textId="77777777" w:rsidR="003C17C9" w:rsidRPr="00EA3994" w:rsidRDefault="003C17C9" w:rsidP="006F65F5">
            <w:pPr>
              <w:pStyle w:val="NormalIndent"/>
              <w:tabs>
                <w:tab w:val="clear" w:pos="720"/>
              </w:tabs>
              <w:ind w:left="0"/>
              <w:rPr>
                <w:rFonts w:ascii="Arial" w:hAnsi="Arial" w:cs="Arial"/>
              </w:rPr>
            </w:pPr>
          </w:p>
        </w:tc>
      </w:tr>
      <w:tr w:rsidR="003C17C9" w:rsidRPr="00EB0679" w14:paraId="37278A63" w14:textId="77777777" w:rsidTr="006F65F5">
        <w:trPr>
          <w:cantSplit/>
        </w:trPr>
        <w:tc>
          <w:tcPr>
            <w:tcW w:w="8221" w:type="dxa"/>
            <w:gridSpan w:val="2"/>
          </w:tcPr>
          <w:p w14:paraId="7F172D08"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2E2B761" w14:textId="77777777" w:rsidTr="006F65F5">
        <w:trPr>
          <w:cantSplit/>
        </w:trPr>
        <w:tc>
          <w:tcPr>
            <w:tcW w:w="8221" w:type="dxa"/>
            <w:gridSpan w:val="2"/>
          </w:tcPr>
          <w:p w14:paraId="02F4C2D2"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5E9E426" w14:textId="77777777" w:rsidR="003C17C9" w:rsidRPr="00415628" w:rsidRDefault="003C17C9" w:rsidP="003C17C9"/>
    <w:p w14:paraId="75B8D432" w14:textId="2897444E" w:rsidR="00913338" w:rsidRDefault="00950614" w:rsidP="002A5503">
      <w:pPr>
        <w:pStyle w:val="List2"/>
      </w:pPr>
      <w:r w:rsidRPr="00415628">
        <w:t xml:space="preserve">The </w:t>
      </w:r>
      <w:r w:rsidR="002E6639" w:rsidRPr="00415628">
        <w:t>ATFM</w:t>
      </w:r>
      <w:r w:rsidR="0007702D" w:rsidRPr="00415628">
        <w:t xml:space="preserve"> System</w:t>
      </w:r>
      <w:r w:rsidR="00CE5DD0" w:rsidRPr="00415628">
        <w:t xml:space="preserve"> shall allow s</w:t>
      </w:r>
      <w:r w:rsidR="00913338" w:rsidRPr="00415628">
        <w:t xml:space="preserve">ubscribed users </w:t>
      </w:r>
      <w:r w:rsidR="005F2D88" w:rsidRPr="00415628">
        <w:t xml:space="preserve">(being allocated certain user rights) </w:t>
      </w:r>
      <w:r w:rsidR="00913338" w:rsidRPr="00415628">
        <w:t>to manually move exempt flights’ CTOTs relating to their own airline or business aspect as and when required. Th</w:t>
      </w:r>
      <w:r w:rsidR="005F2D88" w:rsidRPr="00415628">
        <w:t>is</w:t>
      </w:r>
      <w:r w:rsidR="00913338" w:rsidRPr="00415628">
        <w:t xml:space="preserve"> shall allow for CTOT manipulations to accommodate unforeseen circumstances whereby allocated CTOTS can no longer be met or has become obsolete due to departure or other delays, early arrivals, cancelled flights, diverted flights, etc.</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A6FFC0B" w14:textId="77777777" w:rsidTr="006F65F5">
        <w:tc>
          <w:tcPr>
            <w:tcW w:w="4112" w:type="dxa"/>
          </w:tcPr>
          <w:p w14:paraId="77175141"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495306F" w14:textId="77777777" w:rsidR="003C17C9" w:rsidRPr="00EA3994" w:rsidRDefault="003C17C9" w:rsidP="006F65F5">
            <w:pPr>
              <w:pStyle w:val="NormalIndent"/>
              <w:tabs>
                <w:tab w:val="clear" w:pos="720"/>
              </w:tabs>
              <w:ind w:left="0"/>
              <w:rPr>
                <w:rFonts w:ascii="Arial" w:hAnsi="Arial" w:cs="Arial"/>
              </w:rPr>
            </w:pPr>
          </w:p>
        </w:tc>
      </w:tr>
      <w:tr w:rsidR="003C17C9" w:rsidRPr="00EB0679" w14:paraId="70B5ACD1" w14:textId="77777777" w:rsidTr="006F65F5">
        <w:trPr>
          <w:cantSplit/>
        </w:trPr>
        <w:tc>
          <w:tcPr>
            <w:tcW w:w="8221" w:type="dxa"/>
            <w:gridSpan w:val="2"/>
          </w:tcPr>
          <w:p w14:paraId="35253D83"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1B83126" w14:textId="77777777" w:rsidTr="006F65F5">
        <w:trPr>
          <w:cantSplit/>
        </w:trPr>
        <w:tc>
          <w:tcPr>
            <w:tcW w:w="8221" w:type="dxa"/>
            <w:gridSpan w:val="2"/>
          </w:tcPr>
          <w:p w14:paraId="04B3D32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E242D8A" w14:textId="77777777" w:rsidR="003C17C9" w:rsidRPr="00415628" w:rsidRDefault="003C17C9" w:rsidP="003C17C9"/>
    <w:p w14:paraId="201C7CFC" w14:textId="4F15F513" w:rsidR="00957BA0" w:rsidRDefault="00A90CEC" w:rsidP="002A5503">
      <w:pPr>
        <w:pStyle w:val="List2"/>
      </w:pPr>
      <w:r w:rsidRPr="00415628">
        <w:lastRenderedPageBreak/>
        <w:t xml:space="preserve">The </w:t>
      </w:r>
      <w:r w:rsidR="002E6639" w:rsidRPr="00415628">
        <w:t>ATFM</w:t>
      </w:r>
      <w:r w:rsidRPr="00415628">
        <w:t xml:space="preserve"> System shall create </w:t>
      </w:r>
      <w:r w:rsidR="00957BA0" w:rsidRPr="00415628">
        <w:t xml:space="preserve">Departure and Arrival CTOTs for each FPL </w:t>
      </w:r>
      <w:r w:rsidR="007805B2" w:rsidRPr="00415628">
        <w:t xml:space="preserve">existing in the FPL database </w:t>
      </w:r>
      <w:r w:rsidR="00957BA0" w:rsidRPr="00415628">
        <w:t xml:space="preserve">prior to the GDP CTOT program running at the start of the day, as well as for each FPL </w:t>
      </w:r>
      <w:r w:rsidR="007805B2" w:rsidRPr="00415628">
        <w:t>(</w:t>
      </w:r>
      <w:r w:rsidR="00490F16" w:rsidRPr="00415628">
        <w:t>new/</w:t>
      </w:r>
      <w:r w:rsidR="00957BA0" w:rsidRPr="00415628">
        <w:t>change/update</w:t>
      </w:r>
      <w:r w:rsidR="007805B2" w:rsidRPr="00415628">
        <w:t>)</w:t>
      </w:r>
      <w:r w:rsidR="00957BA0" w:rsidRPr="00415628">
        <w:t xml:space="preserve"> received from the FDP processing during the day</w:t>
      </w:r>
      <w:r w:rsidR="007805B2" w:rsidRPr="00415628">
        <w:t xml:space="preserve"> if relevant </w:t>
      </w:r>
      <w:r w:rsidR="00A00486" w:rsidRPr="00415628">
        <w:t>for a</w:t>
      </w:r>
      <w:r w:rsidR="007805B2" w:rsidRPr="00415628">
        <w:t xml:space="preserve"> CTOT allocation</w:t>
      </w:r>
      <w:r w:rsidR="00957BA0"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94B23EB" w14:textId="77777777" w:rsidTr="006F65F5">
        <w:tc>
          <w:tcPr>
            <w:tcW w:w="4112" w:type="dxa"/>
          </w:tcPr>
          <w:p w14:paraId="475A2C17"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95A53BB" w14:textId="77777777" w:rsidR="003C17C9" w:rsidRPr="00EA3994" w:rsidRDefault="003C17C9" w:rsidP="006F65F5">
            <w:pPr>
              <w:pStyle w:val="NormalIndent"/>
              <w:tabs>
                <w:tab w:val="clear" w:pos="720"/>
              </w:tabs>
              <w:ind w:left="0"/>
              <w:rPr>
                <w:rFonts w:ascii="Arial" w:hAnsi="Arial" w:cs="Arial"/>
              </w:rPr>
            </w:pPr>
          </w:p>
        </w:tc>
      </w:tr>
      <w:tr w:rsidR="003C17C9" w:rsidRPr="00EB0679" w14:paraId="4275F3CE" w14:textId="77777777" w:rsidTr="006F65F5">
        <w:trPr>
          <w:cantSplit/>
        </w:trPr>
        <w:tc>
          <w:tcPr>
            <w:tcW w:w="8221" w:type="dxa"/>
            <w:gridSpan w:val="2"/>
          </w:tcPr>
          <w:p w14:paraId="62ADD94B"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475C2E4" w14:textId="77777777" w:rsidTr="006F65F5">
        <w:trPr>
          <w:cantSplit/>
        </w:trPr>
        <w:tc>
          <w:tcPr>
            <w:tcW w:w="8221" w:type="dxa"/>
            <w:gridSpan w:val="2"/>
          </w:tcPr>
          <w:p w14:paraId="4216EC58"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867C1FB" w14:textId="77777777" w:rsidR="003C17C9" w:rsidRPr="00415628" w:rsidRDefault="003C17C9" w:rsidP="003C17C9"/>
    <w:p w14:paraId="7FB43BB7" w14:textId="41177B2C" w:rsidR="005236EC" w:rsidRDefault="00763012" w:rsidP="002A5503">
      <w:pPr>
        <w:pStyle w:val="List2"/>
      </w:pPr>
      <w:r w:rsidRPr="00415628">
        <w:t xml:space="preserve">The </w:t>
      </w:r>
      <w:r w:rsidR="002E6639" w:rsidRPr="00415628">
        <w:t>ATFM</w:t>
      </w:r>
      <w:r w:rsidRPr="00415628">
        <w:t xml:space="preserve"> </w:t>
      </w:r>
      <w:r w:rsidR="0007702D" w:rsidRPr="00415628">
        <w:t>S</w:t>
      </w:r>
      <w:r w:rsidRPr="00415628">
        <w:t xml:space="preserve">ystem shall </w:t>
      </w:r>
      <w:r w:rsidR="00EC52CC" w:rsidRPr="00415628">
        <w:t xml:space="preserve">cater for </w:t>
      </w:r>
      <w:r w:rsidR="00957BA0" w:rsidRPr="00415628">
        <w:t xml:space="preserve">CTOT presentations on the Operator positions and Web application </w:t>
      </w:r>
      <w:r w:rsidR="00EC52CC" w:rsidRPr="00415628">
        <w:t xml:space="preserve">to </w:t>
      </w:r>
      <w:r w:rsidR="00957BA0" w:rsidRPr="00415628">
        <w:t>be dynamic</w:t>
      </w:r>
      <w:r w:rsidR="002A5F33" w:rsidRPr="00415628">
        <w:t xml:space="preserve"> </w:t>
      </w:r>
      <w:r w:rsidR="005236EC" w:rsidRPr="00415628">
        <w:t>(</w:t>
      </w:r>
      <w:r w:rsidR="002A5F33" w:rsidRPr="00415628">
        <w:t>new/</w:t>
      </w:r>
      <w:r w:rsidR="005236EC" w:rsidRPr="00415628">
        <w:t xml:space="preserve">changes/updates, revised GDPs, etc.) </w:t>
      </w:r>
      <w:r w:rsidR="00957BA0" w:rsidRPr="00415628">
        <w:t xml:space="preserve">and in accordance to </w:t>
      </w:r>
      <w:r w:rsidR="005236EC" w:rsidRPr="00415628">
        <w:t xml:space="preserve">live and </w:t>
      </w:r>
      <w:r w:rsidR="00957BA0" w:rsidRPr="00415628">
        <w:t>periodic updates</w:t>
      </w:r>
      <w:r w:rsidR="005236EC" w:rsidRPr="00415628">
        <w:t xml:space="preserve"> of the presentation</w:t>
      </w:r>
      <w:r w:rsidR="00957BA0" w:rsidRPr="00415628">
        <w:t xml:space="preserve"> received from the AFT/GDG processors and associated databases.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F96692D" w14:textId="77777777" w:rsidTr="006F65F5">
        <w:tc>
          <w:tcPr>
            <w:tcW w:w="4112" w:type="dxa"/>
          </w:tcPr>
          <w:p w14:paraId="3888EF4B"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850D208" w14:textId="77777777" w:rsidR="003C17C9" w:rsidRPr="00EA3994" w:rsidRDefault="003C17C9" w:rsidP="006F65F5">
            <w:pPr>
              <w:pStyle w:val="NormalIndent"/>
              <w:tabs>
                <w:tab w:val="clear" w:pos="720"/>
              </w:tabs>
              <w:ind w:left="0"/>
              <w:rPr>
                <w:rFonts w:ascii="Arial" w:hAnsi="Arial" w:cs="Arial"/>
              </w:rPr>
            </w:pPr>
          </w:p>
        </w:tc>
      </w:tr>
      <w:tr w:rsidR="003C17C9" w:rsidRPr="00EB0679" w14:paraId="3C174CD0" w14:textId="77777777" w:rsidTr="006F65F5">
        <w:trPr>
          <w:cantSplit/>
        </w:trPr>
        <w:tc>
          <w:tcPr>
            <w:tcW w:w="8221" w:type="dxa"/>
            <w:gridSpan w:val="2"/>
          </w:tcPr>
          <w:p w14:paraId="584DCF51"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8333E9C" w14:textId="77777777" w:rsidTr="006F65F5">
        <w:trPr>
          <w:cantSplit/>
        </w:trPr>
        <w:tc>
          <w:tcPr>
            <w:tcW w:w="8221" w:type="dxa"/>
            <w:gridSpan w:val="2"/>
          </w:tcPr>
          <w:p w14:paraId="64EAA11A"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3CDD0C12" w14:textId="77777777" w:rsidR="003C17C9" w:rsidRPr="00415628" w:rsidRDefault="003C17C9" w:rsidP="003C17C9"/>
    <w:p w14:paraId="4381F5EA" w14:textId="310CA9C4" w:rsidR="00361292" w:rsidRDefault="00FC3BBA" w:rsidP="002A5503">
      <w:pPr>
        <w:pStyle w:val="List2"/>
      </w:pPr>
      <w:r w:rsidRPr="00415628">
        <w:t>The GDG shall assign the next available CTOT</w:t>
      </w:r>
      <w:r w:rsidR="009805BE" w:rsidRPr="00415628">
        <w:t>,</w:t>
      </w:r>
      <w:r w:rsidRPr="00415628">
        <w:t xml:space="preserve"> relevant to Arrival or D</w:t>
      </w:r>
      <w:r w:rsidR="004C5741" w:rsidRPr="00415628">
        <w:t>eparture</w:t>
      </w:r>
      <w:r w:rsidRPr="00415628">
        <w:t xml:space="preserve"> times</w:t>
      </w:r>
      <w:r w:rsidR="009805BE" w:rsidRPr="00415628">
        <w:t>,</w:t>
      </w:r>
      <w:r w:rsidRPr="00415628">
        <w:t xml:space="preserve"> </w:t>
      </w:r>
      <w:r w:rsidR="009805BE" w:rsidRPr="00415628">
        <w:t>f</w:t>
      </w:r>
      <w:r w:rsidR="00361292" w:rsidRPr="00415628">
        <w:t>or dynamic (</w:t>
      </w:r>
      <w:r w:rsidR="00490F16" w:rsidRPr="00415628">
        <w:t>new/</w:t>
      </w:r>
      <w:r w:rsidR="00361292" w:rsidRPr="00415628">
        <w:t xml:space="preserve">updates/changes/pre-activation) FPLs received </w:t>
      </w:r>
      <w:r w:rsidR="005F290D" w:rsidRPr="00415628">
        <w:t xml:space="preserve">in real-time </w:t>
      </w:r>
      <w:r w:rsidR="00361292" w:rsidRPr="00415628">
        <w:t>from the FDP processor.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8B96A96" w14:textId="77777777" w:rsidTr="006F65F5">
        <w:tc>
          <w:tcPr>
            <w:tcW w:w="4112" w:type="dxa"/>
          </w:tcPr>
          <w:p w14:paraId="5CB6B963"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8F2E148" w14:textId="77777777" w:rsidR="003C17C9" w:rsidRPr="00EA3994" w:rsidRDefault="003C17C9" w:rsidP="006F65F5">
            <w:pPr>
              <w:pStyle w:val="NormalIndent"/>
              <w:tabs>
                <w:tab w:val="clear" w:pos="720"/>
              </w:tabs>
              <w:ind w:left="0"/>
              <w:rPr>
                <w:rFonts w:ascii="Arial" w:hAnsi="Arial" w:cs="Arial"/>
              </w:rPr>
            </w:pPr>
          </w:p>
        </w:tc>
      </w:tr>
      <w:tr w:rsidR="003C17C9" w:rsidRPr="00EB0679" w14:paraId="4873EA18" w14:textId="77777777" w:rsidTr="006F65F5">
        <w:trPr>
          <w:cantSplit/>
        </w:trPr>
        <w:tc>
          <w:tcPr>
            <w:tcW w:w="8221" w:type="dxa"/>
            <w:gridSpan w:val="2"/>
          </w:tcPr>
          <w:p w14:paraId="0C3AD7C2"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D7EC71C" w14:textId="77777777" w:rsidTr="006F65F5">
        <w:trPr>
          <w:cantSplit/>
        </w:trPr>
        <w:tc>
          <w:tcPr>
            <w:tcW w:w="8221" w:type="dxa"/>
            <w:gridSpan w:val="2"/>
          </w:tcPr>
          <w:p w14:paraId="21E87289"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DD995CD" w14:textId="77777777" w:rsidR="003C17C9" w:rsidRPr="00415628" w:rsidRDefault="003C17C9" w:rsidP="003C17C9"/>
    <w:p w14:paraId="6BC3F5CF" w14:textId="2AB03BF6" w:rsidR="00361292" w:rsidRDefault="00361292" w:rsidP="002A5503">
      <w:pPr>
        <w:pStyle w:val="List2"/>
      </w:pPr>
      <w:r w:rsidRPr="00415628">
        <w:t>If the flight change/update from the FDP is a delay message, the GDG shall assign a CTOT according to the ELLDT time.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110EE38F" w14:textId="77777777" w:rsidTr="006F65F5">
        <w:tc>
          <w:tcPr>
            <w:tcW w:w="4112" w:type="dxa"/>
          </w:tcPr>
          <w:p w14:paraId="22A61E9C"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9F11712" w14:textId="77777777" w:rsidR="003C17C9" w:rsidRPr="00EA3994" w:rsidRDefault="003C17C9" w:rsidP="006F65F5">
            <w:pPr>
              <w:pStyle w:val="NormalIndent"/>
              <w:tabs>
                <w:tab w:val="clear" w:pos="720"/>
              </w:tabs>
              <w:ind w:left="0"/>
              <w:rPr>
                <w:rFonts w:ascii="Arial" w:hAnsi="Arial" w:cs="Arial"/>
              </w:rPr>
            </w:pPr>
          </w:p>
        </w:tc>
      </w:tr>
      <w:tr w:rsidR="003C17C9" w:rsidRPr="00EB0679" w14:paraId="49B2BC9C" w14:textId="77777777" w:rsidTr="006F65F5">
        <w:trPr>
          <w:cantSplit/>
        </w:trPr>
        <w:tc>
          <w:tcPr>
            <w:tcW w:w="8221" w:type="dxa"/>
            <w:gridSpan w:val="2"/>
          </w:tcPr>
          <w:p w14:paraId="033CAC83"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F2C6B12" w14:textId="77777777" w:rsidTr="006F65F5">
        <w:trPr>
          <w:cantSplit/>
        </w:trPr>
        <w:tc>
          <w:tcPr>
            <w:tcW w:w="8221" w:type="dxa"/>
            <w:gridSpan w:val="2"/>
          </w:tcPr>
          <w:p w14:paraId="68FA8E2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5F90DDB" w14:textId="77777777" w:rsidR="003C17C9" w:rsidRPr="00415628" w:rsidRDefault="003C17C9" w:rsidP="003C17C9"/>
    <w:p w14:paraId="021B4A19" w14:textId="10344653" w:rsidR="005236EC" w:rsidRDefault="00DF7BAA" w:rsidP="002A5503">
      <w:pPr>
        <w:pStyle w:val="List2"/>
      </w:pPr>
      <w:r w:rsidRPr="00415628">
        <w:t xml:space="preserve">The relevant tools (AFT, Web application, Subscriber positions, Tower-ATC positions, etc.) </w:t>
      </w:r>
      <w:r w:rsidR="00170FCE" w:rsidRPr="00415628">
        <w:t xml:space="preserve">shall cater for </w:t>
      </w:r>
      <w:r w:rsidR="00D90DFE" w:rsidRPr="00415628">
        <w:t xml:space="preserve">the </w:t>
      </w:r>
      <w:r w:rsidR="005236EC" w:rsidRPr="00415628">
        <w:t xml:space="preserve">CTOT presentations </w:t>
      </w:r>
      <w:r w:rsidR="00A4033C" w:rsidRPr="00415628">
        <w:t xml:space="preserve">to be </w:t>
      </w:r>
      <w:r w:rsidR="005236EC" w:rsidRPr="00415628">
        <w:t>sort</w:t>
      </w:r>
      <w:r w:rsidR="00A4033C" w:rsidRPr="00415628">
        <w:t xml:space="preserve">ed, based </w:t>
      </w:r>
      <w:r w:rsidR="005236EC" w:rsidRPr="00415628">
        <w:t xml:space="preserve">on any field and all fields </w:t>
      </w:r>
      <w:r w:rsidR="005236EC" w:rsidRPr="00415628">
        <w:lastRenderedPageBreak/>
        <w:t>according to the present</w:t>
      </w:r>
      <w:r w:rsidR="00E57176" w:rsidRPr="00415628">
        <w:t>ed</w:t>
      </w:r>
      <w:r w:rsidR="005236EC" w:rsidRPr="00415628">
        <w:t xml:space="preserve"> columns.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6BC67C2" w14:textId="77777777" w:rsidTr="006F65F5">
        <w:tc>
          <w:tcPr>
            <w:tcW w:w="4112" w:type="dxa"/>
          </w:tcPr>
          <w:p w14:paraId="3362CD2B"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065A6C9" w14:textId="77777777" w:rsidR="003C17C9" w:rsidRPr="00EA3994" w:rsidRDefault="003C17C9" w:rsidP="006F65F5">
            <w:pPr>
              <w:pStyle w:val="NormalIndent"/>
              <w:tabs>
                <w:tab w:val="clear" w:pos="720"/>
              </w:tabs>
              <w:ind w:left="0"/>
              <w:rPr>
                <w:rFonts w:ascii="Arial" w:hAnsi="Arial" w:cs="Arial"/>
              </w:rPr>
            </w:pPr>
          </w:p>
        </w:tc>
      </w:tr>
      <w:tr w:rsidR="003C17C9" w:rsidRPr="00EB0679" w14:paraId="64E1F159" w14:textId="77777777" w:rsidTr="006F65F5">
        <w:trPr>
          <w:cantSplit/>
        </w:trPr>
        <w:tc>
          <w:tcPr>
            <w:tcW w:w="8221" w:type="dxa"/>
            <w:gridSpan w:val="2"/>
          </w:tcPr>
          <w:p w14:paraId="04E51EF9"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2E769FB4" w14:textId="77777777" w:rsidTr="006F65F5">
        <w:trPr>
          <w:cantSplit/>
        </w:trPr>
        <w:tc>
          <w:tcPr>
            <w:tcW w:w="8221" w:type="dxa"/>
            <w:gridSpan w:val="2"/>
          </w:tcPr>
          <w:p w14:paraId="4AF4DAB1"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07AA0C4" w14:textId="77777777" w:rsidR="003C17C9" w:rsidRPr="00415628" w:rsidRDefault="003C17C9" w:rsidP="003C17C9"/>
    <w:p w14:paraId="11B64744" w14:textId="22360745" w:rsidR="005236EC" w:rsidRDefault="005236EC" w:rsidP="002A5503">
      <w:pPr>
        <w:pStyle w:val="List2"/>
      </w:pPr>
      <w:r w:rsidRPr="00415628">
        <w:t>CTOTs shall be allocated per hour and as many within the hour as can be accommodated within the allowed hourly traffic capacity</w:t>
      </w:r>
      <w:r w:rsidR="00271560" w:rsidRPr="00415628">
        <w:t xml:space="preserve"> </w:t>
      </w:r>
      <w:r w:rsidRPr="00415628">
        <w:t xml:space="preserve">after all </w:t>
      </w:r>
      <w:r w:rsidR="00271560" w:rsidRPr="00415628">
        <w:t>offline defined (taxi time per aerodrome</w:t>
      </w:r>
      <w:r w:rsidR="00475837" w:rsidRPr="00415628">
        <w:t>, etc.</w:t>
      </w:r>
      <w:r w:rsidR="00271560" w:rsidRPr="00415628">
        <w:t xml:space="preserve">) as well as real-time relevant dynamic </w:t>
      </w:r>
      <w:r w:rsidR="00475837" w:rsidRPr="00415628">
        <w:t xml:space="preserve">FPL </w:t>
      </w:r>
      <w:r w:rsidR="00271560" w:rsidRPr="00415628">
        <w:t>parameter changes</w:t>
      </w:r>
      <w:r w:rsidRPr="00415628">
        <w:t xml:space="preserve"> and computations have been </w:t>
      </w:r>
      <w:r w:rsidR="00271560" w:rsidRPr="00415628">
        <w:t>considered and applied by the system</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0B88CF0" w14:textId="77777777" w:rsidTr="006F65F5">
        <w:tc>
          <w:tcPr>
            <w:tcW w:w="4112" w:type="dxa"/>
          </w:tcPr>
          <w:p w14:paraId="131BA574"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6A706B1" w14:textId="77777777" w:rsidR="003C17C9" w:rsidRPr="00EA3994" w:rsidRDefault="003C17C9" w:rsidP="006F65F5">
            <w:pPr>
              <w:pStyle w:val="NormalIndent"/>
              <w:tabs>
                <w:tab w:val="clear" w:pos="720"/>
              </w:tabs>
              <w:ind w:left="0"/>
              <w:rPr>
                <w:rFonts w:ascii="Arial" w:hAnsi="Arial" w:cs="Arial"/>
              </w:rPr>
            </w:pPr>
          </w:p>
        </w:tc>
      </w:tr>
      <w:tr w:rsidR="003C17C9" w:rsidRPr="00EB0679" w14:paraId="74221D09" w14:textId="77777777" w:rsidTr="006F65F5">
        <w:trPr>
          <w:cantSplit/>
        </w:trPr>
        <w:tc>
          <w:tcPr>
            <w:tcW w:w="8221" w:type="dxa"/>
            <w:gridSpan w:val="2"/>
          </w:tcPr>
          <w:p w14:paraId="7303CED1"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13313EA" w14:textId="77777777" w:rsidTr="006F65F5">
        <w:trPr>
          <w:cantSplit/>
        </w:trPr>
        <w:tc>
          <w:tcPr>
            <w:tcW w:w="8221" w:type="dxa"/>
            <w:gridSpan w:val="2"/>
          </w:tcPr>
          <w:p w14:paraId="5BC0DEE0"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0DC1A98D" w14:textId="77777777" w:rsidR="003C17C9" w:rsidRPr="00415628" w:rsidRDefault="003C17C9" w:rsidP="003C17C9"/>
    <w:p w14:paraId="3075FBE9" w14:textId="5ADE5F6A" w:rsidR="00A30A9A" w:rsidRDefault="00A9242A" w:rsidP="002A5503">
      <w:pPr>
        <w:pStyle w:val="List2"/>
      </w:pPr>
      <w:r w:rsidRPr="00415628">
        <w:t>T</w:t>
      </w:r>
      <w:r w:rsidR="005236EC" w:rsidRPr="00415628">
        <w:t>he SCORE data shall</w:t>
      </w:r>
      <w:r w:rsidRPr="00415628">
        <w:t>,</w:t>
      </w:r>
      <w:r w:rsidR="005236EC" w:rsidRPr="00415628">
        <w:t xml:space="preserve"> </w:t>
      </w:r>
      <w:r w:rsidRPr="00415628">
        <w:t xml:space="preserve">for the automatic GDP CTOT/ATOT allocation at the start of operations for the day, </w:t>
      </w:r>
      <w:r w:rsidR="005236EC" w:rsidRPr="00415628">
        <w:t xml:space="preserve">take </w:t>
      </w:r>
      <w:r w:rsidR="00271560" w:rsidRPr="00415628">
        <w:t>priority over OAG</w:t>
      </w:r>
      <w:r w:rsidR="00351CB8" w:rsidRPr="00415628">
        <w:t>,</w:t>
      </w:r>
      <w:r w:rsidR="00271560" w:rsidRPr="00415628">
        <w:t xml:space="preserve"> </w:t>
      </w:r>
      <w:r w:rsidR="00351CB8" w:rsidRPr="00415628">
        <w:t>FlightRadar24 or similar system</w:t>
      </w:r>
      <w:r w:rsidR="00BA2F7E" w:rsidRPr="00415628">
        <w:t xml:space="preserve"> </w:t>
      </w:r>
      <w:r w:rsidR="00271560" w:rsidRPr="00415628">
        <w:t>data unless there is no match between SCORE</w:t>
      </w:r>
      <w:r w:rsidR="00351CB8" w:rsidRPr="00415628">
        <w:t>,</w:t>
      </w:r>
      <w:r w:rsidR="00271560" w:rsidRPr="00415628">
        <w:t xml:space="preserve"> OAG</w:t>
      </w:r>
      <w:r w:rsidR="00351CB8" w:rsidRPr="00415628">
        <w:t>,</w:t>
      </w:r>
      <w:r w:rsidR="00BA2F7E" w:rsidRPr="00415628">
        <w:t xml:space="preserve"> </w:t>
      </w:r>
      <w:r w:rsidR="00351CB8" w:rsidRPr="00415628">
        <w:t>FlightRadar24 or similar system</w:t>
      </w:r>
      <w:r w:rsidR="00271560" w:rsidRPr="00415628">
        <w:t xml:space="preserve"> for a specific flight. </w:t>
      </w:r>
      <w:r w:rsidR="0020169E" w:rsidRPr="00415628">
        <w:t xml:space="preserve"> </w:t>
      </w:r>
      <w:r w:rsidR="00271560" w:rsidRPr="00415628">
        <w:t>If the latter is the case, the GDP program shall also apply the OAG</w:t>
      </w:r>
      <w:r w:rsidR="00351CB8" w:rsidRPr="00415628">
        <w:t>,</w:t>
      </w:r>
      <w:r w:rsidR="00BA2F7E" w:rsidRPr="00415628">
        <w:t xml:space="preserve"> </w:t>
      </w:r>
      <w:r w:rsidR="00351CB8" w:rsidRPr="00415628">
        <w:t>FlightRadar24 or similar system</w:t>
      </w:r>
      <w:r w:rsidR="00271560" w:rsidRPr="00415628">
        <w:t xml:space="preserve"> flight data to allocate a CTOT.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9EB9F5C" w14:textId="77777777" w:rsidTr="006F65F5">
        <w:tc>
          <w:tcPr>
            <w:tcW w:w="4112" w:type="dxa"/>
          </w:tcPr>
          <w:p w14:paraId="26ED1135"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FB9E74E" w14:textId="77777777" w:rsidR="003C17C9" w:rsidRPr="00EA3994" w:rsidRDefault="003C17C9" w:rsidP="006F65F5">
            <w:pPr>
              <w:pStyle w:val="NormalIndent"/>
              <w:tabs>
                <w:tab w:val="clear" w:pos="720"/>
              </w:tabs>
              <w:ind w:left="0"/>
              <w:rPr>
                <w:rFonts w:ascii="Arial" w:hAnsi="Arial" w:cs="Arial"/>
              </w:rPr>
            </w:pPr>
          </w:p>
        </w:tc>
      </w:tr>
      <w:tr w:rsidR="003C17C9" w:rsidRPr="00EB0679" w14:paraId="07A96665" w14:textId="77777777" w:rsidTr="006F65F5">
        <w:trPr>
          <w:cantSplit/>
        </w:trPr>
        <w:tc>
          <w:tcPr>
            <w:tcW w:w="8221" w:type="dxa"/>
            <w:gridSpan w:val="2"/>
          </w:tcPr>
          <w:p w14:paraId="6F4D685B"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442C1854" w14:textId="77777777" w:rsidTr="006F65F5">
        <w:trPr>
          <w:cantSplit/>
        </w:trPr>
        <w:tc>
          <w:tcPr>
            <w:tcW w:w="8221" w:type="dxa"/>
            <w:gridSpan w:val="2"/>
          </w:tcPr>
          <w:p w14:paraId="08C9E392"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FFF3F33" w14:textId="77777777" w:rsidR="003C17C9" w:rsidRPr="00415628" w:rsidRDefault="003C17C9" w:rsidP="003C17C9"/>
    <w:p w14:paraId="1299BCB8" w14:textId="4B7C7AED" w:rsidR="00475837" w:rsidRDefault="00475837" w:rsidP="002A5503">
      <w:pPr>
        <w:pStyle w:val="List2"/>
      </w:pPr>
      <w:r w:rsidRPr="00415628">
        <w:t>If no CTOT-slot is available for a particular flight (DEP/ARR) within the hour of its ETD/ETA, the GDG shall calculate the next relevant (ARR/DEP) available CTOT using the FPL (Flight Plan) ETD/ETA parameter and assign the available CTOT as close as possible to the ETD/ETA time.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648B2BD" w14:textId="77777777" w:rsidTr="006F65F5">
        <w:tc>
          <w:tcPr>
            <w:tcW w:w="4112" w:type="dxa"/>
          </w:tcPr>
          <w:p w14:paraId="4CBEF660"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4FE9937" w14:textId="77777777" w:rsidR="003C17C9" w:rsidRPr="00EA3994" w:rsidRDefault="003C17C9" w:rsidP="006F65F5">
            <w:pPr>
              <w:pStyle w:val="NormalIndent"/>
              <w:tabs>
                <w:tab w:val="clear" w:pos="720"/>
              </w:tabs>
              <w:ind w:left="0"/>
              <w:rPr>
                <w:rFonts w:ascii="Arial" w:hAnsi="Arial" w:cs="Arial"/>
              </w:rPr>
            </w:pPr>
          </w:p>
        </w:tc>
      </w:tr>
      <w:tr w:rsidR="003C17C9" w:rsidRPr="00EB0679" w14:paraId="3EE3F51F" w14:textId="77777777" w:rsidTr="006F65F5">
        <w:trPr>
          <w:cantSplit/>
        </w:trPr>
        <w:tc>
          <w:tcPr>
            <w:tcW w:w="8221" w:type="dxa"/>
            <w:gridSpan w:val="2"/>
          </w:tcPr>
          <w:p w14:paraId="6DFDDBBE"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7E145A4A" w14:textId="77777777" w:rsidTr="006F65F5">
        <w:trPr>
          <w:cantSplit/>
        </w:trPr>
        <w:tc>
          <w:tcPr>
            <w:tcW w:w="8221" w:type="dxa"/>
            <w:gridSpan w:val="2"/>
          </w:tcPr>
          <w:p w14:paraId="4A3F6BB8"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0184AC1F" w14:textId="77777777" w:rsidR="003C17C9" w:rsidRPr="00415628" w:rsidRDefault="003C17C9" w:rsidP="003C17C9"/>
    <w:p w14:paraId="18FB8A3A" w14:textId="605A3CD4" w:rsidR="00CD6636" w:rsidRDefault="0074524E" w:rsidP="002A5503">
      <w:pPr>
        <w:pStyle w:val="List2"/>
      </w:pPr>
      <w:r w:rsidRPr="00415628">
        <w:t>The GDG shall, f</w:t>
      </w:r>
      <w:r w:rsidR="00CD6636" w:rsidRPr="00415628">
        <w:t xml:space="preserve">or new FPLs </w:t>
      </w:r>
      <w:r w:rsidR="00400E62" w:rsidRPr="00415628">
        <w:t>(</w:t>
      </w:r>
      <w:r w:rsidR="004334C8" w:rsidRPr="00415628">
        <w:t>pop-up</w:t>
      </w:r>
      <w:r w:rsidR="00400E62" w:rsidRPr="00415628">
        <w:t xml:space="preserve"> FPLs) </w:t>
      </w:r>
      <w:r w:rsidR="00CD6636" w:rsidRPr="00415628">
        <w:t>arriving from the FDP processing as received</w:t>
      </w:r>
      <w:r w:rsidR="00400E62" w:rsidRPr="00415628">
        <w:t>/</w:t>
      </w:r>
      <w:r w:rsidR="00CD6636" w:rsidRPr="00415628">
        <w:t xml:space="preserve">filed </w:t>
      </w:r>
      <w:r w:rsidR="00B01F75" w:rsidRPr="00415628">
        <w:t>during</w:t>
      </w:r>
      <w:r w:rsidR="00CD6636" w:rsidRPr="00415628">
        <w:t xml:space="preserve"> the day</w:t>
      </w:r>
      <w:r w:rsidRPr="00415628">
        <w:t>,</w:t>
      </w:r>
      <w:r w:rsidR="00CD6636" w:rsidRPr="00415628">
        <w:t xml:space="preserve"> use the IGTA/IGTD time to assign a next available CTOT</w:t>
      </w:r>
      <w:r w:rsidR="00400E62" w:rsidRPr="00415628">
        <w:t xml:space="preserve"> and </w:t>
      </w:r>
      <w:r w:rsidRPr="00415628">
        <w:lastRenderedPageBreak/>
        <w:t xml:space="preserve">the flight </w:t>
      </w:r>
      <w:r w:rsidR="00400E62" w:rsidRPr="00415628">
        <w:t xml:space="preserve">be regarded as a GAAP </w:t>
      </w:r>
      <w:r w:rsidR="00AA0415" w:rsidRPr="00415628">
        <w:t xml:space="preserve">(General Aviation Airport Program) </w:t>
      </w:r>
      <w:r w:rsidR="00400E62" w:rsidRPr="00415628">
        <w:t>control type flight</w:t>
      </w:r>
      <w:r w:rsidR="00CD6636"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2F38D34D" w14:textId="77777777" w:rsidTr="006F65F5">
        <w:tc>
          <w:tcPr>
            <w:tcW w:w="4112" w:type="dxa"/>
          </w:tcPr>
          <w:p w14:paraId="639C4ACA"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DEE04BD" w14:textId="77777777" w:rsidR="003C17C9" w:rsidRPr="00EA3994" w:rsidRDefault="003C17C9" w:rsidP="006F65F5">
            <w:pPr>
              <w:pStyle w:val="NormalIndent"/>
              <w:tabs>
                <w:tab w:val="clear" w:pos="720"/>
              </w:tabs>
              <w:ind w:left="0"/>
              <w:rPr>
                <w:rFonts w:ascii="Arial" w:hAnsi="Arial" w:cs="Arial"/>
              </w:rPr>
            </w:pPr>
          </w:p>
        </w:tc>
      </w:tr>
      <w:tr w:rsidR="003C17C9" w:rsidRPr="00EB0679" w14:paraId="05C8631E" w14:textId="77777777" w:rsidTr="006F65F5">
        <w:trPr>
          <w:cantSplit/>
        </w:trPr>
        <w:tc>
          <w:tcPr>
            <w:tcW w:w="8221" w:type="dxa"/>
            <w:gridSpan w:val="2"/>
          </w:tcPr>
          <w:p w14:paraId="320F0891"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7698B94" w14:textId="77777777" w:rsidTr="006F65F5">
        <w:trPr>
          <w:cantSplit/>
        </w:trPr>
        <w:tc>
          <w:tcPr>
            <w:tcW w:w="8221" w:type="dxa"/>
            <w:gridSpan w:val="2"/>
          </w:tcPr>
          <w:p w14:paraId="738F317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00DC88D5" w14:textId="77777777" w:rsidR="003C17C9" w:rsidRPr="00415628" w:rsidRDefault="003C17C9" w:rsidP="003C17C9"/>
    <w:p w14:paraId="6CF7E2C5" w14:textId="1C7134DD" w:rsidR="00027F10" w:rsidRDefault="0074524E" w:rsidP="002A5503">
      <w:pPr>
        <w:pStyle w:val="List2"/>
      </w:pPr>
      <w:r w:rsidRPr="00415628">
        <w:t>The GDG shall, f</w:t>
      </w:r>
      <w:r w:rsidR="00CD6636" w:rsidRPr="00415628">
        <w:t>or delayed FPL changes/updates from the FDP, allocate a new CTOT according to the ELLDT time of the FPL and shall release the existing CTOT if relevant.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50455174" w14:textId="77777777" w:rsidTr="006F65F5">
        <w:tc>
          <w:tcPr>
            <w:tcW w:w="4112" w:type="dxa"/>
          </w:tcPr>
          <w:p w14:paraId="7929DFB4"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677E2D1" w14:textId="77777777" w:rsidR="003C17C9" w:rsidRPr="00EA3994" w:rsidRDefault="003C17C9" w:rsidP="006F65F5">
            <w:pPr>
              <w:pStyle w:val="NormalIndent"/>
              <w:tabs>
                <w:tab w:val="clear" w:pos="720"/>
              </w:tabs>
              <w:ind w:left="0"/>
              <w:rPr>
                <w:rFonts w:ascii="Arial" w:hAnsi="Arial" w:cs="Arial"/>
              </w:rPr>
            </w:pPr>
          </w:p>
        </w:tc>
      </w:tr>
      <w:tr w:rsidR="003C17C9" w:rsidRPr="00EB0679" w14:paraId="14DE8EB6" w14:textId="77777777" w:rsidTr="006F65F5">
        <w:trPr>
          <w:cantSplit/>
        </w:trPr>
        <w:tc>
          <w:tcPr>
            <w:tcW w:w="8221" w:type="dxa"/>
            <w:gridSpan w:val="2"/>
          </w:tcPr>
          <w:p w14:paraId="0E52ADB4"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C775D48" w14:textId="77777777" w:rsidTr="006F65F5">
        <w:trPr>
          <w:cantSplit/>
        </w:trPr>
        <w:tc>
          <w:tcPr>
            <w:tcW w:w="8221" w:type="dxa"/>
            <w:gridSpan w:val="2"/>
          </w:tcPr>
          <w:p w14:paraId="39159810"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3E05B0E4" w14:textId="77777777" w:rsidR="003C17C9" w:rsidRPr="00415628" w:rsidRDefault="003C17C9" w:rsidP="003C17C9"/>
    <w:p w14:paraId="4B1CFD90" w14:textId="22D9D7B0" w:rsidR="005F7212" w:rsidRDefault="00027F10" w:rsidP="002A5503">
      <w:pPr>
        <w:pStyle w:val="List2"/>
      </w:pPr>
      <w:r w:rsidRPr="00415628">
        <w:t xml:space="preserve">Flight Plan ID matching </w:t>
      </w:r>
      <w:r w:rsidR="00B67837" w:rsidRPr="00415628">
        <w:t xml:space="preserve">and tracking </w:t>
      </w:r>
      <w:r w:rsidRPr="00415628">
        <w:t>between GDG and FDP shall take place</w:t>
      </w:r>
      <w:r w:rsidR="00B67837" w:rsidRPr="00415628">
        <w:t xml:space="preserve"> and e</w:t>
      </w:r>
      <w:r w:rsidRPr="00415628">
        <w:t xml:space="preserve">ach unique flight shall be assigned a unique identifier </w:t>
      </w:r>
      <w:r w:rsidR="009A2D42" w:rsidRPr="00415628">
        <w:t xml:space="preserve">(GDGID) </w:t>
      </w:r>
      <w:r w:rsidRPr="00415628">
        <w:t>by the GDG.</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E55D506" w14:textId="77777777" w:rsidTr="006F65F5">
        <w:tc>
          <w:tcPr>
            <w:tcW w:w="4112" w:type="dxa"/>
          </w:tcPr>
          <w:p w14:paraId="1F89A721"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EDD6417" w14:textId="77777777" w:rsidR="003C17C9" w:rsidRPr="00EA3994" w:rsidRDefault="003C17C9" w:rsidP="006F65F5">
            <w:pPr>
              <w:pStyle w:val="NormalIndent"/>
              <w:tabs>
                <w:tab w:val="clear" w:pos="720"/>
              </w:tabs>
              <w:ind w:left="0"/>
              <w:rPr>
                <w:rFonts w:ascii="Arial" w:hAnsi="Arial" w:cs="Arial"/>
              </w:rPr>
            </w:pPr>
          </w:p>
        </w:tc>
      </w:tr>
      <w:tr w:rsidR="003C17C9" w:rsidRPr="00EB0679" w14:paraId="7D8BDB0C" w14:textId="77777777" w:rsidTr="006F65F5">
        <w:trPr>
          <w:cantSplit/>
        </w:trPr>
        <w:tc>
          <w:tcPr>
            <w:tcW w:w="8221" w:type="dxa"/>
            <w:gridSpan w:val="2"/>
          </w:tcPr>
          <w:p w14:paraId="0DD9F4AA"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7E150BC" w14:textId="77777777" w:rsidTr="006F65F5">
        <w:trPr>
          <w:cantSplit/>
        </w:trPr>
        <w:tc>
          <w:tcPr>
            <w:tcW w:w="8221" w:type="dxa"/>
            <w:gridSpan w:val="2"/>
          </w:tcPr>
          <w:p w14:paraId="795F4B86"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2A3FF407" w14:textId="77777777" w:rsidR="003C17C9" w:rsidRPr="00415628" w:rsidRDefault="003C17C9" w:rsidP="003C17C9"/>
    <w:p w14:paraId="7D7651E5" w14:textId="586453E7" w:rsidR="00402786" w:rsidRDefault="00402786" w:rsidP="002A5503">
      <w:pPr>
        <w:pStyle w:val="List2"/>
      </w:pPr>
      <w:r w:rsidRPr="00415628">
        <w:t xml:space="preserve">The </w:t>
      </w:r>
      <w:r w:rsidR="00B03DD6" w:rsidRPr="00415628">
        <w:t xml:space="preserve">GDG </w:t>
      </w:r>
      <w:r w:rsidRPr="00415628">
        <w:t xml:space="preserve">system shall </w:t>
      </w:r>
      <w:r w:rsidR="00B03DD6" w:rsidRPr="00415628">
        <w:t>allow for</w:t>
      </w:r>
      <w:r w:rsidRPr="00415628">
        <w:t xml:space="preserve"> re-</w:t>
      </w:r>
      <w:r w:rsidR="00B03DD6" w:rsidRPr="00415628">
        <w:t>control</w:t>
      </w:r>
      <w:r w:rsidRPr="00415628">
        <w:t xml:space="preserve"> (RCTL) </w:t>
      </w:r>
      <w:r w:rsidR="00B03DD6" w:rsidRPr="00415628">
        <w:t xml:space="preserve">flights. </w:t>
      </w:r>
      <w:r w:rsidR="00791CEF" w:rsidRPr="00415628">
        <w:t xml:space="preserve"> </w:t>
      </w:r>
      <w:r w:rsidR="00B03DD6" w:rsidRPr="00415628">
        <w:t xml:space="preserve">This will </w:t>
      </w:r>
      <w:r w:rsidRPr="00415628">
        <w:t xml:space="preserve">prevent flights </w:t>
      </w:r>
      <w:r w:rsidR="00B03DD6" w:rsidRPr="00415628">
        <w:t xml:space="preserve">to be </w:t>
      </w:r>
      <w:r w:rsidRPr="00415628">
        <w:t>controlled by more than one program (GDP, AFP, etc.) from being considered pop-up flights</w:t>
      </w:r>
      <w:r w:rsidR="00B03DD6" w:rsidRPr="00415628">
        <w:t xml:space="preserve"> when one program terminates</w:t>
      </w:r>
      <w:r w:rsidRPr="00415628">
        <w:t>.</w:t>
      </w:r>
      <w:r w:rsidR="00791CEF" w:rsidRPr="00415628">
        <w:t xml:space="preserve"> </w:t>
      </w:r>
      <w:r w:rsidRPr="00415628">
        <w:t xml:space="preserve"> A flight that is controlled </w:t>
      </w:r>
      <w:r w:rsidR="00B03DD6" w:rsidRPr="00415628">
        <w:t xml:space="preserve">by a GDP </w:t>
      </w:r>
      <w:r w:rsidRPr="00415628">
        <w:t xml:space="preserve">program has precedence and as the program runs to completion or is dismissed, the associated flight </w:t>
      </w:r>
      <w:r w:rsidR="00B03DD6" w:rsidRPr="00415628">
        <w:t>shall</w:t>
      </w:r>
      <w:r w:rsidRPr="00415628">
        <w:t xml:space="preserve"> then </w:t>
      </w:r>
      <w:r w:rsidR="00B03DD6" w:rsidRPr="00415628">
        <w:t xml:space="preserve">be </w:t>
      </w:r>
      <w:r w:rsidRPr="00415628">
        <w:t>further controlled by the program that remains running</w:t>
      </w:r>
      <w:r w:rsidR="00B03DD6" w:rsidRPr="00415628">
        <w:t xml:space="preserve"> (the AFP program)</w:t>
      </w:r>
      <w:r w:rsidRPr="00415628">
        <w:t xml:space="preserve">. </w:t>
      </w:r>
      <w:r w:rsidR="002B65F4" w:rsidRPr="00415628">
        <w:t xml:space="preserve"> </w:t>
      </w:r>
      <w:r w:rsidRPr="00415628">
        <w:t>A GDP program will always take precedence over an AFP program and a GDP at the destination aerodrome will take precedence over a GDP at the origin aerodrome.</w:t>
      </w:r>
      <w:r w:rsidR="00B03DD6" w:rsidRPr="00415628">
        <w:t xml:space="preserve"> </w:t>
      </w:r>
      <w:r w:rsidR="002B65F4" w:rsidRPr="00415628">
        <w:t xml:space="preserve"> </w:t>
      </w:r>
      <w:r w:rsidR="00B03DD6" w:rsidRPr="00415628">
        <w:t xml:space="preserve">If the GDP is lifted (completed/terminated) and the AFP is still in place, the flight will get a new CTOT for the AFP </w:t>
      </w:r>
      <w:r w:rsidR="00C42D1C" w:rsidRPr="00415628">
        <w:t>and shall be assigned</w:t>
      </w:r>
      <w:r w:rsidR="00B03DD6" w:rsidRPr="00415628">
        <w:t xml:space="preserve"> a control type of RCTL (re-control)</w:t>
      </w:r>
      <w:r w:rsidR="00C42D1C" w:rsidRPr="00415628">
        <w:t xml:space="preserve"> flight reference</w:t>
      </w:r>
      <w:r w:rsidR="00B03DD6"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A3A512A" w14:textId="77777777" w:rsidTr="006F65F5">
        <w:tc>
          <w:tcPr>
            <w:tcW w:w="4112" w:type="dxa"/>
          </w:tcPr>
          <w:p w14:paraId="1BD80F04"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C4C805" w14:textId="77777777" w:rsidR="003C17C9" w:rsidRPr="00EA3994" w:rsidRDefault="003C17C9" w:rsidP="006F65F5">
            <w:pPr>
              <w:pStyle w:val="NormalIndent"/>
              <w:tabs>
                <w:tab w:val="clear" w:pos="720"/>
              </w:tabs>
              <w:ind w:left="0"/>
              <w:rPr>
                <w:rFonts w:ascii="Arial" w:hAnsi="Arial" w:cs="Arial"/>
              </w:rPr>
            </w:pPr>
          </w:p>
        </w:tc>
      </w:tr>
      <w:tr w:rsidR="003C17C9" w:rsidRPr="00EB0679" w14:paraId="3F52C139" w14:textId="77777777" w:rsidTr="006F65F5">
        <w:trPr>
          <w:cantSplit/>
        </w:trPr>
        <w:tc>
          <w:tcPr>
            <w:tcW w:w="8221" w:type="dxa"/>
            <w:gridSpan w:val="2"/>
          </w:tcPr>
          <w:p w14:paraId="2A48A0EF"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DA31020" w14:textId="77777777" w:rsidTr="006F65F5">
        <w:trPr>
          <w:cantSplit/>
        </w:trPr>
        <w:tc>
          <w:tcPr>
            <w:tcW w:w="8221" w:type="dxa"/>
            <w:gridSpan w:val="2"/>
          </w:tcPr>
          <w:p w14:paraId="64CB7DB9"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BF39B76" w14:textId="77777777" w:rsidR="003C17C9" w:rsidRPr="00415628" w:rsidRDefault="003C17C9" w:rsidP="003C17C9"/>
    <w:p w14:paraId="3D6A6534" w14:textId="27B13E9A" w:rsidR="00FA2031" w:rsidRDefault="00187842" w:rsidP="002A5503">
      <w:pPr>
        <w:pStyle w:val="List2"/>
      </w:pPr>
      <w:r w:rsidRPr="00415628">
        <w:t>The system shall use the Ration</w:t>
      </w:r>
      <w:r w:rsidR="00921E48" w:rsidRPr="00415628">
        <w:t>-</w:t>
      </w:r>
      <w:r w:rsidRPr="00415628">
        <w:t>By</w:t>
      </w:r>
      <w:r w:rsidR="00921E48" w:rsidRPr="00415628">
        <w:t>-</w:t>
      </w:r>
      <w:r w:rsidRPr="00415628">
        <w:t>Schedule (RBS) algorithm to assign departure slots to airlines.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4EDE88B" w14:textId="77777777" w:rsidTr="006F65F5">
        <w:tc>
          <w:tcPr>
            <w:tcW w:w="4112" w:type="dxa"/>
          </w:tcPr>
          <w:p w14:paraId="253FC9B8" w14:textId="77777777" w:rsidR="003C17C9" w:rsidRPr="00C80561" w:rsidRDefault="003C17C9" w:rsidP="006F65F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1B2A683F" w14:textId="77777777" w:rsidR="003C17C9" w:rsidRPr="00EA3994" w:rsidRDefault="003C17C9" w:rsidP="006F65F5">
            <w:pPr>
              <w:pStyle w:val="NormalIndent"/>
              <w:tabs>
                <w:tab w:val="clear" w:pos="720"/>
              </w:tabs>
              <w:ind w:left="0"/>
              <w:rPr>
                <w:rFonts w:ascii="Arial" w:hAnsi="Arial" w:cs="Arial"/>
              </w:rPr>
            </w:pPr>
          </w:p>
        </w:tc>
      </w:tr>
      <w:tr w:rsidR="003C17C9" w:rsidRPr="00EB0679" w14:paraId="4E7FB278" w14:textId="77777777" w:rsidTr="006F65F5">
        <w:trPr>
          <w:cantSplit/>
        </w:trPr>
        <w:tc>
          <w:tcPr>
            <w:tcW w:w="8221" w:type="dxa"/>
            <w:gridSpan w:val="2"/>
          </w:tcPr>
          <w:p w14:paraId="75FEE40D"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40C6898C" w14:textId="77777777" w:rsidTr="006F65F5">
        <w:trPr>
          <w:cantSplit/>
        </w:trPr>
        <w:tc>
          <w:tcPr>
            <w:tcW w:w="8221" w:type="dxa"/>
            <w:gridSpan w:val="2"/>
          </w:tcPr>
          <w:p w14:paraId="13EE873A"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5BB5224" w14:textId="77777777" w:rsidR="003C17C9" w:rsidRPr="00415628" w:rsidRDefault="003C17C9" w:rsidP="003C17C9"/>
    <w:p w14:paraId="468D3110" w14:textId="32F1D24E" w:rsidR="005C7B2B" w:rsidRPr="00415628" w:rsidRDefault="00194A82" w:rsidP="002A5503">
      <w:pPr>
        <w:pStyle w:val="List2"/>
      </w:pPr>
      <w:r w:rsidRPr="00415628">
        <w:t xml:space="preserve">The </w:t>
      </w:r>
      <w:r w:rsidR="00131C4D" w:rsidRPr="00415628">
        <w:t>ATFM</w:t>
      </w:r>
      <w:r w:rsidRPr="00415628">
        <w:t xml:space="preserve"> System shall not allocate a CTOT or ATOT to </w:t>
      </w:r>
      <w:r w:rsidR="005C7B2B" w:rsidRPr="00415628">
        <w:t>Exclu</w:t>
      </w:r>
      <w:r w:rsidR="00131C4D" w:rsidRPr="00415628">
        <w:t>ded</w:t>
      </w:r>
      <w:r w:rsidR="0067301C" w:rsidRPr="00415628">
        <w:t>/Exempt</w:t>
      </w:r>
      <w:r w:rsidR="005C7B2B" w:rsidRPr="00415628">
        <w:t xml:space="preserve"> flights. </w:t>
      </w:r>
      <w:r w:rsidR="002B65F4" w:rsidRPr="00415628">
        <w:t xml:space="preserve"> </w:t>
      </w:r>
      <w:r w:rsidR="005C7B2B" w:rsidRPr="00415628">
        <w:t xml:space="preserve">These </w:t>
      </w:r>
      <w:r w:rsidR="00D32824" w:rsidRPr="00415628">
        <w:t>Exclu</w:t>
      </w:r>
      <w:r w:rsidR="00131C4D" w:rsidRPr="00415628">
        <w:t>ded</w:t>
      </w:r>
      <w:r w:rsidR="00D32824" w:rsidRPr="00415628">
        <w:t xml:space="preserve">/Exempt flights </w:t>
      </w:r>
      <w:r w:rsidR="005C7B2B" w:rsidRPr="00415628">
        <w:t>shall include:</w:t>
      </w:r>
    </w:p>
    <w:p w14:paraId="1AED71CA" w14:textId="77777777" w:rsidR="005C7B2B" w:rsidRPr="00415628" w:rsidRDefault="005C7B2B" w:rsidP="004E261B">
      <w:pPr>
        <w:pStyle w:val="List3"/>
        <w:numPr>
          <w:ilvl w:val="0"/>
          <w:numId w:val="128"/>
        </w:numPr>
      </w:pPr>
      <w:r w:rsidRPr="00415628">
        <w:t xml:space="preserve">Flights carrying the South African Head of State or equivalent status [“STS/HEAD”], </w:t>
      </w:r>
    </w:p>
    <w:p w14:paraId="1CBC2058" w14:textId="77777777" w:rsidR="005C7B2B" w:rsidRPr="00415628" w:rsidRDefault="0E8D837F" w:rsidP="00AD20FD">
      <w:pPr>
        <w:pStyle w:val="List3"/>
      </w:pPr>
      <w:r w:rsidRPr="00415628">
        <w:t xml:space="preserve">Flights conducting search and rescue operations [“STS/SAR”], </w:t>
      </w:r>
    </w:p>
    <w:p w14:paraId="3F87DF8E" w14:textId="77777777" w:rsidR="005C7B2B" w:rsidRPr="00415628" w:rsidRDefault="0E8D837F" w:rsidP="00AD20FD">
      <w:pPr>
        <w:pStyle w:val="List3"/>
      </w:pPr>
      <w:r w:rsidRPr="00415628">
        <w:t xml:space="preserve">Flights authorised by the relevant States Authorities to include in the flight plan “STS/ ATFMEXEMPTAPPROVED”, </w:t>
      </w:r>
    </w:p>
    <w:p w14:paraId="3BBC3D65" w14:textId="49E7B1C3" w:rsidR="005C7B2B" w:rsidRDefault="0E8D837F" w:rsidP="00AD20FD">
      <w:pPr>
        <w:pStyle w:val="List3"/>
      </w:pPr>
      <w:r w:rsidRPr="00415628">
        <w:t>Flights in a state of emergency [“STS/EMER”]</w:t>
      </w:r>
    </w:p>
    <w:p w14:paraId="589B5B55" w14:textId="7772E0DB" w:rsidR="00A66DE0" w:rsidRDefault="00A66DE0" w:rsidP="00830DEB">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11C3F409" w14:textId="77777777" w:rsidTr="006F65F5">
        <w:tc>
          <w:tcPr>
            <w:tcW w:w="4112" w:type="dxa"/>
          </w:tcPr>
          <w:p w14:paraId="73EC5A5B"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D535A81" w14:textId="77777777" w:rsidR="003C17C9" w:rsidRPr="00EA3994" w:rsidRDefault="003C17C9" w:rsidP="006F65F5">
            <w:pPr>
              <w:pStyle w:val="NormalIndent"/>
              <w:tabs>
                <w:tab w:val="clear" w:pos="720"/>
              </w:tabs>
              <w:ind w:left="0"/>
              <w:rPr>
                <w:rFonts w:ascii="Arial" w:hAnsi="Arial" w:cs="Arial"/>
              </w:rPr>
            </w:pPr>
          </w:p>
        </w:tc>
      </w:tr>
      <w:tr w:rsidR="003C17C9" w:rsidRPr="00EB0679" w14:paraId="32C795FF" w14:textId="77777777" w:rsidTr="006F65F5">
        <w:trPr>
          <w:cantSplit/>
        </w:trPr>
        <w:tc>
          <w:tcPr>
            <w:tcW w:w="8221" w:type="dxa"/>
            <w:gridSpan w:val="2"/>
          </w:tcPr>
          <w:p w14:paraId="2575C9B3"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F403AD9" w14:textId="77777777" w:rsidTr="006F65F5">
        <w:trPr>
          <w:cantSplit/>
        </w:trPr>
        <w:tc>
          <w:tcPr>
            <w:tcW w:w="8221" w:type="dxa"/>
            <w:gridSpan w:val="2"/>
          </w:tcPr>
          <w:p w14:paraId="2DD2136E"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1C6201B" w14:textId="77777777" w:rsidR="003C17C9" w:rsidRPr="00415628" w:rsidRDefault="003C17C9" w:rsidP="003C17C9"/>
    <w:p w14:paraId="04A66543" w14:textId="5C70BFA1" w:rsidR="00220331" w:rsidRDefault="00220331" w:rsidP="002A5503">
      <w:pPr>
        <w:pStyle w:val="List2"/>
      </w:pPr>
      <w:r w:rsidRPr="00415628">
        <w:t>The System shall produce GDP revisions slot data, print and produce them electronically in report or display format for distribution to Airline Operators (AO) via email, Controller Pilot Data Link Communications as interface feeds.</w:t>
      </w:r>
      <w:r w:rsidR="002B65F4" w:rsidRPr="00415628">
        <w:t xml:space="preserve"> </w:t>
      </w:r>
      <w:r w:rsidRPr="00415628">
        <w:t xml:space="preserve"> Purpose is for CDM between airports, airlines, or remote view only screens, etc. which is a shortcoming of the current system and a requirement by the various users – ACSA, Airlines, Pilots, etc.</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24820BBF" w14:textId="77777777" w:rsidTr="006F65F5">
        <w:tc>
          <w:tcPr>
            <w:tcW w:w="4112" w:type="dxa"/>
          </w:tcPr>
          <w:p w14:paraId="1AAA5A9A"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46291DA" w14:textId="77777777" w:rsidR="003C17C9" w:rsidRPr="00EA3994" w:rsidRDefault="003C17C9" w:rsidP="006F65F5">
            <w:pPr>
              <w:pStyle w:val="NormalIndent"/>
              <w:tabs>
                <w:tab w:val="clear" w:pos="720"/>
              </w:tabs>
              <w:ind w:left="0"/>
              <w:rPr>
                <w:rFonts w:ascii="Arial" w:hAnsi="Arial" w:cs="Arial"/>
              </w:rPr>
            </w:pPr>
          </w:p>
        </w:tc>
      </w:tr>
      <w:tr w:rsidR="003C17C9" w:rsidRPr="00EB0679" w14:paraId="02281CD1" w14:textId="77777777" w:rsidTr="006F65F5">
        <w:trPr>
          <w:cantSplit/>
        </w:trPr>
        <w:tc>
          <w:tcPr>
            <w:tcW w:w="8221" w:type="dxa"/>
            <w:gridSpan w:val="2"/>
          </w:tcPr>
          <w:p w14:paraId="2C097707"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3352E17E" w14:textId="77777777" w:rsidTr="006F65F5">
        <w:trPr>
          <w:cantSplit/>
        </w:trPr>
        <w:tc>
          <w:tcPr>
            <w:tcW w:w="8221" w:type="dxa"/>
            <w:gridSpan w:val="2"/>
          </w:tcPr>
          <w:p w14:paraId="57E62629"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6C746F88" w14:textId="77777777" w:rsidR="00A66DE0" w:rsidRPr="00415628" w:rsidRDefault="00A66DE0" w:rsidP="00830DEB"/>
    <w:p w14:paraId="753FC618" w14:textId="7C4BC7CE" w:rsidR="00367DAB" w:rsidRPr="00415628" w:rsidRDefault="00FC52B1" w:rsidP="003A12FB">
      <w:pPr>
        <w:pStyle w:val="Heading3"/>
      </w:pPr>
      <w:bookmarkStart w:id="545" w:name="_Toc96513865"/>
      <w:r w:rsidRPr="00415628">
        <w:rPr>
          <w:rFonts w:hint="eastAsia"/>
        </w:rPr>
        <w:t xml:space="preserve">GDG </w:t>
      </w:r>
      <w:r w:rsidR="00367DAB" w:rsidRPr="00415628">
        <w:rPr>
          <w:rFonts w:hint="eastAsia"/>
        </w:rPr>
        <w:t>Communication with FDP</w:t>
      </w:r>
      <w:bookmarkEnd w:id="545"/>
    </w:p>
    <w:p w14:paraId="2A9F8786" w14:textId="3521149E" w:rsidR="00367DAB" w:rsidRDefault="00367DAB" w:rsidP="004E261B">
      <w:pPr>
        <w:pStyle w:val="List3"/>
        <w:numPr>
          <w:ilvl w:val="0"/>
          <w:numId w:val="129"/>
        </w:numPr>
      </w:pPr>
      <w:r w:rsidRPr="00415628">
        <w:t>Periodic requests for information shall be maintained between the FDP and the AFT/GDG.</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718A4766" w14:textId="77777777" w:rsidTr="006F65F5">
        <w:tc>
          <w:tcPr>
            <w:tcW w:w="4112" w:type="dxa"/>
          </w:tcPr>
          <w:p w14:paraId="6A570AD9"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8481CEC" w14:textId="77777777" w:rsidR="00F10C8D" w:rsidRPr="00EA3994" w:rsidRDefault="00F10C8D" w:rsidP="006F65F5">
            <w:pPr>
              <w:pStyle w:val="NormalIndent"/>
              <w:tabs>
                <w:tab w:val="clear" w:pos="720"/>
              </w:tabs>
              <w:ind w:left="0"/>
              <w:rPr>
                <w:rFonts w:ascii="Arial" w:hAnsi="Arial" w:cs="Arial"/>
              </w:rPr>
            </w:pPr>
          </w:p>
        </w:tc>
      </w:tr>
      <w:tr w:rsidR="00F10C8D" w:rsidRPr="00EB0679" w14:paraId="5941BB8D" w14:textId="77777777" w:rsidTr="006F65F5">
        <w:trPr>
          <w:cantSplit/>
        </w:trPr>
        <w:tc>
          <w:tcPr>
            <w:tcW w:w="8221" w:type="dxa"/>
            <w:gridSpan w:val="2"/>
          </w:tcPr>
          <w:p w14:paraId="60E200B3"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4903FC0" w14:textId="77777777" w:rsidTr="006F65F5">
        <w:trPr>
          <w:cantSplit/>
        </w:trPr>
        <w:tc>
          <w:tcPr>
            <w:tcW w:w="8221" w:type="dxa"/>
            <w:gridSpan w:val="2"/>
          </w:tcPr>
          <w:p w14:paraId="49C4F8F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120BE46" w14:textId="77777777" w:rsidR="00F10C8D" w:rsidRPr="00415628" w:rsidRDefault="00F10C8D" w:rsidP="00BF326A"/>
    <w:p w14:paraId="19E029BA" w14:textId="18A5F15F" w:rsidR="00367DAB" w:rsidRDefault="00C74483" w:rsidP="00AD20FD">
      <w:pPr>
        <w:pStyle w:val="List3"/>
      </w:pPr>
      <w:r w:rsidRPr="00415628">
        <w:lastRenderedPageBreak/>
        <w:t xml:space="preserve">GDG </w:t>
      </w:r>
      <w:r w:rsidR="00131C4D" w:rsidRPr="00415628">
        <w:t xml:space="preserve">messaging </w:t>
      </w:r>
      <w:r w:rsidR="00831BFD" w:rsidRPr="00415628">
        <w:t xml:space="preserve">shall </w:t>
      </w:r>
      <w:r w:rsidR="00131C4D" w:rsidRPr="00415628">
        <w:t xml:space="preserve">be </w:t>
      </w:r>
      <w:r w:rsidR="00831BFD" w:rsidRPr="00415628">
        <w:t>initiate</w:t>
      </w:r>
      <w:r w:rsidR="00131C4D" w:rsidRPr="00415628">
        <w:t>d</w:t>
      </w:r>
      <w:r w:rsidR="00831BFD" w:rsidRPr="00415628">
        <w:t xml:space="preserve"> </w:t>
      </w:r>
      <w:r w:rsidR="7D8AA7D2" w:rsidRPr="00415628">
        <w:t>to the FDP if a match is found between FPLs sent from the FDP and FPLs found within the GDG for existing flights.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22C0526" w14:textId="77777777" w:rsidTr="006F65F5">
        <w:tc>
          <w:tcPr>
            <w:tcW w:w="4112" w:type="dxa"/>
          </w:tcPr>
          <w:p w14:paraId="0C2981F5"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F6B4B14" w14:textId="77777777" w:rsidR="00F10C8D" w:rsidRPr="00EA3994" w:rsidRDefault="00F10C8D" w:rsidP="006F65F5">
            <w:pPr>
              <w:pStyle w:val="NormalIndent"/>
              <w:tabs>
                <w:tab w:val="clear" w:pos="720"/>
              </w:tabs>
              <w:ind w:left="0"/>
              <w:rPr>
                <w:rFonts w:ascii="Arial" w:hAnsi="Arial" w:cs="Arial"/>
              </w:rPr>
            </w:pPr>
          </w:p>
        </w:tc>
      </w:tr>
      <w:tr w:rsidR="00F10C8D" w:rsidRPr="00EB0679" w14:paraId="5FCDC2BC" w14:textId="77777777" w:rsidTr="006F65F5">
        <w:trPr>
          <w:cantSplit/>
        </w:trPr>
        <w:tc>
          <w:tcPr>
            <w:tcW w:w="8221" w:type="dxa"/>
            <w:gridSpan w:val="2"/>
          </w:tcPr>
          <w:p w14:paraId="2DCE5634"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FF20162" w14:textId="77777777" w:rsidTr="006F65F5">
        <w:trPr>
          <w:cantSplit/>
        </w:trPr>
        <w:tc>
          <w:tcPr>
            <w:tcW w:w="8221" w:type="dxa"/>
            <w:gridSpan w:val="2"/>
          </w:tcPr>
          <w:p w14:paraId="73B488D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129890D" w14:textId="77777777" w:rsidR="00F10C8D" w:rsidRPr="00415628" w:rsidRDefault="00F10C8D" w:rsidP="00BF326A"/>
    <w:p w14:paraId="47AD7486" w14:textId="5655A047" w:rsidR="00367DAB" w:rsidRDefault="7D8AA7D2" w:rsidP="00AD20FD">
      <w:pPr>
        <w:pStyle w:val="List3"/>
      </w:pPr>
      <w:r w:rsidRPr="00415628">
        <w:t xml:space="preserve"> A match between a</w:t>
      </w:r>
      <w:r w:rsidR="72C90F5E" w:rsidRPr="00415628">
        <w:t xml:space="preserve"> </w:t>
      </w:r>
      <w:r w:rsidRPr="00415628">
        <w:t>FPL message and a flight without a FDPID shall be actioned using the 7 field matching criteria according to ACID, ADEP &amp; ADES &amp; ETD &amp; ETA &amp; DOF (all as were filed in the FPL) and IOBT as was described earlier.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910FE1D" w14:textId="77777777" w:rsidTr="006F65F5">
        <w:tc>
          <w:tcPr>
            <w:tcW w:w="4112" w:type="dxa"/>
          </w:tcPr>
          <w:p w14:paraId="416F5EC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893CC49" w14:textId="77777777" w:rsidR="00F10C8D" w:rsidRPr="00EA3994" w:rsidRDefault="00F10C8D" w:rsidP="006F65F5">
            <w:pPr>
              <w:pStyle w:val="NormalIndent"/>
              <w:tabs>
                <w:tab w:val="clear" w:pos="720"/>
              </w:tabs>
              <w:ind w:left="0"/>
              <w:rPr>
                <w:rFonts w:ascii="Arial" w:hAnsi="Arial" w:cs="Arial"/>
              </w:rPr>
            </w:pPr>
          </w:p>
        </w:tc>
      </w:tr>
      <w:tr w:rsidR="00F10C8D" w:rsidRPr="00EB0679" w14:paraId="26007673" w14:textId="77777777" w:rsidTr="006F65F5">
        <w:trPr>
          <w:cantSplit/>
        </w:trPr>
        <w:tc>
          <w:tcPr>
            <w:tcW w:w="8221" w:type="dxa"/>
            <w:gridSpan w:val="2"/>
          </w:tcPr>
          <w:p w14:paraId="6BF1601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27FD386" w14:textId="77777777" w:rsidTr="006F65F5">
        <w:trPr>
          <w:cantSplit/>
        </w:trPr>
        <w:tc>
          <w:tcPr>
            <w:tcW w:w="8221" w:type="dxa"/>
            <w:gridSpan w:val="2"/>
          </w:tcPr>
          <w:p w14:paraId="7ACCEBD2"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B740E64" w14:textId="77777777" w:rsidR="00F10C8D" w:rsidRPr="00415628" w:rsidRDefault="00F10C8D" w:rsidP="00BF326A"/>
    <w:p w14:paraId="645C1C1C" w14:textId="6665400E" w:rsidR="00367DAB" w:rsidRDefault="00536B10" w:rsidP="00AD20FD">
      <w:pPr>
        <w:pStyle w:val="List3"/>
      </w:pPr>
      <w:r w:rsidRPr="00415628">
        <w:t xml:space="preserve">The </w:t>
      </w:r>
      <w:r w:rsidR="7D8AA7D2" w:rsidRPr="00415628">
        <w:t xml:space="preserve">GDG shall update </w:t>
      </w:r>
      <w:r w:rsidR="00C854DE" w:rsidRPr="00415628">
        <w:t xml:space="preserve">the </w:t>
      </w:r>
      <w:r w:rsidRPr="00415628">
        <w:t xml:space="preserve">FPL information </w:t>
      </w:r>
      <w:r w:rsidR="7D8AA7D2" w:rsidRPr="00415628">
        <w:t>with the FPL data provided by the FDP FPL message with the associated FDPID.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716C7CD7" w14:textId="77777777" w:rsidTr="006F65F5">
        <w:tc>
          <w:tcPr>
            <w:tcW w:w="4112" w:type="dxa"/>
          </w:tcPr>
          <w:p w14:paraId="4139CBD4"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14D66C5" w14:textId="77777777" w:rsidR="00F10C8D" w:rsidRPr="00EA3994" w:rsidRDefault="00F10C8D" w:rsidP="006F65F5">
            <w:pPr>
              <w:pStyle w:val="NormalIndent"/>
              <w:tabs>
                <w:tab w:val="clear" w:pos="720"/>
              </w:tabs>
              <w:ind w:left="0"/>
              <w:rPr>
                <w:rFonts w:ascii="Arial" w:hAnsi="Arial" w:cs="Arial"/>
              </w:rPr>
            </w:pPr>
          </w:p>
        </w:tc>
      </w:tr>
      <w:tr w:rsidR="00F10C8D" w:rsidRPr="00EB0679" w14:paraId="55FD7101" w14:textId="77777777" w:rsidTr="006F65F5">
        <w:trPr>
          <w:cantSplit/>
        </w:trPr>
        <w:tc>
          <w:tcPr>
            <w:tcW w:w="8221" w:type="dxa"/>
            <w:gridSpan w:val="2"/>
          </w:tcPr>
          <w:p w14:paraId="69FE25C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04BC69E" w14:textId="77777777" w:rsidTr="006F65F5">
        <w:trPr>
          <w:cantSplit/>
        </w:trPr>
        <w:tc>
          <w:tcPr>
            <w:tcW w:w="8221" w:type="dxa"/>
            <w:gridSpan w:val="2"/>
          </w:tcPr>
          <w:p w14:paraId="76E5286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5575192" w14:textId="77777777" w:rsidR="00F10C8D" w:rsidRPr="00415628" w:rsidRDefault="00F10C8D" w:rsidP="00BF326A"/>
    <w:p w14:paraId="3CAF396F" w14:textId="4825D99B" w:rsidR="00367DAB" w:rsidRPr="00415628" w:rsidRDefault="7D8AA7D2" w:rsidP="00AD20FD">
      <w:pPr>
        <w:pStyle w:val="List3"/>
      </w:pPr>
      <w:r w:rsidRPr="00415628">
        <w:t xml:space="preserve">If a </w:t>
      </w:r>
      <w:r w:rsidR="72C90F5E" w:rsidRPr="00415628">
        <w:t xml:space="preserve">flight is </w:t>
      </w:r>
      <w:r w:rsidRPr="00415628">
        <w:t xml:space="preserve">controlled or </w:t>
      </w:r>
      <w:r w:rsidR="515FEC58" w:rsidRPr="00415628">
        <w:t xml:space="preserve">it is an </w:t>
      </w:r>
      <w:r w:rsidRPr="00415628">
        <w:t>active flight, with a GDP already in place, an update-request message shall be sent to the FDP with the following fields:</w:t>
      </w:r>
    </w:p>
    <w:p w14:paraId="293B3A4E" w14:textId="77777777" w:rsidR="00367DAB" w:rsidRPr="00415628" w:rsidRDefault="00367DAB" w:rsidP="00C52AAE">
      <w:pPr>
        <w:pStyle w:val="ListBullet3"/>
      </w:pPr>
      <w:r w:rsidRPr="00415628">
        <w:t>FDPID</w:t>
      </w:r>
    </w:p>
    <w:p w14:paraId="60389A26" w14:textId="77777777" w:rsidR="00367DAB" w:rsidRPr="00415628" w:rsidRDefault="00367DAB" w:rsidP="00C52AAE">
      <w:pPr>
        <w:pStyle w:val="ListBullet3"/>
      </w:pPr>
      <w:bookmarkStart w:id="546" w:name="_Hlk55906951"/>
      <w:r w:rsidRPr="00415628">
        <w:t>CTOT/CLDT control times</w:t>
      </w:r>
    </w:p>
    <w:p w14:paraId="767E9F82" w14:textId="77777777" w:rsidR="00367DAB" w:rsidRPr="00415628" w:rsidRDefault="00367DAB" w:rsidP="00C52AAE">
      <w:pPr>
        <w:pStyle w:val="ListBullet3"/>
      </w:pPr>
      <w:r w:rsidRPr="00415628">
        <w:t>SAM message</w:t>
      </w:r>
    </w:p>
    <w:p w14:paraId="72BA3A28" w14:textId="77777777" w:rsidR="00367DAB" w:rsidRPr="00415628" w:rsidRDefault="00367DAB" w:rsidP="00C52AAE">
      <w:pPr>
        <w:pStyle w:val="ListBullet3"/>
      </w:pPr>
      <w:r w:rsidRPr="00415628">
        <w:t>REGCAUSE</w:t>
      </w:r>
    </w:p>
    <w:p w14:paraId="6D55FB27" w14:textId="77777777" w:rsidR="00367DAB" w:rsidRPr="00415628" w:rsidRDefault="00367DAB" w:rsidP="00C52AAE">
      <w:pPr>
        <w:pStyle w:val="ListBullet3"/>
      </w:pPr>
      <w:r w:rsidRPr="00415628">
        <w:t>REGUL</w:t>
      </w:r>
    </w:p>
    <w:p w14:paraId="1690F34B" w14:textId="77777777" w:rsidR="00367DAB" w:rsidRPr="00415628" w:rsidRDefault="00367DAB" w:rsidP="00C52AAE">
      <w:pPr>
        <w:pStyle w:val="ListBullet3"/>
      </w:pPr>
      <w:r w:rsidRPr="00415628">
        <w:t>DOF</w:t>
      </w:r>
    </w:p>
    <w:p w14:paraId="51D23BEB" w14:textId="70D7C518" w:rsidR="00367DAB" w:rsidRDefault="00367DAB" w:rsidP="00C52AAE">
      <w:pPr>
        <w:pStyle w:val="ListBullet3"/>
      </w:pPr>
      <w:r w:rsidRPr="00415628">
        <w:t>COMMENT</w:t>
      </w:r>
    </w:p>
    <w:p w14:paraId="20B12906" w14:textId="27F67BB8"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AF46E40" w14:textId="77777777" w:rsidTr="006F65F5">
        <w:tc>
          <w:tcPr>
            <w:tcW w:w="4112" w:type="dxa"/>
          </w:tcPr>
          <w:p w14:paraId="7D9759E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260E9C1" w14:textId="77777777" w:rsidR="00F10C8D" w:rsidRPr="00EA3994" w:rsidRDefault="00F10C8D" w:rsidP="006F65F5">
            <w:pPr>
              <w:pStyle w:val="NormalIndent"/>
              <w:tabs>
                <w:tab w:val="clear" w:pos="720"/>
              </w:tabs>
              <w:ind w:left="0"/>
              <w:rPr>
                <w:rFonts w:ascii="Arial" w:hAnsi="Arial" w:cs="Arial"/>
              </w:rPr>
            </w:pPr>
          </w:p>
        </w:tc>
      </w:tr>
      <w:tr w:rsidR="00F10C8D" w:rsidRPr="00EB0679" w14:paraId="26D8DDA5" w14:textId="77777777" w:rsidTr="006F65F5">
        <w:trPr>
          <w:cantSplit/>
        </w:trPr>
        <w:tc>
          <w:tcPr>
            <w:tcW w:w="8221" w:type="dxa"/>
            <w:gridSpan w:val="2"/>
          </w:tcPr>
          <w:p w14:paraId="1E365EA0"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050CD024" w14:textId="77777777" w:rsidTr="006F65F5">
        <w:trPr>
          <w:cantSplit/>
        </w:trPr>
        <w:tc>
          <w:tcPr>
            <w:tcW w:w="8221" w:type="dxa"/>
            <w:gridSpan w:val="2"/>
          </w:tcPr>
          <w:p w14:paraId="68BBBB4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5F4F82B" w14:textId="77777777" w:rsidR="00F10C8D" w:rsidRPr="00415628" w:rsidRDefault="00F10C8D" w:rsidP="00BF326A"/>
    <w:p w14:paraId="09517EA4" w14:textId="1B1F83C3" w:rsidR="00367DAB" w:rsidRDefault="2AFE04A9" w:rsidP="00AD20FD">
      <w:pPr>
        <w:pStyle w:val="List3"/>
      </w:pPr>
      <w:bookmarkStart w:id="547" w:name="_Ref60922533"/>
      <w:bookmarkEnd w:id="546"/>
      <w:r w:rsidRPr="00415628">
        <w:t>When</w:t>
      </w:r>
      <w:r w:rsidR="7D8AA7D2" w:rsidRPr="00415628">
        <w:t xml:space="preserve"> FPLs </w:t>
      </w:r>
      <w:r w:rsidRPr="00415628">
        <w:t xml:space="preserve">are </w:t>
      </w:r>
      <w:r w:rsidR="7D8AA7D2" w:rsidRPr="00415628">
        <w:t xml:space="preserve">received from </w:t>
      </w:r>
      <w:r w:rsidR="78451315" w:rsidRPr="00415628">
        <w:t xml:space="preserve">the </w:t>
      </w:r>
      <w:r w:rsidR="7D8AA7D2" w:rsidRPr="00415628">
        <w:t xml:space="preserve">FDP and no matching flight </w:t>
      </w:r>
      <w:r w:rsidRPr="00415628">
        <w:t xml:space="preserve">is </w:t>
      </w:r>
      <w:r w:rsidR="7D8AA7D2" w:rsidRPr="00415628">
        <w:t xml:space="preserve">found in the GDG, </w:t>
      </w:r>
      <w:r w:rsidRPr="00415628">
        <w:t xml:space="preserve">then </w:t>
      </w:r>
      <w:r w:rsidR="7D8AA7D2" w:rsidRPr="00415628">
        <w:t>a new FPL shall be created with the FDPID.</w:t>
      </w:r>
      <w:bookmarkEnd w:id="547"/>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B0F54A2" w14:textId="77777777" w:rsidTr="006F65F5">
        <w:tc>
          <w:tcPr>
            <w:tcW w:w="4112" w:type="dxa"/>
          </w:tcPr>
          <w:p w14:paraId="28072FF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6C7D3A6" w14:textId="77777777" w:rsidR="00F10C8D" w:rsidRPr="00EA3994" w:rsidRDefault="00F10C8D" w:rsidP="006F65F5">
            <w:pPr>
              <w:pStyle w:val="NormalIndent"/>
              <w:tabs>
                <w:tab w:val="clear" w:pos="720"/>
              </w:tabs>
              <w:ind w:left="0"/>
              <w:rPr>
                <w:rFonts w:ascii="Arial" w:hAnsi="Arial" w:cs="Arial"/>
              </w:rPr>
            </w:pPr>
          </w:p>
        </w:tc>
      </w:tr>
      <w:tr w:rsidR="00F10C8D" w:rsidRPr="00EB0679" w14:paraId="434C102F" w14:textId="77777777" w:rsidTr="006F65F5">
        <w:trPr>
          <w:cantSplit/>
        </w:trPr>
        <w:tc>
          <w:tcPr>
            <w:tcW w:w="8221" w:type="dxa"/>
            <w:gridSpan w:val="2"/>
          </w:tcPr>
          <w:p w14:paraId="062E8FB7"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42C0248" w14:textId="77777777" w:rsidTr="006F65F5">
        <w:trPr>
          <w:cantSplit/>
        </w:trPr>
        <w:tc>
          <w:tcPr>
            <w:tcW w:w="8221" w:type="dxa"/>
            <w:gridSpan w:val="2"/>
          </w:tcPr>
          <w:p w14:paraId="5815B77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30E9C7E" w14:textId="77777777" w:rsidR="00F10C8D" w:rsidRPr="00415628" w:rsidRDefault="00F10C8D" w:rsidP="00BF326A"/>
    <w:p w14:paraId="16740C02" w14:textId="1DAA2272" w:rsidR="00367DAB" w:rsidRPr="00415628" w:rsidRDefault="7D8AA7D2" w:rsidP="00AD20FD">
      <w:pPr>
        <w:pStyle w:val="List3"/>
      </w:pPr>
      <w:bookmarkStart w:id="548" w:name="_Hlk55907177"/>
      <w:r w:rsidRPr="00415628">
        <w:t xml:space="preserve">If </w:t>
      </w:r>
      <w:r w:rsidR="4ACF1883" w:rsidRPr="00415628">
        <w:t xml:space="preserve">the flight in </w:t>
      </w:r>
      <w:r w:rsidR="009851D5" w:rsidRPr="00415628">
        <w:t xml:space="preserve">paragraph </w:t>
      </w:r>
      <w:r w:rsidR="00367DAB" w:rsidRPr="00415628">
        <w:fldChar w:fldCharType="begin"/>
      </w:r>
      <w:r w:rsidR="00367DAB" w:rsidRPr="00415628">
        <w:instrText xml:space="preserve"> REF _Ref60922533 \r \h </w:instrText>
      </w:r>
      <w:r w:rsidR="006944B0" w:rsidRPr="00415628">
        <w:instrText xml:space="preserve"> \* MERGEFORMAT </w:instrText>
      </w:r>
      <w:r w:rsidR="00367DAB" w:rsidRPr="00415628">
        <w:fldChar w:fldCharType="separate"/>
      </w:r>
      <w:r w:rsidR="00026AA7">
        <w:t>f)</w:t>
      </w:r>
      <w:r w:rsidR="00367DAB" w:rsidRPr="00415628">
        <w:fldChar w:fldCharType="end"/>
      </w:r>
      <w:r w:rsidR="4ACF1883" w:rsidRPr="00415628">
        <w:t xml:space="preserve"> above is </w:t>
      </w:r>
      <w:r w:rsidRPr="00415628">
        <w:t>a controlled or active flight, a slot shall be assigned and an update message shall be sent to the FDP having the following fields:</w:t>
      </w:r>
      <w:bookmarkEnd w:id="548"/>
    </w:p>
    <w:p w14:paraId="7CFD6591" w14:textId="77777777" w:rsidR="00367DAB" w:rsidRPr="00415628" w:rsidRDefault="00367DAB" w:rsidP="00C52AAE">
      <w:pPr>
        <w:pStyle w:val="ListBullet3"/>
      </w:pPr>
      <w:r w:rsidRPr="00415628">
        <w:t>FDPID</w:t>
      </w:r>
    </w:p>
    <w:p w14:paraId="202E5866" w14:textId="77777777" w:rsidR="00367DAB" w:rsidRPr="00415628" w:rsidRDefault="00367DAB" w:rsidP="00C52AAE">
      <w:pPr>
        <w:pStyle w:val="ListBullet3"/>
      </w:pPr>
      <w:r w:rsidRPr="00415628">
        <w:t>CTOT/CLDT control times</w:t>
      </w:r>
    </w:p>
    <w:p w14:paraId="2D020A1C" w14:textId="77777777" w:rsidR="00367DAB" w:rsidRPr="00415628" w:rsidRDefault="00367DAB" w:rsidP="00C52AAE">
      <w:pPr>
        <w:pStyle w:val="ListBullet3"/>
      </w:pPr>
      <w:r w:rsidRPr="00415628">
        <w:t>SAM message</w:t>
      </w:r>
    </w:p>
    <w:p w14:paraId="424AB1D5" w14:textId="77777777" w:rsidR="00367DAB" w:rsidRPr="00415628" w:rsidRDefault="00367DAB" w:rsidP="00C52AAE">
      <w:pPr>
        <w:pStyle w:val="ListBullet3"/>
      </w:pPr>
      <w:r w:rsidRPr="00415628">
        <w:t>REGCAUSE</w:t>
      </w:r>
    </w:p>
    <w:p w14:paraId="4695142A" w14:textId="77777777" w:rsidR="00367DAB" w:rsidRPr="00415628" w:rsidRDefault="00367DAB" w:rsidP="00C52AAE">
      <w:pPr>
        <w:pStyle w:val="ListBullet3"/>
      </w:pPr>
      <w:r w:rsidRPr="00415628">
        <w:t>REGUL</w:t>
      </w:r>
    </w:p>
    <w:p w14:paraId="60337CA7" w14:textId="77777777" w:rsidR="00367DAB" w:rsidRPr="00415628" w:rsidRDefault="00367DAB" w:rsidP="00C52AAE">
      <w:pPr>
        <w:pStyle w:val="ListBullet3"/>
      </w:pPr>
      <w:r w:rsidRPr="00415628">
        <w:t>DOF</w:t>
      </w:r>
    </w:p>
    <w:p w14:paraId="3241F400" w14:textId="4866C8FB" w:rsidR="00367DAB" w:rsidRDefault="00367DAB" w:rsidP="00C52AAE">
      <w:pPr>
        <w:pStyle w:val="ListBullet3"/>
      </w:pPr>
      <w:r w:rsidRPr="00415628">
        <w:t>COMMENT</w:t>
      </w:r>
    </w:p>
    <w:p w14:paraId="2A392159" w14:textId="5C207A87"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8D74714" w14:textId="77777777" w:rsidTr="006F65F5">
        <w:tc>
          <w:tcPr>
            <w:tcW w:w="4112" w:type="dxa"/>
          </w:tcPr>
          <w:p w14:paraId="388EE38B"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CBC24A9" w14:textId="77777777" w:rsidR="00F10C8D" w:rsidRPr="00EA3994" w:rsidRDefault="00F10C8D" w:rsidP="006F65F5">
            <w:pPr>
              <w:pStyle w:val="NormalIndent"/>
              <w:tabs>
                <w:tab w:val="clear" w:pos="720"/>
              </w:tabs>
              <w:ind w:left="0"/>
              <w:rPr>
                <w:rFonts w:ascii="Arial" w:hAnsi="Arial" w:cs="Arial"/>
              </w:rPr>
            </w:pPr>
          </w:p>
        </w:tc>
      </w:tr>
      <w:tr w:rsidR="00F10C8D" w:rsidRPr="00EB0679" w14:paraId="53385474" w14:textId="77777777" w:rsidTr="006F65F5">
        <w:trPr>
          <w:cantSplit/>
        </w:trPr>
        <w:tc>
          <w:tcPr>
            <w:tcW w:w="8221" w:type="dxa"/>
            <w:gridSpan w:val="2"/>
          </w:tcPr>
          <w:p w14:paraId="35CEA262"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0DD15378" w14:textId="77777777" w:rsidTr="006F65F5">
        <w:trPr>
          <w:cantSplit/>
        </w:trPr>
        <w:tc>
          <w:tcPr>
            <w:tcW w:w="8221" w:type="dxa"/>
            <w:gridSpan w:val="2"/>
          </w:tcPr>
          <w:p w14:paraId="330CD197"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6509841A" w14:textId="77777777" w:rsidR="00F10C8D" w:rsidRPr="00415628" w:rsidRDefault="00F10C8D" w:rsidP="00BF326A"/>
    <w:p w14:paraId="273A7BF8" w14:textId="2B63CCF4" w:rsidR="00367DAB" w:rsidRDefault="7D8AA7D2" w:rsidP="00AD20FD">
      <w:pPr>
        <w:pStyle w:val="List3"/>
      </w:pPr>
      <w:bookmarkStart w:id="549" w:name="_Ref60922441"/>
      <w:r w:rsidRPr="00415628">
        <w:t xml:space="preserve">If </w:t>
      </w:r>
      <w:r w:rsidR="78451315" w:rsidRPr="00415628">
        <w:t xml:space="preserve">the </w:t>
      </w:r>
      <w:r w:rsidRPr="00415628">
        <w:t xml:space="preserve">GDG receives a delete message </w:t>
      </w:r>
      <w:r w:rsidR="2AFE04A9" w:rsidRPr="00415628">
        <w:t xml:space="preserve">from the FDP </w:t>
      </w:r>
      <w:r w:rsidRPr="00415628">
        <w:t>for a FPL and a matching FPL is found, the flight shall be suspended.</w:t>
      </w:r>
      <w:bookmarkEnd w:id="549"/>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E1ABB63" w14:textId="77777777" w:rsidTr="006F65F5">
        <w:tc>
          <w:tcPr>
            <w:tcW w:w="4112" w:type="dxa"/>
          </w:tcPr>
          <w:p w14:paraId="2576BE1F"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76879EF" w14:textId="77777777" w:rsidR="00F10C8D" w:rsidRPr="00EA3994" w:rsidRDefault="00F10C8D" w:rsidP="006F65F5">
            <w:pPr>
              <w:pStyle w:val="NormalIndent"/>
              <w:tabs>
                <w:tab w:val="clear" w:pos="720"/>
              </w:tabs>
              <w:ind w:left="0"/>
              <w:rPr>
                <w:rFonts w:ascii="Arial" w:hAnsi="Arial" w:cs="Arial"/>
              </w:rPr>
            </w:pPr>
          </w:p>
        </w:tc>
      </w:tr>
      <w:tr w:rsidR="00F10C8D" w:rsidRPr="00EB0679" w14:paraId="343776E6" w14:textId="77777777" w:rsidTr="006F65F5">
        <w:trPr>
          <w:cantSplit/>
        </w:trPr>
        <w:tc>
          <w:tcPr>
            <w:tcW w:w="8221" w:type="dxa"/>
            <w:gridSpan w:val="2"/>
          </w:tcPr>
          <w:p w14:paraId="42939E94"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9055503" w14:textId="77777777" w:rsidTr="006F65F5">
        <w:trPr>
          <w:cantSplit/>
        </w:trPr>
        <w:tc>
          <w:tcPr>
            <w:tcW w:w="8221" w:type="dxa"/>
            <w:gridSpan w:val="2"/>
          </w:tcPr>
          <w:p w14:paraId="4ED914F2"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EBA6776" w14:textId="77777777" w:rsidR="00F10C8D" w:rsidRPr="00415628" w:rsidRDefault="00F10C8D" w:rsidP="00BF326A"/>
    <w:p w14:paraId="09B29604" w14:textId="078FE854" w:rsidR="00367DAB" w:rsidRPr="00415628" w:rsidRDefault="7D8AA7D2" w:rsidP="00AD20FD">
      <w:pPr>
        <w:pStyle w:val="List3"/>
      </w:pPr>
      <w:r w:rsidRPr="00415628">
        <w:t xml:space="preserve">If </w:t>
      </w:r>
      <w:r w:rsidR="4ACF1883" w:rsidRPr="00415628">
        <w:t xml:space="preserve">the flight in </w:t>
      </w:r>
      <w:r w:rsidR="00367DAB" w:rsidRPr="00415628">
        <w:fldChar w:fldCharType="begin"/>
      </w:r>
      <w:r w:rsidR="00367DAB" w:rsidRPr="00415628">
        <w:instrText xml:space="preserve"> REF _Ref60922441 \r \h </w:instrText>
      </w:r>
      <w:r w:rsidR="006944B0" w:rsidRPr="00415628">
        <w:instrText xml:space="preserve"> \* MERGEFORMAT </w:instrText>
      </w:r>
      <w:r w:rsidR="00367DAB" w:rsidRPr="00415628">
        <w:fldChar w:fldCharType="separate"/>
      </w:r>
      <w:r w:rsidR="00026AA7">
        <w:t>h)</w:t>
      </w:r>
      <w:r w:rsidR="00367DAB" w:rsidRPr="00415628">
        <w:fldChar w:fldCharType="end"/>
      </w:r>
      <w:r w:rsidR="4ACF1883" w:rsidRPr="00415628">
        <w:t xml:space="preserve"> above is </w:t>
      </w:r>
      <w:r w:rsidRPr="00415628">
        <w:t>a controlled or active flight, the associated slot shall be released, and an update message shall be sent to the FDP having the following fields:</w:t>
      </w:r>
    </w:p>
    <w:p w14:paraId="2331BE6B" w14:textId="77777777" w:rsidR="00367DAB" w:rsidRPr="00415628" w:rsidRDefault="00367DAB" w:rsidP="00C52AAE">
      <w:pPr>
        <w:pStyle w:val="ListBullet3"/>
      </w:pPr>
      <w:r w:rsidRPr="00415628">
        <w:t>FDPID</w:t>
      </w:r>
    </w:p>
    <w:p w14:paraId="4662D3BB" w14:textId="77777777" w:rsidR="00367DAB" w:rsidRPr="00415628" w:rsidRDefault="00367DAB" w:rsidP="00C52AAE">
      <w:pPr>
        <w:pStyle w:val="ListBullet3"/>
      </w:pPr>
      <w:bookmarkStart w:id="550" w:name="_Hlk55907807"/>
      <w:r w:rsidRPr="00415628">
        <w:t>A FLS message in the resultant message field</w:t>
      </w:r>
    </w:p>
    <w:bookmarkEnd w:id="550"/>
    <w:p w14:paraId="58618400" w14:textId="6F68A00C" w:rsidR="00367DAB" w:rsidRDefault="00367DAB" w:rsidP="00C52AAE">
      <w:pPr>
        <w:pStyle w:val="ListBullet3"/>
      </w:pPr>
      <w:r w:rsidRPr="00415628">
        <w:t>COMMENT</w:t>
      </w:r>
    </w:p>
    <w:p w14:paraId="1BD0E1DA" w14:textId="220000AA" w:rsidR="00C32585" w:rsidRDefault="00C32585" w:rsidP="000440A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9863211" w14:textId="77777777" w:rsidTr="006F65F5">
        <w:tc>
          <w:tcPr>
            <w:tcW w:w="4112" w:type="dxa"/>
          </w:tcPr>
          <w:p w14:paraId="0C8F9E9F" w14:textId="77777777" w:rsidR="00F10C8D" w:rsidRPr="00C80561" w:rsidRDefault="00F10C8D" w:rsidP="006F65F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7CC4EB5C" w14:textId="77777777" w:rsidR="00F10C8D" w:rsidRPr="00EA3994" w:rsidRDefault="00F10C8D" w:rsidP="006F65F5">
            <w:pPr>
              <w:pStyle w:val="NormalIndent"/>
              <w:tabs>
                <w:tab w:val="clear" w:pos="720"/>
              </w:tabs>
              <w:ind w:left="0"/>
              <w:rPr>
                <w:rFonts w:ascii="Arial" w:hAnsi="Arial" w:cs="Arial"/>
              </w:rPr>
            </w:pPr>
          </w:p>
        </w:tc>
      </w:tr>
      <w:tr w:rsidR="00F10C8D" w:rsidRPr="00EB0679" w14:paraId="32339098" w14:textId="77777777" w:rsidTr="006F65F5">
        <w:trPr>
          <w:cantSplit/>
        </w:trPr>
        <w:tc>
          <w:tcPr>
            <w:tcW w:w="8221" w:type="dxa"/>
            <w:gridSpan w:val="2"/>
          </w:tcPr>
          <w:p w14:paraId="1C3B8394"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BAA2A05" w14:textId="77777777" w:rsidTr="006F65F5">
        <w:trPr>
          <w:cantSplit/>
        </w:trPr>
        <w:tc>
          <w:tcPr>
            <w:tcW w:w="8221" w:type="dxa"/>
            <w:gridSpan w:val="2"/>
          </w:tcPr>
          <w:p w14:paraId="7F3EEA2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5263E04" w14:textId="77777777" w:rsidR="00F10C8D" w:rsidRPr="00415628" w:rsidRDefault="00F10C8D" w:rsidP="00BF326A"/>
    <w:p w14:paraId="3011D063" w14:textId="0FACBCFE" w:rsidR="00367DAB" w:rsidRDefault="7D8AA7D2" w:rsidP="00AD20FD">
      <w:pPr>
        <w:pStyle w:val="List3"/>
      </w:pPr>
      <w:r w:rsidRPr="00415628">
        <w:t>When a CTOT SWAP message is received from the ATFM WEB Application to swap a suspended flight with an available slot, the system shall de-suspend the flight and move it into the specified available slot.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8036188" w14:textId="77777777" w:rsidTr="006F65F5">
        <w:tc>
          <w:tcPr>
            <w:tcW w:w="4112" w:type="dxa"/>
          </w:tcPr>
          <w:p w14:paraId="62044795"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93B0388" w14:textId="77777777" w:rsidR="00F10C8D" w:rsidRPr="00EA3994" w:rsidRDefault="00F10C8D" w:rsidP="006F65F5">
            <w:pPr>
              <w:pStyle w:val="NormalIndent"/>
              <w:tabs>
                <w:tab w:val="clear" w:pos="720"/>
              </w:tabs>
              <w:ind w:left="0"/>
              <w:rPr>
                <w:rFonts w:ascii="Arial" w:hAnsi="Arial" w:cs="Arial"/>
              </w:rPr>
            </w:pPr>
          </w:p>
        </w:tc>
      </w:tr>
      <w:tr w:rsidR="00F10C8D" w:rsidRPr="00EB0679" w14:paraId="4C460509" w14:textId="77777777" w:rsidTr="006F65F5">
        <w:trPr>
          <w:cantSplit/>
        </w:trPr>
        <w:tc>
          <w:tcPr>
            <w:tcW w:w="8221" w:type="dxa"/>
            <w:gridSpan w:val="2"/>
          </w:tcPr>
          <w:p w14:paraId="44C1722D"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8AD6C68" w14:textId="77777777" w:rsidTr="006F65F5">
        <w:trPr>
          <w:cantSplit/>
        </w:trPr>
        <w:tc>
          <w:tcPr>
            <w:tcW w:w="8221" w:type="dxa"/>
            <w:gridSpan w:val="2"/>
          </w:tcPr>
          <w:p w14:paraId="353BF832"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0DB0EFF" w14:textId="77777777" w:rsidR="00F10C8D" w:rsidRPr="00415628" w:rsidRDefault="00F10C8D" w:rsidP="00BF326A"/>
    <w:p w14:paraId="36743E62" w14:textId="77777777" w:rsidR="00367DAB" w:rsidRPr="00415628" w:rsidRDefault="7D8AA7D2" w:rsidP="00AD20FD">
      <w:pPr>
        <w:pStyle w:val="List3"/>
      </w:pPr>
      <w:r w:rsidRPr="00415628">
        <w:t>An update request shall be sent to the FDP having the following fields:</w:t>
      </w:r>
    </w:p>
    <w:p w14:paraId="2489F5F8" w14:textId="77777777" w:rsidR="00367DAB" w:rsidRPr="00415628" w:rsidRDefault="00367DAB" w:rsidP="00C52AAE">
      <w:pPr>
        <w:pStyle w:val="ListBullet3"/>
      </w:pPr>
      <w:r w:rsidRPr="00415628">
        <w:t>FDPID</w:t>
      </w:r>
    </w:p>
    <w:p w14:paraId="5BADDFB1" w14:textId="77777777" w:rsidR="00367DAB" w:rsidRPr="00415628" w:rsidRDefault="00367DAB" w:rsidP="00C52AAE">
      <w:pPr>
        <w:pStyle w:val="ListBullet3"/>
      </w:pPr>
      <w:r w:rsidRPr="00415628">
        <w:t>CTOT/CLDT control times</w:t>
      </w:r>
    </w:p>
    <w:p w14:paraId="386B76C6" w14:textId="77777777" w:rsidR="00367DAB" w:rsidRPr="00415628" w:rsidRDefault="00367DAB" w:rsidP="00C52AAE">
      <w:pPr>
        <w:pStyle w:val="ListBullet3"/>
      </w:pPr>
      <w:r w:rsidRPr="00415628">
        <w:t>A DES message in the resultant message field</w:t>
      </w:r>
    </w:p>
    <w:p w14:paraId="0DB84BDF" w14:textId="6D9FAEA3" w:rsidR="00367DAB" w:rsidRDefault="00367DAB" w:rsidP="00C52AAE">
      <w:pPr>
        <w:pStyle w:val="ListBullet3"/>
      </w:pPr>
      <w:r w:rsidRPr="00415628">
        <w:t>COMMENT</w:t>
      </w:r>
    </w:p>
    <w:p w14:paraId="21FB83A7" w14:textId="724291D2"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9942BD6" w14:textId="77777777" w:rsidTr="006F65F5">
        <w:tc>
          <w:tcPr>
            <w:tcW w:w="4112" w:type="dxa"/>
          </w:tcPr>
          <w:p w14:paraId="0EDEE5C8"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821F3D7" w14:textId="77777777" w:rsidR="00F10C8D" w:rsidRPr="00EA3994" w:rsidRDefault="00F10C8D" w:rsidP="006F65F5">
            <w:pPr>
              <w:pStyle w:val="NormalIndent"/>
              <w:tabs>
                <w:tab w:val="clear" w:pos="720"/>
              </w:tabs>
              <w:ind w:left="0"/>
              <w:rPr>
                <w:rFonts w:ascii="Arial" w:hAnsi="Arial" w:cs="Arial"/>
              </w:rPr>
            </w:pPr>
          </w:p>
        </w:tc>
      </w:tr>
      <w:tr w:rsidR="00F10C8D" w:rsidRPr="00EB0679" w14:paraId="05F20AB5" w14:textId="77777777" w:rsidTr="006F65F5">
        <w:trPr>
          <w:cantSplit/>
        </w:trPr>
        <w:tc>
          <w:tcPr>
            <w:tcW w:w="8221" w:type="dxa"/>
            <w:gridSpan w:val="2"/>
          </w:tcPr>
          <w:p w14:paraId="74629B70"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342B601" w14:textId="77777777" w:rsidTr="006F65F5">
        <w:trPr>
          <w:cantSplit/>
        </w:trPr>
        <w:tc>
          <w:tcPr>
            <w:tcW w:w="8221" w:type="dxa"/>
            <w:gridSpan w:val="2"/>
          </w:tcPr>
          <w:p w14:paraId="31916E5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EE1129B" w14:textId="77777777" w:rsidR="00F10C8D" w:rsidRPr="00415628" w:rsidRDefault="00F10C8D" w:rsidP="00BF326A"/>
    <w:p w14:paraId="7243577E" w14:textId="7E024195" w:rsidR="00367DAB" w:rsidRDefault="7D8AA7D2" w:rsidP="00AD20FD">
      <w:pPr>
        <w:pStyle w:val="List3"/>
      </w:pPr>
      <w:r w:rsidRPr="00415628">
        <w:t>Messages received by the FDP from the AFT/GDG for flights no longer active or controlled by any TMI, the system shall cancel the slot.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3D5D216" w14:textId="77777777" w:rsidTr="006F65F5">
        <w:tc>
          <w:tcPr>
            <w:tcW w:w="4112" w:type="dxa"/>
          </w:tcPr>
          <w:p w14:paraId="1DB8FF33"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D230724" w14:textId="77777777" w:rsidR="00F10C8D" w:rsidRPr="00EA3994" w:rsidRDefault="00F10C8D" w:rsidP="006F65F5">
            <w:pPr>
              <w:pStyle w:val="NormalIndent"/>
              <w:tabs>
                <w:tab w:val="clear" w:pos="720"/>
              </w:tabs>
              <w:ind w:left="0"/>
              <w:rPr>
                <w:rFonts w:ascii="Arial" w:hAnsi="Arial" w:cs="Arial"/>
              </w:rPr>
            </w:pPr>
          </w:p>
        </w:tc>
      </w:tr>
      <w:tr w:rsidR="00F10C8D" w:rsidRPr="00EB0679" w14:paraId="0012AB79" w14:textId="77777777" w:rsidTr="006F65F5">
        <w:trPr>
          <w:cantSplit/>
        </w:trPr>
        <w:tc>
          <w:tcPr>
            <w:tcW w:w="8221" w:type="dxa"/>
            <w:gridSpan w:val="2"/>
          </w:tcPr>
          <w:p w14:paraId="5CE95FF2"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37767C6" w14:textId="77777777" w:rsidTr="006F65F5">
        <w:trPr>
          <w:cantSplit/>
        </w:trPr>
        <w:tc>
          <w:tcPr>
            <w:tcW w:w="8221" w:type="dxa"/>
            <w:gridSpan w:val="2"/>
          </w:tcPr>
          <w:p w14:paraId="6748EB4A"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79AFA06" w14:textId="77777777" w:rsidR="00F10C8D" w:rsidRPr="00415628" w:rsidRDefault="00F10C8D" w:rsidP="00BF326A"/>
    <w:p w14:paraId="1C80606E" w14:textId="1FCA7616" w:rsidR="00367DAB" w:rsidRPr="00415628" w:rsidRDefault="7D8AA7D2" w:rsidP="00AD20FD">
      <w:pPr>
        <w:pStyle w:val="List3"/>
      </w:pPr>
      <w:r w:rsidRPr="00415628">
        <w:t xml:space="preserve">The </w:t>
      </w:r>
      <w:r w:rsidR="00131C4D" w:rsidRPr="00415628">
        <w:t>ATFM</w:t>
      </w:r>
      <w:r w:rsidR="00C00D32" w:rsidRPr="00415628">
        <w:t xml:space="preserve"> </w:t>
      </w:r>
      <w:r w:rsidRPr="00415628">
        <w:t>system shall send an update message to the FDP having the following fields:</w:t>
      </w:r>
    </w:p>
    <w:p w14:paraId="040025EB" w14:textId="77777777" w:rsidR="00367DAB" w:rsidRPr="00415628" w:rsidRDefault="00367DAB" w:rsidP="00C52AAE">
      <w:pPr>
        <w:pStyle w:val="ListBullet3"/>
      </w:pPr>
      <w:r w:rsidRPr="00415628">
        <w:t>FDPID</w:t>
      </w:r>
    </w:p>
    <w:p w14:paraId="14BB6691" w14:textId="77777777" w:rsidR="00367DAB" w:rsidRPr="00415628" w:rsidRDefault="00367DAB" w:rsidP="00C52AAE">
      <w:pPr>
        <w:pStyle w:val="ListBullet3"/>
      </w:pPr>
      <w:r w:rsidRPr="00415628">
        <w:t>SLC message in the resultant message field</w:t>
      </w:r>
    </w:p>
    <w:p w14:paraId="745A7302" w14:textId="1CBD764C" w:rsidR="00367DAB" w:rsidRDefault="00367DAB" w:rsidP="00C52AAE">
      <w:pPr>
        <w:pStyle w:val="ListBullet3"/>
      </w:pPr>
      <w:r w:rsidRPr="00415628">
        <w:t>COMMENT</w:t>
      </w:r>
    </w:p>
    <w:p w14:paraId="2B700067" w14:textId="34625C0A"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89C3FE1" w14:textId="77777777" w:rsidTr="006F65F5">
        <w:tc>
          <w:tcPr>
            <w:tcW w:w="4112" w:type="dxa"/>
          </w:tcPr>
          <w:p w14:paraId="56BB7A3C" w14:textId="77777777" w:rsidR="00F10C8D" w:rsidRPr="00C80561" w:rsidRDefault="00F10C8D" w:rsidP="006F65F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714D2BF5" w14:textId="77777777" w:rsidR="00F10C8D" w:rsidRPr="00EA3994" w:rsidRDefault="00F10C8D" w:rsidP="006F65F5">
            <w:pPr>
              <w:pStyle w:val="NormalIndent"/>
              <w:tabs>
                <w:tab w:val="clear" w:pos="720"/>
              </w:tabs>
              <w:ind w:left="0"/>
              <w:rPr>
                <w:rFonts w:ascii="Arial" w:hAnsi="Arial" w:cs="Arial"/>
              </w:rPr>
            </w:pPr>
          </w:p>
        </w:tc>
      </w:tr>
      <w:tr w:rsidR="00F10C8D" w:rsidRPr="00EB0679" w14:paraId="30CFF9F1" w14:textId="77777777" w:rsidTr="006F65F5">
        <w:trPr>
          <w:cantSplit/>
        </w:trPr>
        <w:tc>
          <w:tcPr>
            <w:tcW w:w="8221" w:type="dxa"/>
            <w:gridSpan w:val="2"/>
          </w:tcPr>
          <w:p w14:paraId="5D4B678A"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3D79F35" w14:textId="77777777" w:rsidTr="006F65F5">
        <w:trPr>
          <w:cantSplit/>
        </w:trPr>
        <w:tc>
          <w:tcPr>
            <w:tcW w:w="8221" w:type="dxa"/>
            <w:gridSpan w:val="2"/>
          </w:tcPr>
          <w:p w14:paraId="35B4601A"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C71C553" w14:textId="77777777" w:rsidR="00F10C8D" w:rsidRPr="00415628" w:rsidRDefault="00F10C8D" w:rsidP="00BF326A"/>
    <w:p w14:paraId="4CFB059E" w14:textId="77777777" w:rsidR="00367DAB" w:rsidRPr="00415628" w:rsidRDefault="7D8AA7D2" w:rsidP="00AD20FD">
      <w:pPr>
        <w:pStyle w:val="List3"/>
      </w:pPr>
      <w:r w:rsidRPr="00415628">
        <w:t>For a dropped FPL (out of an existing TMI) and the associated flight message received from the FDP that it is no longer controlled or active, the system shall free the associated slot and shall sent a message to the FDP having the following fields:</w:t>
      </w:r>
    </w:p>
    <w:p w14:paraId="55135BD5" w14:textId="77777777" w:rsidR="00367DAB" w:rsidRPr="00415628" w:rsidRDefault="00367DAB" w:rsidP="00C52AAE">
      <w:pPr>
        <w:pStyle w:val="ListBullet3"/>
      </w:pPr>
      <w:r w:rsidRPr="00415628">
        <w:t>FDPID</w:t>
      </w:r>
    </w:p>
    <w:p w14:paraId="62B6E79F" w14:textId="77777777" w:rsidR="00367DAB" w:rsidRPr="00415628" w:rsidRDefault="00367DAB" w:rsidP="00C52AAE">
      <w:pPr>
        <w:pStyle w:val="ListBullet3"/>
      </w:pPr>
      <w:r w:rsidRPr="00415628">
        <w:t>SLC message in the resultant message field</w:t>
      </w:r>
    </w:p>
    <w:p w14:paraId="1DE0B886" w14:textId="33B50F8B" w:rsidR="00367DAB" w:rsidRDefault="00367DAB" w:rsidP="00C52AAE">
      <w:pPr>
        <w:pStyle w:val="ListBullet3"/>
      </w:pPr>
      <w:r w:rsidRPr="00415628">
        <w:t>COMMENT</w:t>
      </w:r>
    </w:p>
    <w:p w14:paraId="44220EE7" w14:textId="271A52E0"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4B55F1D" w14:textId="77777777" w:rsidTr="006F65F5">
        <w:tc>
          <w:tcPr>
            <w:tcW w:w="4112" w:type="dxa"/>
          </w:tcPr>
          <w:p w14:paraId="0BD3F9BE"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E20A060" w14:textId="77777777" w:rsidR="00F10C8D" w:rsidRPr="00EA3994" w:rsidRDefault="00F10C8D" w:rsidP="006F65F5">
            <w:pPr>
              <w:pStyle w:val="NormalIndent"/>
              <w:tabs>
                <w:tab w:val="clear" w:pos="720"/>
              </w:tabs>
              <w:ind w:left="0"/>
              <w:rPr>
                <w:rFonts w:ascii="Arial" w:hAnsi="Arial" w:cs="Arial"/>
              </w:rPr>
            </w:pPr>
          </w:p>
        </w:tc>
      </w:tr>
      <w:tr w:rsidR="00F10C8D" w:rsidRPr="00EB0679" w14:paraId="1603B010" w14:textId="77777777" w:rsidTr="006F65F5">
        <w:trPr>
          <w:cantSplit/>
        </w:trPr>
        <w:tc>
          <w:tcPr>
            <w:tcW w:w="8221" w:type="dxa"/>
            <w:gridSpan w:val="2"/>
          </w:tcPr>
          <w:p w14:paraId="5D0EA603"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F2D8CE8" w14:textId="77777777" w:rsidTr="006F65F5">
        <w:trPr>
          <w:cantSplit/>
        </w:trPr>
        <w:tc>
          <w:tcPr>
            <w:tcW w:w="8221" w:type="dxa"/>
            <w:gridSpan w:val="2"/>
          </w:tcPr>
          <w:p w14:paraId="268609AA"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7EA12BF" w14:textId="77777777" w:rsidR="00F10C8D" w:rsidRPr="00415628" w:rsidRDefault="00F10C8D" w:rsidP="00BF326A"/>
    <w:p w14:paraId="5113A686" w14:textId="7B4DC51B" w:rsidR="00367DAB" w:rsidRPr="00415628" w:rsidRDefault="7D8AA7D2" w:rsidP="00AD20FD">
      <w:pPr>
        <w:pStyle w:val="List3"/>
      </w:pPr>
      <w:r w:rsidRPr="00415628">
        <w:t>For re-controlled flights (for e.g. when a higher priority TMI</w:t>
      </w:r>
      <w:r w:rsidR="44EB1CBD" w:rsidRPr="00415628">
        <w:t xml:space="preserve"> exists</w:t>
      </w:r>
      <w:r w:rsidRPr="00415628">
        <w:t>, or when a higher priority TMI is cancelled or completed moving into a lower priority TMI), the system shall send a message to the FDP having the following fields:</w:t>
      </w:r>
    </w:p>
    <w:p w14:paraId="79E84535" w14:textId="77777777" w:rsidR="00367DAB" w:rsidRPr="00415628" w:rsidRDefault="00367DAB" w:rsidP="00C52AAE">
      <w:pPr>
        <w:pStyle w:val="ListBullet3"/>
      </w:pPr>
      <w:r w:rsidRPr="00415628">
        <w:t>FDPID</w:t>
      </w:r>
    </w:p>
    <w:p w14:paraId="5EB3FCFC" w14:textId="77777777" w:rsidR="00367DAB" w:rsidRPr="00415628" w:rsidRDefault="00367DAB" w:rsidP="00C52AAE">
      <w:pPr>
        <w:pStyle w:val="ListBullet3"/>
      </w:pPr>
      <w:r w:rsidRPr="00415628">
        <w:t>CTOT/CLDT control times</w:t>
      </w:r>
    </w:p>
    <w:p w14:paraId="39FD3DC4" w14:textId="77777777" w:rsidR="00367DAB" w:rsidRPr="00415628" w:rsidRDefault="00367DAB" w:rsidP="00C52AAE">
      <w:pPr>
        <w:pStyle w:val="ListBullet3"/>
      </w:pPr>
      <w:r w:rsidRPr="00415628">
        <w:t>SRM in the resultant message field</w:t>
      </w:r>
    </w:p>
    <w:p w14:paraId="43376976" w14:textId="77777777" w:rsidR="00367DAB" w:rsidRPr="00415628" w:rsidRDefault="00367DAB" w:rsidP="00C52AAE">
      <w:pPr>
        <w:pStyle w:val="ListBullet3"/>
      </w:pPr>
      <w:r w:rsidRPr="00415628">
        <w:t>REGCAUSE</w:t>
      </w:r>
    </w:p>
    <w:p w14:paraId="3FD5A4DD" w14:textId="77777777" w:rsidR="00367DAB" w:rsidRPr="00415628" w:rsidRDefault="00367DAB" w:rsidP="00C52AAE">
      <w:pPr>
        <w:pStyle w:val="ListBullet3"/>
      </w:pPr>
      <w:r w:rsidRPr="00415628">
        <w:t>REGUL</w:t>
      </w:r>
    </w:p>
    <w:p w14:paraId="022299B1" w14:textId="3E064ADA" w:rsidR="00367DAB" w:rsidRDefault="00367DAB" w:rsidP="00C52AAE">
      <w:pPr>
        <w:pStyle w:val="ListBullet3"/>
      </w:pPr>
      <w:r w:rsidRPr="00415628">
        <w:t>COMMENT</w:t>
      </w:r>
    </w:p>
    <w:p w14:paraId="12725C2C" w14:textId="1F29B3E5"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5ADFE14" w14:textId="77777777" w:rsidTr="006F65F5">
        <w:tc>
          <w:tcPr>
            <w:tcW w:w="4112" w:type="dxa"/>
          </w:tcPr>
          <w:p w14:paraId="06BFB4A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382A2D9" w14:textId="77777777" w:rsidR="00F10C8D" w:rsidRPr="00EA3994" w:rsidRDefault="00F10C8D" w:rsidP="006F65F5">
            <w:pPr>
              <w:pStyle w:val="NormalIndent"/>
              <w:tabs>
                <w:tab w:val="clear" w:pos="720"/>
              </w:tabs>
              <w:ind w:left="0"/>
              <w:rPr>
                <w:rFonts w:ascii="Arial" w:hAnsi="Arial" w:cs="Arial"/>
              </w:rPr>
            </w:pPr>
          </w:p>
        </w:tc>
      </w:tr>
      <w:tr w:rsidR="00F10C8D" w:rsidRPr="00EB0679" w14:paraId="74B2916B" w14:textId="77777777" w:rsidTr="006F65F5">
        <w:trPr>
          <w:cantSplit/>
        </w:trPr>
        <w:tc>
          <w:tcPr>
            <w:tcW w:w="8221" w:type="dxa"/>
            <w:gridSpan w:val="2"/>
          </w:tcPr>
          <w:p w14:paraId="3EF9154A"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88BE4B6" w14:textId="77777777" w:rsidTr="006F65F5">
        <w:trPr>
          <w:cantSplit/>
        </w:trPr>
        <w:tc>
          <w:tcPr>
            <w:tcW w:w="8221" w:type="dxa"/>
            <w:gridSpan w:val="2"/>
          </w:tcPr>
          <w:p w14:paraId="0181B86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1DE71E54" w14:textId="77777777" w:rsidR="00F10C8D" w:rsidRPr="00415628" w:rsidRDefault="00F10C8D" w:rsidP="00BF326A"/>
    <w:p w14:paraId="001CAD0A" w14:textId="1C6C1332" w:rsidR="00671B65" w:rsidRDefault="7E2A458C" w:rsidP="00AD20FD">
      <w:pPr>
        <w:pStyle w:val="List3"/>
      </w:pPr>
      <w:r w:rsidRPr="00415628">
        <w:t xml:space="preserve">The </w:t>
      </w:r>
      <w:r w:rsidR="00131C4D" w:rsidRPr="00415628">
        <w:t>ATFM</w:t>
      </w:r>
      <w:r w:rsidR="00877E57" w:rsidRPr="00415628">
        <w:t xml:space="preserve"> </w:t>
      </w:r>
      <w:r w:rsidRPr="00415628">
        <w:t>system shall display the latest flight status.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BA52429" w14:textId="77777777" w:rsidTr="006F65F5">
        <w:tc>
          <w:tcPr>
            <w:tcW w:w="4112" w:type="dxa"/>
          </w:tcPr>
          <w:p w14:paraId="44DC31E8"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E7362E1" w14:textId="77777777" w:rsidR="00F10C8D" w:rsidRPr="00EA3994" w:rsidRDefault="00F10C8D" w:rsidP="006F65F5">
            <w:pPr>
              <w:pStyle w:val="NormalIndent"/>
              <w:tabs>
                <w:tab w:val="clear" w:pos="720"/>
              </w:tabs>
              <w:ind w:left="0"/>
              <w:rPr>
                <w:rFonts w:ascii="Arial" w:hAnsi="Arial" w:cs="Arial"/>
              </w:rPr>
            </w:pPr>
          </w:p>
        </w:tc>
      </w:tr>
      <w:tr w:rsidR="00F10C8D" w:rsidRPr="00EB0679" w14:paraId="5DE114E6" w14:textId="77777777" w:rsidTr="006F65F5">
        <w:trPr>
          <w:cantSplit/>
        </w:trPr>
        <w:tc>
          <w:tcPr>
            <w:tcW w:w="8221" w:type="dxa"/>
            <w:gridSpan w:val="2"/>
          </w:tcPr>
          <w:p w14:paraId="49690B3E"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30224FF" w14:textId="77777777" w:rsidTr="006F65F5">
        <w:trPr>
          <w:cantSplit/>
        </w:trPr>
        <w:tc>
          <w:tcPr>
            <w:tcW w:w="8221" w:type="dxa"/>
            <w:gridSpan w:val="2"/>
          </w:tcPr>
          <w:p w14:paraId="1EEBB16B"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92919FC" w14:textId="77777777" w:rsidR="00F10C8D" w:rsidRPr="00415628" w:rsidRDefault="00F10C8D" w:rsidP="00BF326A"/>
    <w:p w14:paraId="6727079C" w14:textId="2FECC9C8" w:rsidR="00671B65" w:rsidRPr="00415628" w:rsidRDefault="7E2A458C" w:rsidP="00AD20FD">
      <w:pPr>
        <w:pStyle w:val="List3"/>
      </w:pPr>
      <w:r w:rsidRPr="00415628">
        <w:lastRenderedPageBreak/>
        <w:t xml:space="preserve">The </w:t>
      </w:r>
      <w:r w:rsidR="00131C4D" w:rsidRPr="00415628">
        <w:t>ATFM</w:t>
      </w:r>
      <w:r w:rsidR="00877E57" w:rsidRPr="00415628">
        <w:t xml:space="preserve"> </w:t>
      </w:r>
      <w:r w:rsidRPr="00415628">
        <w:t>system shall allow delayed aircrafts that missed their initial slots to re-enter into the slots management process after the delay lapses.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973B60E" w14:textId="77777777" w:rsidTr="006F65F5">
        <w:tc>
          <w:tcPr>
            <w:tcW w:w="4112" w:type="dxa"/>
          </w:tcPr>
          <w:p w14:paraId="14EBDB0C"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3F10C9" w14:textId="77777777" w:rsidR="00F10C8D" w:rsidRPr="00EA3994" w:rsidRDefault="00F10C8D" w:rsidP="006F65F5">
            <w:pPr>
              <w:pStyle w:val="NormalIndent"/>
              <w:tabs>
                <w:tab w:val="clear" w:pos="720"/>
              </w:tabs>
              <w:ind w:left="0"/>
              <w:rPr>
                <w:rFonts w:ascii="Arial" w:hAnsi="Arial" w:cs="Arial"/>
              </w:rPr>
            </w:pPr>
          </w:p>
        </w:tc>
      </w:tr>
      <w:tr w:rsidR="00F10C8D" w:rsidRPr="00EB0679" w14:paraId="4621DB0D" w14:textId="77777777" w:rsidTr="006F65F5">
        <w:trPr>
          <w:cantSplit/>
        </w:trPr>
        <w:tc>
          <w:tcPr>
            <w:tcW w:w="8221" w:type="dxa"/>
            <w:gridSpan w:val="2"/>
          </w:tcPr>
          <w:p w14:paraId="371BF20E"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778A4B1" w14:textId="77777777" w:rsidTr="006F65F5">
        <w:trPr>
          <w:cantSplit/>
        </w:trPr>
        <w:tc>
          <w:tcPr>
            <w:tcW w:w="8221" w:type="dxa"/>
            <w:gridSpan w:val="2"/>
          </w:tcPr>
          <w:p w14:paraId="1BDD6501"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1706697" w14:textId="77777777" w:rsidR="00671B65" w:rsidRPr="00415628" w:rsidRDefault="00671B65" w:rsidP="00BF326A"/>
    <w:p w14:paraId="29DA95D3" w14:textId="12C6264E" w:rsidR="00927EB9" w:rsidRPr="00415628" w:rsidRDefault="007A4E52" w:rsidP="008B3F28">
      <w:pPr>
        <w:pStyle w:val="Heading2"/>
      </w:pPr>
      <w:bookmarkStart w:id="551" w:name="_Toc55854862"/>
      <w:bookmarkStart w:id="552" w:name="_Toc55854863"/>
      <w:bookmarkStart w:id="553" w:name="_Toc96513866"/>
      <w:bookmarkEnd w:id="551"/>
      <w:r w:rsidRPr="00415628">
        <w:t>Flight Data Processor (</w:t>
      </w:r>
      <w:r w:rsidR="00C72705" w:rsidRPr="00415628">
        <w:t>FDP)</w:t>
      </w:r>
      <w:bookmarkEnd w:id="552"/>
      <w:r w:rsidR="005F27B4" w:rsidRPr="00415628">
        <w:t xml:space="preserve"> Function</w:t>
      </w:r>
      <w:bookmarkEnd w:id="553"/>
    </w:p>
    <w:p w14:paraId="0533F58D" w14:textId="37C3C912" w:rsidR="00D448F1" w:rsidRDefault="003A1FC3" w:rsidP="004E261B">
      <w:pPr>
        <w:pStyle w:val="List2"/>
        <w:numPr>
          <w:ilvl w:val="0"/>
          <w:numId w:val="130"/>
        </w:numPr>
      </w:pPr>
      <w:r w:rsidRPr="00415628">
        <w:t>The FDP servers shall receive, and process, live flight information changes</w:t>
      </w:r>
      <w:r w:rsidR="00E55E28" w:rsidRPr="00415628">
        <w:t xml:space="preserve">, </w:t>
      </w:r>
      <w:r w:rsidRPr="00415628">
        <w:t>updates</w:t>
      </w:r>
      <w:r w:rsidR="00E55E28" w:rsidRPr="00415628">
        <w:t xml:space="preserve"> and creations</w:t>
      </w:r>
      <w:r w:rsidRPr="00415628">
        <w:t xml:space="preserve"> received from multiple sources to extrapolate aircraft positions, model flight trajectories and manage </w:t>
      </w:r>
      <w:r w:rsidR="00C243CD" w:rsidRPr="00415628">
        <w:t xml:space="preserve">flight related </w:t>
      </w:r>
      <w:r w:rsidRPr="00415628">
        <w:t>messages.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EA0A8C2" w14:textId="77777777" w:rsidTr="006F65F5">
        <w:tc>
          <w:tcPr>
            <w:tcW w:w="4112" w:type="dxa"/>
          </w:tcPr>
          <w:p w14:paraId="0F93F43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A0C8D97" w14:textId="77777777" w:rsidR="00F10C8D" w:rsidRPr="00EA3994" w:rsidRDefault="00F10C8D" w:rsidP="006F65F5">
            <w:pPr>
              <w:pStyle w:val="NormalIndent"/>
              <w:tabs>
                <w:tab w:val="clear" w:pos="720"/>
              </w:tabs>
              <w:ind w:left="0"/>
              <w:rPr>
                <w:rFonts w:ascii="Arial" w:hAnsi="Arial" w:cs="Arial"/>
              </w:rPr>
            </w:pPr>
          </w:p>
        </w:tc>
      </w:tr>
      <w:tr w:rsidR="00F10C8D" w:rsidRPr="00EB0679" w14:paraId="1E51A999" w14:textId="77777777" w:rsidTr="006F65F5">
        <w:trPr>
          <w:cantSplit/>
        </w:trPr>
        <w:tc>
          <w:tcPr>
            <w:tcW w:w="8221" w:type="dxa"/>
            <w:gridSpan w:val="2"/>
          </w:tcPr>
          <w:p w14:paraId="4476D83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158CD24" w14:textId="77777777" w:rsidTr="006F65F5">
        <w:trPr>
          <w:cantSplit/>
        </w:trPr>
        <w:tc>
          <w:tcPr>
            <w:tcW w:w="8221" w:type="dxa"/>
            <w:gridSpan w:val="2"/>
          </w:tcPr>
          <w:p w14:paraId="3DE4107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6D058550" w14:textId="77777777" w:rsidR="00F10C8D" w:rsidRPr="00415628" w:rsidRDefault="00F10C8D" w:rsidP="00BF326A"/>
    <w:p w14:paraId="3F73356F" w14:textId="48E6946E" w:rsidR="00B71B6B" w:rsidRPr="00415628" w:rsidRDefault="00B71B6B" w:rsidP="00400FE4">
      <w:pPr>
        <w:pStyle w:val="List2"/>
      </w:pPr>
      <w:r w:rsidRPr="00415628">
        <w:t xml:space="preserve">The flight data sources </w:t>
      </w:r>
      <w:r w:rsidR="00496007" w:rsidRPr="00415628">
        <w:t xml:space="preserve">and data types </w:t>
      </w:r>
      <w:r w:rsidRPr="00415628">
        <w:t>shall include:</w:t>
      </w:r>
    </w:p>
    <w:p w14:paraId="389715AB" w14:textId="486648F1" w:rsidR="00B71B6B" w:rsidRPr="00415628" w:rsidRDefault="00351CB8" w:rsidP="004E261B">
      <w:pPr>
        <w:pStyle w:val="List3"/>
        <w:numPr>
          <w:ilvl w:val="0"/>
          <w:numId w:val="131"/>
        </w:numPr>
      </w:pPr>
      <w:r w:rsidRPr="00415628">
        <w:t>FlightRadar24 or similar system</w:t>
      </w:r>
    </w:p>
    <w:p w14:paraId="42DBD04E" w14:textId="77777777" w:rsidR="00B71B6B" w:rsidRPr="00415628" w:rsidRDefault="749C229C" w:rsidP="00AD20FD">
      <w:pPr>
        <w:pStyle w:val="List3"/>
      </w:pPr>
      <w:r w:rsidRPr="00415628">
        <w:t>AMHS</w:t>
      </w:r>
    </w:p>
    <w:p w14:paraId="0258A43E" w14:textId="0672E2BF" w:rsidR="00B71B6B" w:rsidRPr="00415628" w:rsidRDefault="004D1B8F" w:rsidP="00AD20FD">
      <w:pPr>
        <w:pStyle w:val="List3"/>
      </w:pPr>
      <w:r w:rsidRPr="00415628">
        <w:t>AI</w:t>
      </w:r>
      <w:r w:rsidR="00E36E5E" w:rsidRPr="00415628">
        <w:t>M</w:t>
      </w:r>
      <w:r w:rsidRPr="00415628">
        <w:t xml:space="preserve"> System</w:t>
      </w:r>
    </w:p>
    <w:p w14:paraId="11AE84F4" w14:textId="3DEE20CF" w:rsidR="00B71B6B" w:rsidRPr="00415628" w:rsidRDefault="749C229C" w:rsidP="00AD20FD">
      <w:pPr>
        <w:pStyle w:val="List3"/>
      </w:pPr>
      <w:r w:rsidRPr="00415628">
        <w:t>TopSky-ATC ATM System</w:t>
      </w:r>
      <w:r w:rsidR="0A4A3641" w:rsidRPr="00415628">
        <w:t xml:space="preserve"> </w:t>
      </w:r>
    </w:p>
    <w:p w14:paraId="7ADD4C7F" w14:textId="02B737B6" w:rsidR="00B71B6B" w:rsidRPr="00415628" w:rsidRDefault="749C229C" w:rsidP="00AD20FD">
      <w:pPr>
        <w:pStyle w:val="List3"/>
      </w:pPr>
      <w:r w:rsidRPr="00415628">
        <w:t>Surveillance</w:t>
      </w:r>
      <w:r w:rsidR="7ECFB550" w:rsidRPr="00415628">
        <w:t xml:space="preserve"> – ASSR, PSSR, ADS-B, WAM, MLAT, ADS-C</w:t>
      </w:r>
    </w:p>
    <w:p w14:paraId="32B4FD14" w14:textId="701ABD8C" w:rsidR="00B71B6B" w:rsidRPr="00415628" w:rsidRDefault="749C229C" w:rsidP="00AD20FD">
      <w:pPr>
        <w:pStyle w:val="List3"/>
      </w:pPr>
      <w:r w:rsidRPr="00415628">
        <w:t>MAESTRO</w:t>
      </w:r>
      <w:r w:rsidR="7ECFB550" w:rsidRPr="00415628">
        <w:t xml:space="preserve"> – Sequencing information</w:t>
      </w:r>
    </w:p>
    <w:p w14:paraId="42ED93DE" w14:textId="7969081F" w:rsidR="00B71B6B" w:rsidRPr="00415628" w:rsidRDefault="7ECFB550" w:rsidP="00AD20FD">
      <w:pPr>
        <w:pStyle w:val="List3"/>
      </w:pPr>
      <w:r w:rsidRPr="00415628">
        <w:t xml:space="preserve">FPL </w:t>
      </w:r>
      <w:r w:rsidR="50E2AE95" w:rsidRPr="00415628">
        <w:t>update</w:t>
      </w:r>
      <w:r w:rsidRPr="00415628">
        <w:t xml:space="preserve"> messages</w:t>
      </w:r>
    </w:p>
    <w:p w14:paraId="7D0E802F" w14:textId="37F72FB0" w:rsidR="00B71B6B" w:rsidRPr="00415628" w:rsidRDefault="749C229C" w:rsidP="00AD20FD">
      <w:pPr>
        <w:pStyle w:val="List3"/>
      </w:pPr>
      <w:r w:rsidRPr="00415628">
        <w:t>A-SMGCS</w:t>
      </w:r>
    </w:p>
    <w:p w14:paraId="20ED5159" w14:textId="3A862CAB" w:rsidR="00B71B6B" w:rsidRPr="00415628" w:rsidRDefault="749C229C" w:rsidP="00AD20FD">
      <w:pPr>
        <w:pStyle w:val="List3"/>
      </w:pPr>
      <w:r w:rsidRPr="00415628">
        <w:t>AMAN/DMAN</w:t>
      </w:r>
    </w:p>
    <w:p w14:paraId="486C7B6E" w14:textId="694C9948" w:rsidR="00B71B6B" w:rsidRPr="00415628" w:rsidRDefault="749C229C" w:rsidP="00AD20FD">
      <w:pPr>
        <w:pStyle w:val="List3"/>
      </w:pPr>
      <w:r w:rsidRPr="00415628">
        <w:t>MAESTRO</w:t>
      </w:r>
    </w:p>
    <w:p w14:paraId="190F4811" w14:textId="1C9D1F7D" w:rsidR="004A7096" w:rsidRPr="00415628" w:rsidRDefault="4348DEB6" w:rsidP="00AD20FD">
      <w:pPr>
        <w:pStyle w:val="List3"/>
      </w:pPr>
      <w:r w:rsidRPr="00415628">
        <w:t>OAG</w:t>
      </w:r>
    </w:p>
    <w:p w14:paraId="52CDAFC9" w14:textId="55C4D2E7" w:rsidR="004A7096" w:rsidRDefault="4348DEB6" w:rsidP="00AD20FD">
      <w:pPr>
        <w:pStyle w:val="List3"/>
      </w:pPr>
      <w:r w:rsidRPr="00415628">
        <w:t>SCORE</w:t>
      </w:r>
      <w:r w:rsidR="45E624E1" w:rsidRPr="00415628">
        <w:t xml:space="preserve"> </w:t>
      </w:r>
      <w:r w:rsidR="00A66DE0">
        <w:t>–</w:t>
      </w:r>
      <w:r w:rsidR="45E624E1" w:rsidRPr="00415628">
        <w:t xml:space="preserve"> IATA</w:t>
      </w:r>
    </w:p>
    <w:p w14:paraId="0AD23721" w14:textId="311FC672" w:rsidR="00A66DE0" w:rsidRDefault="00A66DE0" w:rsidP="00830DEB">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B6B6EEC" w14:textId="77777777" w:rsidTr="006F65F5">
        <w:tc>
          <w:tcPr>
            <w:tcW w:w="4112" w:type="dxa"/>
          </w:tcPr>
          <w:p w14:paraId="484F2304"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EFF18E9" w14:textId="77777777" w:rsidR="00F10C8D" w:rsidRPr="00EA3994" w:rsidRDefault="00F10C8D" w:rsidP="006F65F5">
            <w:pPr>
              <w:pStyle w:val="NormalIndent"/>
              <w:tabs>
                <w:tab w:val="clear" w:pos="720"/>
              </w:tabs>
              <w:ind w:left="0"/>
              <w:rPr>
                <w:rFonts w:ascii="Arial" w:hAnsi="Arial" w:cs="Arial"/>
              </w:rPr>
            </w:pPr>
          </w:p>
        </w:tc>
      </w:tr>
      <w:tr w:rsidR="00F10C8D" w:rsidRPr="00EB0679" w14:paraId="2CDBF806" w14:textId="77777777" w:rsidTr="006F65F5">
        <w:trPr>
          <w:cantSplit/>
        </w:trPr>
        <w:tc>
          <w:tcPr>
            <w:tcW w:w="8221" w:type="dxa"/>
            <w:gridSpan w:val="2"/>
          </w:tcPr>
          <w:p w14:paraId="238B2A21"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FF28E25" w14:textId="77777777" w:rsidTr="006F65F5">
        <w:trPr>
          <w:cantSplit/>
        </w:trPr>
        <w:tc>
          <w:tcPr>
            <w:tcW w:w="8221" w:type="dxa"/>
            <w:gridSpan w:val="2"/>
          </w:tcPr>
          <w:p w14:paraId="0DC6D55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B0CDDA1" w14:textId="77777777" w:rsidR="00F10C8D" w:rsidRPr="00415628" w:rsidRDefault="00F10C8D" w:rsidP="00BF326A"/>
    <w:p w14:paraId="6A16381A" w14:textId="2D6C3277" w:rsidR="003A1FC3" w:rsidRPr="00415628" w:rsidRDefault="003A1FC3" w:rsidP="00400FE4">
      <w:pPr>
        <w:pStyle w:val="List2"/>
      </w:pPr>
      <w:r w:rsidRPr="00415628">
        <w:lastRenderedPageBreak/>
        <w:t>Flight data shall be stored in a flight plan database and for each flight a data record is stored which is referred to as a Flight Data Record (FDR).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FDE3D7D" w14:textId="77777777" w:rsidTr="006F65F5">
        <w:tc>
          <w:tcPr>
            <w:tcW w:w="4112" w:type="dxa"/>
          </w:tcPr>
          <w:p w14:paraId="34E4BA21"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5C55F1A" w14:textId="77777777" w:rsidR="00F10C8D" w:rsidRPr="00EA3994" w:rsidRDefault="00F10C8D" w:rsidP="006F65F5">
            <w:pPr>
              <w:pStyle w:val="NormalIndent"/>
              <w:tabs>
                <w:tab w:val="clear" w:pos="720"/>
              </w:tabs>
              <w:ind w:left="0"/>
              <w:rPr>
                <w:rFonts w:ascii="Arial" w:hAnsi="Arial" w:cs="Arial"/>
              </w:rPr>
            </w:pPr>
          </w:p>
        </w:tc>
      </w:tr>
      <w:tr w:rsidR="00F10C8D" w:rsidRPr="00EB0679" w14:paraId="62230430" w14:textId="77777777" w:rsidTr="006F65F5">
        <w:trPr>
          <w:cantSplit/>
        </w:trPr>
        <w:tc>
          <w:tcPr>
            <w:tcW w:w="8221" w:type="dxa"/>
            <w:gridSpan w:val="2"/>
          </w:tcPr>
          <w:p w14:paraId="4BE9C47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4EDDF3AE" w14:textId="77777777" w:rsidTr="006F65F5">
        <w:trPr>
          <w:cantSplit/>
        </w:trPr>
        <w:tc>
          <w:tcPr>
            <w:tcW w:w="8221" w:type="dxa"/>
            <w:gridSpan w:val="2"/>
          </w:tcPr>
          <w:p w14:paraId="7464820C"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33C6AC5" w14:textId="77777777" w:rsidR="00B47199" w:rsidRPr="00415628" w:rsidRDefault="00B47199" w:rsidP="00400FE4"/>
    <w:p w14:paraId="30FFFC4F" w14:textId="72600AC2" w:rsidR="002F12F9" w:rsidRPr="00415628" w:rsidRDefault="002F12F9" w:rsidP="003A12FB">
      <w:pPr>
        <w:pStyle w:val="Heading3"/>
      </w:pPr>
      <w:bookmarkStart w:id="554" w:name="_Toc96513867"/>
      <w:r w:rsidRPr="00415628">
        <w:rPr>
          <w:rFonts w:hint="eastAsia"/>
        </w:rPr>
        <w:t>Messages Management</w:t>
      </w:r>
      <w:bookmarkEnd w:id="554"/>
    </w:p>
    <w:p w14:paraId="071AE4C7" w14:textId="42DBB1B0" w:rsidR="002F12F9" w:rsidRPr="00415628" w:rsidRDefault="002F12F9" w:rsidP="004E261B">
      <w:pPr>
        <w:pStyle w:val="List3"/>
        <w:numPr>
          <w:ilvl w:val="0"/>
          <w:numId w:val="213"/>
        </w:numPr>
      </w:pPr>
      <w:r w:rsidRPr="00415628">
        <w:t>The FDP shall process the following messages</w:t>
      </w:r>
      <w:r w:rsidR="006D7B79" w:rsidRPr="00415628">
        <w:t>, but not limited to</w:t>
      </w:r>
      <w:r w:rsidR="00DD246C" w:rsidRPr="00415628">
        <w:t>,</w:t>
      </w:r>
      <w:r w:rsidRPr="00415628">
        <w:t xml:space="preserve"> </w:t>
      </w:r>
      <w:r w:rsidR="00DD246C" w:rsidRPr="00415628">
        <w:t xml:space="preserve">as </w:t>
      </w:r>
      <w:r w:rsidRPr="00415628">
        <w:t>received:</w:t>
      </w:r>
    </w:p>
    <w:p w14:paraId="7305B39E" w14:textId="4DA2DA84" w:rsidR="0045533C" w:rsidRPr="00415628" w:rsidRDefault="0045533C" w:rsidP="00C52AAE">
      <w:pPr>
        <w:pStyle w:val="ListBullet3"/>
      </w:pPr>
      <w:r w:rsidRPr="00415628">
        <w:t>IATA</w:t>
      </w:r>
      <w:r w:rsidR="00091A04" w:rsidRPr="00415628">
        <w:t>:</w:t>
      </w:r>
      <w:r w:rsidRPr="00415628">
        <w:t xml:space="preserve"> </w:t>
      </w:r>
      <w:r w:rsidR="00091A04" w:rsidRPr="00415628">
        <w:t>To be converted</w:t>
      </w:r>
      <w:r w:rsidRPr="00415628">
        <w:t xml:space="preserve"> to ICAO messages.</w:t>
      </w:r>
    </w:p>
    <w:p w14:paraId="7D46418D" w14:textId="69ECFD5E" w:rsidR="002F12F9" w:rsidRPr="00415628" w:rsidRDefault="002F12F9" w:rsidP="00C52AAE">
      <w:pPr>
        <w:pStyle w:val="ListBullet3"/>
      </w:pPr>
      <w:r w:rsidRPr="00415628">
        <w:t xml:space="preserve">ICAO: </w:t>
      </w:r>
      <w:r w:rsidR="005E7ABD" w:rsidRPr="00415628">
        <w:t xml:space="preserve">ATS Messages, including </w:t>
      </w:r>
      <w:r w:rsidRPr="00415628">
        <w:t>FPL, CHG, CNL, DLA, DEP, CPL, ARR, EST, LAM, TDM</w:t>
      </w:r>
    </w:p>
    <w:p w14:paraId="5D88FC60" w14:textId="6D3D4C08" w:rsidR="002F12F9" w:rsidRPr="00415628" w:rsidRDefault="002F12F9" w:rsidP="00C52AAE">
      <w:pPr>
        <w:pStyle w:val="ListBullet3"/>
      </w:pPr>
      <w:r w:rsidRPr="00415628">
        <w:t xml:space="preserve">IFPS (ADEXP): </w:t>
      </w:r>
      <w:r w:rsidR="005959C1" w:rsidRPr="00415628">
        <w:t xml:space="preserve">Including, </w:t>
      </w:r>
      <w:r w:rsidRPr="00415628">
        <w:t>IAPL, IACH, IAFP</w:t>
      </w:r>
    </w:p>
    <w:p w14:paraId="28A500CD" w14:textId="7C22D9D4" w:rsidR="002F12F9" w:rsidRDefault="002F12F9" w:rsidP="00C52AAE">
      <w:pPr>
        <w:pStyle w:val="ListBullet3"/>
      </w:pPr>
      <w:r w:rsidRPr="00415628">
        <w:t xml:space="preserve">CFMU (ADEXP): </w:t>
      </w:r>
      <w:r w:rsidR="005959C1" w:rsidRPr="00415628">
        <w:t xml:space="preserve">Including, </w:t>
      </w:r>
      <w:r w:rsidRPr="00415628">
        <w:t>SAM, SRM, SLC, FLS, DES</w:t>
      </w:r>
    </w:p>
    <w:p w14:paraId="600BA156" w14:textId="2DF0D9DE"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12DC3D1C" w14:textId="77777777" w:rsidTr="006F65F5">
        <w:tc>
          <w:tcPr>
            <w:tcW w:w="4112" w:type="dxa"/>
          </w:tcPr>
          <w:p w14:paraId="017A2FA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7834AE0" w14:textId="77777777" w:rsidR="00F10C8D" w:rsidRPr="00EA3994" w:rsidRDefault="00F10C8D" w:rsidP="006F65F5">
            <w:pPr>
              <w:pStyle w:val="NormalIndent"/>
              <w:tabs>
                <w:tab w:val="clear" w:pos="720"/>
              </w:tabs>
              <w:ind w:left="0"/>
              <w:rPr>
                <w:rFonts w:ascii="Arial" w:hAnsi="Arial" w:cs="Arial"/>
              </w:rPr>
            </w:pPr>
          </w:p>
        </w:tc>
      </w:tr>
      <w:tr w:rsidR="00F10C8D" w:rsidRPr="00EB0679" w14:paraId="5D6CA5C7" w14:textId="77777777" w:rsidTr="006F65F5">
        <w:trPr>
          <w:cantSplit/>
        </w:trPr>
        <w:tc>
          <w:tcPr>
            <w:tcW w:w="8221" w:type="dxa"/>
            <w:gridSpan w:val="2"/>
          </w:tcPr>
          <w:p w14:paraId="26210FEC"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B278849" w14:textId="77777777" w:rsidTr="006F65F5">
        <w:trPr>
          <w:cantSplit/>
        </w:trPr>
        <w:tc>
          <w:tcPr>
            <w:tcW w:w="8221" w:type="dxa"/>
            <w:gridSpan w:val="2"/>
          </w:tcPr>
          <w:p w14:paraId="2C20A35A"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0BE2E46E" w14:textId="77777777" w:rsidR="00F10C8D" w:rsidRPr="00415628" w:rsidRDefault="00F10C8D" w:rsidP="00BF326A"/>
    <w:p w14:paraId="74E56815" w14:textId="6EFECF5C" w:rsidR="002F12F9" w:rsidRDefault="637D6987" w:rsidP="00AD20FD">
      <w:pPr>
        <w:pStyle w:val="List3"/>
      </w:pPr>
      <w:r w:rsidRPr="00415628">
        <w:t>Message data shall be extracted and processed to update FDRs and initiate FPL status changes.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C26F85D" w14:textId="77777777" w:rsidTr="006F65F5">
        <w:tc>
          <w:tcPr>
            <w:tcW w:w="4112" w:type="dxa"/>
          </w:tcPr>
          <w:p w14:paraId="3B145EE6"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7895FA5" w14:textId="77777777" w:rsidR="00F10C8D" w:rsidRPr="00EA3994" w:rsidRDefault="00F10C8D" w:rsidP="006F65F5">
            <w:pPr>
              <w:pStyle w:val="NormalIndent"/>
              <w:tabs>
                <w:tab w:val="clear" w:pos="720"/>
              </w:tabs>
              <w:ind w:left="0"/>
              <w:rPr>
                <w:rFonts w:ascii="Arial" w:hAnsi="Arial" w:cs="Arial"/>
              </w:rPr>
            </w:pPr>
          </w:p>
        </w:tc>
      </w:tr>
      <w:tr w:rsidR="00F10C8D" w:rsidRPr="00EB0679" w14:paraId="3FE3284C" w14:textId="77777777" w:rsidTr="006F65F5">
        <w:trPr>
          <w:cantSplit/>
        </w:trPr>
        <w:tc>
          <w:tcPr>
            <w:tcW w:w="8221" w:type="dxa"/>
            <w:gridSpan w:val="2"/>
          </w:tcPr>
          <w:p w14:paraId="4E12BCD5"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4052D02B" w14:textId="77777777" w:rsidTr="006F65F5">
        <w:trPr>
          <w:cantSplit/>
        </w:trPr>
        <w:tc>
          <w:tcPr>
            <w:tcW w:w="8221" w:type="dxa"/>
            <w:gridSpan w:val="2"/>
          </w:tcPr>
          <w:p w14:paraId="088DBB30"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065E88B" w14:textId="77777777" w:rsidR="00F10C8D" w:rsidRPr="00415628" w:rsidRDefault="00F10C8D" w:rsidP="00BF326A"/>
    <w:p w14:paraId="1F6368B8" w14:textId="33C1E913" w:rsidR="002F12F9" w:rsidRDefault="00C379B5" w:rsidP="00AD20FD">
      <w:pPr>
        <w:pStyle w:val="List3"/>
      </w:pPr>
      <w:r w:rsidRPr="00415628">
        <w:t xml:space="preserve">When a </w:t>
      </w:r>
      <w:r w:rsidR="637D6987" w:rsidRPr="00415628">
        <w:t xml:space="preserve">SAM or SRM messages </w:t>
      </w:r>
      <w:r w:rsidRPr="00415628">
        <w:t>is r</w:t>
      </w:r>
      <w:r w:rsidR="00AD62CD" w:rsidRPr="00415628">
        <w:t>eceived</w:t>
      </w:r>
      <w:r w:rsidR="00C9396C" w:rsidRPr="00415628">
        <w:t>,</w:t>
      </w:r>
      <w:r w:rsidR="00AD62CD" w:rsidRPr="00415628">
        <w:t xml:space="preserve"> </w:t>
      </w:r>
      <w:r w:rsidRPr="00415628">
        <w:t xml:space="preserve">the </w:t>
      </w:r>
      <w:r w:rsidR="00131C4D" w:rsidRPr="00415628">
        <w:t>ATFM</w:t>
      </w:r>
      <w:r w:rsidR="003C745B" w:rsidRPr="00415628">
        <w:t xml:space="preserve"> S</w:t>
      </w:r>
      <w:r w:rsidRPr="00415628">
        <w:t xml:space="preserve">ystem </w:t>
      </w:r>
      <w:r w:rsidR="637D6987" w:rsidRPr="00415628">
        <w:t>shall initiate the store of CTOT, or NEWCTOT, respectively, as well as initiate the update of the ETD with the CTOT/NEWCTOT.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8B78A5E" w14:textId="77777777" w:rsidTr="006F65F5">
        <w:tc>
          <w:tcPr>
            <w:tcW w:w="4112" w:type="dxa"/>
          </w:tcPr>
          <w:p w14:paraId="666EFF80"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B4CB48E" w14:textId="77777777" w:rsidR="00F10C8D" w:rsidRPr="00EA3994" w:rsidRDefault="00F10C8D" w:rsidP="006F65F5">
            <w:pPr>
              <w:pStyle w:val="NormalIndent"/>
              <w:tabs>
                <w:tab w:val="clear" w:pos="720"/>
              </w:tabs>
              <w:ind w:left="0"/>
              <w:rPr>
                <w:rFonts w:ascii="Arial" w:hAnsi="Arial" w:cs="Arial"/>
              </w:rPr>
            </w:pPr>
          </w:p>
        </w:tc>
      </w:tr>
      <w:tr w:rsidR="00F10C8D" w:rsidRPr="00EB0679" w14:paraId="16E8153E" w14:textId="77777777" w:rsidTr="006F65F5">
        <w:trPr>
          <w:cantSplit/>
        </w:trPr>
        <w:tc>
          <w:tcPr>
            <w:tcW w:w="8221" w:type="dxa"/>
            <w:gridSpan w:val="2"/>
          </w:tcPr>
          <w:p w14:paraId="14442FBD"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66E9E0A" w14:textId="77777777" w:rsidTr="006F65F5">
        <w:trPr>
          <w:cantSplit/>
        </w:trPr>
        <w:tc>
          <w:tcPr>
            <w:tcW w:w="8221" w:type="dxa"/>
            <w:gridSpan w:val="2"/>
          </w:tcPr>
          <w:p w14:paraId="6083AC1C"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1173ABF" w14:textId="77777777" w:rsidR="00F10C8D" w:rsidRPr="00415628" w:rsidRDefault="00F10C8D" w:rsidP="00BF326A"/>
    <w:p w14:paraId="2B82502D" w14:textId="6FBD44E5" w:rsidR="002F12F9" w:rsidRDefault="003C745B" w:rsidP="00AD20FD">
      <w:pPr>
        <w:pStyle w:val="List3"/>
      </w:pPr>
      <w:r w:rsidRPr="00415628">
        <w:lastRenderedPageBreak/>
        <w:t xml:space="preserve">When a </w:t>
      </w:r>
      <w:r w:rsidR="5CF97B2D" w:rsidRPr="00415628">
        <w:t>SLC</w:t>
      </w:r>
      <w:r w:rsidR="637D6987" w:rsidRPr="00415628">
        <w:t xml:space="preserve"> messages </w:t>
      </w:r>
      <w:r w:rsidRPr="00415628">
        <w:t>is received</w:t>
      </w:r>
      <w:r w:rsidR="00C9396C" w:rsidRPr="00415628">
        <w:t>,</w:t>
      </w:r>
      <w:r w:rsidRPr="00415628">
        <w:t xml:space="preserve"> the </w:t>
      </w:r>
      <w:r w:rsidR="00131C4D" w:rsidRPr="00415628">
        <w:t>ATFM</w:t>
      </w:r>
      <w:r w:rsidRPr="00415628">
        <w:t xml:space="preserve"> System</w:t>
      </w:r>
      <w:r w:rsidR="00C9396C" w:rsidRPr="00415628">
        <w:t xml:space="preserve"> </w:t>
      </w:r>
      <w:r w:rsidR="637D6987" w:rsidRPr="00415628">
        <w:t xml:space="preserve">shall initiate the restore of the original ETD </w:t>
      </w:r>
      <w:r w:rsidR="5CF97B2D" w:rsidRPr="00415628">
        <w:t>and store the SLC as the CTOT.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8A3BE1A" w14:textId="77777777" w:rsidTr="006F65F5">
        <w:tc>
          <w:tcPr>
            <w:tcW w:w="4112" w:type="dxa"/>
          </w:tcPr>
          <w:p w14:paraId="515EA93B"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8F1EF7" w14:textId="77777777" w:rsidR="00F10C8D" w:rsidRPr="00EA3994" w:rsidRDefault="00F10C8D" w:rsidP="006F65F5">
            <w:pPr>
              <w:pStyle w:val="NormalIndent"/>
              <w:tabs>
                <w:tab w:val="clear" w:pos="720"/>
              </w:tabs>
              <w:ind w:left="0"/>
              <w:rPr>
                <w:rFonts w:ascii="Arial" w:hAnsi="Arial" w:cs="Arial"/>
              </w:rPr>
            </w:pPr>
          </w:p>
        </w:tc>
      </w:tr>
      <w:tr w:rsidR="00F10C8D" w:rsidRPr="00EB0679" w14:paraId="57A5B27D" w14:textId="77777777" w:rsidTr="006F65F5">
        <w:trPr>
          <w:cantSplit/>
        </w:trPr>
        <w:tc>
          <w:tcPr>
            <w:tcW w:w="8221" w:type="dxa"/>
            <w:gridSpan w:val="2"/>
          </w:tcPr>
          <w:p w14:paraId="0CC0B32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9194CF6" w14:textId="77777777" w:rsidTr="006F65F5">
        <w:trPr>
          <w:cantSplit/>
        </w:trPr>
        <w:tc>
          <w:tcPr>
            <w:tcW w:w="8221" w:type="dxa"/>
            <w:gridSpan w:val="2"/>
          </w:tcPr>
          <w:p w14:paraId="0ABD3EA7"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B090133" w14:textId="77777777" w:rsidR="00F10C8D" w:rsidRPr="00415628" w:rsidRDefault="00F10C8D" w:rsidP="00BF326A"/>
    <w:p w14:paraId="72D65243" w14:textId="20E27EAD" w:rsidR="00871DEC" w:rsidRDefault="00C9396C" w:rsidP="00AD20FD">
      <w:pPr>
        <w:pStyle w:val="List3"/>
      </w:pPr>
      <w:r w:rsidRPr="00415628">
        <w:t xml:space="preserve">When a </w:t>
      </w:r>
      <w:r w:rsidR="5CF97B2D" w:rsidRPr="00415628">
        <w:t xml:space="preserve">FLS or DES messages </w:t>
      </w:r>
      <w:r w:rsidRPr="00415628">
        <w:t xml:space="preserve">is received, the </w:t>
      </w:r>
      <w:r w:rsidR="00131C4D" w:rsidRPr="00415628">
        <w:t>ATFM</w:t>
      </w:r>
      <w:r w:rsidRPr="00415628">
        <w:t xml:space="preserve"> System </w:t>
      </w:r>
      <w:r w:rsidR="5CF97B2D" w:rsidRPr="00415628">
        <w:t>shall initiate the store of FLS or DES, respectively, as the CTOT.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945B5B3" w14:textId="77777777" w:rsidTr="006F65F5">
        <w:tc>
          <w:tcPr>
            <w:tcW w:w="4112" w:type="dxa"/>
          </w:tcPr>
          <w:p w14:paraId="4336B1A9"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44A810E" w14:textId="77777777" w:rsidR="00F10C8D" w:rsidRPr="00EA3994" w:rsidRDefault="00F10C8D" w:rsidP="006F65F5">
            <w:pPr>
              <w:pStyle w:val="NormalIndent"/>
              <w:tabs>
                <w:tab w:val="clear" w:pos="720"/>
              </w:tabs>
              <w:ind w:left="0"/>
              <w:rPr>
                <w:rFonts w:ascii="Arial" w:hAnsi="Arial" w:cs="Arial"/>
              </w:rPr>
            </w:pPr>
          </w:p>
        </w:tc>
      </w:tr>
      <w:tr w:rsidR="00F10C8D" w:rsidRPr="00EB0679" w14:paraId="76B50139" w14:textId="77777777" w:rsidTr="006F65F5">
        <w:trPr>
          <w:cantSplit/>
        </w:trPr>
        <w:tc>
          <w:tcPr>
            <w:tcW w:w="8221" w:type="dxa"/>
            <w:gridSpan w:val="2"/>
          </w:tcPr>
          <w:p w14:paraId="6258760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534F730" w14:textId="77777777" w:rsidTr="006F65F5">
        <w:trPr>
          <w:cantSplit/>
        </w:trPr>
        <w:tc>
          <w:tcPr>
            <w:tcW w:w="8221" w:type="dxa"/>
            <w:gridSpan w:val="2"/>
          </w:tcPr>
          <w:p w14:paraId="18FCCC4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C227C81" w14:textId="77777777" w:rsidR="00F10C8D" w:rsidRPr="00415628" w:rsidRDefault="00F10C8D" w:rsidP="00BF326A"/>
    <w:p w14:paraId="2C5BD0A9" w14:textId="3AEA7E8B" w:rsidR="00871DEC" w:rsidRDefault="5CF97B2D" w:rsidP="00AD20FD">
      <w:pPr>
        <w:pStyle w:val="List3"/>
      </w:pPr>
      <w:r w:rsidRPr="00415628">
        <w:t>A warning shall be issued to the controller on reception of a TDM message.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D91DBA4" w14:textId="77777777" w:rsidTr="006F65F5">
        <w:tc>
          <w:tcPr>
            <w:tcW w:w="4112" w:type="dxa"/>
          </w:tcPr>
          <w:p w14:paraId="66459EE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7EE5725" w14:textId="77777777" w:rsidR="00F10C8D" w:rsidRPr="00EA3994" w:rsidRDefault="00F10C8D" w:rsidP="006F65F5">
            <w:pPr>
              <w:pStyle w:val="NormalIndent"/>
              <w:tabs>
                <w:tab w:val="clear" w:pos="720"/>
              </w:tabs>
              <w:ind w:left="0"/>
              <w:rPr>
                <w:rFonts w:ascii="Arial" w:hAnsi="Arial" w:cs="Arial"/>
              </w:rPr>
            </w:pPr>
          </w:p>
        </w:tc>
      </w:tr>
      <w:tr w:rsidR="00F10C8D" w:rsidRPr="00EB0679" w14:paraId="60E3A8DE" w14:textId="77777777" w:rsidTr="006F65F5">
        <w:trPr>
          <w:cantSplit/>
        </w:trPr>
        <w:tc>
          <w:tcPr>
            <w:tcW w:w="8221" w:type="dxa"/>
            <w:gridSpan w:val="2"/>
          </w:tcPr>
          <w:p w14:paraId="4FA3FB11"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6681E0A" w14:textId="77777777" w:rsidTr="006F65F5">
        <w:trPr>
          <w:cantSplit/>
        </w:trPr>
        <w:tc>
          <w:tcPr>
            <w:tcW w:w="8221" w:type="dxa"/>
            <w:gridSpan w:val="2"/>
          </w:tcPr>
          <w:p w14:paraId="18D249DB"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1056772" w14:textId="77777777" w:rsidR="00F10C8D" w:rsidRPr="00415628" w:rsidRDefault="00F10C8D" w:rsidP="00BF326A"/>
    <w:p w14:paraId="0AB754E2" w14:textId="18199B41" w:rsidR="00A1341C" w:rsidRPr="00415628" w:rsidRDefault="1DFD6687" w:rsidP="00AD20FD">
      <w:pPr>
        <w:pStyle w:val="List3"/>
      </w:pPr>
      <w:r w:rsidRPr="00415628">
        <w:t>The FDP shall send the following messages</w:t>
      </w:r>
      <w:r w:rsidR="00674553" w:rsidRPr="00415628">
        <w:t>,</w:t>
      </w:r>
      <w:r w:rsidR="002E4CAB" w:rsidRPr="00415628">
        <w:t xml:space="preserve"> but not limited to,</w:t>
      </w:r>
      <w:r w:rsidR="0A64DBD1" w:rsidRPr="00415628">
        <w:t xml:space="preserve"> </w:t>
      </w:r>
      <w:r w:rsidR="157C55A0" w:rsidRPr="00415628">
        <w:t xml:space="preserve">automatically </w:t>
      </w:r>
      <w:r w:rsidR="0A64DBD1" w:rsidRPr="00415628">
        <w:t xml:space="preserve">over the </w:t>
      </w:r>
      <w:r w:rsidR="5CF5E2FF" w:rsidRPr="00415628">
        <w:t>AMHS/AMSS</w:t>
      </w:r>
      <w:r w:rsidRPr="00415628">
        <w:t>:</w:t>
      </w:r>
    </w:p>
    <w:p w14:paraId="42F2CFCB" w14:textId="708A3D32" w:rsidR="00A01078" w:rsidRPr="00415628" w:rsidRDefault="009D6222" w:rsidP="00C52AAE">
      <w:pPr>
        <w:pStyle w:val="ListBullet3"/>
      </w:pPr>
      <w:r w:rsidRPr="00415628">
        <w:t>CFMU (ADEXP): SAM, SRM, SLC, FLS, DES. RRP</w:t>
      </w:r>
    </w:p>
    <w:p w14:paraId="025A8DAC" w14:textId="0AEE740A" w:rsidR="009D6222" w:rsidRPr="00415628" w:rsidRDefault="009D6222" w:rsidP="00C52AAE">
      <w:pPr>
        <w:pStyle w:val="ListBullet3"/>
      </w:pPr>
      <w:r w:rsidRPr="00415628">
        <w:t>ICAO: CHG, DLA</w:t>
      </w:r>
    </w:p>
    <w:p w14:paraId="10C905C1" w14:textId="63BB0632" w:rsidR="009D6222" w:rsidRDefault="009D6222" w:rsidP="00C52AAE">
      <w:pPr>
        <w:pStyle w:val="ListBullet3"/>
      </w:pPr>
      <w:r w:rsidRPr="00415628">
        <w:t>IFPS (ADEXP): ICHG, IDLA</w:t>
      </w:r>
    </w:p>
    <w:p w14:paraId="18E995BE" w14:textId="06450D55"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E84F42B" w14:textId="77777777" w:rsidTr="006F65F5">
        <w:tc>
          <w:tcPr>
            <w:tcW w:w="4112" w:type="dxa"/>
          </w:tcPr>
          <w:p w14:paraId="59453CC8"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039A53D" w14:textId="77777777" w:rsidR="00F10C8D" w:rsidRPr="00EA3994" w:rsidRDefault="00F10C8D" w:rsidP="006F65F5">
            <w:pPr>
              <w:pStyle w:val="NormalIndent"/>
              <w:tabs>
                <w:tab w:val="clear" w:pos="720"/>
              </w:tabs>
              <w:ind w:left="0"/>
              <w:rPr>
                <w:rFonts w:ascii="Arial" w:hAnsi="Arial" w:cs="Arial"/>
              </w:rPr>
            </w:pPr>
          </w:p>
        </w:tc>
      </w:tr>
      <w:tr w:rsidR="00F10C8D" w:rsidRPr="00EB0679" w14:paraId="2AA1BE55" w14:textId="77777777" w:rsidTr="006F65F5">
        <w:trPr>
          <w:cantSplit/>
        </w:trPr>
        <w:tc>
          <w:tcPr>
            <w:tcW w:w="8221" w:type="dxa"/>
            <w:gridSpan w:val="2"/>
          </w:tcPr>
          <w:p w14:paraId="5D97FBB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05E7A28" w14:textId="77777777" w:rsidTr="006F65F5">
        <w:trPr>
          <w:cantSplit/>
        </w:trPr>
        <w:tc>
          <w:tcPr>
            <w:tcW w:w="8221" w:type="dxa"/>
            <w:gridSpan w:val="2"/>
          </w:tcPr>
          <w:p w14:paraId="1A0F8498"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21D211D" w14:textId="77777777" w:rsidR="00F10C8D" w:rsidRPr="00415628" w:rsidRDefault="00F10C8D" w:rsidP="00BF326A"/>
    <w:p w14:paraId="066F53B7" w14:textId="14629DA9" w:rsidR="009A4B2C" w:rsidRDefault="6BE40622" w:rsidP="00AD20FD">
      <w:pPr>
        <w:pStyle w:val="List3"/>
      </w:pPr>
      <w:r w:rsidRPr="00415628">
        <w:t>IFPS messages shall be constructed from slot allocation data received from the AFT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18AB95F7" w14:textId="77777777" w:rsidTr="006F65F5">
        <w:tc>
          <w:tcPr>
            <w:tcW w:w="4112" w:type="dxa"/>
          </w:tcPr>
          <w:p w14:paraId="19A23831"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F52704F" w14:textId="77777777" w:rsidR="00F10C8D" w:rsidRPr="00EA3994" w:rsidRDefault="00F10C8D" w:rsidP="006F65F5">
            <w:pPr>
              <w:pStyle w:val="NormalIndent"/>
              <w:tabs>
                <w:tab w:val="clear" w:pos="720"/>
              </w:tabs>
              <w:ind w:left="0"/>
              <w:rPr>
                <w:rFonts w:ascii="Arial" w:hAnsi="Arial" w:cs="Arial"/>
              </w:rPr>
            </w:pPr>
          </w:p>
        </w:tc>
      </w:tr>
      <w:tr w:rsidR="00F10C8D" w:rsidRPr="00EB0679" w14:paraId="15BC2745" w14:textId="77777777" w:rsidTr="006F65F5">
        <w:trPr>
          <w:cantSplit/>
        </w:trPr>
        <w:tc>
          <w:tcPr>
            <w:tcW w:w="8221" w:type="dxa"/>
            <w:gridSpan w:val="2"/>
          </w:tcPr>
          <w:p w14:paraId="09A4E399"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44D7B74" w14:textId="77777777" w:rsidTr="006F65F5">
        <w:trPr>
          <w:cantSplit/>
        </w:trPr>
        <w:tc>
          <w:tcPr>
            <w:tcW w:w="8221" w:type="dxa"/>
            <w:gridSpan w:val="2"/>
          </w:tcPr>
          <w:p w14:paraId="6E3B4EDE" w14:textId="77777777" w:rsidR="00F10C8D" w:rsidRPr="00EA3994" w:rsidRDefault="00F10C8D" w:rsidP="006F65F5">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264706E1" w14:textId="77777777" w:rsidR="00F10C8D" w:rsidRPr="00415628" w:rsidRDefault="00F10C8D" w:rsidP="00BF326A"/>
    <w:p w14:paraId="1DAADD4C" w14:textId="367A915F" w:rsidR="009A4B2C" w:rsidRDefault="6BE40622" w:rsidP="00AD20FD">
      <w:pPr>
        <w:pStyle w:val="List3"/>
      </w:pPr>
      <w:r w:rsidRPr="00415628">
        <w:t>RRP messages shall be used to propose a re-route of the flight and shall be send to offline configured addresses, but which shall also be online user modifiable.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A4EE058" w14:textId="77777777" w:rsidTr="006F65F5">
        <w:tc>
          <w:tcPr>
            <w:tcW w:w="4112" w:type="dxa"/>
          </w:tcPr>
          <w:p w14:paraId="7C586651"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65A1E72" w14:textId="77777777" w:rsidR="00F10C8D" w:rsidRPr="00EA3994" w:rsidRDefault="00F10C8D" w:rsidP="006F65F5">
            <w:pPr>
              <w:pStyle w:val="NormalIndent"/>
              <w:tabs>
                <w:tab w:val="clear" w:pos="720"/>
              </w:tabs>
              <w:ind w:left="0"/>
              <w:rPr>
                <w:rFonts w:ascii="Arial" w:hAnsi="Arial" w:cs="Arial"/>
              </w:rPr>
            </w:pPr>
          </w:p>
        </w:tc>
      </w:tr>
      <w:tr w:rsidR="00F10C8D" w:rsidRPr="00EB0679" w14:paraId="625F31BA" w14:textId="77777777" w:rsidTr="006F65F5">
        <w:trPr>
          <w:cantSplit/>
        </w:trPr>
        <w:tc>
          <w:tcPr>
            <w:tcW w:w="8221" w:type="dxa"/>
            <w:gridSpan w:val="2"/>
          </w:tcPr>
          <w:p w14:paraId="2F015D25"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81A1261" w14:textId="77777777" w:rsidTr="006F65F5">
        <w:trPr>
          <w:cantSplit/>
        </w:trPr>
        <w:tc>
          <w:tcPr>
            <w:tcW w:w="8221" w:type="dxa"/>
            <w:gridSpan w:val="2"/>
          </w:tcPr>
          <w:p w14:paraId="79038BE0"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E82214C" w14:textId="77777777" w:rsidR="00F10C8D" w:rsidRPr="00415628" w:rsidRDefault="00F10C8D" w:rsidP="00BF326A"/>
    <w:p w14:paraId="60E978CF" w14:textId="15C200F8" w:rsidR="005479C1" w:rsidRDefault="592EEC81" w:rsidP="00AD20FD">
      <w:pPr>
        <w:pStyle w:val="List3"/>
      </w:pPr>
      <w:r w:rsidRPr="00415628">
        <w:t>SAM and DLA messages shall be sent via the FDP when a GDP was activated or revised on the AFT to the addresses determined from the GDP.</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16A863DA" w14:textId="77777777" w:rsidTr="006F65F5">
        <w:tc>
          <w:tcPr>
            <w:tcW w:w="4112" w:type="dxa"/>
          </w:tcPr>
          <w:p w14:paraId="2909845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D2745A9" w14:textId="77777777" w:rsidR="00F10C8D" w:rsidRPr="00EA3994" w:rsidRDefault="00F10C8D" w:rsidP="006F65F5">
            <w:pPr>
              <w:pStyle w:val="NormalIndent"/>
              <w:tabs>
                <w:tab w:val="clear" w:pos="720"/>
              </w:tabs>
              <w:ind w:left="0"/>
              <w:rPr>
                <w:rFonts w:ascii="Arial" w:hAnsi="Arial" w:cs="Arial"/>
              </w:rPr>
            </w:pPr>
          </w:p>
        </w:tc>
      </w:tr>
      <w:tr w:rsidR="00F10C8D" w:rsidRPr="00EB0679" w14:paraId="2EBA3AF8" w14:textId="77777777" w:rsidTr="006F65F5">
        <w:trPr>
          <w:cantSplit/>
        </w:trPr>
        <w:tc>
          <w:tcPr>
            <w:tcW w:w="8221" w:type="dxa"/>
            <w:gridSpan w:val="2"/>
          </w:tcPr>
          <w:p w14:paraId="550B549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8EBE51F" w14:textId="77777777" w:rsidTr="006F65F5">
        <w:trPr>
          <w:cantSplit/>
        </w:trPr>
        <w:tc>
          <w:tcPr>
            <w:tcW w:w="8221" w:type="dxa"/>
            <w:gridSpan w:val="2"/>
          </w:tcPr>
          <w:p w14:paraId="39750274"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EABF446" w14:textId="77777777" w:rsidR="00F10C8D" w:rsidRPr="00415628" w:rsidRDefault="00F10C8D" w:rsidP="00BF326A"/>
    <w:p w14:paraId="25A0DCBB" w14:textId="700D5B0E" w:rsidR="009A4B2C" w:rsidRDefault="766A56E6" w:rsidP="00AD20FD">
      <w:pPr>
        <w:pStyle w:val="List3"/>
      </w:pPr>
      <w:r w:rsidRPr="00415628">
        <w:t>SRM and SAM messages shall be the same</w:t>
      </w:r>
      <w:r w:rsidR="7B58DE0D" w:rsidRPr="00415628">
        <w:t xml:space="preserve">, with the exception that the </w:t>
      </w:r>
      <w:r w:rsidRPr="00415628">
        <w:t xml:space="preserve">SRM message shall reflect the first slot message and </w:t>
      </w:r>
      <w:r w:rsidR="7B58DE0D" w:rsidRPr="00415628">
        <w:t xml:space="preserve">the </w:t>
      </w:r>
      <w:r w:rsidRPr="00415628">
        <w:t xml:space="preserve">SAM </w:t>
      </w:r>
      <w:r w:rsidR="7B58DE0D" w:rsidRPr="00415628">
        <w:t xml:space="preserve">message shall reflect </w:t>
      </w:r>
      <w:r w:rsidRPr="00415628">
        <w:t>the subsequent slot message.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72B42254" w14:textId="77777777" w:rsidTr="006F65F5">
        <w:tc>
          <w:tcPr>
            <w:tcW w:w="4112" w:type="dxa"/>
          </w:tcPr>
          <w:p w14:paraId="0F105E89"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207722F" w14:textId="77777777" w:rsidR="00F10C8D" w:rsidRPr="00EA3994" w:rsidRDefault="00F10C8D" w:rsidP="006F65F5">
            <w:pPr>
              <w:pStyle w:val="NormalIndent"/>
              <w:tabs>
                <w:tab w:val="clear" w:pos="720"/>
              </w:tabs>
              <w:ind w:left="0"/>
              <w:rPr>
                <w:rFonts w:ascii="Arial" w:hAnsi="Arial" w:cs="Arial"/>
              </w:rPr>
            </w:pPr>
          </w:p>
        </w:tc>
      </w:tr>
      <w:tr w:rsidR="00F10C8D" w:rsidRPr="00EB0679" w14:paraId="28973EA9" w14:textId="77777777" w:rsidTr="006F65F5">
        <w:trPr>
          <w:cantSplit/>
        </w:trPr>
        <w:tc>
          <w:tcPr>
            <w:tcW w:w="8221" w:type="dxa"/>
            <w:gridSpan w:val="2"/>
          </w:tcPr>
          <w:p w14:paraId="0395E5A3"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A254D9E" w14:textId="77777777" w:rsidTr="006F65F5">
        <w:trPr>
          <w:cantSplit/>
        </w:trPr>
        <w:tc>
          <w:tcPr>
            <w:tcW w:w="8221" w:type="dxa"/>
            <w:gridSpan w:val="2"/>
          </w:tcPr>
          <w:p w14:paraId="4D4BA5D2"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B6B0C7D" w14:textId="77777777" w:rsidR="00F10C8D" w:rsidRPr="00415628" w:rsidRDefault="00F10C8D" w:rsidP="00BF326A"/>
    <w:p w14:paraId="50A0F926" w14:textId="390F6EA7" w:rsidR="00942B67" w:rsidRPr="00415628" w:rsidRDefault="766A56E6" w:rsidP="00AD20FD">
      <w:pPr>
        <w:pStyle w:val="List3"/>
      </w:pPr>
      <w:r w:rsidRPr="00415628">
        <w:t xml:space="preserve">If a SLC message is used for a FPL cancellation, </w:t>
      </w:r>
      <w:r w:rsidR="7B58DE0D" w:rsidRPr="00415628">
        <w:t xml:space="preserve">the </w:t>
      </w:r>
      <w:r w:rsidRPr="00415628">
        <w:t>FDP shall transmit a SAM or SRM instead.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E0B620C" w14:textId="77777777" w:rsidTr="006F65F5">
        <w:tc>
          <w:tcPr>
            <w:tcW w:w="4112" w:type="dxa"/>
          </w:tcPr>
          <w:p w14:paraId="40CA342D"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84083C2" w14:textId="77777777" w:rsidR="00F10C8D" w:rsidRPr="00EA3994" w:rsidRDefault="00F10C8D" w:rsidP="006F65F5">
            <w:pPr>
              <w:pStyle w:val="NormalIndent"/>
              <w:tabs>
                <w:tab w:val="clear" w:pos="720"/>
              </w:tabs>
              <w:ind w:left="0"/>
              <w:rPr>
                <w:rFonts w:ascii="Arial" w:hAnsi="Arial" w:cs="Arial"/>
              </w:rPr>
            </w:pPr>
          </w:p>
        </w:tc>
      </w:tr>
      <w:tr w:rsidR="00F10C8D" w:rsidRPr="00EB0679" w14:paraId="6920CD04" w14:textId="77777777" w:rsidTr="006F65F5">
        <w:trPr>
          <w:cantSplit/>
        </w:trPr>
        <w:tc>
          <w:tcPr>
            <w:tcW w:w="8221" w:type="dxa"/>
            <w:gridSpan w:val="2"/>
          </w:tcPr>
          <w:p w14:paraId="25BD4585"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53A92FF" w14:textId="77777777" w:rsidTr="006F65F5">
        <w:trPr>
          <w:cantSplit/>
        </w:trPr>
        <w:tc>
          <w:tcPr>
            <w:tcW w:w="8221" w:type="dxa"/>
            <w:gridSpan w:val="2"/>
          </w:tcPr>
          <w:p w14:paraId="2A65FA28"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71E5545" w14:textId="77777777" w:rsidR="00B47199" w:rsidRPr="00415628" w:rsidRDefault="00B47199" w:rsidP="00400FE4">
      <w:pPr>
        <w:rPr>
          <w:lang w:val="en-ZA"/>
        </w:rPr>
      </w:pPr>
    </w:p>
    <w:p w14:paraId="49FFD8D7" w14:textId="1AEB6D71" w:rsidR="00784EF7" w:rsidRPr="00415628" w:rsidRDefault="00784EF7" w:rsidP="003A12FB">
      <w:pPr>
        <w:pStyle w:val="Heading3"/>
      </w:pPr>
      <w:bookmarkStart w:id="555" w:name="_Toc96513868"/>
      <w:r w:rsidRPr="00415628">
        <w:rPr>
          <w:rFonts w:hint="eastAsia"/>
        </w:rPr>
        <w:t>Flight Plan Management</w:t>
      </w:r>
      <w:bookmarkEnd w:id="555"/>
    </w:p>
    <w:p w14:paraId="772E958E" w14:textId="781C88F1" w:rsidR="00784EF7" w:rsidRDefault="00A028FF" w:rsidP="004E261B">
      <w:pPr>
        <w:pStyle w:val="List3"/>
        <w:numPr>
          <w:ilvl w:val="0"/>
          <w:numId w:val="214"/>
        </w:numPr>
      </w:pPr>
      <w:r w:rsidRPr="00415628">
        <w:t>An</w:t>
      </w:r>
      <w:r w:rsidR="00784EF7" w:rsidRPr="00415628">
        <w:t xml:space="preserve"> FPL </w:t>
      </w:r>
      <w:r w:rsidR="009F2702" w:rsidRPr="00415628">
        <w:t>M</w:t>
      </w:r>
      <w:r w:rsidR="00784EF7" w:rsidRPr="00415628">
        <w:t xml:space="preserve">anagement </w:t>
      </w:r>
      <w:r w:rsidR="009F2702" w:rsidRPr="00415628">
        <w:t>W</w:t>
      </w:r>
      <w:r w:rsidR="00784EF7" w:rsidRPr="00415628">
        <w:t xml:space="preserve">orkstation </w:t>
      </w:r>
      <w:r w:rsidR="009F2702" w:rsidRPr="00415628">
        <w:t>(F</w:t>
      </w:r>
      <w:r w:rsidR="00131C4D" w:rsidRPr="00415628">
        <w:t>P</w:t>
      </w:r>
      <w:r w:rsidR="009F2702" w:rsidRPr="00415628">
        <w:t xml:space="preserve">MW) </w:t>
      </w:r>
      <w:r w:rsidR="00784EF7" w:rsidRPr="00415628">
        <w:t xml:space="preserve">shall be supplied to manage </w:t>
      </w:r>
      <w:r w:rsidR="00893EB1" w:rsidRPr="00415628">
        <w:t xml:space="preserve">and modify </w:t>
      </w:r>
      <w:r w:rsidR="00784EF7" w:rsidRPr="00415628">
        <w:t>FPLs as and when required.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4EF6E4C" w14:textId="77777777" w:rsidTr="006F65F5">
        <w:tc>
          <w:tcPr>
            <w:tcW w:w="4112" w:type="dxa"/>
          </w:tcPr>
          <w:p w14:paraId="7245210D" w14:textId="77777777" w:rsidR="00F10C8D" w:rsidRPr="00C80561" w:rsidRDefault="00F10C8D" w:rsidP="006F65F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6111DA45" w14:textId="77777777" w:rsidR="00F10C8D" w:rsidRPr="00EA3994" w:rsidRDefault="00F10C8D" w:rsidP="006F65F5">
            <w:pPr>
              <w:pStyle w:val="NormalIndent"/>
              <w:tabs>
                <w:tab w:val="clear" w:pos="720"/>
              </w:tabs>
              <w:ind w:left="0"/>
              <w:rPr>
                <w:rFonts w:ascii="Arial" w:hAnsi="Arial" w:cs="Arial"/>
              </w:rPr>
            </w:pPr>
          </w:p>
        </w:tc>
      </w:tr>
      <w:tr w:rsidR="00F10C8D" w:rsidRPr="00EB0679" w14:paraId="3EB55C69" w14:textId="77777777" w:rsidTr="006F65F5">
        <w:trPr>
          <w:cantSplit/>
        </w:trPr>
        <w:tc>
          <w:tcPr>
            <w:tcW w:w="8221" w:type="dxa"/>
            <w:gridSpan w:val="2"/>
          </w:tcPr>
          <w:p w14:paraId="70671C4B"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912260F" w14:textId="77777777" w:rsidTr="006F65F5">
        <w:trPr>
          <w:cantSplit/>
        </w:trPr>
        <w:tc>
          <w:tcPr>
            <w:tcW w:w="8221" w:type="dxa"/>
            <w:gridSpan w:val="2"/>
          </w:tcPr>
          <w:p w14:paraId="4EA70907"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9BE8F57" w14:textId="77777777" w:rsidR="00F10C8D" w:rsidRPr="00415628" w:rsidRDefault="00F10C8D" w:rsidP="00BF326A"/>
    <w:p w14:paraId="512C668A" w14:textId="164AD467" w:rsidR="00784EF7" w:rsidRDefault="233544FD" w:rsidP="00AD20FD">
      <w:pPr>
        <w:pStyle w:val="List3"/>
      </w:pPr>
      <w:r w:rsidRPr="00415628">
        <w:t xml:space="preserve">The result of the </w:t>
      </w:r>
      <w:r w:rsidR="11D16710" w:rsidRPr="00415628">
        <w:t>FDP f</w:t>
      </w:r>
      <w:r w:rsidR="05092FD4" w:rsidRPr="00415628">
        <w:t xml:space="preserve">light plan processing shall be </w:t>
      </w:r>
      <w:r w:rsidR="73414EE3" w:rsidRPr="00415628">
        <w:t xml:space="preserve">fully </w:t>
      </w:r>
      <w:r w:rsidR="05092FD4" w:rsidRPr="00415628">
        <w:t>FPL2012 compliant</w:t>
      </w:r>
      <w:r w:rsidR="11D16710" w:rsidRPr="00415628">
        <w:t xml:space="preserve"> according to all fields and specifications as recommended by ICAO</w:t>
      </w:r>
      <w:r w:rsidR="73414EE3" w:rsidRPr="00415628">
        <w:t>, including all ICAO associated validations of all relevant and recommended fields and the maximum recommended allowed characters for each field</w:t>
      </w:r>
      <w:r w:rsidR="05092FD4"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2214E0E" w14:textId="77777777" w:rsidTr="006F65F5">
        <w:tc>
          <w:tcPr>
            <w:tcW w:w="4112" w:type="dxa"/>
          </w:tcPr>
          <w:p w14:paraId="446C76E8"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01A75AE" w14:textId="77777777" w:rsidR="00F10C8D" w:rsidRPr="00EA3994" w:rsidRDefault="00F10C8D" w:rsidP="006F65F5">
            <w:pPr>
              <w:pStyle w:val="NormalIndent"/>
              <w:tabs>
                <w:tab w:val="clear" w:pos="720"/>
              </w:tabs>
              <w:ind w:left="0"/>
              <w:rPr>
                <w:rFonts w:ascii="Arial" w:hAnsi="Arial" w:cs="Arial"/>
              </w:rPr>
            </w:pPr>
          </w:p>
        </w:tc>
      </w:tr>
      <w:tr w:rsidR="00F10C8D" w:rsidRPr="00EB0679" w14:paraId="7D93EEC4" w14:textId="77777777" w:rsidTr="006F65F5">
        <w:trPr>
          <w:cantSplit/>
        </w:trPr>
        <w:tc>
          <w:tcPr>
            <w:tcW w:w="8221" w:type="dxa"/>
            <w:gridSpan w:val="2"/>
          </w:tcPr>
          <w:p w14:paraId="32BC519E"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2BF27D4" w14:textId="77777777" w:rsidTr="006F65F5">
        <w:trPr>
          <w:cantSplit/>
        </w:trPr>
        <w:tc>
          <w:tcPr>
            <w:tcW w:w="8221" w:type="dxa"/>
            <w:gridSpan w:val="2"/>
          </w:tcPr>
          <w:p w14:paraId="2F3BC34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FC327B8" w14:textId="77777777" w:rsidR="00F10C8D" w:rsidRPr="00415628" w:rsidRDefault="00F10C8D" w:rsidP="00BF326A"/>
    <w:p w14:paraId="2F66A303" w14:textId="6E04D076" w:rsidR="00784EF7" w:rsidRDefault="05092FD4" w:rsidP="00AD20FD">
      <w:pPr>
        <w:pStyle w:val="List3"/>
      </w:pPr>
      <w:r w:rsidRPr="00415628">
        <w:t>The processing of received flight plans shall cater for ICAO, IATA and ADEXP formats and the computed result shall comply to ICAO recommended formats only.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CB61C6D" w14:textId="77777777" w:rsidTr="006F65F5">
        <w:tc>
          <w:tcPr>
            <w:tcW w:w="4112" w:type="dxa"/>
          </w:tcPr>
          <w:p w14:paraId="2A6133A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E0764E2" w14:textId="77777777" w:rsidR="00F10C8D" w:rsidRPr="00EA3994" w:rsidRDefault="00F10C8D" w:rsidP="006F65F5">
            <w:pPr>
              <w:pStyle w:val="NormalIndent"/>
              <w:tabs>
                <w:tab w:val="clear" w:pos="720"/>
              </w:tabs>
              <w:ind w:left="0"/>
              <w:rPr>
                <w:rFonts w:ascii="Arial" w:hAnsi="Arial" w:cs="Arial"/>
              </w:rPr>
            </w:pPr>
          </w:p>
        </w:tc>
      </w:tr>
      <w:tr w:rsidR="00F10C8D" w:rsidRPr="00EB0679" w14:paraId="39E9B9EA" w14:textId="77777777" w:rsidTr="006F65F5">
        <w:trPr>
          <w:cantSplit/>
        </w:trPr>
        <w:tc>
          <w:tcPr>
            <w:tcW w:w="8221" w:type="dxa"/>
            <w:gridSpan w:val="2"/>
          </w:tcPr>
          <w:p w14:paraId="616D51D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3E76AD6" w14:textId="77777777" w:rsidTr="006F65F5">
        <w:trPr>
          <w:cantSplit/>
        </w:trPr>
        <w:tc>
          <w:tcPr>
            <w:tcW w:w="8221" w:type="dxa"/>
            <w:gridSpan w:val="2"/>
          </w:tcPr>
          <w:p w14:paraId="568E15CE"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9BE30AF" w14:textId="77777777" w:rsidR="00F10C8D" w:rsidRPr="00415628" w:rsidRDefault="00F10C8D" w:rsidP="00BF326A"/>
    <w:p w14:paraId="12F515A1" w14:textId="50E67E56" w:rsidR="00074B0C" w:rsidRDefault="05092FD4" w:rsidP="00AD20FD">
      <w:pPr>
        <w:pStyle w:val="List3"/>
      </w:pPr>
      <w:r w:rsidRPr="00415628">
        <w:t xml:space="preserve">All flight plan validations shall comply with </w:t>
      </w:r>
      <w:r w:rsidR="7B58DE0D" w:rsidRPr="00415628">
        <w:t>the</w:t>
      </w:r>
      <w:r w:rsidRPr="00415628">
        <w:t xml:space="preserve"> ICAO </w:t>
      </w:r>
      <w:r w:rsidR="3FEFBB23" w:rsidRPr="00415628">
        <w:t>and</w:t>
      </w:r>
      <w:r w:rsidR="11C9D024" w:rsidRPr="00415628">
        <w:t>/or</w:t>
      </w:r>
      <w:r w:rsidR="3FEFBB23" w:rsidRPr="00415628">
        <w:t xml:space="preserve"> ADEXP </w:t>
      </w:r>
      <w:r w:rsidR="11C9D024" w:rsidRPr="00415628">
        <w:t xml:space="preserve">syntax as well as the </w:t>
      </w:r>
      <w:r w:rsidRPr="00415628">
        <w:t>recommended field validations for a</w:t>
      </w:r>
      <w:r w:rsidR="6B8B5B72" w:rsidRPr="00415628">
        <w:t>n</w:t>
      </w:r>
      <w:r w:rsidRPr="00415628">
        <w:t xml:space="preserve"> FPL according to the documented recommendations/standards.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DAB1185" w14:textId="77777777" w:rsidTr="006F65F5">
        <w:tc>
          <w:tcPr>
            <w:tcW w:w="4112" w:type="dxa"/>
          </w:tcPr>
          <w:p w14:paraId="707D0284"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6D67DF7" w14:textId="77777777" w:rsidR="00F10C8D" w:rsidRPr="00EA3994" w:rsidRDefault="00F10C8D" w:rsidP="006F65F5">
            <w:pPr>
              <w:pStyle w:val="NormalIndent"/>
              <w:tabs>
                <w:tab w:val="clear" w:pos="720"/>
              </w:tabs>
              <w:ind w:left="0"/>
              <w:rPr>
                <w:rFonts w:ascii="Arial" w:hAnsi="Arial" w:cs="Arial"/>
              </w:rPr>
            </w:pPr>
          </w:p>
        </w:tc>
      </w:tr>
      <w:tr w:rsidR="00F10C8D" w:rsidRPr="00EB0679" w14:paraId="6A99E511" w14:textId="77777777" w:rsidTr="006F65F5">
        <w:trPr>
          <w:cantSplit/>
        </w:trPr>
        <w:tc>
          <w:tcPr>
            <w:tcW w:w="8221" w:type="dxa"/>
            <w:gridSpan w:val="2"/>
          </w:tcPr>
          <w:p w14:paraId="56CBFC46"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586DC6C" w14:textId="77777777" w:rsidTr="006F65F5">
        <w:trPr>
          <w:cantSplit/>
        </w:trPr>
        <w:tc>
          <w:tcPr>
            <w:tcW w:w="8221" w:type="dxa"/>
            <w:gridSpan w:val="2"/>
          </w:tcPr>
          <w:p w14:paraId="2CF59CA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5897E23" w14:textId="77777777" w:rsidR="00F10C8D" w:rsidRPr="00415628" w:rsidRDefault="00F10C8D" w:rsidP="00BF326A"/>
    <w:p w14:paraId="7872DAA4" w14:textId="1164BB41" w:rsidR="00F655A8" w:rsidRDefault="7B5F8D44" w:rsidP="00AD20FD">
      <w:pPr>
        <w:pStyle w:val="List3"/>
      </w:pPr>
      <w:r w:rsidRPr="00415628">
        <w:t xml:space="preserve">In the event that an </w:t>
      </w:r>
      <w:r w:rsidR="3FEFBB23" w:rsidRPr="00415628">
        <w:t xml:space="preserve">IATA FPL cannot be converted to ICAO </w:t>
      </w:r>
      <w:r w:rsidRPr="00415628">
        <w:t xml:space="preserve">format, the FPL </w:t>
      </w:r>
      <w:r w:rsidR="3FEFBB23" w:rsidRPr="00415628">
        <w:t xml:space="preserve">shall be queued at the </w:t>
      </w:r>
      <w:r w:rsidR="4059AD2F" w:rsidRPr="00415628">
        <w:t>F</w:t>
      </w:r>
      <w:r w:rsidR="00131C4D" w:rsidRPr="00415628">
        <w:t>P</w:t>
      </w:r>
      <w:r w:rsidR="4059AD2F" w:rsidRPr="00415628">
        <w:t>MW</w:t>
      </w:r>
      <w:r w:rsidR="3FEFBB23"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EC69AC5" w14:textId="77777777" w:rsidTr="006F65F5">
        <w:tc>
          <w:tcPr>
            <w:tcW w:w="4112" w:type="dxa"/>
          </w:tcPr>
          <w:p w14:paraId="21EA2EE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0169E60" w14:textId="77777777" w:rsidR="00F10C8D" w:rsidRPr="00EA3994" w:rsidRDefault="00F10C8D" w:rsidP="006F65F5">
            <w:pPr>
              <w:pStyle w:val="NormalIndent"/>
              <w:tabs>
                <w:tab w:val="clear" w:pos="720"/>
              </w:tabs>
              <w:ind w:left="0"/>
              <w:rPr>
                <w:rFonts w:ascii="Arial" w:hAnsi="Arial" w:cs="Arial"/>
              </w:rPr>
            </w:pPr>
          </w:p>
        </w:tc>
      </w:tr>
      <w:tr w:rsidR="00F10C8D" w:rsidRPr="00EB0679" w14:paraId="464C9126" w14:textId="77777777" w:rsidTr="006F65F5">
        <w:trPr>
          <w:cantSplit/>
        </w:trPr>
        <w:tc>
          <w:tcPr>
            <w:tcW w:w="8221" w:type="dxa"/>
            <w:gridSpan w:val="2"/>
          </w:tcPr>
          <w:p w14:paraId="542C65DC"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7BD99FD" w14:textId="77777777" w:rsidTr="006F65F5">
        <w:trPr>
          <w:cantSplit/>
        </w:trPr>
        <w:tc>
          <w:tcPr>
            <w:tcW w:w="8221" w:type="dxa"/>
            <w:gridSpan w:val="2"/>
          </w:tcPr>
          <w:p w14:paraId="02692BAF"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607061A9" w14:textId="77777777" w:rsidR="00F10C8D" w:rsidRPr="00415628" w:rsidRDefault="00F10C8D" w:rsidP="00BF326A"/>
    <w:p w14:paraId="3626C483" w14:textId="7485334D" w:rsidR="005F10D1" w:rsidRDefault="45CEB4F7" w:rsidP="00AD20FD">
      <w:pPr>
        <w:pStyle w:val="List3"/>
      </w:pPr>
      <w:r w:rsidRPr="00415628">
        <w:lastRenderedPageBreak/>
        <w:t xml:space="preserve">Any manual creation of a FPL via the </w:t>
      </w:r>
      <w:r w:rsidR="4059AD2F" w:rsidRPr="00415628">
        <w:t>F</w:t>
      </w:r>
      <w:r w:rsidR="00131C4D" w:rsidRPr="00415628">
        <w:t>P</w:t>
      </w:r>
      <w:r w:rsidR="4059AD2F" w:rsidRPr="00415628">
        <w:t>MW</w:t>
      </w:r>
      <w:r w:rsidRPr="00415628">
        <w:t xml:space="preserve"> shall be </w:t>
      </w:r>
      <w:r w:rsidR="2469FCE7" w:rsidRPr="00415628">
        <w:t xml:space="preserve">adequately validated before it is send to the FDP </w:t>
      </w:r>
      <w:r w:rsidR="7B5F8D44" w:rsidRPr="00415628">
        <w:t xml:space="preserve">for processing </w:t>
      </w:r>
      <w:r w:rsidRPr="00415628">
        <w:t>and the result transmitted to the AFT</w:t>
      </w:r>
      <w:r w:rsidR="2469FCE7"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DD962F1" w14:textId="77777777" w:rsidTr="006F65F5">
        <w:tc>
          <w:tcPr>
            <w:tcW w:w="4112" w:type="dxa"/>
          </w:tcPr>
          <w:p w14:paraId="17931AE0"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17AC4B7" w14:textId="77777777" w:rsidR="00F10C8D" w:rsidRPr="00EA3994" w:rsidRDefault="00F10C8D" w:rsidP="006F65F5">
            <w:pPr>
              <w:pStyle w:val="NormalIndent"/>
              <w:tabs>
                <w:tab w:val="clear" w:pos="720"/>
              </w:tabs>
              <w:ind w:left="0"/>
              <w:rPr>
                <w:rFonts w:ascii="Arial" w:hAnsi="Arial" w:cs="Arial"/>
              </w:rPr>
            </w:pPr>
          </w:p>
        </w:tc>
      </w:tr>
      <w:tr w:rsidR="00F10C8D" w:rsidRPr="00EB0679" w14:paraId="0C411ED6" w14:textId="77777777" w:rsidTr="006F65F5">
        <w:trPr>
          <w:cantSplit/>
        </w:trPr>
        <w:tc>
          <w:tcPr>
            <w:tcW w:w="8221" w:type="dxa"/>
            <w:gridSpan w:val="2"/>
          </w:tcPr>
          <w:p w14:paraId="77B595C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66CB788" w14:textId="77777777" w:rsidTr="006F65F5">
        <w:trPr>
          <w:cantSplit/>
        </w:trPr>
        <w:tc>
          <w:tcPr>
            <w:tcW w:w="8221" w:type="dxa"/>
            <w:gridSpan w:val="2"/>
          </w:tcPr>
          <w:p w14:paraId="3948BC4D"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50E0F61" w14:textId="77777777" w:rsidR="00F10C8D" w:rsidRPr="00415628" w:rsidRDefault="00F10C8D" w:rsidP="00BF326A"/>
    <w:p w14:paraId="3BB3C56D" w14:textId="305BBC30" w:rsidR="005F10D1" w:rsidRPr="00415628" w:rsidRDefault="677F8774" w:rsidP="00AD20FD">
      <w:pPr>
        <w:pStyle w:val="List3"/>
      </w:pPr>
      <w:r w:rsidRPr="00415628">
        <w:t xml:space="preserve">The FDP shall perform </w:t>
      </w:r>
      <w:r w:rsidR="7B5F8D44" w:rsidRPr="00415628">
        <w:t xml:space="preserve">at least </w:t>
      </w:r>
      <w:r w:rsidRPr="00415628">
        <w:t xml:space="preserve">the following semantic </w:t>
      </w:r>
      <w:r w:rsidR="233544FD" w:rsidRPr="00415628">
        <w:t xml:space="preserve">validation </w:t>
      </w:r>
      <w:r w:rsidRPr="00415628">
        <w:t>checks</w:t>
      </w:r>
      <w:r w:rsidR="4E642EB4" w:rsidRPr="00415628">
        <w:t xml:space="preserve"> on a FPL</w:t>
      </w:r>
      <w:r w:rsidRPr="00415628">
        <w:t xml:space="preserve"> before it creates a FDR</w:t>
      </w:r>
      <w:r w:rsidR="03BC628F" w:rsidRPr="00415628">
        <w:t>:</w:t>
      </w:r>
    </w:p>
    <w:p w14:paraId="0F886CA1" w14:textId="38577933" w:rsidR="00784EF7" w:rsidRPr="00415628" w:rsidRDefault="005F10D1" w:rsidP="00C52AAE">
      <w:pPr>
        <w:pStyle w:val="ListBullet3"/>
      </w:pPr>
      <w:r w:rsidRPr="00415628">
        <w:t>SSR code</w:t>
      </w:r>
      <w:r w:rsidR="00841BD0" w:rsidRPr="00415628">
        <w:t xml:space="preserve"> </w:t>
      </w:r>
    </w:p>
    <w:p w14:paraId="52565B71" w14:textId="19938300" w:rsidR="005F10D1" w:rsidRPr="00415628" w:rsidRDefault="005F10D1" w:rsidP="00C52AAE">
      <w:pPr>
        <w:pStyle w:val="ListBullet3"/>
      </w:pPr>
      <w:r w:rsidRPr="00415628">
        <w:t xml:space="preserve">SSR code </w:t>
      </w:r>
      <w:r w:rsidR="00CD6355" w:rsidRPr="00415628">
        <w:t xml:space="preserve">is </w:t>
      </w:r>
      <w:r w:rsidRPr="00415628">
        <w:t xml:space="preserve">not </w:t>
      </w:r>
      <w:r w:rsidR="00CD6355" w:rsidRPr="00415628">
        <w:t xml:space="preserve">an </w:t>
      </w:r>
      <w:r w:rsidRPr="00415628">
        <w:t>emergency code</w:t>
      </w:r>
    </w:p>
    <w:p w14:paraId="19588243" w14:textId="5A55F066" w:rsidR="005F10D1" w:rsidRPr="00415628" w:rsidRDefault="00CD6355" w:rsidP="00C52AAE">
      <w:pPr>
        <w:pStyle w:val="ListBullet3"/>
      </w:pPr>
      <w:r w:rsidRPr="00415628">
        <w:t>Aircraft type is compatible with flight level</w:t>
      </w:r>
      <w:r w:rsidR="00814F54" w:rsidRPr="00415628">
        <w:t xml:space="preserve">, </w:t>
      </w:r>
      <w:r w:rsidRPr="00415628">
        <w:t>speed</w:t>
      </w:r>
      <w:r w:rsidR="00814F54" w:rsidRPr="00415628">
        <w:t xml:space="preserve"> and wake turbulence</w:t>
      </w:r>
    </w:p>
    <w:p w14:paraId="48A67FE4" w14:textId="1B109815" w:rsidR="00814F54" w:rsidRPr="00415628" w:rsidRDefault="00814F54" w:rsidP="00C52AAE">
      <w:pPr>
        <w:pStyle w:val="ListBullet3"/>
      </w:pPr>
      <w:r w:rsidRPr="00415628">
        <w:t>Mach speed, cruising speed and flight level is in line with the aircraft performance</w:t>
      </w:r>
    </w:p>
    <w:p w14:paraId="5D0E07E9" w14:textId="21CA2D82" w:rsidR="00CD6355" w:rsidRPr="00415628" w:rsidRDefault="00814F54" w:rsidP="00C52AAE">
      <w:pPr>
        <w:pStyle w:val="ListBullet3"/>
      </w:pPr>
      <w:r w:rsidRPr="00415628">
        <w:t>EET is required if FDP cannot compute it.</w:t>
      </w:r>
    </w:p>
    <w:p w14:paraId="1581DDE7" w14:textId="167357D7" w:rsidR="00814F54" w:rsidRPr="00415628" w:rsidRDefault="00814F54" w:rsidP="00C52AAE">
      <w:pPr>
        <w:pStyle w:val="ListBullet3"/>
      </w:pPr>
      <w:r w:rsidRPr="00415628">
        <w:t>Flight plan life is within offline defined value.</w:t>
      </w:r>
    </w:p>
    <w:p w14:paraId="61FD8C20" w14:textId="440D9D19" w:rsidR="00814F54" w:rsidRPr="00415628" w:rsidRDefault="00814F54" w:rsidP="00C52AAE">
      <w:pPr>
        <w:pStyle w:val="ListBullet3"/>
      </w:pPr>
      <w:r w:rsidRPr="00415628">
        <w:t>Total flying time does not exceed 24-hours.</w:t>
      </w:r>
    </w:p>
    <w:p w14:paraId="59509AF4" w14:textId="14448635" w:rsidR="00814F54" w:rsidRDefault="00814F54" w:rsidP="00C52AAE">
      <w:pPr>
        <w:pStyle w:val="ListBullet3"/>
      </w:pPr>
      <w:r w:rsidRPr="00415628">
        <w:t>Elapsed time between two fixes does not exceed offline defined value.</w:t>
      </w:r>
    </w:p>
    <w:p w14:paraId="23DD48FE" w14:textId="10F922FD"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6758FAE" w14:textId="77777777" w:rsidTr="006F65F5">
        <w:tc>
          <w:tcPr>
            <w:tcW w:w="4112" w:type="dxa"/>
          </w:tcPr>
          <w:p w14:paraId="5046540B"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5130A0E" w14:textId="77777777" w:rsidR="00F10C8D" w:rsidRPr="00EA3994" w:rsidRDefault="00F10C8D" w:rsidP="006F65F5">
            <w:pPr>
              <w:pStyle w:val="NormalIndent"/>
              <w:tabs>
                <w:tab w:val="clear" w:pos="720"/>
              </w:tabs>
              <w:ind w:left="0"/>
              <w:rPr>
                <w:rFonts w:ascii="Arial" w:hAnsi="Arial" w:cs="Arial"/>
              </w:rPr>
            </w:pPr>
          </w:p>
        </w:tc>
      </w:tr>
      <w:tr w:rsidR="00F10C8D" w:rsidRPr="00EB0679" w14:paraId="7DAB7F9B" w14:textId="77777777" w:rsidTr="006F65F5">
        <w:trPr>
          <w:cantSplit/>
        </w:trPr>
        <w:tc>
          <w:tcPr>
            <w:tcW w:w="8221" w:type="dxa"/>
            <w:gridSpan w:val="2"/>
          </w:tcPr>
          <w:p w14:paraId="5715E2D2"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1635B81" w14:textId="77777777" w:rsidTr="006F65F5">
        <w:trPr>
          <w:cantSplit/>
        </w:trPr>
        <w:tc>
          <w:tcPr>
            <w:tcW w:w="8221" w:type="dxa"/>
            <w:gridSpan w:val="2"/>
          </w:tcPr>
          <w:p w14:paraId="374B5E0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0BFF583" w14:textId="77777777" w:rsidR="00F10C8D" w:rsidRPr="00415628" w:rsidRDefault="00F10C8D" w:rsidP="00BF326A"/>
    <w:p w14:paraId="7FBC1B59" w14:textId="79D80A12" w:rsidR="00784EF7" w:rsidRDefault="05092FD4" w:rsidP="00AD20FD">
      <w:pPr>
        <w:pStyle w:val="List3"/>
      </w:pPr>
      <w:r w:rsidRPr="00415628">
        <w:t xml:space="preserve">Any received FPL with a validation discrepancy shall be queued at the </w:t>
      </w:r>
      <w:r w:rsidR="4059AD2F" w:rsidRPr="00415628">
        <w:t>F</w:t>
      </w:r>
      <w:r w:rsidR="00131C4D" w:rsidRPr="00415628">
        <w:t>P</w:t>
      </w:r>
      <w:r w:rsidR="4059AD2F" w:rsidRPr="00415628">
        <w:t>MW</w:t>
      </w:r>
      <w:r w:rsidRPr="00415628">
        <w:t xml:space="preserve"> and the user shall be able to make the required corrections and submit the corrected FPL for further processing</w:t>
      </w:r>
      <w:r w:rsidR="1DCF9D9A" w:rsidRPr="00415628">
        <w:t xml:space="preserve"> by the FDP</w:t>
      </w:r>
      <w:r w:rsidRPr="00415628">
        <w:t xml:space="preserve">. </w:t>
      </w:r>
      <w:r w:rsidR="7B5F8D44" w:rsidRPr="00415628">
        <w:t xml:space="preserve"> </w:t>
      </w:r>
      <w:r w:rsidR="45CEB4F7" w:rsidRPr="00415628">
        <w:t>The AFT shall then update the associated slot for the flight and shall update the slot</w:t>
      </w:r>
      <w:r w:rsidR="5CFEF274" w:rsidRPr="00415628">
        <w:t>s</w:t>
      </w:r>
      <w:r w:rsidR="45CEB4F7" w:rsidRPr="00415628">
        <w:t xml:space="preserve"> list accordingly.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52928FF" w14:textId="77777777" w:rsidTr="006F65F5">
        <w:tc>
          <w:tcPr>
            <w:tcW w:w="4112" w:type="dxa"/>
          </w:tcPr>
          <w:p w14:paraId="4F48AD2D"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228754F" w14:textId="77777777" w:rsidR="00F10C8D" w:rsidRPr="00EA3994" w:rsidRDefault="00F10C8D" w:rsidP="006F65F5">
            <w:pPr>
              <w:pStyle w:val="NormalIndent"/>
              <w:tabs>
                <w:tab w:val="clear" w:pos="720"/>
              </w:tabs>
              <w:ind w:left="0"/>
              <w:rPr>
                <w:rFonts w:ascii="Arial" w:hAnsi="Arial" w:cs="Arial"/>
              </w:rPr>
            </w:pPr>
          </w:p>
        </w:tc>
      </w:tr>
      <w:tr w:rsidR="00F10C8D" w:rsidRPr="00EB0679" w14:paraId="295A2CB1" w14:textId="77777777" w:rsidTr="006F65F5">
        <w:trPr>
          <w:cantSplit/>
        </w:trPr>
        <w:tc>
          <w:tcPr>
            <w:tcW w:w="8221" w:type="dxa"/>
            <w:gridSpan w:val="2"/>
          </w:tcPr>
          <w:p w14:paraId="27169B8D"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C845E4C" w14:textId="77777777" w:rsidTr="006F65F5">
        <w:trPr>
          <w:cantSplit/>
        </w:trPr>
        <w:tc>
          <w:tcPr>
            <w:tcW w:w="8221" w:type="dxa"/>
            <w:gridSpan w:val="2"/>
          </w:tcPr>
          <w:p w14:paraId="03714C2F"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007436E" w14:textId="77777777" w:rsidR="00F10C8D" w:rsidRPr="00415628" w:rsidRDefault="00F10C8D" w:rsidP="00BF326A"/>
    <w:p w14:paraId="6E7234BE" w14:textId="0A29B256" w:rsidR="00784EF7" w:rsidRDefault="05092FD4" w:rsidP="00AD20FD">
      <w:pPr>
        <w:pStyle w:val="List3"/>
      </w:pPr>
      <w:r w:rsidRPr="00415628">
        <w:t xml:space="preserve">When </w:t>
      </w:r>
      <w:r w:rsidR="3548F0BF" w:rsidRPr="00415628">
        <w:t xml:space="preserve">any </w:t>
      </w:r>
      <w:r w:rsidR="5F23DE67" w:rsidRPr="00415628">
        <w:t xml:space="preserve">manual </w:t>
      </w:r>
      <w:r w:rsidR="3548F0BF" w:rsidRPr="00415628">
        <w:t xml:space="preserve">FPL change is introduced to an existing FPL (such as </w:t>
      </w:r>
      <w:r w:rsidRPr="00415628">
        <w:t xml:space="preserve">a DEP time inserted </w:t>
      </w:r>
      <w:r w:rsidR="37A05CED" w:rsidRPr="00415628">
        <w:t xml:space="preserve">manually </w:t>
      </w:r>
      <w:r w:rsidRPr="00415628">
        <w:t>to an already airborne flight’s FPL</w:t>
      </w:r>
      <w:r w:rsidR="5F23DE67" w:rsidRPr="00415628">
        <w:t xml:space="preserve"> from the ATFM Flight Management workstation</w:t>
      </w:r>
      <w:r w:rsidR="3548F0BF" w:rsidRPr="00415628">
        <w:t>)</w:t>
      </w:r>
      <w:r w:rsidR="5CFEF274" w:rsidRPr="00415628">
        <w:t>, or a new FPL is created,</w:t>
      </w:r>
      <w:r w:rsidRPr="00415628">
        <w:t xml:space="preserve"> </w:t>
      </w:r>
      <w:r w:rsidR="3548F0BF" w:rsidRPr="00415628">
        <w:t>the FDP shall process the change</w:t>
      </w:r>
      <w:r w:rsidR="5F23DE67" w:rsidRPr="00415628">
        <w:t xml:space="preserve">, </w:t>
      </w:r>
      <w:r w:rsidR="3548F0BF" w:rsidRPr="00415628">
        <w:t xml:space="preserve">and </w:t>
      </w:r>
      <w:r w:rsidR="5F23DE67" w:rsidRPr="00415628">
        <w:t xml:space="preserve">shall </w:t>
      </w:r>
      <w:r w:rsidR="3548F0BF" w:rsidRPr="00415628">
        <w:t>transmit the result to</w:t>
      </w:r>
      <w:r w:rsidRPr="00415628">
        <w:t xml:space="preserve"> the AFT</w:t>
      </w:r>
      <w:r w:rsidR="3548F0BF" w:rsidRPr="00415628">
        <w:t xml:space="preserve"> which</w:t>
      </w:r>
      <w:r w:rsidRPr="00415628">
        <w:t xml:space="preserve"> shall revise the slot for that flight and update the slot</w:t>
      </w:r>
      <w:r w:rsidR="5CFEF274" w:rsidRPr="00415628">
        <w:t>s</w:t>
      </w:r>
      <w:r w:rsidRPr="00415628">
        <w:t xml:space="preserve"> </w:t>
      </w:r>
      <w:r w:rsidRPr="00415628">
        <w:lastRenderedPageBreak/>
        <w:t>list accordingly</w:t>
      </w:r>
      <w:r w:rsidR="37A05CED" w:rsidRPr="00415628">
        <w:t>.</w:t>
      </w:r>
      <w:r w:rsidR="7B5F8D44" w:rsidRPr="00415628">
        <w:t xml:space="preserve"> </w:t>
      </w:r>
      <w:r w:rsidR="37A05CED" w:rsidRPr="00415628">
        <w:t xml:space="preserve"> A</w:t>
      </w:r>
      <w:r w:rsidR="1319D42D" w:rsidRPr="00415628">
        <w:t xml:space="preserve"> SRM message shall be sent</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93B5695" w14:textId="77777777" w:rsidTr="006F65F5">
        <w:tc>
          <w:tcPr>
            <w:tcW w:w="4112" w:type="dxa"/>
          </w:tcPr>
          <w:p w14:paraId="0E32D38B"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EEA2FDF" w14:textId="77777777" w:rsidR="00F10C8D" w:rsidRPr="00EA3994" w:rsidRDefault="00F10C8D" w:rsidP="006F65F5">
            <w:pPr>
              <w:pStyle w:val="NormalIndent"/>
              <w:tabs>
                <w:tab w:val="clear" w:pos="720"/>
              </w:tabs>
              <w:ind w:left="0"/>
              <w:rPr>
                <w:rFonts w:ascii="Arial" w:hAnsi="Arial" w:cs="Arial"/>
              </w:rPr>
            </w:pPr>
          </w:p>
        </w:tc>
      </w:tr>
      <w:tr w:rsidR="00F10C8D" w:rsidRPr="00EB0679" w14:paraId="604170E5" w14:textId="77777777" w:rsidTr="006F65F5">
        <w:trPr>
          <w:cantSplit/>
        </w:trPr>
        <w:tc>
          <w:tcPr>
            <w:tcW w:w="8221" w:type="dxa"/>
            <w:gridSpan w:val="2"/>
          </w:tcPr>
          <w:p w14:paraId="44753A11"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1B17066" w14:textId="77777777" w:rsidTr="006F65F5">
        <w:trPr>
          <w:cantSplit/>
        </w:trPr>
        <w:tc>
          <w:tcPr>
            <w:tcW w:w="8221" w:type="dxa"/>
            <w:gridSpan w:val="2"/>
          </w:tcPr>
          <w:p w14:paraId="4994EF6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CAB3746" w14:textId="77777777" w:rsidR="00F10C8D" w:rsidRPr="00415628" w:rsidRDefault="00F10C8D" w:rsidP="00BF326A"/>
    <w:p w14:paraId="3C398E47" w14:textId="19C0DC1C" w:rsidR="0074676C" w:rsidRDefault="5F23DE67" w:rsidP="00AD20FD">
      <w:pPr>
        <w:pStyle w:val="List3"/>
      </w:pPr>
      <w:r w:rsidRPr="00415628">
        <w:t xml:space="preserve">Flights that are diverted </w:t>
      </w:r>
      <w:r w:rsidR="1319D42D" w:rsidRPr="00415628">
        <w:t xml:space="preserve">or re-routed </w:t>
      </w:r>
      <w:r w:rsidRPr="00415628">
        <w:t xml:space="preserve">due to weather </w:t>
      </w:r>
      <w:r w:rsidR="1319D42D" w:rsidRPr="00415628">
        <w:t xml:space="preserve">constraints, or due to FCAs and TDAs, </w:t>
      </w:r>
      <w:r w:rsidRPr="00415628">
        <w:t>and therefore experience a delay shall be processed by the FDP as such and shall automatically update the associated slot allocations for these flights accordingly</w:t>
      </w:r>
      <w:r w:rsidR="1319D42D" w:rsidRPr="00415628">
        <w:t xml:space="preserve"> through the AFT processing</w:t>
      </w:r>
      <w:r w:rsidR="5CFEF274" w:rsidRPr="00415628">
        <w:t xml:space="preserve"> as well as updating the slots list</w:t>
      </w:r>
      <w:r w:rsidR="37A05CED" w:rsidRPr="00415628">
        <w:t xml:space="preserve">. </w:t>
      </w:r>
      <w:r w:rsidR="7B5F8D44" w:rsidRPr="00415628">
        <w:t xml:space="preserve"> </w:t>
      </w:r>
      <w:r w:rsidR="37A05CED" w:rsidRPr="00415628">
        <w:t>A</w:t>
      </w:r>
      <w:r w:rsidR="6B8B5B72" w:rsidRPr="00415628">
        <w:t>n</w:t>
      </w:r>
      <w:r w:rsidR="1319D42D" w:rsidRPr="00415628">
        <w:t xml:space="preserve"> SRM message shall be sent</w:t>
      </w:r>
      <w:r w:rsidR="5CFEF274" w:rsidRPr="00415628">
        <w:t xml:space="preserve"> for each</w:t>
      </w:r>
      <w:r w:rsidR="1319D42D"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7394A9D" w14:textId="77777777" w:rsidTr="006F65F5">
        <w:tc>
          <w:tcPr>
            <w:tcW w:w="4112" w:type="dxa"/>
          </w:tcPr>
          <w:p w14:paraId="3A0D8523"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3B94FDB" w14:textId="77777777" w:rsidR="00F10C8D" w:rsidRPr="00EA3994" w:rsidRDefault="00F10C8D" w:rsidP="006F65F5">
            <w:pPr>
              <w:pStyle w:val="NormalIndent"/>
              <w:tabs>
                <w:tab w:val="clear" w:pos="720"/>
              </w:tabs>
              <w:ind w:left="0"/>
              <w:rPr>
                <w:rFonts w:ascii="Arial" w:hAnsi="Arial" w:cs="Arial"/>
              </w:rPr>
            </w:pPr>
          </w:p>
        </w:tc>
      </w:tr>
      <w:tr w:rsidR="00F10C8D" w:rsidRPr="00EB0679" w14:paraId="700DC5D2" w14:textId="77777777" w:rsidTr="006F65F5">
        <w:trPr>
          <w:cantSplit/>
        </w:trPr>
        <w:tc>
          <w:tcPr>
            <w:tcW w:w="8221" w:type="dxa"/>
            <w:gridSpan w:val="2"/>
          </w:tcPr>
          <w:p w14:paraId="1BF062D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507508F" w14:textId="77777777" w:rsidTr="006F65F5">
        <w:trPr>
          <w:cantSplit/>
        </w:trPr>
        <w:tc>
          <w:tcPr>
            <w:tcW w:w="8221" w:type="dxa"/>
            <w:gridSpan w:val="2"/>
          </w:tcPr>
          <w:p w14:paraId="5B6B0E10"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16C8E14F" w14:textId="77777777" w:rsidR="00F10C8D" w:rsidRPr="00415628" w:rsidRDefault="00F10C8D" w:rsidP="00BF326A"/>
    <w:p w14:paraId="4AC7828F" w14:textId="3F30E2A3" w:rsidR="002B7CD1" w:rsidRDefault="05092FD4" w:rsidP="00AD20FD">
      <w:pPr>
        <w:pStyle w:val="List3"/>
      </w:pPr>
      <w:r w:rsidRPr="00415628">
        <w:t>Flights that fly the same route with the same callsign and aircraft registration more than once per day shall be managed accordingly</w:t>
      </w:r>
      <w:r w:rsidR="1253D6B0" w:rsidRPr="00415628">
        <w:t>,</w:t>
      </w:r>
      <w:r w:rsidRPr="00415628">
        <w:t xml:space="preserve"> and </w:t>
      </w:r>
      <w:r w:rsidRPr="00387662">
        <w:t>effectively</w:t>
      </w:r>
      <w:r w:rsidR="1253D6B0" w:rsidRPr="00415628">
        <w:t>,</w:t>
      </w:r>
      <w:r w:rsidRPr="00415628">
        <w:t xml:space="preserve"> to allow for adequate processing of such flights.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1EDA9FC1" w14:textId="77777777" w:rsidTr="006F65F5">
        <w:tc>
          <w:tcPr>
            <w:tcW w:w="4112" w:type="dxa"/>
          </w:tcPr>
          <w:p w14:paraId="69121BA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6BBD4AB" w14:textId="77777777" w:rsidR="00F10C8D" w:rsidRPr="00EA3994" w:rsidRDefault="00F10C8D" w:rsidP="006F65F5">
            <w:pPr>
              <w:pStyle w:val="NormalIndent"/>
              <w:tabs>
                <w:tab w:val="clear" w:pos="720"/>
              </w:tabs>
              <w:ind w:left="0"/>
              <w:rPr>
                <w:rFonts w:ascii="Arial" w:hAnsi="Arial" w:cs="Arial"/>
              </w:rPr>
            </w:pPr>
          </w:p>
        </w:tc>
      </w:tr>
      <w:tr w:rsidR="00F10C8D" w:rsidRPr="00EB0679" w14:paraId="6CFC5D73" w14:textId="77777777" w:rsidTr="006F65F5">
        <w:trPr>
          <w:cantSplit/>
        </w:trPr>
        <w:tc>
          <w:tcPr>
            <w:tcW w:w="8221" w:type="dxa"/>
            <w:gridSpan w:val="2"/>
          </w:tcPr>
          <w:p w14:paraId="442F7DDD"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7172A6F" w14:textId="77777777" w:rsidTr="006F65F5">
        <w:trPr>
          <w:cantSplit/>
        </w:trPr>
        <w:tc>
          <w:tcPr>
            <w:tcW w:w="8221" w:type="dxa"/>
            <w:gridSpan w:val="2"/>
          </w:tcPr>
          <w:p w14:paraId="289A00A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1736B78" w14:textId="77777777" w:rsidR="00F10C8D" w:rsidRPr="00415628" w:rsidRDefault="00F10C8D" w:rsidP="00BF326A"/>
    <w:p w14:paraId="3C9A28E7" w14:textId="15689B57" w:rsidR="00EB3ADD" w:rsidRDefault="58FCF274" w:rsidP="00AD20FD">
      <w:pPr>
        <w:pStyle w:val="List3"/>
      </w:pPr>
      <w:bookmarkStart w:id="556" w:name="_Hlk55893579"/>
      <w:r w:rsidRPr="00415628">
        <w:t>Flight Plan ID matching and tracking between FDP and GDG shall take place.</w:t>
      </w:r>
      <w:bookmarkEnd w:id="556"/>
      <w:r w:rsidRPr="00415628">
        <w:t xml:space="preserve"> </w:t>
      </w:r>
      <w:r w:rsidR="7B5F8D44" w:rsidRPr="00415628">
        <w:t xml:space="preserve"> </w:t>
      </w:r>
      <w:r w:rsidRPr="00415628">
        <w:t>Each unique flight shall be assigned a unique identifier (FDPID) by the FDP.</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FAE392C" w14:textId="77777777" w:rsidTr="006F65F5">
        <w:tc>
          <w:tcPr>
            <w:tcW w:w="4112" w:type="dxa"/>
          </w:tcPr>
          <w:p w14:paraId="4C7D06A5"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374B770" w14:textId="77777777" w:rsidR="00F10C8D" w:rsidRPr="00EA3994" w:rsidRDefault="00F10C8D" w:rsidP="006F65F5">
            <w:pPr>
              <w:pStyle w:val="NormalIndent"/>
              <w:tabs>
                <w:tab w:val="clear" w:pos="720"/>
              </w:tabs>
              <w:ind w:left="0"/>
              <w:rPr>
                <w:rFonts w:ascii="Arial" w:hAnsi="Arial" w:cs="Arial"/>
              </w:rPr>
            </w:pPr>
          </w:p>
        </w:tc>
      </w:tr>
      <w:tr w:rsidR="00F10C8D" w:rsidRPr="00EB0679" w14:paraId="1F8E0887" w14:textId="77777777" w:rsidTr="006F65F5">
        <w:trPr>
          <w:cantSplit/>
        </w:trPr>
        <w:tc>
          <w:tcPr>
            <w:tcW w:w="8221" w:type="dxa"/>
            <w:gridSpan w:val="2"/>
          </w:tcPr>
          <w:p w14:paraId="39D445F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5922A12" w14:textId="77777777" w:rsidTr="006F65F5">
        <w:trPr>
          <w:cantSplit/>
        </w:trPr>
        <w:tc>
          <w:tcPr>
            <w:tcW w:w="8221" w:type="dxa"/>
            <w:gridSpan w:val="2"/>
          </w:tcPr>
          <w:p w14:paraId="26E9E20F"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691C184B" w14:textId="77777777" w:rsidR="00F10C8D" w:rsidRPr="00415628" w:rsidRDefault="00F10C8D" w:rsidP="00BF326A"/>
    <w:p w14:paraId="011FEA08" w14:textId="464880BE" w:rsidR="00EB3ADD" w:rsidRDefault="58FCF274" w:rsidP="00AD20FD">
      <w:pPr>
        <w:pStyle w:val="List3"/>
      </w:pPr>
      <w:r w:rsidRPr="00415628">
        <w:t>FPLs shall be matched using the following seven FPL fields: ACID, ADEP &amp; ADES &amp; ETD &amp; ETA &amp; DOF (all as were filed in the FPL) and IOBT.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99F0E41" w14:textId="77777777" w:rsidTr="006F65F5">
        <w:tc>
          <w:tcPr>
            <w:tcW w:w="4112" w:type="dxa"/>
          </w:tcPr>
          <w:p w14:paraId="598F1EF6"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2A39BDB" w14:textId="77777777" w:rsidR="00F10C8D" w:rsidRPr="00EA3994" w:rsidRDefault="00F10C8D" w:rsidP="006F65F5">
            <w:pPr>
              <w:pStyle w:val="NormalIndent"/>
              <w:tabs>
                <w:tab w:val="clear" w:pos="720"/>
              </w:tabs>
              <w:ind w:left="0"/>
              <w:rPr>
                <w:rFonts w:ascii="Arial" w:hAnsi="Arial" w:cs="Arial"/>
              </w:rPr>
            </w:pPr>
          </w:p>
        </w:tc>
      </w:tr>
      <w:tr w:rsidR="00F10C8D" w:rsidRPr="00EB0679" w14:paraId="698211FC" w14:textId="77777777" w:rsidTr="006F65F5">
        <w:trPr>
          <w:cantSplit/>
        </w:trPr>
        <w:tc>
          <w:tcPr>
            <w:tcW w:w="8221" w:type="dxa"/>
            <w:gridSpan w:val="2"/>
          </w:tcPr>
          <w:p w14:paraId="25F2AA75"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0E1CB6C2" w14:textId="77777777" w:rsidTr="006F65F5">
        <w:trPr>
          <w:cantSplit/>
        </w:trPr>
        <w:tc>
          <w:tcPr>
            <w:tcW w:w="8221" w:type="dxa"/>
            <w:gridSpan w:val="2"/>
          </w:tcPr>
          <w:p w14:paraId="3DF8D553" w14:textId="77777777" w:rsidR="00F10C8D" w:rsidRPr="00EA3994" w:rsidRDefault="00F10C8D" w:rsidP="006F65F5">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667FC7D9" w14:textId="77777777" w:rsidR="00F10C8D" w:rsidRPr="00415628" w:rsidRDefault="00F10C8D" w:rsidP="00BF326A"/>
    <w:p w14:paraId="6C1D64B7" w14:textId="2C1F886F" w:rsidR="00DF3379" w:rsidRDefault="42767109" w:rsidP="00AD20FD">
      <w:pPr>
        <w:pStyle w:val="List3"/>
      </w:pPr>
      <w:bookmarkStart w:id="557" w:name="_Hlk56795911"/>
      <w:r w:rsidRPr="00415628">
        <w:t>The FDP shall create a</w:t>
      </w:r>
      <w:r w:rsidR="6B8B5B72" w:rsidRPr="00415628">
        <w:t>n</w:t>
      </w:r>
      <w:r w:rsidRPr="00415628">
        <w:t xml:space="preserve"> FDR automatically in the FPL database when receiving a valid</w:t>
      </w:r>
      <w:bookmarkEnd w:id="557"/>
      <w:r w:rsidR="0473A515" w:rsidRPr="00415628">
        <w:t xml:space="preserve"> FPL</w:t>
      </w:r>
      <w:r w:rsidRPr="00415628">
        <w:t xml:space="preserve"> message.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EA033B3" w14:textId="77777777" w:rsidTr="006F65F5">
        <w:tc>
          <w:tcPr>
            <w:tcW w:w="4112" w:type="dxa"/>
          </w:tcPr>
          <w:p w14:paraId="0D6B385F"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55E52ED" w14:textId="77777777" w:rsidR="00F10C8D" w:rsidRPr="00EA3994" w:rsidRDefault="00F10C8D" w:rsidP="006F65F5">
            <w:pPr>
              <w:pStyle w:val="NormalIndent"/>
              <w:tabs>
                <w:tab w:val="clear" w:pos="720"/>
              </w:tabs>
              <w:ind w:left="0"/>
              <w:rPr>
                <w:rFonts w:ascii="Arial" w:hAnsi="Arial" w:cs="Arial"/>
              </w:rPr>
            </w:pPr>
          </w:p>
        </w:tc>
      </w:tr>
      <w:tr w:rsidR="00F10C8D" w:rsidRPr="00EB0679" w14:paraId="0C4F0939" w14:textId="77777777" w:rsidTr="006F65F5">
        <w:trPr>
          <w:cantSplit/>
        </w:trPr>
        <w:tc>
          <w:tcPr>
            <w:tcW w:w="8221" w:type="dxa"/>
            <w:gridSpan w:val="2"/>
          </w:tcPr>
          <w:p w14:paraId="12EC3F8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610F875" w14:textId="77777777" w:rsidTr="006F65F5">
        <w:trPr>
          <w:cantSplit/>
        </w:trPr>
        <w:tc>
          <w:tcPr>
            <w:tcW w:w="8221" w:type="dxa"/>
            <w:gridSpan w:val="2"/>
          </w:tcPr>
          <w:p w14:paraId="4F2192FE"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0C1E776" w14:textId="77777777" w:rsidR="00F10C8D" w:rsidRPr="00415628" w:rsidRDefault="00F10C8D" w:rsidP="00BF326A"/>
    <w:p w14:paraId="7E644777" w14:textId="0191C8A2" w:rsidR="00DF3379" w:rsidRPr="00415628" w:rsidRDefault="42767109" w:rsidP="00AD20FD">
      <w:pPr>
        <w:pStyle w:val="List3"/>
      </w:pPr>
      <w:r w:rsidRPr="00415628">
        <w:t>The FDP shall create a</w:t>
      </w:r>
      <w:r w:rsidR="6B8B5B72" w:rsidRPr="00415628">
        <w:t>n</w:t>
      </w:r>
      <w:r w:rsidRPr="00415628">
        <w:t xml:space="preserve"> FDR automatically in the FPL database when receiving a valid operator message prior to departure or when in flight.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9AD5DCF" w14:textId="77777777" w:rsidTr="006F65F5">
        <w:tc>
          <w:tcPr>
            <w:tcW w:w="4112" w:type="dxa"/>
          </w:tcPr>
          <w:p w14:paraId="6D25E339"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18AECDA" w14:textId="77777777" w:rsidR="00F10C8D" w:rsidRPr="00EA3994" w:rsidRDefault="00F10C8D" w:rsidP="006F65F5">
            <w:pPr>
              <w:pStyle w:val="NormalIndent"/>
              <w:tabs>
                <w:tab w:val="clear" w:pos="720"/>
              </w:tabs>
              <w:ind w:left="0"/>
              <w:rPr>
                <w:rFonts w:ascii="Arial" w:hAnsi="Arial" w:cs="Arial"/>
              </w:rPr>
            </w:pPr>
          </w:p>
        </w:tc>
      </w:tr>
      <w:tr w:rsidR="00F10C8D" w:rsidRPr="00EB0679" w14:paraId="143617F5" w14:textId="77777777" w:rsidTr="006F65F5">
        <w:trPr>
          <w:cantSplit/>
        </w:trPr>
        <w:tc>
          <w:tcPr>
            <w:tcW w:w="8221" w:type="dxa"/>
            <w:gridSpan w:val="2"/>
          </w:tcPr>
          <w:p w14:paraId="7AF49647"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4AD6F39C" w14:textId="77777777" w:rsidTr="006F65F5">
        <w:trPr>
          <w:cantSplit/>
        </w:trPr>
        <w:tc>
          <w:tcPr>
            <w:tcW w:w="8221" w:type="dxa"/>
            <w:gridSpan w:val="2"/>
          </w:tcPr>
          <w:p w14:paraId="7A41D6B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C254921" w14:textId="77777777" w:rsidR="00B47199" w:rsidRPr="00415628" w:rsidRDefault="00B47199" w:rsidP="004E4394">
      <w:pPr>
        <w:rPr>
          <w:lang w:val="en-ZA"/>
        </w:rPr>
      </w:pPr>
    </w:p>
    <w:p w14:paraId="69A6F087" w14:textId="02197349" w:rsidR="000921C3" w:rsidRPr="00415628" w:rsidRDefault="006E3A1F" w:rsidP="003A12FB">
      <w:pPr>
        <w:pStyle w:val="Heading3"/>
      </w:pPr>
      <w:bookmarkStart w:id="558" w:name="_Toc96513869"/>
      <w:r w:rsidRPr="00415628">
        <w:rPr>
          <w:rFonts w:hint="eastAsia"/>
        </w:rPr>
        <w:t xml:space="preserve">FPL </w:t>
      </w:r>
      <w:r w:rsidR="00611617" w:rsidRPr="00415628">
        <w:rPr>
          <w:rFonts w:hint="eastAsia"/>
        </w:rPr>
        <w:t>Validations</w:t>
      </w:r>
      <w:bookmarkEnd w:id="558"/>
    </w:p>
    <w:p w14:paraId="1738E31B" w14:textId="060879BE" w:rsidR="00143630" w:rsidRDefault="00143630" w:rsidP="004E261B">
      <w:pPr>
        <w:pStyle w:val="List3"/>
        <w:numPr>
          <w:ilvl w:val="0"/>
          <w:numId w:val="215"/>
        </w:numPr>
      </w:pPr>
      <w:r w:rsidRPr="00415628">
        <w:t xml:space="preserve">All FPLs shall be validated </w:t>
      </w:r>
      <w:r w:rsidR="00B958CA" w:rsidRPr="00415628">
        <w:t xml:space="preserve">exactly </w:t>
      </w:r>
      <w:r w:rsidRPr="00415628">
        <w:t>in accordance to the ICAO Doc 4444, Procedures for Air Navigation Services — Air Traffic Management, 16th Edition</w:t>
      </w:r>
      <w:r w:rsidR="00594464" w:rsidRPr="00415628">
        <w:t xml:space="preserve"> </w:t>
      </w:r>
      <w:r w:rsidR="0090692C" w:rsidRPr="00415628">
        <w:t xml:space="preserve">specified format and data conventions </w:t>
      </w:r>
      <w:r w:rsidR="00594464" w:rsidRPr="00415628">
        <w:t>unless otherwise specified</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F4A0562" w14:textId="77777777" w:rsidTr="006F65F5">
        <w:tc>
          <w:tcPr>
            <w:tcW w:w="4112" w:type="dxa"/>
          </w:tcPr>
          <w:p w14:paraId="69D11B85"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6199A88" w14:textId="77777777" w:rsidR="00841778" w:rsidRPr="00EA3994" w:rsidRDefault="00841778" w:rsidP="006F65F5">
            <w:pPr>
              <w:pStyle w:val="NormalIndent"/>
              <w:tabs>
                <w:tab w:val="clear" w:pos="720"/>
              </w:tabs>
              <w:ind w:left="0"/>
              <w:rPr>
                <w:rFonts w:ascii="Arial" w:hAnsi="Arial" w:cs="Arial"/>
              </w:rPr>
            </w:pPr>
          </w:p>
        </w:tc>
      </w:tr>
      <w:tr w:rsidR="00841778" w:rsidRPr="00EB0679" w14:paraId="4D2688A8" w14:textId="77777777" w:rsidTr="006F65F5">
        <w:trPr>
          <w:cantSplit/>
        </w:trPr>
        <w:tc>
          <w:tcPr>
            <w:tcW w:w="8221" w:type="dxa"/>
            <w:gridSpan w:val="2"/>
          </w:tcPr>
          <w:p w14:paraId="05BD605D"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9C4DB9C" w14:textId="77777777" w:rsidTr="006F65F5">
        <w:trPr>
          <w:cantSplit/>
        </w:trPr>
        <w:tc>
          <w:tcPr>
            <w:tcW w:w="8221" w:type="dxa"/>
            <w:gridSpan w:val="2"/>
          </w:tcPr>
          <w:p w14:paraId="5A5569B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E331C55" w14:textId="77777777" w:rsidR="001A6576" w:rsidRPr="00415628" w:rsidRDefault="001A6576" w:rsidP="002D447C"/>
    <w:p w14:paraId="5F2CEE02" w14:textId="03128DFC" w:rsidR="007A2F94" w:rsidRDefault="30A9F236" w:rsidP="00AD20FD">
      <w:pPr>
        <w:pStyle w:val="List3"/>
      </w:pPr>
      <w:r w:rsidRPr="00415628">
        <w:t xml:space="preserve">FPL filing can be up to </w:t>
      </w:r>
      <w:r w:rsidR="4DC39464" w:rsidRPr="00415628">
        <w:t>120-hours</w:t>
      </w:r>
      <w:r w:rsidRPr="00415628">
        <w:t xml:space="preserve"> </w:t>
      </w:r>
      <w:r w:rsidR="021B2F41" w:rsidRPr="00415628">
        <w:t xml:space="preserve">before EOBT </w:t>
      </w:r>
      <w:r w:rsidRPr="00415628">
        <w:t xml:space="preserve">and the system shall validate all </w:t>
      </w:r>
      <w:r w:rsidR="4A4940DB" w:rsidRPr="00415628">
        <w:t>these</w:t>
      </w:r>
      <w:r w:rsidRPr="00415628">
        <w:t xml:space="preserve"> FPLs filed before retaining/storing them in the associated database.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9B57F4C" w14:textId="77777777" w:rsidTr="006F65F5">
        <w:tc>
          <w:tcPr>
            <w:tcW w:w="4112" w:type="dxa"/>
          </w:tcPr>
          <w:p w14:paraId="3029B28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B1FFF7" w14:textId="77777777" w:rsidR="00841778" w:rsidRPr="00EA3994" w:rsidRDefault="00841778" w:rsidP="006F65F5">
            <w:pPr>
              <w:pStyle w:val="NormalIndent"/>
              <w:tabs>
                <w:tab w:val="clear" w:pos="720"/>
              </w:tabs>
              <w:ind w:left="0"/>
              <w:rPr>
                <w:rFonts w:ascii="Arial" w:hAnsi="Arial" w:cs="Arial"/>
              </w:rPr>
            </w:pPr>
          </w:p>
        </w:tc>
      </w:tr>
      <w:tr w:rsidR="00841778" w:rsidRPr="00EB0679" w14:paraId="0983415E" w14:textId="77777777" w:rsidTr="006F65F5">
        <w:trPr>
          <w:cantSplit/>
        </w:trPr>
        <w:tc>
          <w:tcPr>
            <w:tcW w:w="8221" w:type="dxa"/>
            <w:gridSpan w:val="2"/>
          </w:tcPr>
          <w:p w14:paraId="32E154E9"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ECEB69F" w14:textId="77777777" w:rsidTr="006F65F5">
        <w:trPr>
          <w:cantSplit/>
        </w:trPr>
        <w:tc>
          <w:tcPr>
            <w:tcW w:w="8221" w:type="dxa"/>
            <w:gridSpan w:val="2"/>
          </w:tcPr>
          <w:p w14:paraId="0B6F7B02"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3D83B9E" w14:textId="77777777" w:rsidR="001A6576" w:rsidRPr="00415628" w:rsidRDefault="001A6576" w:rsidP="002D447C"/>
    <w:p w14:paraId="66DA530D" w14:textId="707E63B4" w:rsidR="007A2F94" w:rsidRDefault="30A9F236" w:rsidP="00AD20FD">
      <w:pPr>
        <w:pStyle w:val="List3"/>
      </w:pPr>
      <w:r w:rsidRPr="00415628">
        <w:t>All FPL validation</w:t>
      </w:r>
      <w:r w:rsidR="4A4940DB" w:rsidRPr="00415628">
        <w:t>s</w:t>
      </w:r>
      <w:r w:rsidRPr="00415628">
        <w:t xml:space="preserve"> shall take place after reception of a FPL and after conversion to ICAO FPL format, before it is</w:t>
      </w:r>
      <w:r w:rsidR="22A97D5C" w:rsidRPr="00415628">
        <w:t xml:space="preserve"> stored,</w:t>
      </w:r>
      <w:r w:rsidRPr="00415628">
        <w:t xml:space="preserve"> processed and send to the AFT and </w:t>
      </w:r>
      <w:r w:rsidR="4A4940DB" w:rsidRPr="00415628">
        <w:t xml:space="preserve">any </w:t>
      </w:r>
      <w:r w:rsidRPr="00415628">
        <w:t xml:space="preserve">other </w:t>
      </w:r>
      <w:r w:rsidR="4A4940DB" w:rsidRPr="00415628">
        <w:t xml:space="preserve">relevant </w:t>
      </w:r>
      <w:r w:rsidRPr="00415628">
        <w:lastRenderedPageBreak/>
        <w:t>system components.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7764BB0" w14:textId="77777777" w:rsidTr="006F65F5">
        <w:tc>
          <w:tcPr>
            <w:tcW w:w="4112" w:type="dxa"/>
          </w:tcPr>
          <w:p w14:paraId="6B40C2C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E7C73E1" w14:textId="77777777" w:rsidR="00841778" w:rsidRPr="00EA3994" w:rsidRDefault="00841778" w:rsidP="006F65F5">
            <w:pPr>
              <w:pStyle w:val="NormalIndent"/>
              <w:tabs>
                <w:tab w:val="clear" w:pos="720"/>
              </w:tabs>
              <w:ind w:left="0"/>
              <w:rPr>
                <w:rFonts w:ascii="Arial" w:hAnsi="Arial" w:cs="Arial"/>
              </w:rPr>
            </w:pPr>
          </w:p>
        </w:tc>
      </w:tr>
      <w:tr w:rsidR="00841778" w:rsidRPr="00EB0679" w14:paraId="64423808" w14:textId="77777777" w:rsidTr="006F65F5">
        <w:trPr>
          <w:cantSplit/>
        </w:trPr>
        <w:tc>
          <w:tcPr>
            <w:tcW w:w="8221" w:type="dxa"/>
            <w:gridSpan w:val="2"/>
          </w:tcPr>
          <w:p w14:paraId="10428DAF"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A924BD6" w14:textId="77777777" w:rsidTr="006F65F5">
        <w:trPr>
          <w:cantSplit/>
        </w:trPr>
        <w:tc>
          <w:tcPr>
            <w:tcW w:w="8221" w:type="dxa"/>
            <w:gridSpan w:val="2"/>
          </w:tcPr>
          <w:p w14:paraId="5B6C735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BC3DEB0" w14:textId="77777777" w:rsidR="001A6576" w:rsidRPr="00415628" w:rsidRDefault="001A6576" w:rsidP="002D447C"/>
    <w:p w14:paraId="75A5D10C" w14:textId="025E7E0C" w:rsidR="00611617" w:rsidRDefault="245BBB51" w:rsidP="00AD20FD">
      <w:pPr>
        <w:pStyle w:val="List3"/>
      </w:pPr>
      <w:r w:rsidRPr="00415628">
        <w:t>If any cancellations of FPLs occur, the system shall apply these to the matching FPL and update all required processing of that FPL accordingly which is then distributed to the GDG for the required processing and resultant messaging.</w:t>
      </w:r>
      <w:r w:rsidR="7C5EB877" w:rsidRPr="00415628">
        <w:t xml:space="preserve"> </w:t>
      </w:r>
      <w:r w:rsidRPr="00415628">
        <w:t xml:space="preserve"> The AFT/GDG shall update the slots list accordingly.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C3F7496" w14:textId="77777777" w:rsidTr="006F65F5">
        <w:tc>
          <w:tcPr>
            <w:tcW w:w="4112" w:type="dxa"/>
          </w:tcPr>
          <w:p w14:paraId="0974528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E8E82DF" w14:textId="77777777" w:rsidR="00841778" w:rsidRPr="00EA3994" w:rsidRDefault="00841778" w:rsidP="006F65F5">
            <w:pPr>
              <w:pStyle w:val="NormalIndent"/>
              <w:tabs>
                <w:tab w:val="clear" w:pos="720"/>
              </w:tabs>
              <w:ind w:left="0"/>
              <w:rPr>
                <w:rFonts w:ascii="Arial" w:hAnsi="Arial" w:cs="Arial"/>
              </w:rPr>
            </w:pPr>
          </w:p>
        </w:tc>
      </w:tr>
      <w:tr w:rsidR="00841778" w:rsidRPr="00EB0679" w14:paraId="774D6D04" w14:textId="77777777" w:rsidTr="006F65F5">
        <w:trPr>
          <w:cantSplit/>
        </w:trPr>
        <w:tc>
          <w:tcPr>
            <w:tcW w:w="8221" w:type="dxa"/>
            <w:gridSpan w:val="2"/>
          </w:tcPr>
          <w:p w14:paraId="39687496"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8615333" w14:textId="77777777" w:rsidTr="006F65F5">
        <w:trPr>
          <w:cantSplit/>
        </w:trPr>
        <w:tc>
          <w:tcPr>
            <w:tcW w:w="8221" w:type="dxa"/>
            <w:gridSpan w:val="2"/>
          </w:tcPr>
          <w:p w14:paraId="705C1A14"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E16411C" w14:textId="77777777" w:rsidR="001A6576" w:rsidRPr="00415628" w:rsidRDefault="001A6576" w:rsidP="002D447C"/>
    <w:p w14:paraId="7551B1C4" w14:textId="3FFC1637" w:rsidR="00611617" w:rsidRDefault="245BBB51" w:rsidP="00AD20FD">
      <w:pPr>
        <w:pStyle w:val="List3"/>
      </w:pPr>
      <w:r w:rsidRPr="00415628">
        <w:t>If a mismatch between GDG and FDP Flights exist after SCORE and OAG data have been processed by the GDG, the FPLs within the GDG not matching with those in FDP shall be suspended.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07A0AEB" w14:textId="77777777" w:rsidTr="006F65F5">
        <w:tc>
          <w:tcPr>
            <w:tcW w:w="4112" w:type="dxa"/>
          </w:tcPr>
          <w:p w14:paraId="68C18E9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4880022" w14:textId="77777777" w:rsidR="00841778" w:rsidRPr="00EA3994" w:rsidRDefault="00841778" w:rsidP="006F65F5">
            <w:pPr>
              <w:pStyle w:val="NormalIndent"/>
              <w:tabs>
                <w:tab w:val="clear" w:pos="720"/>
              </w:tabs>
              <w:ind w:left="0"/>
              <w:rPr>
                <w:rFonts w:ascii="Arial" w:hAnsi="Arial" w:cs="Arial"/>
              </w:rPr>
            </w:pPr>
          </w:p>
        </w:tc>
      </w:tr>
      <w:tr w:rsidR="00841778" w:rsidRPr="00EB0679" w14:paraId="5BB56244" w14:textId="77777777" w:rsidTr="006F65F5">
        <w:trPr>
          <w:cantSplit/>
        </w:trPr>
        <w:tc>
          <w:tcPr>
            <w:tcW w:w="8221" w:type="dxa"/>
            <w:gridSpan w:val="2"/>
          </w:tcPr>
          <w:p w14:paraId="7501A8C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64D3F57" w14:textId="77777777" w:rsidTr="006F65F5">
        <w:trPr>
          <w:cantSplit/>
        </w:trPr>
        <w:tc>
          <w:tcPr>
            <w:tcW w:w="8221" w:type="dxa"/>
            <w:gridSpan w:val="2"/>
          </w:tcPr>
          <w:p w14:paraId="5887A18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4ED12BF" w14:textId="77777777" w:rsidR="001A6576" w:rsidRPr="00415628" w:rsidRDefault="001A6576" w:rsidP="002D447C"/>
    <w:p w14:paraId="2DC0E88F" w14:textId="062C438C" w:rsidR="000921C3" w:rsidRDefault="56070E4A" w:rsidP="00AD20FD">
      <w:pPr>
        <w:pStyle w:val="List3"/>
      </w:pPr>
      <w:r w:rsidRPr="00415628">
        <w:t xml:space="preserve">Where applicable in the offline </w:t>
      </w:r>
      <w:r w:rsidR="07C8BFAC" w:rsidRPr="00415628">
        <w:t xml:space="preserve">system </w:t>
      </w:r>
      <w:r w:rsidRPr="00415628">
        <w:t>database</w:t>
      </w:r>
      <w:r w:rsidR="07C8BFAC" w:rsidRPr="00415628">
        <w:t xml:space="preserve">, and </w:t>
      </w:r>
      <w:r w:rsidRPr="00415628">
        <w:t>for each aspect of FPL related impacts</w:t>
      </w:r>
      <w:r w:rsidR="07C8BFAC" w:rsidRPr="00415628">
        <w:t xml:space="preserve"> concerning FPL validation, if any discrepancy between the FPL and related offline parameters is detected, the FPL shall be queued at the </w:t>
      </w:r>
      <w:r w:rsidR="4059AD2F" w:rsidRPr="00415628">
        <w:t>F</w:t>
      </w:r>
      <w:r w:rsidR="00131C4D" w:rsidRPr="00415628">
        <w:t>P</w:t>
      </w:r>
      <w:r w:rsidR="4059AD2F" w:rsidRPr="00415628">
        <w:t>MW</w:t>
      </w:r>
      <w:r w:rsidR="07C8BFAC"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003EA6B" w14:textId="77777777" w:rsidTr="006F65F5">
        <w:tc>
          <w:tcPr>
            <w:tcW w:w="4112" w:type="dxa"/>
          </w:tcPr>
          <w:p w14:paraId="3C83D16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8048235" w14:textId="77777777" w:rsidR="00841778" w:rsidRPr="00EA3994" w:rsidRDefault="00841778" w:rsidP="006F65F5">
            <w:pPr>
              <w:pStyle w:val="NormalIndent"/>
              <w:tabs>
                <w:tab w:val="clear" w:pos="720"/>
              </w:tabs>
              <w:ind w:left="0"/>
              <w:rPr>
                <w:rFonts w:ascii="Arial" w:hAnsi="Arial" w:cs="Arial"/>
              </w:rPr>
            </w:pPr>
          </w:p>
        </w:tc>
      </w:tr>
      <w:tr w:rsidR="00841778" w:rsidRPr="00EB0679" w14:paraId="0BBC03A5" w14:textId="77777777" w:rsidTr="006F65F5">
        <w:trPr>
          <w:cantSplit/>
        </w:trPr>
        <w:tc>
          <w:tcPr>
            <w:tcW w:w="8221" w:type="dxa"/>
            <w:gridSpan w:val="2"/>
          </w:tcPr>
          <w:p w14:paraId="4144E96E"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8FD9FEE" w14:textId="77777777" w:rsidTr="006F65F5">
        <w:trPr>
          <w:cantSplit/>
        </w:trPr>
        <w:tc>
          <w:tcPr>
            <w:tcW w:w="8221" w:type="dxa"/>
            <w:gridSpan w:val="2"/>
          </w:tcPr>
          <w:p w14:paraId="46E48CE2"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6B27FC57" w14:textId="77777777" w:rsidR="001A6576" w:rsidRPr="00415628" w:rsidRDefault="001A6576" w:rsidP="002D447C"/>
    <w:p w14:paraId="5B7C386E" w14:textId="275AFBD8" w:rsidR="00991F34" w:rsidRDefault="30A9F236" w:rsidP="00AD20FD">
      <w:pPr>
        <w:pStyle w:val="List3"/>
      </w:pPr>
      <w:r w:rsidRPr="00415628">
        <w:t xml:space="preserve">Duplicate FPLs shall be queued at the </w:t>
      </w:r>
      <w:r w:rsidR="4059AD2F" w:rsidRPr="00415628">
        <w:t>F</w:t>
      </w:r>
      <w:r w:rsidR="00131C4D" w:rsidRPr="00415628">
        <w:t>P</w:t>
      </w:r>
      <w:r w:rsidR="4059AD2F" w:rsidRPr="00415628">
        <w:t>MW</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A0A87C0" w14:textId="77777777" w:rsidTr="006F65F5">
        <w:tc>
          <w:tcPr>
            <w:tcW w:w="4112" w:type="dxa"/>
          </w:tcPr>
          <w:p w14:paraId="44ED418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CF7D09A" w14:textId="77777777" w:rsidR="00841778" w:rsidRPr="00EA3994" w:rsidRDefault="00841778" w:rsidP="006F65F5">
            <w:pPr>
              <w:pStyle w:val="NormalIndent"/>
              <w:tabs>
                <w:tab w:val="clear" w:pos="720"/>
              </w:tabs>
              <w:ind w:left="0"/>
              <w:rPr>
                <w:rFonts w:ascii="Arial" w:hAnsi="Arial" w:cs="Arial"/>
              </w:rPr>
            </w:pPr>
          </w:p>
        </w:tc>
      </w:tr>
      <w:tr w:rsidR="00841778" w:rsidRPr="00EB0679" w14:paraId="277AB826" w14:textId="77777777" w:rsidTr="006F65F5">
        <w:trPr>
          <w:cantSplit/>
        </w:trPr>
        <w:tc>
          <w:tcPr>
            <w:tcW w:w="8221" w:type="dxa"/>
            <w:gridSpan w:val="2"/>
          </w:tcPr>
          <w:p w14:paraId="7106A87D"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2B6829E" w14:textId="77777777" w:rsidTr="006F65F5">
        <w:trPr>
          <w:cantSplit/>
        </w:trPr>
        <w:tc>
          <w:tcPr>
            <w:tcW w:w="8221" w:type="dxa"/>
            <w:gridSpan w:val="2"/>
          </w:tcPr>
          <w:p w14:paraId="29F763A5" w14:textId="77777777" w:rsidR="00841778" w:rsidRPr="00EA3994" w:rsidRDefault="00841778" w:rsidP="006F65F5">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687C5792" w14:textId="77777777" w:rsidR="001A6576" w:rsidRPr="00415628" w:rsidRDefault="001A6576" w:rsidP="002D447C"/>
    <w:p w14:paraId="45D62605" w14:textId="2076AB90" w:rsidR="008C2422" w:rsidRDefault="6673AC05" w:rsidP="00AD20FD">
      <w:pPr>
        <w:pStyle w:val="List3"/>
      </w:pPr>
      <w:r w:rsidRPr="00415628">
        <w:t>If a</w:t>
      </w:r>
      <w:r w:rsidR="45C5E8AF" w:rsidRPr="00415628">
        <w:t>n</w:t>
      </w:r>
      <w:r w:rsidRPr="00415628">
        <w:t xml:space="preserve"> FPL is delayed by more than 30-minutes past its existing EOBT</w:t>
      </w:r>
      <w:r w:rsidR="00E128A3" w:rsidRPr="00415628">
        <w:t>,</w:t>
      </w:r>
      <w:r w:rsidRPr="00415628">
        <w:t xml:space="preserve"> the system shall suspend the flight and shall </w:t>
      </w:r>
      <w:r w:rsidR="51A9CDD9" w:rsidRPr="00415628">
        <w:t>send</w:t>
      </w:r>
      <w:r w:rsidRPr="00415628">
        <w:t xml:space="preserve"> this flight </w:t>
      </w:r>
      <w:r w:rsidR="51A9CDD9" w:rsidRPr="00415628">
        <w:t>to</w:t>
      </w:r>
      <w:r w:rsidRPr="00415628">
        <w:t xml:space="preserve"> the </w:t>
      </w:r>
      <w:r w:rsidR="4059AD2F" w:rsidRPr="00415628">
        <w:t>F</w:t>
      </w:r>
      <w:r w:rsidR="009721C5" w:rsidRPr="00415628">
        <w:t>P</w:t>
      </w:r>
      <w:r w:rsidR="4059AD2F" w:rsidRPr="00415628">
        <w:t>MW</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F5804A8" w14:textId="77777777" w:rsidTr="006F65F5">
        <w:tc>
          <w:tcPr>
            <w:tcW w:w="4112" w:type="dxa"/>
          </w:tcPr>
          <w:p w14:paraId="462763BB"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029D186" w14:textId="77777777" w:rsidR="00841778" w:rsidRPr="00EA3994" w:rsidRDefault="00841778" w:rsidP="006F65F5">
            <w:pPr>
              <w:pStyle w:val="NormalIndent"/>
              <w:tabs>
                <w:tab w:val="clear" w:pos="720"/>
              </w:tabs>
              <w:ind w:left="0"/>
              <w:rPr>
                <w:rFonts w:ascii="Arial" w:hAnsi="Arial" w:cs="Arial"/>
              </w:rPr>
            </w:pPr>
          </w:p>
        </w:tc>
      </w:tr>
      <w:tr w:rsidR="00841778" w:rsidRPr="00EB0679" w14:paraId="1D1D2F47" w14:textId="77777777" w:rsidTr="006F65F5">
        <w:trPr>
          <w:cantSplit/>
        </w:trPr>
        <w:tc>
          <w:tcPr>
            <w:tcW w:w="8221" w:type="dxa"/>
            <w:gridSpan w:val="2"/>
          </w:tcPr>
          <w:p w14:paraId="3EB767FD"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26EE6DB" w14:textId="77777777" w:rsidTr="006F65F5">
        <w:trPr>
          <w:cantSplit/>
        </w:trPr>
        <w:tc>
          <w:tcPr>
            <w:tcW w:w="8221" w:type="dxa"/>
            <w:gridSpan w:val="2"/>
          </w:tcPr>
          <w:p w14:paraId="03AB6C85"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3A084C3" w14:textId="77777777" w:rsidR="001A6576" w:rsidRPr="00415628" w:rsidRDefault="001A6576" w:rsidP="002D447C"/>
    <w:p w14:paraId="03F0F8FB" w14:textId="55BF756E" w:rsidR="00611617" w:rsidRDefault="245BBB51" w:rsidP="00AD20FD">
      <w:pPr>
        <w:pStyle w:val="List3"/>
      </w:pPr>
      <w:r w:rsidRPr="00415628">
        <w:t xml:space="preserve">All erroneous and invalid FPL messages shall be queued at the </w:t>
      </w:r>
      <w:r w:rsidR="4059AD2F" w:rsidRPr="00415628">
        <w:t>F</w:t>
      </w:r>
      <w:r w:rsidR="00131C4D" w:rsidRPr="00415628">
        <w:t>P</w:t>
      </w:r>
      <w:r w:rsidR="4059AD2F" w:rsidRPr="00415628">
        <w:t>MW</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D212932" w14:textId="77777777" w:rsidTr="006F65F5">
        <w:tc>
          <w:tcPr>
            <w:tcW w:w="4112" w:type="dxa"/>
          </w:tcPr>
          <w:p w14:paraId="4FEAF43E"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3A8C884" w14:textId="77777777" w:rsidR="00841778" w:rsidRPr="00EA3994" w:rsidRDefault="00841778" w:rsidP="006F65F5">
            <w:pPr>
              <w:pStyle w:val="NormalIndent"/>
              <w:tabs>
                <w:tab w:val="clear" w:pos="720"/>
              </w:tabs>
              <w:ind w:left="0"/>
              <w:rPr>
                <w:rFonts w:ascii="Arial" w:hAnsi="Arial" w:cs="Arial"/>
              </w:rPr>
            </w:pPr>
          </w:p>
        </w:tc>
      </w:tr>
      <w:tr w:rsidR="00841778" w:rsidRPr="00EB0679" w14:paraId="4C416DE6" w14:textId="77777777" w:rsidTr="006F65F5">
        <w:trPr>
          <w:cantSplit/>
        </w:trPr>
        <w:tc>
          <w:tcPr>
            <w:tcW w:w="8221" w:type="dxa"/>
            <w:gridSpan w:val="2"/>
          </w:tcPr>
          <w:p w14:paraId="7C365AAC"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F0D8EAC" w14:textId="77777777" w:rsidTr="006F65F5">
        <w:trPr>
          <w:cantSplit/>
        </w:trPr>
        <w:tc>
          <w:tcPr>
            <w:tcW w:w="8221" w:type="dxa"/>
            <w:gridSpan w:val="2"/>
          </w:tcPr>
          <w:p w14:paraId="0521DC50"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2D08CFE8" w14:textId="77777777" w:rsidR="001A6576" w:rsidRPr="00415628" w:rsidRDefault="001A6576" w:rsidP="002D447C"/>
    <w:p w14:paraId="7B53E0C4" w14:textId="1D670C21" w:rsidR="00121BD1" w:rsidRDefault="00E3201F" w:rsidP="00AD20FD">
      <w:pPr>
        <w:pStyle w:val="List3"/>
      </w:pPr>
      <w:r w:rsidRPr="00415628">
        <w:t>The FPMW position shall, for each queued FPL provide a clarification of the discrepancy detected in a pop-up information window, when the mouse pointer is hovered over the queued FPL.</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B840B68" w14:textId="77777777" w:rsidTr="006F65F5">
        <w:tc>
          <w:tcPr>
            <w:tcW w:w="4112" w:type="dxa"/>
          </w:tcPr>
          <w:p w14:paraId="7EBD9A6C"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DA15D3" w14:textId="77777777" w:rsidR="00841778" w:rsidRPr="00EA3994" w:rsidRDefault="00841778" w:rsidP="006F65F5">
            <w:pPr>
              <w:pStyle w:val="NormalIndent"/>
              <w:tabs>
                <w:tab w:val="clear" w:pos="720"/>
              </w:tabs>
              <w:ind w:left="0"/>
              <w:rPr>
                <w:rFonts w:ascii="Arial" w:hAnsi="Arial" w:cs="Arial"/>
              </w:rPr>
            </w:pPr>
          </w:p>
        </w:tc>
      </w:tr>
      <w:tr w:rsidR="00841778" w:rsidRPr="00EB0679" w14:paraId="06AAD35D" w14:textId="77777777" w:rsidTr="006F65F5">
        <w:trPr>
          <w:cantSplit/>
        </w:trPr>
        <w:tc>
          <w:tcPr>
            <w:tcW w:w="8221" w:type="dxa"/>
            <w:gridSpan w:val="2"/>
          </w:tcPr>
          <w:p w14:paraId="03B660C3"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E10A732" w14:textId="77777777" w:rsidTr="006F65F5">
        <w:trPr>
          <w:cantSplit/>
        </w:trPr>
        <w:tc>
          <w:tcPr>
            <w:tcW w:w="8221" w:type="dxa"/>
            <w:gridSpan w:val="2"/>
          </w:tcPr>
          <w:p w14:paraId="627B44F0"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154911CD" w14:textId="77777777" w:rsidR="001A6576" w:rsidRPr="00415628" w:rsidRDefault="001A6576" w:rsidP="002D447C"/>
    <w:p w14:paraId="0F8D8FA9" w14:textId="425AAE14" w:rsidR="00697F6D" w:rsidRPr="00415628" w:rsidRDefault="62D25278" w:rsidP="00AD20FD">
      <w:pPr>
        <w:pStyle w:val="List3"/>
      </w:pPr>
      <w:r w:rsidRPr="00415628">
        <w:t>FPL validations shall include, but not</w:t>
      </w:r>
      <w:r w:rsidR="3E3A8A69" w:rsidRPr="00415628">
        <w:t xml:space="preserve"> be</w:t>
      </w:r>
      <w:r w:rsidRPr="00415628">
        <w:t xml:space="preserve"> limited to:</w:t>
      </w:r>
    </w:p>
    <w:p w14:paraId="34370C63" w14:textId="180AF6C6" w:rsidR="00BF1051" w:rsidRPr="00415628" w:rsidRDefault="00196D30" w:rsidP="00C52AAE">
      <w:pPr>
        <w:pStyle w:val="ListBullet3"/>
      </w:pPr>
      <w:r w:rsidRPr="00415628">
        <w:t>Aircraft Identification (Maximum 7 Characters)</w:t>
      </w:r>
      <w:r w:rsidR="001D016F" w:rsidRPr="00415628">
        <w:t xml:space="preserve"> any combination of alpha numeric and numeric </w:t>
      </w:r>
      <w:r w:rsidR="004D3A03" w:rsidRPr="00415628">
        <w:t>characters shall be allowed</w:t>
      </w:r>
      <w:r w:rsidR="00CC40AF" w:rsidRPr="00415628">
        <w:t>,</w:t>
      </w:r>
    </w:p>
    <w:p w14:paraId="760A2643" w14:textId="5B905BA5" w:rsidR="00196D30" w:rsidRPr="00415628" w:rsidRDefault="00196D30" w:rsidP="00C52AAE">
      <w:pPr>
        <w:pStyle w:val="ListBullet3"/>
      </w:pPr>
      <w:r w:rsidRPr="00415628">
        <w:t>Flight Rules and type of flight (1-2 Characters)</w:t>
      </w:r>
      <w:r w:rsidR="00CC40AF" w:rsidRPr="00415628">
        <w:t>,</w:t>
      </w:r>
    </w:p>
    <w:p w14:paraId="07EE7A54" w14:textId="746A9EAC" w:rsidR="00196D30" w:rsidRPr="00415628" w:rsidRDefault="00196D30" w:rsidP="00C52AAE">
      <w:pPr>
        <w:pStyle w:val="ListBullet3"/>
      </w:pPr>
      <w:r w:rsidRPr="00415628">
        <w:t>Number of aircraft (1-2 characters) and type of aircraft (2-4 characters) including wake turbulence category (1-character)</w:t>
      </w:r>
      <w:r w:rsidR="00CC40AF" w:rsidRPr="00415628">
        <w:t>,</w:t>
      </w:r>
    </w:p>
    <w:p w14:paraId="1BD5C2BA" w14:textId="6AC1A674" w:rsidR="00196D30" w:rsidRPr="00415628" w:rsidRDefault="00067448" w:rsidP="00C52AAE">
      <w:pPr>
        <w:pStyle w:val="ListBullet3"/>
      </w:pPr>
      <w:r w:rsidRPr="00415628">
        <w:t>Equipment capability (1-character) or equipment availability (1-2 characters)</w:t>
      </w:r>
      <w:r w:rsidR="00CC40AF" w:rsidRPr="00415628">
        <w:t>,</w:t>
      </w:r>
    </w:p>
    <w:p w14:paraId="4DD7832E" w14:textId="221B90A7" w:rsidR="00067448" w:rsidRPr="00415628" w:rsidRDefault="00067448" w:rsidP="00C52AAE">
      <w:pPr>
        <w:pStyle w:val="ListBullet3"/>
      </w:pPr>
      <w:r w:rsidRPr="00415628">
        <w:t>Departure aerodrome and time (8-characters)</w:t>
      </w:r>
      <w:r w:rsidR="00CC40AF" w:rsidRPr="00415628">
        <w:t>,</w:t>
      </w:r>
    </w:p>
    <w:p w14:paraId="2A6FDEC7" w14:textId="57A3B89B" w:rsidR="00DE0AD1" w:rsidRPr="00415628" w:rsidRDefault="00067448" w:rsidP="00C52AAE">
      <w:pPr>
        <w:pStyle w:val="ListBullet3"/>
      </w:pPr>
      <w:r w:rsidRPr="00415628">
        <w:t>Routing</w:t>
      </w:r>
      <w:r w:rsidR="00CC40AF" w:rsidRPr="00415628">
        <w:t>,</w:t>
      </w:r>
    </w:p>
    <w:p w14:paraId="4B558FC3" w14:textId="23A3AC24" w:rsidR="00DE0AD1" w:rsidRPr="00415628" w:rsidRDefault="00DE0AD1" w:rsidP="00C52AAE">
      <w:pPr>
        <w:pStyle w:val="ListBullet3"/>
      </w:pPr>
      <w:r w:rsidRPr="00415628">
        <w:t>Cr</w:t>
      </w:r>
      <w:r w:rsidR="00067448" w:rsidRPr="00415628">
        <w:t>uising speed and level each 5-characters</w:t>
      </w:r>
      <w:r w:rsidRPr="00415628">
        <w:t>,</w:t>
      </w:r>
      <w:r w:rsidR="00067448" w:rsidRPr="00415628">
        <w:t xml:space="preserve"> including changes of speed, level, flight rules,</w:t>
      </w:r>
    </w:p>
    <w:p w14:paraId="3B516512" w14:textId="333BE71E" w:rsidR="00DE0AD1" w:rsidRPr="00415628" w:rsidRDefault="00067448" w:rsidP="00C52AAE">
      <w:pPr>
        <w:pStyle w:val="ListBullet3"/>
      </w:pPr>
      <w:r w:rsidRPr="00415628">
        <w:t>ATS route (2-7 characters),</w:t>
      </w:r>
    </w:p>
    <w:p w14:paraId="37C3F8EE" w14:textId="0BEBF5AD" w:rsidR="00DE0AD1" w:rsidRPr="00415628" w:rsidRDefault="00067448" w:rsidP="00C52AAE">
      <w:pPr>
        <w:pStyle w:val="ListBullet3"/>
      </w:pPr>
      <w:r w:rsidRPr="00415628">
        <w:t>Significant point (2-11 characters)</w:t>
      </w:r>
      <w:r w:rsidR="00DE0AD1" w:rsidRPr="00415628">
        <w:t>,</w:t>
      </w:r>
    </w:p>
    <w:p w14:paraId="2B9426AF" w14:textId="3865021A" w:rsidR="00DE0AD1" w:rsidRPr="00415628" w:rsidRDefault="00067448" w:rsidP="00C52AAE">
      <w:pPr>
        <w:pStyle w:val="ListBullet3"/>
      </w:pPr>
      <w:r w:rsidRPr="00415628">
        <w:lastRenderedPageBreak/>
        <w:t>Change of speed/level (max. 21 characters),</w:t>
      </w:r>
    </w:p>
    <w:p w14:paraId="6570D6DC" w14:textId="0B09B29A" w:rsidR="00DE0AD1" w:rsidRPr="00415628" w:rsidRDefault="00DE0AD1" w:rsidP="00C52AAE">
      <w:pPr>
        <w:pStyle w:val="ListBullet3"/>
      </w:pPr>
      <w:r w:rsidRPr="00415628">
        <w:t>C</w:t>
      </w:r>
      <w:r w:rsidR="00067448" w:rsidRPr="00415628">
        <w:t>hange of flight rules (max. 3 characters),</w:t>
      </w:r>
    </w:p>
    <w:p w14:paraId="6282E521" w14:textId="6CDF1FBB" w:rsidR="00067448" w:rsidRPr="00415628" w:rsidRDefault="00DE0AD1" w:rsidP="00C52AAE">
      <w:pPr>
        <w:pStyle w:val="ListBullet3"/>
      </w:pPr>
      <w:r w:rsidRPr="00415628">
        <w:t>C</w:t>
      </w:r>
      <w:r w:rsidR="00067448" w:rsidRPr="00415628">
        <w:t>ruise climb (max. 28 characters)</w:t>
      </w:r>
      <w:r w:rsidR="00CC40AF" w:rsidRPr="00415628">
        <w:t>,</w:t>
      </w:r>
    </w:p>
    <w:p w14:paraId="5F9E184F" w14:textId="12D02450" w:rsidR="00067448" w:rsidRPr="00415628" w:rsidRDefault="000F24D7" w:rsidP="00C52AAE">
      <w:pPr>
        <w:pStyle w:val="ListBullet3"/>
      </w:pPr>
      <w:r w:rsidRPr="00415628">
        <w:t>Destination aerodrome and total EET (8-characters), alternate destination aerodrome (4-letter)</w:t>
      </w:r>
      <w:r w:rsidR="00CC40AF" w:rsidRPr="00415628">
        <w:t>,</w:t>
      </w:r>
    </w:p>
    <w:p w14:paraId="54AE7EE0" w14:textId="2B2D523D" w:rsidR="00D5028D" w:rsidRPr="00415628" w:rsidRDefault="003846F5" w:rsidP="00C52AAE">
      <w:pPr>
        <w:pStyle w:val="ListBullet3"/>
      </w:pPr>
      <w:r w:rsidRPr="00415628">
        <w:t xml:space="preserve">Other information (field 18) </w:t>
      </w:r>
      <w:r w:rsidR="00D5028D" w:rsidRPr="00415628">
        <w:t>as allowed and as per ICAO FPL2012 recommendations</w:t>
      </w:r>
    </w:p>
    <w:p w14:paraId="5144896D" w14:textId="2DF58AAE" w:rsidR="007A2F94" w:rsidRDefault="00D5028D" w:rsidP="00C52AAE">
      <w:pPr>
        <w:pStyle w:val="ListBullet3"/>
      </w:pPr>
      <w:r w:rsidRPr="00415628">
        <w:t>Supplementary information – endurance, persons on board, emergency and survival equipment</w:t>
      </w:r>
      <w:r w:rsidR="0050238A" w:rsidRPr="00415628">
        <w:t>.</w:t>
      </w:r>
    </w:p>
    <w:p w14:paraId="3FD60802" w14:textId="1BE49E94" w:rsidR="00A66DE0" w:rsidRPr="00415628"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101111A" w14:textId="77777777" w:rsidTr="006F65F5">
        <w:tc>
          <w:tcPr>
            <w:tcW w:w="4112" w:type="dxa"/>
          </w:tcPr>
          <w:p w14:paraId="539B56C5"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95C9D09" w14:textId="77777777" w:rsidR="00841778" w:rsidRPr="00EA3994" w:rsidRDefault="00841778" w:rsidP="006F65F5">
            <w:pPr>
              <w:pStyle w:val="NormalIndent"/>
              <w:tabs>
                <w:tab w:val="clear" w:pos="720"/>
              </w:tabs>
              <w:ind w:left="0"/>
              <w:rPr>
                <w:rFonts w:ascii="Arial" w:hAnsi="Arial" w:cs="Arial"/>
              </w:rPr>
            </w:pPr>
          </w:p>
        </w:tc>
      </w:tr>
      <w:tr w:rsidR="00841778" w:rsidRPr="00EB0679" w14:paraId="6C2FFD9D" w14:textId="77777777" w:rsidTr="006F65F5">
        <w:trPr>
          <w:cantSplit/>
        </w:trPr>
        <w:tc>
          <w:tcPr>
            <w:tcW w:w="8221" w:type="dxa"/>
            <w:gridSpan w:val="2"/>
          </w:tcPr>
          <w:p w14:paraId="60F9DA13"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662BFE8" w14:textId="77777777" w:rsidTr="006F65F5">
        <w:trPr>
          <w:cantSplit/>
        </w:trPr>
        <w:tc>
          <w:tcPr>
            <w:tcW w:w="8221" w:type="dxa"/>
            <w:gridSpan w:val="2"/>
          </w:tcPr>
          <w:p w14:paraId="082173C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7A0AA5E" w14:textId="77777777" w:rsidR="00B47199" w:rsidRPr="00415628" w:rsidRDefault="00B47199" w:rsidP="004E4394">
      <w:pPr>
        <w:rPr>
          <w:lang w:val="en-ZA"/>
        </w:rPr>
      </w:pPr>
    </w:p>
    <w:p w14:paraId="5A74020F" w14:textId="5DE845F1" w:rsidR="00426AAC" w:rsidRPr="00415628" w:rsidRDefault="00426AAC" w:rsidP="008B3F28">
      <w:pPr>
        <w:pStyle w:val="Heading2"/>
      </w:pPr>
      <w:bookmarkStart w:id="559" w:name="_Toc96513870"/>
      <w:r w:rsidRPr="00415628">
        <w:t>Flight Plan Conflict Function (FPCF)</w:t>
      </w:r>
      <w:bookmarkEnd w:id="559"/>
    </w:p>
    <w:p w14:paraId="6BEA3CEE" w14:textId="205D14A7" w:rsidR="00D72905" w:rsidRDefault="00D72905" w:rsidP="004E261B">
      <w:pPr>
        <w:pStyle w:val="List2"/>
        <w:numPr>
          <w:ilvl w:val="0"/>
          <w:numId w:val="217"/>
        </w:numPr>
      </w:pPr>
      <w:bookmarkStart w:id="560" w:name="_Hlk55985719"/>
      <w:r w:rsidRPr="00415628">
        <w:t xml:space="preserve">The FPCA (Flight Plan Conflict Airspace/Area) </w:t>
      </w:r>
      <w:r w:rsidR="00C83CBA" w:rsidRPr="00415628">
        <w:t xml:space="preserve">areas </w:t>
      </w:r>
      <w:r w:rsidRPr="00415628">
        <w:t>defined as 3-D area</w:t>
      </w:r>
      <w:r w:rsidR="00C83CBA" w:rsidRPr="00415628">
        <w:t xml:space="preserve">s </w:t>
      </w:r>
      <w:r w:rsidR="00EC23C9" w:rsidRPr="00415628">
        <w:t xml:space="preserve">shall be offline created </w:t>
      </w:r>
      <w:r w:rsidR="00C83CBA" w:rsidRPr="00415628">
        <w:t xml:space="preserve">and shall </w:t>
      </w:r>
      <w:r w:rsidR="00EC23C9" w:rsidRPr="00415628">
        <w:t xml:space="preserve">be </w:t>
      </w:r>
      <w:r w:rsidR="00C83CBA" w:rsidRPr="00415628">
        <w:t xml:space="preserve">user </w:t>
      </w:r>
      <w:r w:rsidR="00EC23C9" w:rsidRPr="00415628">
        <w:t>configurable</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99468FC" w14:textId="77777777" w:rsidTr="006F65F5">
        <w:tc>
          <w:tcPr>
            <w:tcW w:w="4112" w:type="dxa"/>
          </w:tcPr>
          <w:p w14:paraId="53FF6EE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94DD296" w14:textId="77777777" w:rsidR="00841778" w:rsidRPr="00EA3994" w:rsidRDefault="00841778" w:rsidP="006F65F5">
            <w:pPr>
              <w:pStyle w:val="NormalIndent"/>
              <w:tabs>
                <w:tab w:val="clear" w:pos="720"/>
              </w:tabs>
              <w:ind w:left="0"/>
              <w:rPr>
                <w:rFonts w:ascii="Arial" w:hAnsi="Arial" w:cs="Arial"/>
              </w:rPr>
            </w:pPr>
          </w:p>
        </w:tc>
      </w:tr>
      <w:tr w:rsidR="00841778" w:rsidRPr="00EB0679" w14:paraId="2AFE1C76" w14:textId="77777777" w:rsidTr="006F65F5">
        <w:trPr>
          <w:cantSplit/>
        </w:trPr>
        <w:tc>
          <w:tcPr>
            <w:tcW w:w="8221" w:type="dxa"/>
            <w:gridSpan w:val="2"/>
          </w:tcPr>
          <w:p w14:paraId="1D8C50A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3C26C65E" w14:textId="77777777" w:rsidTr="006F65F5">
        <w:trPr>
          <w:cantSplit/>
        </w:trPr>
        <w:tc>
          <w:tcPr>
            <w:tcW w:w="8221" w:type="dxa"/>
            <w:gridSpan w:val="2"/>
          </w:tcPr>
          <w:p w14:paraId="7196AAE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2DEE2050" w14:textId="77777777" w:rsidR="00841778" w:rsidRPr="00415628" w:rsidRDefault="00841778" w:rsidP="002D447C"/>
    <w:p w14:paraId="54FEC49B" w14:textId="561D6732" w:rsidR="00C83CBA" w:rsidRDefault="00C83CBA" w:rsidP="00AE1064">
      <w:pPr>
        <w:pStyle w:val="List2"/>
      </w:pPr>
      <w:r w:rsidRPr="00415628">
        <w:t>The FPCF shall allow the user to create individual FPCA areas</w:t>
      </w:r>
      <w:r w:rsidR="00EC23C9" w:rsidRPr="00415628">
        <w:t>,</w:t>
      </w:r>
      <w:r w:rsidRPr="00415628">
        <w:t xml:space="preserve"> </w:t>
      </w:r>
      <w:r w:rsidR="00224255" w:rsidRPr="00415628">
        <w:t>but</w:t>
      </w:r>
      <w:r w:rsidRPr="00415628">
        <w:t xml:space="preserve"> shall also allow for the whole airspace (Flight Plan System Area</w:t>
      </w:r>
      <w:r w:rsidR="009D4DE7" w:rsidRPr="00415628">
        <w:t xml:space="preserve"> - FPSA</w:t>
      </w:r>
      <w:r w:rsidRPr="00415628">
        <w:t>) to be defined as a single FPCA area.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8597F89" w14:textId="77777777" w:rsidTr="006F65F5">
        <w:tc>
          <w:tcPr>
            <w:tcW w:w="4112" w:type="dxa"/>
          </w:tcPr>
          <w:p w14:paraId="45DEB8C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C634BA4" w14:textId="77777777" w:rsidR="00841778" w:rsidRPr="00EA3994" w:rsidRDefault="00841778" w:rsidP="006F65F5">
            <w:pPr>
              <w:pStyle w:val="NormalIndent"/>
              <w:tabs>
                <w:tab w:val="clear" w:pos="720"/>
              </w:tabs>
              <w:ind w:left="0"/>
              <w:rPr>
                <w:rFonts w:ascii="Arial" w:hAnsi="Arial" w:cs="Arial"/>
              </w:rPr>
            </w:pPr>
          </w:p>
        </w:tc>
      </w:tr>
      <w:tr w:rsidR="00841778" w:rsidRPr="00EB0679" w14:paraId="1C9B2761" w14:textId="77777777" w:rsidTr="006F65F5">
        <w:trPr>
          <w:cantSplit/>
        </w:trPr>
        <w:tc>
          <w:tcPr>
            <w:tcW w:w="8221" w:type="dxa"/>
            <w:gridSpan w:val="2"/>
          </w:tcPr>
          <w:p w14:paraId="7C7E8401"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E76F0C5" w14:textId="77777777" w:rsidTr="006F65F5">
        <w:trPr>
          <w:cantSplit/>
        </w:trPr>
        <w:tc>
          <w:tcPr>
            <w:tcW w:w="8221" w:type="dxa"/>
            <w:gridSpan w:val="2"/>
          </w:tcPr>
          <w:p w14:paraId="0742886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10CBA8A" w14:textId="77777777" w:rsidR="00841778" w:rsidRPr="00415628" w:rsidRDefault="00841778" w:rsidP="002D447C"/>
    <w:p w14:paraId="79C32BD8" w14:textId="70081C49" w:rsidR="00861A4A" w:rsidRDefault="00861A4A" w:rsidP="00AE1064">
      <w:pPr>
        <w:pStyle w:val="List2"/>
      </w:pPr>
      <w:r w:rsidRPr="00415628">
        <w:t>The FPCF shall allow for FPCI (FPL Conflict Inhibition) areas to be offline defined.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C0A56A3" w14:textId="77777777" w:rsidTr="006F65F5">
        <w:tc>
          <w:tcPr>
            <w:tcW w:w="4112" w:type="dxa"/>
          </w:tcPr>
          <w:p w14:paraId="121DF9E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30904D0" w14:textId="77777777" w:rsidR="00841778" w:rsidRPr="00EA3994" w:rsidRDefault="00841778" w:rsidP="006F65F5">
            <w:pPr>
              <w:pStyle w:val="NormalIndent"/>
              <w:tabs>
                <w:tab w:val="clear" w:pos="720"/>
              </w:tabs>
              <w:ind w:left="0"/>
              <w:rPr>
                <w:rFonts w:ascii="Arial" w:hAnsi="Arial" w:cs="Arial"/>
              </w:rPr>
            </w:pPr>
          </w:p>
        </w:tc>
      </w:tr>
      <w:tr w:rsidR="00841778" w:rsidRPr="00EB0679" w14:paraId="5CE7FC7A" w14:textId="77777777" w:rsidTr="006F65F5">
        <w:trPr>
          <w:cantSplit/>
        </w:trPr>
        <w:tc>
          <w:tcPr>
            <w:tcW w:w="8221" w:type="dxa"/>
            <w:gridSpan w:val="2"/>
          </w:tcPr>
          <w:p w14:paraId="23AA7219"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0938193" w14:textId="77777777" w:rsidTr="006F65F5">
        <w:trPr>
          <w:cantSplit/>
        </w:trPr>
        <w:tc>
          <w:tcPr>
            <w:tcW w:w="8221" w:type="dxa"/>
            <w:gridSpan w:val="2"/>
          </w:tcPr>
          <w:p w14:paraId="4ACDB487"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232135C" w14:textId="77777777" w:rsidR="00841778" w:rsidRPr="00415628" w:rsidRDefault="00841778" w:rsidP="002D447C"/>
    <w:p w14:paraId="0006D43B" w14:textId="76AF3316" w:rsidR="00861A4A" w:rsidRDefault="00861A4A" w:rsidP="00AE1064">
      <w:pPr>
        <w:pStyle w:val="List2"/>
      </w:pPr>
      <w:r w:rsidRPr="00415628">
        <w:lastRenderedPageBreak/>
        <w:t xml:space="preserve">The FPCF shall allow for FPCA and FPCI areas to be activated/de-activated by Controllers at </w:t>
      </w:r>
      <w:r w:rsidR="008224C0" w:rsidRPr="00415628">
        <w:t>CWS</w:t>
      </w:r>
      <w:r w:rsidRPr="00415628">
        <w:t xml:space="preserve"> positions.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BA8F6B6" w14:textId="77777777" w:rsidTr="006F65F5">
        <w:tc>
          <w:tcPr>
            <w:tcW w:w="4112" w:type="dxa"/>
          </w:tcPr>
          <w:p w14:paraId="18F8AC4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6F54D73" w14:textId="77777777" w:rsidR="00841778" w:rsidRPr="00EA3994" w:rsidRDefault="00841778" w:rsidP="006F65F5">
            <w:pPr>
              <w:pStyle w:val="NormalIndent"/>
              <w:tabs>
                <w:tab w:val="clear" w:pos="720"/>
              </w:tabs>
              <w:ind w:left="0"/>
              <w:rPr>
                <w:rFonts w:ascii="Arial" w:hAnsi="Arial" w:cs="Arial"/>
              </w:rPr>
            </w:pPr>
          </w:p>
        </w:tc>
      </w:tr>
      <w:tr w:rsidR="00841778" w:rsidRPr="00EB0679" w14:paraId="317FB9CF" w14:textId="77777777" w:rsidTr="006F65F5">
        <w:trPr>
          <w:cantSplit/>
        </w:trPr>
        <w:tc>
          <w:tcPr>
            <w:tcW w:w="8221" w:type="dxa"/>
            <w:gridSpan w:val="2"/>
          </w:tcPr>
          <w:p w14:paraId="7C0D9E5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A9430B9" w14:textId="77777777" w:rsidTr="006F65F5">
        <w:trPr>
          <w:cantSplit/>
        </w:trPr>
        <w:tc>
          <w:tcPr>
            <w:tcW w:w="8221" w:type="dxa"/>
            <w:gridSpan w:val="2"/>
          </w:tcPr>
          <w:p w14:paraId="0C08042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A47D020" w14:textId="77777777" w:rsidR="00841778" w:rsidRPr="00415628" w:rsidRDefault="00841778" w:rsidP="002D447C"/>
    <w:p w14:paraId="3CBB910A" w14:textId="745451B6" w:rsidR="00282059" w:rsidRDefault="0023031C" w:rsidP="00AE1064">
      <w:pPr>
        <w:pStyle w:val="List2"/>
      </w:pPr>
      <w:r w:rsidRPr="00415628">
        <w:t xml:space="preserve">The FPCF </w:t>
      </w:r>
      <w:r w:rsidR="00DB526B" w:rsidRPr="00415628">
        <w:t xml:space="preserve">shall cater for </w:t>
      </w:r>
      <w:r w:rsidR="00BF1612" w:rsidRPr="00415628">
        <w:t xml:space="preserve">processing of </w:t>
      </w:r>
      <w:r w:rsidR="00282059" w:rsidRPr="00415628">
        <w:t xml:space="preserve">FPCA areas </w:t>
      </w:r>
      <w:r w:rsidR="00C62173" w:rsidRPr="00415628">
        <w:t>with</w:t>
      </w:r>
      <w:r w:rsidR="00947467" w:rsidRPr="00415628">
        <w:t xml:space="preserve">in the </w:t>
      </w:r>
      <w:r w:rsidR="00282059" w:rsidRPr="00415628">
        <w:t xml:space="preserve">RVSM </w:t>
      </w:r>
      <w:r w:rsidR="00947467" w:rsidRPr="00415628">
        <w:t>airspace</w:t>
      </w:r>
      <w:r w:rsidR="00282059"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41F2317" w14:textId="77777777" w:rsidTr="006F65F5">
        <w:tc>
          <w:tcPr>
            <w:tcW w:w="4112" w:type="dxa"/>
          </w:tcPr>
          <w:p w14:paraId="5C89B06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9412B19" w14:textId="77777777" w:rsidR="00841778" w:rsidRPr="00EA3994" w:rsidRDefault="00841778" w:rsidP="006F65F5">
            <w:pPr>
              <w:pStyle w:val="NormalIndent"/>
              <w:tabs>
                <w:tab w:val="clear" w:pos="720"/>
              </w:tabs>
              <w:ind w:left="0"/>
              <w:rPr>
                <w:rFonts w:ascii="Arial" w:hAnsi="Arial" w:cs="Arial"/>
              </w:rPr>
            </w:pPr>
          </w:p>
        </w:tc>
      </w:tr>
      <w:tr w:rsidR="00841778" w:rsidRPr="00EB0679" w14:paraId="733DB390" w14:textId="77777777" w:rsidTr="006F65F5">
        <w:trPr>
          <w:cantSplit/>
        </w:trPr>
        <w:tc>
          <w:tcPr>
            <w:tcW w:w="8221" w:type="dxa"/>
            <w:gridSpan w:val="2"/>
          </w:tcPr>
          <w:p w14:paraId="79920E5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E29E9BC" w14:textId="77777777" w:rsidTr="006F65F5">
        <w:trPr>
          <w:cantSplit/>
        </w:trPr>
        <w:tc>
          <w:tcPr>
            <w:tcW w:w="8221" w:type="dxa"/>
            <w:gridSpan w:val="2"/>
          </w:tcPr>
          <w:p w14:paraId="211E9AE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61CFA9BA" w14:textId="77777777" w:rsidR="00841778" w:rsidRPr="00415628" w:rsidRDefault="00841778" w:rsidP="002D447C"/>
    <w:p w14:paraId="74A5B911" w14:textId="65302917" w:rsidR="006475CC" w:rsidRDefault="006475CC" w:rsidP="00AE1064">
      <w:pPr>
        <w:pStyle w:val="List2"/>
      </w:pPr>
      <w:r w:rsidRPr="00415628">
        <w:t>The FPCF shall allow up to 40 FPCA areas to be defined offline.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409A63F" w14:textId="77777777" w:rsidTr="006F65F5">
        <w:tc>
          <w:tcPr>
            <w:tcW w:w="4112" w:type="dxa"/>
          </w:tcPr>
          <w:p w14:paraId="1568E660"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45AA21A" w14:textId="77777777" w:rsidR="00841778" w:rsidRPr="00EA3994" w:rsidRDefault="00841778" w:rsidP="006F65F5">
            <w:pPr>
              <w:pStyle w:val="NormalIndent"/>
              <w:tabs>
                <w:tab w:val="clear" w:pos="720"/>
              </w:tabs>
              <w:ind w:left="0"/>
              <w:rPr>
                <w:rFonts w:ascii="Arial" w:hAnsi="Arial" w:cs="Arial"/>
              </w:rPr>
            </w:pPr>
          </w:p>
        </w:tc>
      </w:tr>
      <w:tr w:rsidR="00841778" w:rsidRPr="00EB0679" w14:paraId="37955B47" w14:textId="77777777" w:rsidTr="006F65F5">
        <w:trPr>
          <w:cantSplit/>
        </w:trPr>
        <w:tc>
          <w:tcPr>
            <w:tcW w:w="8221" w:type="dxa"/>
            <w:gridSpan w:val="2"/>
          </w:tcPr>
          <w:p w14:paraId="113BA0D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39285D22" w14:textId="77777777" w:rsidTr="006F65F5">
        <w:trPr>
          <w:cantSplit/>
        </w:trPr>
        <w:tc>
          <w:tcPr>
            <w:tcW w:w="8221" w:type="dxa"/>
            <w:gridSpan w:val="2"/>
          </w:tcPr>
          <w:p w14:paraId="77DB751A"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3A537A4" w14:textId="77777777" w:rsidR="00841778" w:rsidRPr="00415628" w:rsidRDefault="00841778" w:rsidP="002D447C"/>
    <w:p w14:paraId="383F7656" w14:textId="3ECDF6C9" w:rsidR="006475CC" w:rsidRDefault="006475CC" w:rsidP="00AE1064">
      <w:pPr>
        <w:pStyle w:val="List2"/>
      </w:pPr>
      <w:r w:rsidRPr="00415628">
        <w:t>The FPCF shall allow up to 10 FPCI areas to be defined offline.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1C6F390" w14:textId="77777777" w:rsidTr="006F65F5">
        <w:tc>
          <w:tcPr>
            <w:tcW w:w="4112" w:type="dxa"/>
          </w:tcPr>
          <w:p w14:paraId="09C86EC7"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94E740D" w14:textId="77777777" w:rsidR="00841778" w:rsidRPr="00EA3994" w:rsidRDefault="00841778" w:rsidP="006F65F5">
            <w:pPr>
              <w:pStyle w:val="NormalIndent"/>
              <w:tabs>
                <w:tab w:val="clear" w:pos="720"/>
              </w:tabs>
              <w:ind w:left="0"/>
              <w:rPr>
                <w:rFonts w:ascii="Arial" w:hAnsi="Arial" w:cs="Arial"/>
              </w:rPr>
            </w:pPr>
          </w:p>
        </w:tc>
      </w:tr>
      <w:tr w:rsidR="00841778" w:rsidRPr="00EB0679" w14:paraId="21124991" w14:textId="77777777" w:rsidTr="006F65F5">
        <w:trPr>
          <w:cantSplit/>
        </w:trPr>
        <w:tc>
          <w:tcPr>
            <w:tcW w:w="8221" w:type="dxa"/>
            <w:gridSpan w:val="2"/>
          </w:tcPr>
          <w:p w14:paraId="487A90D0"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51CC352" w14:textId="77777777" w:rsidTr="006F65F5">
        <w:trPr>
          <w:cantSplit/>
        </w:trPr>
        <w:tc>
          <w:tcPr>
            <w:tcW w:w="8221" w:type="dxa"/>
            <w:gridSpan w:val="2"/>
          </w:tcPr>
          <w:p w14:paraId="559D0D86"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E814E2A" w14:textId="77777777" w:rsidR="00841778" w:rsidRPr="00415628" w:rsidRDefault="00841778" w:rsidP="002D447C"/>
    <w:p w14:paraId="50F7B5B2" w14:textId="17B76F80" w:rsidR="00061340" w:rsidRDefault="006475CC" w:rsidP="00AE1064">
      <w:pPr>
        <w:pStyle w:val="List2"/>
      </w:pPr>
      <w:r w:rsidRPr="00415628">
        <w:t>The FPCF shall allow for 25 vectors per polygon for each FPCA area.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191B9FB" w14:textId="77777777" w:rsidTr="006F65F5">
        <w:tc>
          <w:tcPr>
            <w:tcW w:w="4112" w:type="dxa"/>
          </w:tcPr>
          <w:p w14:paraId="3B66B7E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EA95794" w14:textId="77777777" w:rsidR="00841778" w:rsidRPr="00EA3994" w:rsidRDefault="00841778" w:rsidP="006F65F5">
            <w:pPr>
              <w:pStyle w:val="NormalIndent"/>
              <w:tabs>
                <w:tab w:val="clear" w:pos="720"/>
              </w:tabs>
              <w:ind w:left="0"/>
              <w:rPr>
                <w:rFonts w:ascii="Arial" w:hAnsi="Arial" w:cs="Arial"/>
              </w:rPr>
            </w:pPr>
          </w:p>
        </w:tc>
      </w:tr>
      <w:tr w:rsidR="00841778" w:rsidRPr="00EB0679" w14:paraId="44B29568" w14:textId="77777777" w:rsidTr="006F65F5">
        <w:trPr>
          <w:cantSplit/>
        </w:trPr>
        <w:tc>
          <w:tcPr>
            <w:tcW w:w="8221" w:type="dxa"/>
            <w:gridSpan w:val="2"/>
          </w:tcPr>
          <w:p w14:paraId="7E98BDB4"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F228155" w14:textId="77777777" w:rsidTr="006F65F5">
        <w:trPr>
          <w:cantSplit/>
        </w:trPr>
        <w:tc>
          <w:tcPr>
            <w:tcW w:w="8221" w:type="dxa"/>
            <w:gridSpan w:val="2"/>
          </w:tcPr>
          <w:p w14:paraId="121A89B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E5A0711" w14:textId="77777777" w:rsidR="00841778" w:rsidRPr="00415628" w:rsidRDefault="00841778" w:rsidP="002D447C"/>
    <w:p w14:paraId="2F7FDA1C" w14:textId="20BBCBA6" w:rsidR="00426AAC" w:rsidRDefault="00CA1D2E" w:rsidP="00AE1064">
      <w:pPr>
        <w:pStyle w:val="List2"/>
      </w:pPr>
      <w:r w:rsidRPr="00415628">
        <w:t xml:space="preserve">The </w:t>
      </w:r>
      <w:r w:rsidR="00426AAC" w:rsidRPr="00415628">
        <w:t xml:space="preserve">FPCF shall use flight plan information </w:t>
      </w:r>
      <w:r w:rsidR="00D82E1B" w:rsidRPr="00415628">
        <w:t xml:space="preserve">(probing) </w:t>
      </w:r>
      <w:r w:rsidR="00426AAC" w:rsidRPr="00415628">
        <w:t xml:space="preserve">to check for future loss of separation (in each of the longitudinal, lateral and vertical separation domains) between an aircraft and any other aircraft computed to be in an active Flight Plan Conflict Area (FPCA), assuming that aircraft follow their filed or amended flight route. </w:t>
      </w:r>
      <w:r w:rsidRPr="00415628">
        <w:t xml:space="preserve"> </w:t>
      </w:r>
      <w:r w:rsidR="00426AAC" w:rsidRPr="00415628">
        <w:t xml:space="preserve">Both automatic and manual activation of </w:t>
      </w:r>
      <w:r w:rsidR="00426AAC" w:rsidRPr="00415628">
        <w:lastRenderedPageBreak/>
        <w:t>conflict probing shall be provided.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D215A00" w14:textId="77777777" w:rsidTr="006F65F5">
        <w:tc>
          <w:tcPr>
            <w:tcW w:w="4112" w:type="dxa"/>
          </w:tcPr>
          <w:p w14:paraId="06C39F6F"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9C81D86" w14:textId="77777777" w:rsidR="00841778" w:rsidRPr="00EA3994" w:rsidRDefault="00841778" w:rsidP="006F65F5">
            <w:pPr>
              <w:pStyle w:val="NormalIndent"/>
              <w:tabs>
                <w:tab w:val="clear" w:pos="720"/>
              </w:tabs>
              <w:ind w:left="0"/>
              <w:rPr>
                <w:rFonts w:ascii="Arial" w:hAnsi="Arial" w:cs="Arial"/>
              </w:rPr>
            </w:pPr>
          </w:p>
        </w:tc>
      </w:tr>
      <w:tr w:rsidR="00841778" w:rsidRPr="00EB0679" w14:paraId="07349C62" w14:textId="77777777" w:rsidTr="006F65F5">
        <w:trPr>
          <w:cantSplit/>
        </w:trPr>
        <w:tc>
          <w:tcPr>
            <w:tcW w:w="8221" w:type="dxa"/>
            <w:gridSpan w:val="2"/>
          </w:tcPr>
          <w:p w14:paraId="73866DF1"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754CDC4" w14:textId="77777777" w:rsidTr="006F65F5">
        <w:trPr>
          <w:cantSplit/>
        </w:trPr>
        <w:tc>
          <w:tcPr>
            <w:tcW w:w="8221" w:type="dxa"/>
            <w:gridSpan w:val="2"/>
          </w:tcPr>
          <w:p w14:paraId="0860096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F805D58" w14:textId="77777777" w:rsidR="00841778" w:rsidRPr="00415628" w:rsidRDefault="00841778" w:rsidP="002D447C"/>
    <w:p w14:paraId="3B2CC1DE" w14:textId="4B47D7D3" w:rsidR="00F43C9C" w:rsidRDefault="00F43C9C" w:rsidP="00AE1064">
      <w:pPr>
        <w:pStyle w:val="List2"/>
      </w:pPr>
      <w:r w:rsidRPr="00415628">
        <w:t xml:space="preserve">The </w:t>
      </w:r>
      <w:r w:rsidR="0000274E">
        <w:t>ATFM S</w:t>
      </w:r>
      <w:r w:rsidRPr="00415628">
        <w:t>ystem shall permit the offline definition of non-intersecting FPCAs within the geographic extent of the Flight Plan System Area (FPSA).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2CDC07D" w14:textId="77777777" w:rsidTr="006F65F5">
        <w:tc>
          <w:tcPr>
            <w:tcW w:w="4112" w:type="dxa"/>
          </w:tcPr>
          <w:p w14:paraId="43FAD06F"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81B1A54" w14:textId="77777777" w:rsidR="00841778" w:rsidRPr="00EA3994" w:rsidRDefault="00841778" w:rsidP="006F65F5">
            <w:pPr>
              <w:pStyle w:val="NormalIndent"/>
              <w:tabs>
                <w:tab w:val="clear" w:pos="720"/>
              </w:tabs>
              <w:ind w:left="0"/>
              <w:rPr>
                <w:rFonts w:ascii="Arial" w:hAnsi="Arial" w:cs="Arial"/>
              </w:rPr>
            </w:pPr>
          </w:p>
        </w:tc>
      </w:tr>
      <w:tr w:rsidR="00841778" w:rsidRPr="00EB0679" w14:paraId="0E2A7EBF" w14:textId="77777777" w:rsidTr="006F65F5">
        <w:trPr>
          <w:cantSplit/>
        </w:trPr>
        <w:tc>
          <w:tcPr>
            <w:tcW w:w="8221" w:type="dxa"/>
            <w:gridSpan w:val="2"/>
          </w:tcPr>
          <w:p w14:paraId="7A5E492F"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D635514" w14:textId="77777777" w:rsidTr="006F65F5">
        <w:trPr>
          <w:cantSplit/>
        </w:trPr>
        <w:tc>
          <w:tcPr>
            <w:tcW w:w="8221" w:type="dxa"/>
            <w:gridSpan w:val="2"/>
          </w:tcPr>
          <w:p w14:paraId="0F4D23CE"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1E2F8987" w14:textId="77777777" w:rsidR="00841778" w:rsidRPr="00415628" w:rsidRDefault="00841778" w:rsidP="002D447C"/>
    <w:p w14:paraId="55F8DD4C" w14:textId="66D29903" w:rsidR="00C042FD" w:rsidRDefault="00B73A0A" w:rsidP="00AE1064">
      <w:pPr>
        <w:pStyle w:val="List2"/>
      </w:pPr>
      <w:r w:rsidRPr="00415628">
        <w:t xml:space="preserve">The </w:t>
      </w:r>
      <w:r w:rsidR="00C042FD" w:rsidRPr="00415628">
        <w:t>FPL conflict alerting shall be based on the detection of conflicts in longitudinal (time) and vertical domains through conflict prediction and risk of conflicts, as well as for potential conflicts.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AE60F10" w14:textId="77777777" w:rsidTr="006F65F5">
        <w:tc>
          <w:tcPr>
            <w:tcW w:w="4112" w:type="dxa"/>
          </w:tcPr>
          <w:p w14:paraId="5DA9E6DC"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A0A5EDC" w14:textId="77777777" w:rsidR="00841778" w:rsidRPr="00EA3994" w:rsidRDefault="00841778" w:rsidP="006F65F5">
            <w:pPr>
              <w:pStyle w:val="NormalIndent"/>
              <w:tabs>
                <w:tab w:val="clear" w:pos="720"/>
              </w:tabs>
              <w:ind w:left="0"/>
              <w:rPr>
                <w:rFonts w:ascii="Arial" w:hAnsi="Arial" w:cs="Arial"/>
              </w:rPr>
            </w:pPr>
          </w:p>
        </w:tc>
      </w:tr>
      <w:tr w:rsidR="00841778" w:rsidRPr="00EB0679" w14:paraId="1D56AFFA" w14:textId="77777777" w:rsidTr="006F65F5">
        <w:trPr>
          <w:cantSplit/>
        </w:trPr>
        <w:tc>
          <w:tcPr>
            <w:tcW w:w="8221" w:type="dxa"/>
            <w:gridSpan w:val="2"/>
          </w:tcPr>
          <w:p w14:paraId="46DCBD4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C08ADA8" w14:textId="77777777" w:rsidTr="006F65F5">
        <w:trPr>
          <w:cantSplit/>
        </w:trPr>
        <w:tc>
          <w:tcPr>
            <w:tcW w:w="8221" w:type="dxa"/>
            <w:gridSpan w:val="2"/>
          </w:tcPr>
          <w:p w14:paraId="21A9D97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84507C5" w14:textId="77777777" w:rsidR="00841778" w:rsidRPr="00415628" w:rsidRDefault="00841778" w:rsidP="002D447C"/>
    <w:p w14:paraId="5BEA66E8" w14:textId="381F3635" w:rsidR="00FE5D14" w:rsidRPr="00415628" w:rsidRDefault="00FE5D14" w:rsidP="00AE1064">
      <w:pPr>
        <w:pStyle w:val="List2"/>
      </w:pPr>
      <w:r w:rsidRPr="00415628">
        <w:t xml:space="preserve">FPCF alerts </w:t>
      </w:r>
      <w:r w:rsidR="00E162AD" w:rsidRPr="00415628">
        <w:t xml:space="preserve">shall present </w:t>
      </w:r>
      <w:r w:rsidR="003D579A" w:rsidRPr="00415628">
        <w:t xml:space="preserve">at least </w:t>
      </w:r>
      <w:r w:rsidR="00E162AD" w:rsidRPr="00415628">
        <w:t>the following information</w:t>
      </w:r>
      <w:r w:rsidRPr="00415628">
        <w:t>:</w:t>
      </w:r>
    </w:p>
    <w:p w14:paraId="4FAA7065" w14:textId="58B87E97" w:rsidR="00FE5D14" w:rsidRPr="00415628" w:rsidRDefault="003D4CB5" w:rsidP="00C52AAE">
      <w:pPr>
        <w:pStyle w:val="ListBullet3"/>
      </w:pPr>
      <w:r w:rsidRPr="00415628">
        <w:t>Detection time of the FPL conflict.</w:t>
      </w:r>
    </w:p>
    <w:p w14:paraId="38DD49C3" w14:textId="4F4F8125" w:rsidR="003D4CB5" w:rsidRPr="00415628" w:rsidRDefault="003D4CB5" w:rsidP="00C52AAE">
      <w:pPr>
        <w:pStyle w:val="ListBullet3"/>
      </w:pPr>
      <w:r w:rsidRPr="00415628">
        <w:t>Start and end time of conflicts per FPCA including the a/c positions for each time.</w:t>
      </w:r>
    </w:p>
    <w:p w14:paraId="381A5743" w14:textId="50320191" w:rsidR="003D4CB5" w:rsidRPr="00415628" w:rsidRDefault="003D4CB5" w:rsidP="00C52AAE">
      <w:pPr>
        <w:pStyle w:val="ListBullet3"/>
      </w:pPr>
      <w:r w:rsidRPr="00415628">
        <w:t>ETOs, lateral, longitudinal and vertical separations, and a/c positions shall be displayed at a computed closest point of approach.</w:t>
      </w:r>
    </w:p>
    <w:p w14:paraId="2972F317" w14:textId="1F55516D" w:rsidR="003D4CB5" w:rsidRPr="00415628" w:rsidRDefault="003D4CB5" w:rsidP="00C52AAE">
      <w:pPr>
        <w:pStyle w:val="ListBullet3"/>
      </w:pPr>
      <w:r w:rsidRPr="00415628">
        <w:t>The Callsigns of the conflict FPL pair with an indication whether it was automatically or manually inserted into the FPCF database.</w:t>
      </w:r>
    </w:p>
    <w:p w14:paraId="20B61928" w14:textId="5958DD89" w:rsidR="003D4CB5" w:rsidRDefault="003D4CB5" w:rsidP="00C52AAE">
      <w:pPr>
        <w:pStyle w:val="ListBullet3"/>
      </w:pPr>
      <w:r w:rsidRPr="00415628">
        <w:t>The Name of the FPCA plus the offline defined qualifiers for the particular FPCA.</w:t>
      </w:r>
    </w:p>
    <w:p w14:paraId="4137C79B" w14:textId="0C7AB560"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94A28F1" w14:textId="77777777" w:rsidTr="006F65F5">
        <w:tc>
          <w:tcPr>
            <w:tcW w:w="4112" w:type="dxa"/>
          </w:tcPr>
          <w:p w14:paraId="232EF0D0"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AD9316E" w14:textId="77777777" w:rsidR="00841778" w:rsidRPr="00EA3994" w:rsidRDefault="00841778" w:rsidP="006F65F5">
            <w:pPr>
              <w:pStyle w:val="NormalIndent"/>
              <w:tabs>
                <w:tab w:val="clear" w:pos="720"/>
              </w:tabs>
              <w:ind w:left="0"/>
              <w:rPr>
                <w:rFonts w:ascii="Arial" w:hAnsi="Arial" w:cs="Arial"/>
              </w:rPr>
            </w:pPr>
          </w:p>
        </w:tc>
      </w:tr>
      <w:tr w:rsidR="00841778" w:rsidRPr="00EB0679" w14:paraId="773C23DD" w14:textId="77777777" w:rsidTr="006F65F5">
        <w:trPr>
          <w:cantSplit/>
        </w:trPr>
        <w:tc>
          <w:tcPr>
            <w:tcW w:w="8221" w:type="dxa"/>
            <w:gridSpan w:val="2"/>
          </w:tcPr>
          <w:p w14:paraId="0D11998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1802F77" w14:textId="77777777" w:rsidTr="006F65F5">
        <w:trPr>
          <w:cantSplit/>
        </w:trPr>
        <w:tc>
          <w:tcPr>
            <w:tcW w:w="8221" w:type="dxa"/>
            <w:gridSpan w:val="2"/>
          </w:tcPr>
          <w:p w14:paraId="5938C23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A8CCE48" w14:textId="77777777" w:rsidR="00841778" w:rsidRPr="00415628" w:rsidRDefault="00841778" w:rsidP="002D447C"/>
    <w:p w14:paraId="6DFD6663" w14:textId="71D310CB" w:rsidR="00B73A0A" w:rsidRDefault="00B73A0A" w:rsidP="00AE1064">
      <w:pPr>
        <w:pStyle w:val="List2"/>
      </w:pPr>
      <w:r w:rsidRPr="00415628">
        <w:t>The FPCF shall provide both an audible and a visual alert if a conflict is detected.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61FD86A" w14:textId="77777777" w:rsidTr="006F65F5">
        <w:tc>
          <w:tcPr>
            <w:tcW w:w="4112" w:type="dxa"/>
          </w:tcPr>
          <w:p w14:paraId="3430B394" w14:textId="77777777" w:rsidR="00841778" w:rsidRPr="00C80561" w:rsidRDefault="00841778" w:rsidP="006F65F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4B661426" w14:textId="77777777" w:rsidR="00841778" w:rsidRPr="00EA3994" w:rsidRDefault="00841778" w:rsidP="006F65F5">
            <w:pPr>
              <w:pStyle w:val="NormalIndent"/>
              <w:tabs>
                <w:tab w:val="clear" w:pos="720"/>
              </w:tabs>
              <w:ind w:left="0"/>
              <w:rPr>
                <w:rFonts w:ascii="Arial" w:hAnsi="Arial" w:cs="Arial"/>
              </w:rPr>
            </w:pPr>
          </w:p>
        </w:tc>
      </w:tr>
      <w:tr w:rsidR="00841778" w:rsidRPr="00EB0679" w14:paraId="4C64CBA2" w14:textId="77777777" w:rsidTr="006F65F5">
        <w:trPr>
          <w:cantSplit/>
        </w:trPr>
        <w:tc>
          <w:tcPr>
            <w:tcW w:w="8221" w:type="dxa"/>
            <w:gridSpan w:val="2"/>
          </w:tcPr>
          <w:p w14:paraId="2EBE0F7C"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37AA594" w14:textId="77777777" w:rsidTr="006F65F5">
        <w:trPr>
          <w:cantSplit/>
        </w:trPr>
        <w:tc>
          <w:tcPr>
            <w:tcW w:w="8221" w:type="dxa"/>
            <w:gridSpan w:val="2"/>
          </w:tcPr>
          <w:p w14:paraId="51E4D98C"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93835F4" w14:textId="77777777" w:rsidR="00841778" w:rsidRPr="00415628" w:rsidRDefault="00841778" w:rsidP="002D447C"/>
    <w:p w14:paraId="3EA74770" w14:textId="5C0C5C2F" w:rsidR="008B6BB6" w:rsidRDefault="00B73A0A" w:rsidP="00AE1064">
      <w:pPr>
        <w:pStyle w:val="List2"/>
      </w:pPr>
      <w:r w:rsidRPr="00415628">
        <w:t xml:space="preserve">The </w:t>
      </w:r>
      <w:r w:rsidR="008B6BB6" w:rsidRPr="00415628">
        <w:t xml:space="preserve">FPCF </w:t>
      </w:r>
      <w:r w:rsidR="006D3C16" w:rsidRPr="00415628">
        <w:t xml:space="preserve">audible </w:t>
      </w:r>
      <w:r w:rsidR="008B6BB6" w:rsidRPr="00415628">
        <w:t xml:space="preserve">alerts shall remain audible until it is </w:t>
      </w:r>
      <w:r w:rsidRPr="00415628">
        <w:t>acknowledged,</w:t>
      </w:r>
      <w:r w:rsidR="008B6BB6" w:rsidRPr="00415628">
        <w:t xml:space="preserve"> or the conflict is resolved.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6640694" w14:textId="77777777" w:rsidTr="006F65F5">
        <w:tc>
          <w:tcPr>
            <w:tcW w:w="4112" w:type="dxa"/>
          </w:tcPr>
          <w:p w14:paraId="05591294"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52A64A6" w14:textId="77777777" w:rsidR="00841778" w:rsidRPr="00EA3994" w:rsidRDefault="00841778" w:rsidP="006F65F5">
            <w:pPr>
              <w:pStyle w:val="NormalIndent"/>
              <w:tabs>
                <w:tab w:val="clear" w:pos="720"/>
              </w:tabs>
              <w:ind w:left="0"/>
              <w:rPr>
                <w:rFonts w:ascii="Arial" w:hAnsi="Arial" w:cs="Arial"/>
              </w:rPr>
            </w:pPr>
          </w:p>
        </w:tc>
      </w:tr>
      <w:tr w:rsidR="00841778" w:rsidRPr="00EB0679" w14:paraId="7DA831F7" w14:textId="77777777" w:rsidTr="006F65F5">
        <w:trPr>
          <w:cantSplit/>
        </w:trPr>
        <w:tc>
          <w:tcPr>
            <w:tcW w:w="8221" w:type="dxa"/>
            <w:gridSpan w:val="2"/>
          </w:tcPr>
          <w:p w14:paraId="465D202D"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B5FC5B6" w14:textId="77777777" w:rsidTr="006F65F5">
        <w:trPr>
          <w:cantSplit/>
        </w:trPr>
        <w:tc>
          <w:tcPr>
            <w:tcW w:w="8221" w:type="dxa"/>
            <w:gridSpan w:val="2"/>
          </w:tcPr>
          <w:p w14:paraId="3891C5D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6139648B" w14:textId="77777777" w:rsidR="00841778" w:rsidRPr="00415628" w:rsidRDefault="00841778" w:rsidP="002D447C"/>
    <w:p w14:paraId="3E1A0BE9" w14:textId="14AD3DF0" w:rsidR="006D3C16" w:rsidRDefault="00B73A0A" w:rsidP="00AE1064">
      <w:pPr>
        <w:pStyle w:val="List2"/>
      </w:pPr>
      <w:r w:rsidRPr="00415628">
        <w:t xml:space="preserve">The </w:t>
      </w:r>
      <w:r w:rsidR="006D3C16" w:rsidRPr="00415628">
        <w:t>FPCF visual alerts shall only be cleared when the conflict is resolved.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DA8C665" w14:textId="77777777" w:rsidTr="006F65F5">
        <w:tc>
          <w:tcPr>
            <w:tcW w:w="4112" w:type="dxa"/>
          </w:tcPr>
          <w:p w14:paraId="7D745F4C"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478E9A8" w14:textId="77777777" w:rsidR="00841778" w:rsidRPr="00EA3994" w:rsidRDefault="00841778" w:rsidP="006F65F5">
            <w:pPr>
              <w:pStyle w:val="NormalIndent"/>
              <w:tabs>
                <w:tab w:val="clear" w:pos="720"/>
              </w:tabs>
              <w:ind w:left="0"/>
              <w:rPr>
                <w:rFonts w:ascii="Arial" w:hAnsi="Arial" w:cs="Arial"/>
              </w:rPr>
            </w:pPr>
          </w:p>
        </w:tc>
      </w:tr>
      <w:tr w:rsidR="00841778" w:rsidRPr="00EB0679" w14:paraId="79E96F20" w14:textId="77777777" w:rsidTr="006F65F5">
        <w:trPr>
          <w:cantSplit/>
        </w:trPr>
        <w:tc>
          <w:tcPr>
            <w:tcW w:w="8221" w:type="dxa"/>
            <w:gridSpan w:val="2"/>
          </w:tcPr>
          <w:p w14:paraId="2ECFEDFA"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54579A8" w14:textId="77777777" w:rsidTr="006F65F5">
        <w:trPr>
          <w:cantSplit/>
        </w:trPr>
        <w:tc>
          <w:tcPr>
            <w:tcW w:w="8221" w:type="dxa"/>
            <w:gridSpan w:val="2"/>
          </w:tcPr>
          <w:p w14:paraId="0B5920A1"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52DE08D" w14:textId="77777777" w:rsidR="00841778" w:rsidRPr="00415628" w:rsidRDefault="00841778" w:rsidP="002D447C"/>
    <w:p w14:paraId="56DF23C9" w14:textId="4355361E" w:rsidR="00426AAC" w:rsidRDefault="00B73A0A" w:rsidP="00AE1064">
      <w:pPr>
        <w:pStyle w:val="List2"/>
      </w:pPr>
      <w:r w:rsidRPr="00415628">
        <w:t xml:space="preserve">The </w:t>
      </w:r>
      <w:r w:rsidR="00426AAC" w:rsidRPr="00415628">
        <w:t>Flight Plan Conflict Probing shall be performed within offline-defined FPCAs.</w:t>
      </w:r>
      <w:r w:rsidR="0048661A">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FAFD8F3" w14:textId="77777777" w:rsidTr="006F65F5">
        <w:tc>
          <w:tcPr>
            <w:tcW w:w="4112" w:type="dxa"/>
          </w:tcPr>
          <w:p w14:paraId="4DA6A1B1"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C95F39F" w14:textId="77777777" w:rsidR="00841778" w:rsidRPr="00EA3994" w:rsidRDefault="00841778" w:rsidP="006F65F5">
            <w:pPr>
              <w:pStyle w:val="NormalIndent"/>
              <w:tabs>
                <w:tab w:val="clear" w:pos="720"/>
              </w:tabs>
              <w:ind w:left="0"/>
              <w:rPr>
                <w:rFonts w:ascii="Arial" w:hAnsi="Arial" w:cs="Arial"/>
              </w:rPr>
            </w:pPr>
          </w:p>
        </w:tc>
      </w:tr>
      <w:tr w:rsidR="00841778" w:rsidRPr="00EB0679" w14:paraId="7BF8AA34" w14:textId="77777777" w:rsidTr="006F65F5">
        <w:trPr>
          <w:cantSplit/>
        </w:trPr>
        <w:tc>
          <w:tcPr>
            <w:tcW w:w="8221" w:type="dxa"/>
            <w:gridSpan w:val="2"/>
          </w:tcPr>
          <w:p w14:paraId="4822D957"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B14F128" w14:textId="77777777" w:rsidTr="006F65F5">
        <w:trPr>
          <w:cantSplit/>
        </w:trPr>
        <w:tc>
          <w:tcPr>
            <w:tcW w:w="8221" w:type="dxa"/>
            <w:gridSpan w:val="2"/>
          </w:tcPr>
          <w:p w14:paraId="0DA697A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709F949" w14:textId="77777777" w:rsidR="00841778" w:rsidRPr="00415628" w:rsidRDefault="00841778" w:rsidP="002D447C"/>
    <w:p w14:paraId="419AB7A7" w14:textId="41A09699" w:rsidR="009D4DE7" w:rsidRDefault="002E0804" w:rsidP="00AE1064">
      <w:pPr>
        <w:pStyle w:val="List2"/>
      </w:pPr>
      <w:r w:rsidRPr="00415628">
        <w:t>The FPCF shall allow for</w:t>
      </w:r>
      <w:r w:rsidR="009D4DE7" w:rsidRPr="00415628">
        <w:t xml:space="preserve"> automatic </w:t>
      </w:r>
      <w:r w:rsidRPr="00415628">
        <w:t>re-route solution proposals to eliminate FPL conflicts</w:t>
      </w:r>
      <w:r w:rsidR="009D4DE7" w:rsidRPr="00415628">
        <w:t xml:space="preserve"> using the offline defined parameters per FPCA</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75657CC" w14:textId="77777777" w:rsidTr="006F65F5">
        <w:tc>
          <w:tcPr>
            <w:tcW w:w="4112" w:type="dxa"/>
          </w:tcPr>
          <w:p w14:paraId="18637D9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BD5E245" w14:textId="77777777" w:rsidR="00841778" w:rsidRPr="00EA3994" w:rsidRDefault="00841778" w:rsidP="006F65F5">
            <w:pPr>
              <w:pStyle w:val="NormalIndent"/>
              <w:tabs>
                <w:tab w:val="clear" w:pos="720"/>
              </w:tabs>
              <w:ind w:left="0"/>
              <w:rPr>
                <w:rFonts w:ascii="Arial" w:hAnsi="Arial" w:cs="Arial"/>
              </w:rPr>
            </w:pPr>
          </w:p>
        </w:tc>
      </w:tr>
      <w:tr w:rsidR="00841778" w:rsidRPr="00EB0679" w14:paraId="6049CA39" w14:textId="77777777" w:rsidTr="006F65F5">
        <w:trPr>
          <w:cantSplit/>
        </w:trPr>
        <w:tc>
          <w:tcPr>
            <w:tcW w:w="8221" w:type="dxa"/>
            <w:gridSpan w:val="2"/>
          </w:tcPr>
          <w:p w14:paraId="6672E1B5"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AFB8192" w14:textId="77777777" w:rsidTr="006F65F5">
        <w:trPr>
          <w:cantSplit/>
        </w:trPr>
        <w:tc>
          <w:tcPr>
            <w:tcW w:w="8221" w:type="dxa"/>
            <w:gridSpan w:val="2"/>
          </w:tcPr>
          <w:p w14:paraId="09DFD50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8BE3071" w14:textId="77777777" w:rsidR="00841778" w:rsidRPr="00415628" w:rsidRDefault="00841778" w:rsidP="002D447C"/>
    <w:p w14:paraId="7397E2D2" w14:textId="2CF7150C" w:rsidR="002E0804" w:rsidRPr="00415628" w:rsidRDefault="009D4DE7" w:rsidP="00AE1064">
      <w:pPr>
        <w:pStyle w:val="List2"/>
      </w:pPr>
      <w:r w:rsidRPr="00415628">
        <w:t>The FPCF shall allow for manual re-route solution proposals to be entered by the user.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22ADE04" w14:textId="77777777" w:rsidTr="006F65F5">
        <w:tc>
          <w:tcPr>
            <w:tcW w:w="4112" w:type="dxa"/>
          </w:tcPr>
          <w:p w14:paraId="3694E06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8710073" w14:textId="77777777" w:rsidR="00841778" w:rsidRPr="00EA3994" w:rsidRDefault="00841778" w:rsidP="006F65F5">
            <w:pPr>
              <w:pStyle w:val="NormalIndent"/>
              <w:tabs>
                <w:tab w:val="clear" w:pos="720"/>
              </w:tabs>
              <w:ind w:left="0"/>
              <w:rPr>
                <w:rFonts w:ascii="Arial" w:hAnsi="Arial" w:cs="Arial"/>
              </w:rPr>
            </w:pPr>
          </w:p>
        </w:tc>
      </w:tr>
      <w:tr w:rsidR="00841778" w:rsidRPr="00EB0679" w14:paraId="5F69410E" w14:textId="77777777" w:rsidTr="006F65F5">
        <w:trPr>
          <w:cantSplit/>
        </w:trPr>
        <w:tc>
          <w:tcPr>
            <w:tcW w:w="8221" w:type="dxa"/>
            <w:gridSpan w:val="2"/>
          </w:tcPr>
          <w:p w14:paraId="71944007"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7C62AC4" w14:textId="77777777" w:rsidTr="006F65F5">
        <w:trPr>
          <w:cantSplit/>
        </w:trPr>
        <w:tc>
          <w:tcPr>
            <w:tcW w:w="8221" w:type="dxa"/>
            <w:gridSpan w:val="2"/>
          </w:tcPr>
          <w:p w14:paraId="63F1A14E" w14:textId="77777777" w:rsidR="00841778" w:rsidRPr="00EA3994" w:rsidRDefault="00841778" w:rsidP="006F65F5">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2E0B7B70" w14:textId="77777777" w:rsidR="00B47199" w:rsidRPr="009837D9" w:rsidRDefault="00B47199" w:rsidP="00AE1064">
      <w:pPr>
        <w:rPr>
          <w:lang w:val="en-ZA"/>
        </w:rPr>
      </w:pPr>
    </w:p>
    <w:p w14:paraId="66646EC8" w14:textId="7D5BF57F" w:rsidR="002D4200" w:rsidRPr="007403F0" w:rsidRDefault="002D4200" w:rsidP="008B3F28">
      <w:pPr>
        <w:pStyle w:val="Heading2"/>
      </w:pPr>
      <w:bookmarkStart w:id="561" w:name="_Toc96513871"/>
      <w:r w:rsidRPr="007403F0">
        <w:t>Temporary Segregated Airspace</w:t>
      </w:r>
      <w:r w:rsidR="00576525" w:rsidRPr="007403F0">
        <w:t>/Area</w:t>
      </w:r>
      <w:r w:rsidRPr="007403F0">
        <w:t xml:space="preserve"> (TSA) Function</w:t>
      </w:r>
      <w:bookmarkEnd w:id="561"/>
    </w:p>
    <w:p w14:paraId="3F249D77" w14:textId="26425F4A" w:rsidR="00841496" w:rsidRDefault="00ED39F4" w:rsidP="004E261B">
      <w:pPr>
        <w:pStyle w:val="List2"/>
        <w:numPr>
          <w:ilvl w:val="0"/>
          <w:numId w:val="218"/>
        </w:numPr>
      </w:pPr>
      <w:r w:rsidRPr="007403F0">
        <w:t xml:space="preserve">The </w:t>
      </w:r>
      <w:r w:rsidR="008E5C36" w:rsidRPr="007403F0">
        <w:t xml:space="preserve">TSA </w:t>
      </w:r>
      <w:r w:rsidR="00E60200" w:rsidRPr="007403F0">
        <w:t xml:space="preserve">function shall </w:t>
      </w:r>
      <w:r w:rsidR="008E5C36" w:rsidRPr="007403F0">
        <w:t>also include TDA (Temporary Danger Airspace/Area</w:t>
      </w:r>
      <w:r w:rsidR="00D14714" w:rsidRPr="007403F0">
        <w:t>)</w:t>
      </w:r>
      <w:r w:rsidR="008E5C36"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04B98B5" w14:textId="77777777" w:rsidTr="006F65F5">
        <w:tc>
          <w:tcPr>
            <w:tcW w:w="4112" w:type="dxa"/>
          </w:tcPr>
          <w:p w14:paraId="3183B70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510CB15" w14:textId="77777777" w:rsidR="00841778" w:rsidRPr="00EA3994" w:rsidRDefault="00841778" w:rsidP="006F65F5">
            <w:pPr>
              <w:pStyle w:val="NormalIndent"/>
              <w:tabs>
                <w:tab w:val="clear" w:pos="720"/>
              </w:tabs>
              <w:ind w:left="0"/>
              <w:rPr>
                <w:rFonts w:ascii="Arial" w:hAnsi="Arial" w:cs="Arial"/>
              </w:rPr>
            </w:pPr>
          </w:p>
        </w:tc>
      </w:tr>
      <w:tr w:rsidR="00841778" w:rsidRPr="00EB0679" w14:paraId="65D33832" w14:textId="77777777" w:rsidTr="006F65F5">
        <w:trPr>
          <w:cantSplit/>
        </w:trPr>
        <w:tc>
          <w:tcPr>
            <w:tcW w:w="8221" w:type="dxa"/>
            <w:gridSpan w:val="2"/>
          </w:tcPr>
          <w:p w14:paraId="3F2E147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62514B2" w14:textId="77777777" w:rsidTr="006F65F5">
        <w:trPr>
          <w:cantSplit/>
        </w:trPr>
        <w:tc>
          <w:tcPr>
            <w:tcW w:w="8221" w:type="dxa"/>
            <w:gridSpan w:val="2"/>
          </w:tcPr>
          <w:p w14:paraId="731FCDBF"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B4E724C" w14:textId="77777777" w:rsidR="00841778" w:rsidRPr="007403F0" w:rsidRDefault="00841778" w:rsidP="002D447C"/>
    <w:p w14:paraId="29B89B02" w14:textId="503D6453" w:rsidR="002123CC" w:rsidRDefault="005C2067" w:rsidP="00443DE6">
      <w:pPr>
        <w:pStyle w:val="List2"/>
      </w:pPr>
      <w:r w:rsidRPr="007403F0">
        <w:t>The</w:t>
      </w:r>
      <w:r w:rsidR="0000274E" w:rsidRPr="007403F0">
        <w:t xml:space="preserve"> ATFM System </w:t>
      </w:r>
      <w:r w:rsidRPr="007403F0">
        <w:t xml:space="preserve">shall cater for </w:t>
      </w:r>
      <w:r w:rsidR="002123CC" w:rsidRPr="007403F0">
        <w:t>TSA</w:t>
      </w:r>
      <w:r w:rsidRPr="007403F0">
        <w:t>’s</w:t>
      </w:r>
      <w:r w:rsidR="002123CC" w:rsidRPr="007403F0">
        <w:t xml:space="preserve"> </w:t>
      </w:r>
      <w:r w:rsidRPr="007403F0">
        <w:t>to</w:t>
      </w:r>
      <w:r w:rsidR="002123CC" w:rsidRPr="007403F0">
        <w:t xml:space="preserve"> be defined </w:t>
      </w:r>
      <w:r w:rsidR="00CD0A0E" w:rsidRPr="007403F0">
        <w:t xml:space="preserve">online </w:t>
      </w:r>
      <w:r w:rsidRPr="007403F0">
        <w:t xml:space="preserve">and stored </w:t>
      </w:r>
      <w:r w:rsidR="002123CC" w:rsidRPr="007403F0">
        <w:t>in the system Static Database</w:t>
      </w:r>
      <w:r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03BC8D0" w14:textId="77777777" w:rsidTr="006F65F5">
        <w:tc>
          <w:tcPr>
            <w:tcW w:w="4112" w:type="dxa"/>
          </w:tcPr>
          <w:p w14:paraId="4A5DB38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7BC5CAB" w14:textId="77777777" w:rsidR="00841778" w:rsidRPr="00EA3994" w:rsidRDefault="00841778" w:rsidP="006F65F5">
            <w:pPr>
              <w:pStyle w:val="NormalIndent"/>
              <w:tabs>
                <w:tab w:val="clear" w:pos="720"/>
              </w:tabs>
              <w:ind w:left="0"/>
              <w:rPr>
                <w:rFonts w:ascii="Arial" w:hAnsi="Arial" w:cs="Arial"/>
              </w:rPr>
            </w:pPr>
          </w:p>
        </w:tc>
      </w:tr>
      <w:tr w:rsidR="00841778" w:rsidRPr="00EB0679" w14:paraId="6D2DD18D" w14:textId="77777777" w:rsidTr="006F65F5">
        <w:trPr>
          <w:cantSplit/>
        </w:trPr>
        <w:tc>
          <w:tcPr>
            <w:tcW w:w="8221" w:type="dxa"/>
            <w:gridSpan w:val="2"/>
          </w:tcPr>
          <w:p w14:paraId="7093B258"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219C413" w14:textId="77777777" w:rsidTr="006F65F5">
        <w:trPr>
          <w:cantSplit/>
        </w:trPr>
        <w:tc>
          <w:tcPr>
            <w:tcW w:w="8221" w:type="dxa"/>
            <w:gridSpan w:val="2"/>
          </w:tcPr>
          <w:p w14:paraId="11CD0A8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E3EB213" w14:textId="77777777" w:rsidR="00841778" w:rsidRPr="007403F0" w:rsidRDefault="00841778" w:rsidP="002D447C"/>
    <w:p w14:paraId="4F1867C3" w14:textId="6A0CA922" w:rsidR="005F160F" w:rsidRDefault="002D4200" w:rsidP="00443DE6">
      <w:pPr>
        <w:pStyle w:val="List2"/>
      </w:pPr>
      <w:r w:rsidRPr="007403F0">
        <w:t xml:space="preserve">The </w:t>
      </w:r>
      <w:r w:rsidR="003144C7" w:rsidRPr="007403F0">
        <w:t xml:space="preserve">ATFM System </w:t>
      </w:r>
      <w:r w:rsidRPr="007403F0">
        <w:t xml:space="preserve">shall </w:t>
      </w:r>
      <w:r w:rsidR="00E162AD" w:rsidRPr="007403F0">
        <w:t xml:space="preserve">automatically </w:t>
      </w:r>
      <w:r w:rsidRPr="007403F0">
        <w:t xml:space="preserve">activate </w:t>
      </w:r>
      <w:r w:rsidR="00750A79" w:rsidRPr="007403F0">
        <w:t xml:space="preserve">stored TSA’s </w:t>
      </w:r>
      <w:r w:rsidR="00E162AD" w:rsidRPr="007403F0">
        <w:t>at the defined date and time within the TSA.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5D0314F" w14:textId="77777777" w:rsidTr="006F65F5">
        <w:tc>
          <w:tcPr>
            <w:tcW w:w="4112" w:type="dxa"/>
          </w:tcPr>
          <w:p w14:paraId="1E84F45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D9E87E4" w14:textId="77777777" w:rsidR="00841778" w:rsidRPr="00EA3994" w:rsidRDefault="00841778" w:rsidP="006F65F5">
            <w:pPr>
              <w:pStyle w:val="NormalIndent"/>
              <w:tabs>
                <w:tab w:val="clear" w:pos="720"/>
              </w:tabs>
              <w:ind w:left="0"/>
              <w:rPr>
                <w:rFonts w:ascii="Arial" w:hAnsi="Arial" w:cs="Arial"/>
              </w:rPr>
            </w:pPr>
          </w:p>
        </w:tc>
      </w:tr>
      <w:tr w:rsidR="00841778" w:rsidRPr="00EB0679" w14:paraId="62D6D21E" w14:textId="77777777" w:rsidTr="006F65F5">
        <w:trPr>
          <w:cantSplit/>
        </w:trPr>
        <w:tc>
          <w:tcPr>
            <w:tcW w:w="8221" w:type="dxa"/>
            <w:gridSpan w:val="2"/>
          </w:tcPr>
          <w:p w14:paraId="4F008ABA"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6BF0CDF" w14:textId="77777777" w:rsidTr="006F65F5">
        <w:trPr>
          <w:cantSplit/>
        </w:trPr>
        <w:tc>
          <w:tcPr>
            <w:tcW w:w="8221" w:type="dxa"/>
            <w:gridSpan w:val="2"/>
          </w:tcPr>
          <w:p w14:paraId="6647ACDA"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2C1649C" w14:textId="77777777" w:rsidR="00841778" w:rsidRPr="007403F0" w:rsidRDefault="00841778" w:rsidP="002D447C"/>
    <w:p w14:paraId="64F91BFB" w14:textId="4728C375" w:rsidR="005F160F" w:rsidRDefault="005C2067" w:rsidP="00AE1064">
      <w:pPr>
        <w:pStyle w:val="List2"/>
      </w:pPr>
      <w:r w:rsidRPr="007403F0">
        <w:t xml:space="preserve">The </w:t>
      </w:r>
      <w:r w:rsidR="0000274E" w:rsidRPr="007403F0">
        <w:t>ATFM System</w:t>
      </w:r>
      <w:r w:rsidRPr="007403F0">
        <w:t xml:space="preserve"> a</w:t>
      </w:r>
      <w:r w:rsidR="005F160F" w:rsidRPr="007403F0">
        <w:t>utomatic</w:t>
      </w:r>
      <w:r w:rsidRPr="007403F0">
        <w:t>ally create</w:t>
      </w:r>
      <w:r w:rsidR="005F160F" w:rsidRPr="007403F0">
        <w:t xml:space="preserve"> TSA</w:t>
      </w:r>
      <w:r w:rsidRPr="007403F0">
        <w:t>’</w:t>
      </w:r>
      <w:r w:rsidR="005F160F" w:rsidRPr="007403F0">
        <w:t>s when adverse weather conditions are detected upon reception of such Meteorological data.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1CEFC7C" w14:textId="77777777" w:rsidTr="006F65F5">
        <w:tc>
          <w:tcPr>
            <w:tcW w:w="4112" w:type="dxa"/>
          </w:tcPr>
          <w:p w14:paraId="79465E0F"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B936D26" w14:textId="77777777" w:rsidR="00841778" w:rsidRPr="00EA3994" w:rsidRDefault="00841778" w:rsidP="006F65F5">
            <w:pPr>
              <w:pStyle w:val="NormalIndent"/>
              <w:tabs>
                <w:tab w:val="clear" w:pos="720"/>
              </w:tabs>
              <w:ind w:left="0"/>
              <w:rPr>
                <w:rFonts w:ascii="Arial" w:hAnsi="Arial" w:cs="Arial"/>
              </w:rPr>
            </w:pPr>
          </w:p>
        </w:tc>
      </w:tr>
      <w:tr w:rsidR="00841778" w:rsidRPr="00EB0679" w14:paraId="5C336E08" w14:textId="77777777" w:rsidTr="006F65F5">
        <w:trPr>
          <w:cantSplit/>
        </w:trPr>
        <w:tc>
          <w:tcPr>
            <w:tcW w:w="8221" w:type="dxa"/>
            <w:gridSpan w:val="2"/>
          </w:tcPr>
          <w:p w14:paraId="7CB8E4EE"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3FF26EB" w14:textId="77777777" w:rsidTr="006F65F5">
        <w:trPr>
          <w:cantSplit/>
        </w:trPr>
        <w:tc>
          <w:tcPr>
            <w:tcW w:w="8221" w:type="dxa"/>
            <w:gridSpan w:val="2"/>
          </w:tcPr>
          <w:p w14:paraId="3C110525"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1DF2EA2" w14:textId="77777777" w:rsidR="00841778" w:rsidRPr="007403F0" w:rsidRDefault="00841778" w:rsidP="002D447C"/>
    <w:p w14:paraId="35FADD1A" w14:textId="35EBC9F8" w:rsidR="002D4200" w:rsidRDefault="005C2067" w:rsidP="00AE1064">
      <w:pPr>
        <w:pStyle w:val="List2"/>
      </w:pPr>
      <w:r w:rsidRPr="007403F0">
        <w:t xml:space="preserve">The </w:t>
      </w:r>
      <w:r w:rsidR="0000274E" w:rsidRPr="007403F0">
        <w:t>ATFM System</w:t>
      </w:r>
      <w:r w:rsidRPr="007403F0">
        <w:t xml:space="preserve"> shall cater for the online </w:t>
      </w:r>
      <w:r w:rsidR="005F160F" w:rsidRPr="007403F0">
        <w:t>creat</w:t>
      </w:r>
      <w:r w:rsidRPr="007403F0">
        <w:t>ion</w:t>
      </w:r>
      <w:r w:rsidR="005F160F" w:rsidRPr="007403F0">
        <w:t xml:space="preserve"> and </w:t>
      </w:r>
      <w:r w:rsidRPr="007403F0">
        <w:t>submission</w:t>
      </w:r>
      <w:r w:rsidR="005F160F" w:rsidRPr="007403F0">
        <w:t xml:space="preserve"> </w:t>
      </w:r>
      <w:r w:rsidRPr="007403F0">
        <w:t>of</w:t>
      </w:r>
      <w:r w:rsidR="005F160F" w:rsidRPr="007403F0">
        <w:t xml:space="preserve"> TSAs to be processed and used by the system.</w:t>
      </w:r>
      <w:r w:rsidR="0048661A">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8D3A46C" w14:textId="77777777" w:rsidTr="006F65F5">
        <w:tc>
          <w:tcPr>
            <w:tcW w:w="4112" w:type="dxa"/>
          </w:tcPr>
          <w:p w14:paraId="3B7DDB0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647BABC" w14:textId="77777777" w:rsidR="00841778" w:rsidRPr="00EA3994" w:rsidRDefault="00841778" w:rsidP="006F65F5">
            <w:pPr>
              <w:pStyle w:val="NormalIndent"/>
              <w:tabs>
                <w:tab w:val="clear" w:pos="720"/>
              </w:tabs>
              <w:ind w:left="0"/>
              <w:rPr>
                <w:rFonts w:ascii="Arial" w:hAnsi="Arial" w:cs="Arial"/>
              </w:rPr>
            </w:pPr>
          </w:p>
        </w:tc>
      </w:tr>
      <w:tr w:rsidR="00841778" w:rsidRPr="00EB0679" w14:paraId="3181AD6D" w14:textId="77777777" w:rsidTr="006F65F5">
        <w:trPr>
          <w:cantSplit/>
        </w:trPr>
        <w:tc>
          <w:tcPr>
            <w:tcW w:w="8221" w:type="dxa"/>
            <w:gridSpan w:val="2"/>
          </w:tcPr>
          <w:p w14:paraId="1A57B32E"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43390C9" w14:textId="77777777" w:rsidTr="006F65F5">
        <w:trPr>
          <w:cantSplit/>
        </w:trPr>
        <w:tc>
          <w:tcPr>
            <w:tcW w:w="8221" w:type="dxa"/>
            <w:gridSpan w:val="2"/>
          </w:tcPr>
          <w:p w14:paraId="56E6ED89" w14:textId="77777777" w:rsidR="00841778" w:rsidRPr="00EA3994" w:rsidRDefault="00841778" w:rsidP="006F65F5">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31AFFA79" w14:textId="77777777" w:rsidR="00841778" w:rsidRPr="007403F0" w:rsidRDefault="00841778" w:rsidP="002D447C"/>
    <w:p w14:paraId="74010CA1" w14:textId="01777522" w:rsidR="002D4200" w:rsidRDefault="002D4200" w:rsidP="00AE1064">
      <w:pPr>
        <w:pStyle w:val="List2"/>
      </w:pPr>
      <w:r w:rsidRPr="007403F0">
        <w:t xml:space="preserve">The TSA created </w:t>
      </w:r>
      <w:r w:rsidR="005F160F" w:rsidRPr="007403F0">
        <w:t xml:space="preserve">online </w:t>
      </w:r>
      <w:r w:rsidR="005C2067" w:rsidRPr="007403F0">
        <w:t>due to</w:t>
      </w:r>
      <w:r w:rsidRPr="007403F0">
        <w:t xml:space="preserve"> severe weather, shall follow the weather pattern automatically or </w:t>
      </w:r>
      <w:r w:rsidR="005C2067" w:rsidRPr="007403F0">
        <w:t xml:space="preserve">through the </w:t>
      </w:r>
      <w:r w:rsidRPr="007403F0">
        <w:t>manual insertion of direction and speed.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6BA596B" w14:textId="77777777" w:rsidTr="006F65F5">
        <w:tc>
          <w:tcPr>
            <w:tcW w:w="4112" w:type="dxa"/>
          </w:tcPr>
          <w:p w14:paraId="26851695"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AC01A35" w14:textId="77777777" w:rsidR="00841778" w:rsidRPr="00EA3994" w:rsidRDefault="00841778" w:rsidP="006F65F5">
            <w:pPr>
              <w:pStyle w:val="NormalIndent"/>
              <w:tabs>
                <w:tab w:val="clear" w:pos="720"/>
              </w:tabs>
              <w:ind w:left="0"/>
              <w:rPr>
                <w:rFonts w:ascii="Arial" w:hAnsi="Arial" w:cs="Arial"/>
              </w:rPr>
            </w:pPr>
          </w:p>
        </w:tc>
      </w:tr>
      <w:tr w:rsidR="00841778" w:rsidRPr="00EB0679" w14:paraId="0E099764" w14:textId="77777777" w:rsidTr="006F65F5">
        <w:trPr>
          <w:cantSplit/>
        </w:trPr>
        <w:tc>
          <w:tcPr>
            <w:tcW w:w="8221" w:type="dxa"/>
            <w:gridSpan w:val="2"/>
          </w:tcPr>
          <w:p w14:paraId="0605228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572D8C5" w14:textId="77777777" w:rsidTr="006F65F5">
        <w:trPr>
          <w:cantSplit/>
        </w:trPr>
        <w:tc>
          <w:tcPr>
            <w:tcW w:w="8221" w:type="dxa"/>
            <w:gridSpan w:val="2"/>
          </w:tcPr>
          <w:p w14:paraId="210199B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ED53F57" w14:textId="77777777" w:rsidR="00841778" w:rsidRPr="007403F0" w:rsidRDefault="00841778" w:rsidP="002D447C"/>
    <w:p w14:paraId="617AEA9F" w14:textId="09FCE22E" w:rsidR="00D6702F" w:rsidRDefault="00D6702F" w:rsidP="007403F0">
      <w:pPr>
        <w:pStyle w:val="List2"/>
      </w:pPr>
      <w:r w:rsidRPr="007403F0">
        <w:t xml:space="preserve">The TSA function shall allow for automatic re-route solution proposals to eliminate SAP conflicts </w:t>
      </w:r>
      <w:r w:rsidR="00683056" w:rsidRPr="007403F0">
        <w:t>based on</w:t>
      </w:r>
      <w:r w:rsidRPr="007403F0">
        <w:t xml:space="preserve"> offline defined parameters.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44911FF" w14:textId="77777777" w:rsidTr="006F65F5">
        <w:tc>
          <w:tcPr>
            <w:tcW w:w="4112" w:type="dxa"/>
          </w:tcPr>
          <w:p w14:paraId="68C70E0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716554" w14:textId="77777777" w:rsidR="00841778" w:rsidRPr="00EA3994" w:rsidRDefault="00841778" w:rsidP="006F65F5">
            <w:pPr>
              <w:pStyle w:val="NormalIndent"/>
              <w:tabs>
                <w:tab w:val="clear" w:pos="720"/>
              </w:tabs>
              <w:ind w:left="0"/>
              <w:rPr>
                <w:rFonts w:ascii="Arial" w:hAnsi="Arial" w:cs="Arial"/>
              </w:rPr>
            </w:pPr>
          </w:p>
        </w:tc>
      </w:tr>
      <w:tr w:rsidR="00841778" w:rsidRPr="00EB0679" w14:paraId="1C6220BD" w14:textId="77777777" w:rsidTr="006F65F5">
        <w:trPr>
          <w:cantSplit/>
        </w:trPr>
        <w:tc>
          <w:tcPr>
            <w:tcW w:w="8221" w:type="dxa"/>
            <w:gridSpan w:val="2"/>
          </w:tcPr>
          <w:p w14:paraId="52442C3E"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E87B059" w14:textId="77777777" w:rsidTr="006F65F5">
        <w:trPr>
          <w:cantSplit/>
        </w:trPr>
        <w:tc>
          <w:tcPr>
            <w:tcW w:w="8221" w:type="dxa"/>
            <w:gridSpan w:val="2"/>
          </w:tcPr>
          <w:p w14:paraId="7B8EC0CF"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57DAD8B" w14:textId="77777777" w:rsidR="00841778" w:rsidRPr="007403F0" w:rsidRDefault="00841778" w:rsidP="002D447C"/>
    <w:p w14:paraId="31B40043" w14:textId="36AFB159" w:rsidR="00D6702F" w:rsidRDefault="00D6702F" w:rsidP="00AE1064">
      <w:pPr>
        <w:pStyle w:val="List2"/>
      </w:pPr>
      <w:r w:rsidRPr="007403F0">
        <w:t xml:space="preserve">The TSA function shall </w:t>
      </w:r>
      <w:r w:rsidR="00852165" w:rsidRPr="007403F0">
        <w:t xml:space="preserve">also </w:t>
      </w:r>
      <w:r w:rsidRPr="007403F0">
        <w:t xml:space="preserve">allow for manual </w:t>
      </w:r>
      <w:r w:rsidR="00852165" w:rsidRPr="007403F0">
        <w:t xml:space="preserve">and online </w:t>
      </w:r>
      <w:r w:rsidRPr="007403F0">
        <w:t>re-route solution proposals to be entered by the user</w:t>
      </w:r>
      <w:r w:rsidR="00852165" w:rsidRPr="007403F0">
        <w:t xml:space="preserve"> (modelling proposals by the GCU users)</w:t>
      </w:r>
      <w:r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4AD31CF" w14:textId="77777777" w:rsidTr="006F65F5">
        <w:tc>
          <w:tcPr>
            <w:tcW w:w="4112" w:type="dxa"/>
          </w:tcPr>
          <w:p w14:paraId="769B28B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975BBAA" w14:textId="77777777" w:rsidR="00841778" w:rsidRPr="00EA3994" w:rsidRDefault="00841778" w:rsidP="006F65F5">
            <w:pPr>
              <w:pStyle w:val="NormalIndent"/>
              <w:tabs>
                <w:tab w:val="clear" w:pos="720"/>
              </w:tabs>
              <w:ind w:left="0"/>
              <w:rPr>
                <w:rFonts w:ascii="Arial" w:hAnsi="Arial" w:cs="Arial"/>
              </w:rPr>
            </w:pPr>
          </w:p>
        </w:tc>
      </w:tr>
      <w:tr w:rsidR="00841778" w:rsidRPr="00EB0679" w14:paraId="0B9324A6" w14:textId="77777777" w:rsidTr="006F65F5">
        <w:trPr>
          <w:cantSplit/>
        </w:trPr>
        <w:tc>
          <w:tcPr>
            <w:tcW w:w="8221" w:type="dxa"/>
            <w:gridSpan w:val="2"/>
          </w:tcPr>
          <w:p w14:paraId="335CD639"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F039DBD" w14:textId="77777777" w:rsidTr="006F65F5">
        <w:trPr>
          <w:cantSplit/>
        </w:trPr>
        <w:tc>
          <w:tcPr>
            <w:tcW w:w="8221" w:type="dxa"/>
            <w:gridSpan w:val="2"/>
          </w:tcPr>
          <w:p w14:paraId="26F1A2E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D33742F" w14:textId="77777777" w:rsidR="00841778" w:rsidRPr="007403F0" w:rsidRDefault="00841778" w:rsidP="002D447C"/>
    <w:p w14:paraId="45923CB2" w14:textId="4DB692E5" w:rsidR="002D4200" w:rsidRDefault="00B47199" w:rsidP="007403F0">
      <w:pPr>
        <w:pStyle w:val="List2"/>
      </w:pPr>
      <w:r w:rsidRPr="007403F0">
        <w:t xml:space="preserve">The </w:t>
      </w:r>
      <w:r w:rsidR="00E60200" w:rsidRPr="007403F0">
        <w:t>ATFM S</w:t>
      </w:r>
      <w:r w:rsidRPr="007403F0">
        <w:t>ystem shall cater for text</w:t>
      </w:r>
      <w:r w:rsidR="00E60200" w:rsidRPr="007403F0">
        <w:t xml:space="preserve"> consisting of 3 lines with at least 20 characters per line</w:t>
      </w:r>
      <w:r w:rsidRPr="007403F0">
        <w:t>, as entered at the ATFM system position, to be associated with t</w:t>
      </w:r>
      <w:r w:rsidR="002D4200" w:rsidRPr="007403F0">
        <w:t xml:space="preserve">he distributed and displayed TSA </w:t>
      </w:r>
      <w:r w:rsidRPr="007403F0">
        <w:t>to provide information on the TSA to the controller.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B57CE0C" w14:textId="77777777" w:rsidTr="006F65F5">
        <w:tc>
          <w:tcPr>
            <w:tcW w:w="4112" w:type="dxa"/>
          </w:tcPr>
          <w:p w14:paraId="7797B15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17AB3FE" w14:textId="77777777" w:rsidR="00841778" w:rsidRPr="00EA3994" w:rsidRDefault="00841778" w:rsidP="006F65F5">
            <w:pPr>
              <w:pStyle w:val="NormalIndent"/>
              <w:tabs>
                <w:tab w:val="clear" w:pos="720"/>
              </w:tabs>
              <w:ind w:left="0"/>
              <w:rPr>
                <w:rFonts w:ascii="Arial" w:hAnsi="Arial" w:cs="Arial"/>
              </w:rPr>
            </w:pPr>
          </w:p>
        </w:tc>
      </w:tr>
      <w:tr w:rsidR="00841778" w:rsidRPr="00EB0679" w14:paraId="27CCB0D1" w14:textId="77777777" w:rsidTr="006F65F5">
        <w:trPr>
          <w:cantSplit/>
        </w:trPr>
        <w:tc>
          <w:tcPr>
            <w:tcW w:w="8221" w:type="dxa"/>
            <w:gridSpan w:val="2"/>
          </w:tcPr>
          <w:p w14:paraId="628873B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313919AF" w14:textId="77777777" w:rsidTr="006F65F5">
        <w:trPr>
          <w:cantSplit/>
        </w:trPr>
        <w:tc>
          <w:tcPr>
            <w:tcW w:w="8221" w:type="dxa"/>
            <w:gridSpan w:val="2"/>
          </w:tcPr>
          <w:p w14:paraId="72A7FA45"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02E2E36" w14:textId="77777777" w:rsidR="00841778" w:rsidRPr="007403F0" w:rsidRDefault="00841778" w:rsidP="002D447C"/>
    <w:p w14:paraId="06A18FF0" w14:textId="7A3B09AA" w:rsidR="002D4200" w:rsidRPr="007403F0" w:rsidRDefault="002D4200" w:rsidP="00AE1064">
      <w:pPr>
        <w:pStyle w:val="List2"/>
      </w:pPr>
      <w:r w:rsidRPr="007403F0">
        <w:t xml:space="preserve">The TSA </w:t>
      </w:r>
      <w:r w:rsidR="00B47199" w:rsidRPr="007403F0">
        <w:t xml:space="preserve">displayed </w:t>
      </w:r>
      <w:r w:rsidRPr="007403F0">
        <w:t xml:space="preserve">shall be colour coded </w:t>
      </w:r>
      <w:r w:rsidR="00C17212" w:rsidRPr="007403F0">
        <w:t xml:space="preserve">in order to present </w:t>
      </w:r>
      <w:r w:rsidRPr="007403F0">
        <w:t>the status of airspace i.e.:</w:t>
      </w:r>
    </w:p>
    <w:p w14:paraId="7F1BA29B" w14:textId="77777777" w:rsidR="002D4200" w:rsidRPr="007403F0" w:rsidRDefault="002D4200" w:rsidP="00C52AAE">
      <w:pPr>
        <w:pStyle w:val="ListBullet3"/>
      </w:pPr>
      <w:r w:rsidRPr="007403F0">
        <w:t xml:space="preserve">Yellow -half hour before activation, </w:t>
      </w:r>
    </w:p>
    <w:p w14:paraId="623A0BE4" w14:textId="77777777" w:rsidR="002D4200" w:rsidRPr="007403F0" w:rsidRDefault="002D4200" w:rsidP="00C52AAE">
      <w:pPr>
        <w:pStyle w:val="ListBullet3"/>
      </w:pPr>
      <w:r w:rsidRPr="007403F0">
        <w:t xml:space="preserve">Orange - 5 minute before activation and </w:t>
      </w:r>
    </w:p>
    <w:p w14:paraId="67E72622" w14:textId="351C3F11" w:rsidR="002D4200" w:rsidRDefault="002D4200" w:rsidP="00C52AAE">
      <w:pPr>
        <w:pStyle w:val="ListBullet3"/>
      </w:pPr>
      <w:r w:rsidRPr="007403F0">
        <w:t>Red - while TSA is activated.</w:t>
      </w:r>
    </w:p>
    <w:p w14:paraId="17AC3BFB" w14:textId="7C9CE0FC" w:rsidR="00A66DE0" w:rsidRDefault="00A66DE0" w:rsidP="00830DEB">
      <w:pPr>
        <w:pStyle w:val="BodyTextIndent3"/>
        <w:ind w:left="1353"/>
      </w:pPr>
      <w:r>
        <w:lastRenderedPageBreak/>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3A021006" w14:textId="77777777" w:rsidTr="006F65F5">
        <w:tc>
          <w:tcPr>
            <w:tcW w:w="4112" w:type="dxa"/>
          </w:tcPr>
          <w:p w14:paraId="7B2B75A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D4DBABF" w14:textId="77777777" w:rsidR="00841778" w:rsidRPr="00EA3994" w:rsidRDefault="00841778" w:rsidP="006F65F5">
            <w:pPr>
              <w:pStyle w:val="NormalIndent"/>
              <w:tabs>
                <w:tab w:val="clear" w:pos="720"/>
              </w:tabs>
              <w:ind w:left="0"/>
              <w:rPr>
                <w:rFonts w:ascii="Arial" w:hAnsi="Arial" w:cs="Arial"/>
              </w:rPr>
            </w:pPr>
          </w:p>
        </w:tc>
      </w:tr>
      <w:tr w:rsidR="00841778" w:rsidRPr="00EB0679" w14:paraId="7799A86A" w14:textId="77777777" w:rsidTr="006F65F5">
        <w:trPr>
          <w:cantSplit/>
        </w:trPr>
        <w:tc>
          <w:tcPr>
            <w:tcW w:w="8221" w:type="dxa"/>
            <w:gridSpan w:val="2"/>
          </w:tcPr>
          <w:p w14:paraId="7C2D7976"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AFC869C" w14:textId="77777777" w:rsidTr="006F65F5">
        <w:trPr>
          <w:cantSplit/>
        </w:trPr>
        <w:tc>
          <w:tcPr>
            <w:tcW w:w="8221" w:type="dxa"/>
            <w:gridSpan w:val="2"/>
          </w:tcPr>
          <w:p w14:paraId="5CDED0C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29702134" w14:textId="77777777" w:rsidR="00841778" w:rsidRPr="007403F0" w:rsidRDefault="00841778" w:rsidP="002D447C"/>
    <w:p w14:paraId="29AECD4E" w14:textId="06D6CD22" w:rsidR="002D4200" w:rsidRDefault="00C17212" w:rsidP="00AE1064">
      <w:pPr>
        <w:pStyle w:val="List2"/>
      </w:pPr>
      <w:r w:rsidRPr="007403F0">
        <w:t xml:space="preserve">The TSA display </w:t>
      </w:r>
      <w:r w:rsidR="002D4200" w:rsidRPr="007403F0">
        <w:t>shall disappear once the operation or mission is completed</w:t>
      </w:r>
      <w:r w:rsidR="00B56A54" w:rsidRPr="007403F0">
        <w:t xml:space="preserve"> or cancelled by the Controller</w:t>
      </w:r>
      <w:r w:rsidR="002D4200"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968A772" w14:textId="77777777" w:rsidTr="006F65F5">
        <w:tc>
          <w:tcPr>
            <w:tcW w:w="4112" w:type="dxa"/>
          </w:tcPr>
          <w:p w14:paraId="0EA7B82C"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3511A3E" w14:textId="77777777" w:rsidR="00841778" w:rsidRPr="00EA3994" w:rsidRDefault="00841778" w:rsidP="006F65F5">
            <w:pPr>
              <w:pStyle w:val="NormalIndent"/>
              <w:tabs>
                <w:tab w:val="clear" w:pos="720"/>
              </w:tabs>
              <w:ind w:left="0"/>
              <w:rPr>
                <w:rFonts w:ascii="Arial" w:hAnsi="Arial" w:cs="Arial"/>
              </w:rPr>
            </w:pPr>
          </w:p>
        </w:tc>
      </w:tr>
      <w:tr w:rsidR="00841778" w:rsidRPr="00EB0679" w14:paraId="070E93F8" w14:textId="77777777" w:rsidTr="006F65F5">
        <w:trPr>
          <w:cantSplit/>
        </w:trPr>
        <w:tc>
          <w:tcPr>
            <w:tcW w:w="8221" w:type="dxa"/>
            <w:gridSpan w:val="2"/>
          </w:tcPr>
          <w:p w14:paraId="6EECA1F8"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C992BA0" w14:textId="77777777" w:rsidTr="006F65F5">
        <w:trPr>
          <w:cantSplit/>
        </w:trPr>
        <w:tc>
          <w:tcPr>
            <w:tcW w:w="8221" w:type="dxa"/>
            <w:gridSpan w:val="2"/>
          </w:tcPr>
          <w:p w14:paraId="554F41B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9884A72" w14:textId="77777777" w:rsidR="00841778" w:rsidRPr="007403F0" w:rsidRDefault="00841778" w:rsidP="002D447C"/>
    <w:p w14:paraId="3206F2D7" w14:textId="345762F3" w:rsidR="002D4200" w:rsidRDefault="00C17212" w:rsidP="00AE1064">
      <w:pPr>
        <w:pStyle w:val="List2"/>
      </w:pPr>
      <w:r w:rsidRPr="007403F0">
        <w:t xml:space="preserve">The system shall cater for </w:t>
      </w:r>
      <w:r w:rsidR="002D4200" w:rsidRPr="007403F0">
        <w:t xml:space="preserve">audible and visual warnings on </w:t>
      </w:r>
      <w:r w:rsidRPr="007403F0">
        <w:t xml:space="preserve">the </w:t>
      </w:r>
      <w:r w:rsidR="002D4200" w:rsidRPr="007403F0">
        <w:t xml:space="preserve">activation of </w:t>
      </w:r>
      <w:r w:rsidRPr="007403F0">
        <w:t xml:space="preserve">the </w:t>
      </w:r>
      <w:r w:rsidR="002D4200" w:rsidRPr="007403F0">
        <w:t xml:space="preserve">TSA on the ATFM system and </w:t>
      </w:r>
      <w:r w:rsidR="00612060" w:rsidRPr="007403F0">
        <w:t xml:space="preserve">ATFM </w:t>
      </w:r>
      <w:r w:rsidR="002D4200" w:rsidRPr="007403F0">
        <w:t>controller position to draw attention to TSA activation.</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0998DB0" w14:textId="77777777" w:rsidTr="006F65F5">
        <w:tc>
          <w:tcPr>
            <w:tcW w:w="4112" w:type="dxa"/>
          </w:tcPr>
          <w:p w14:paraId="5EB473A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BC50690" w14:textId="77777777" w:rsidR="00841778" w:rsidRPr="00EA3994" w:rsidRDefault="00841778" w:rsidP="006F65F5">
            <w:pPr>
              <w:pStyle w:val="NormalIndent"/>
              <w:tabs>
                <w:tab w:val="clear" w:pos="720"/>
              </w:tabs>
              <w:ind w:left="0"/>
              <w:rPr>
                <w:rFonts w:ascii="Arial" w:hAnsi="Arial" w:cs="Arial"/>
              </w:rPr>
            </w:pPr>
          </w:p>
        </w:tc>
      </w:tr>
      <w:tr w:rsidR="00841778" w:rsidRPr="00EB0679" w14:paraId="37BC1D99" w14:textId="77777777" w:rsidTr="006F65F5">
        <w:trPr>
          <w:cantSplit/>
        </w:trPr>
        <w:tc>
          <w:tcPr>
            <w:tcW w:w="8221" w:type="dxa"/>
            <w:gridSpan w:val="2"/>
          </w:tcPr>
          <w:p w14:paraId="7DDD8ECC"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CAE1D53" w14:textId="77777777" w:rsidTr="006F65F5">
        <w:trPr>
          <w:cantSplit/>
        </w:trPr>
        <w:tc>
          <w:tcPr>
            <w:tcW w:w="8221" w:type="dxa"/>
            <w:gridSpan w:val="2"/>
          </w:tcPr>
          <w:p w14:paraId="46C8493A"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177BE397" w14:textId="77777777" w:rsidR="00841778" w:rsidRPr="007403F0" w:rsidRDefault="00841778" w:rsidP="002D447C"/>
    <w:p w14:paraId="4F9F0336" w14:textId="3986CD0C" w:rsidR="002D4200" w:rsidRDefault="00C17212" w:rsidP="00AE1064">
      <w:pPr>
        <w:pStyle w:val="List2"/>
      </w:pPr>
      <w:r w:rsidRPr="007403F0">
        <w:t xml:space="preserve">The system shall cater for </w:t>
      </w:r>
      <w:r w:rsidR="002D4200" w:rsidRPr="007403F0">
        <w:t>acknowledge</w:t>
      </w:r>
      <w:r w:rsidRPr="007403F0">
        <w:t>ment of</w:t>
      </w:r>
      <w:r w:rsidR="002D4200" w:rsidRPr="007403F0">
        <w:t xml:space="preserve"> the audible warnings</w:t>
      </w:r>
      <w:r w:rsidRPr="007403F0">
        <w:t xml:space="preserve"> as stated above</w:t>
      </w:r>
      <w:r w:rsidR="002D4200"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150F0B0" w14:textId="77777777" w:rsidTr="006F65F5">
        <w:tc>
          <w:tcPr>
            <w:tcW w:w="4112" w:type="dxa"/>
          </w:tcPr>
          <w:p w14:paraId="10CC4344"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73D2F6C" w14:textId="77777777" w:rsidR="00841778" w:rsidRPr="00EA3994" w:rsidRDefault="00841778" w:rsidP="006F65F5">
            <w:pPr>
              <w:pStyle w:val="NormalIndent"/>
              <w:tabs>
                <w:tab w:val="clear" w:pos="720"/>
              </w:tabs>
              <w:ind w:left="0"/>
              <w:rPr>
                <w:rFonts w:ascii="Arial" w:hAnsi="Arial" w:cs="Arial"/>
              </w:rPr>
            </w:pPr>
          </w:p>
        </w:tc>
      </w:tr>
      <w:tr w:rsidR="00841778" w:rsidRPr="00EB0679" w14:paraId="78292018" w14:textId="77777777" w:rsidTr="006F65F5">
        <w:trPr>
          <w:cantSplit/>
        </w:trPr>
        <w:tc>
          <w:tcPr>
            <w:tcW w:w="8221" w:type="dxa"/>
            <w:gridSpan w:val="2"/>
          </w:tcPr>
          <w:p w14:paraId="292E8175"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BF0C4A2" w14:textId="77777777" w:rsidTr="006F65F5">
        <w:trPr>
          <w:cantSplit/>
        </w:trPr>
        <w:tc>
          <w:tcPr>
            <w:tcW w:w="8221" w:type="dxa"/>
            <w:gridSpan w:val="2"/>
          </w:tcPr>
          <w:p w14:paraId="5CC13A91"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221FADB3" w14:textId="77777777" w:rsidR="00841778" w:rsidRPr="007403F0" w:rsidRDefault="00841778" w:rsidP="002D447C"/>
    <w:p w14:paraId="548FB5C8" w14:textId="2441CC2A" w:rsidR="00612060" w:rsidRDefault="00612060" w:rsidP="00AE1064">
      <w:pPr>
        <w:pStyle w:val="List2"/>
      </w:pPr>
      <w:r w:rsidRPr="007403F0">
        <w:t xml:space="preserve">The ATFM Systems shall cater for TSA simulation and analysis.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7E8551A" w14:textId="77777777" w:rsidTr="006F65F5">
        <w:tc>
          <w:tcPr>
            <w:tcW w:w="4112" w:type="dxa"/>
          </w:tcPr>
          <w:p w14:paraId="6936ED4E"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B3AC018" w14:textId="77777777" w:rsidR="00841778" w:rsidRPr="00EA3994" w:rsidRDefault="00841778" w:rsidP="006F65F5">
            <w:pPr>
              <w:pStyle w:val="NormalIndent"/>
              <w:tabs>
                <w:tab w:val="clear" w:pos="720"/>
              </w:tabs>
              <w:ind w:left="0"/>
              <w:rPr>
                <w:rFonts w:ascii="Arial" w:hAnsi="Arial" w:cs="Arial"/>
              </w:rPr>
            </w:pPr>
          </w:p>
        </w:tc>
      </w:tr>
      <w:tr w:rsidR="00841778" w:rsidRPr="00EB0679" w14:paraId="20F581C0" w14:textId="77777777" w:rsidTr="006F65F5">
        <w:trPr>
          <w:cantSplit/>
        </w:trPr>
        <w:tc>
          <w:tcPr>
            <w:tcW w:w="8221" w:type="dxa"/>
            <w:gridSpan w:val="2"/>
          </w:tcPr>
          <w:p w14:paraId="47158E00"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240F38E" w14:textId="77777777" w:rsidTr="006F65F5">
        <w:trPr>
          <w:cantSplit/>
        </w:trPr>
        <w:tc>
          <w:tcPr>
            <w:tcW w:w="8221" w:type="dxa"/>
            <w:gridSpan w:val="2"/>
          </w:tcPr>
          <w:p w14:paraId="057F5DDF"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B422D18" w14:textId="77777777" w:rsidR="00841778" w:rsidRPr="007403F0" w:rsidRDefault="00841778" w:rsidP="002D447C"/>
    <w:p w14:paraId="283DA076" w14:textId="0FF13E40" w:rsidR="00612060" w:rsidRDefault="00612060" w:rsidP="00AE1064">
      <w:pPr>
        <w:pStyle w:val="List2"/>
      </w:pPr>
      <w:r w:rsidRPr="007403F0">
        <w:t>The ATFM Systems shall produce the way points, print and produce them electronically for distribution to (Aircraft Operator) AO via SITA or Controller Pilot Data Link Communications.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26A61E3" w14:textId="77777777" w:rsidTr="006F65F5">
        <w:tc>
          <w:tcPr>
            <w:tcW w:w="4112" w:type="dxa"/>
          </w:tcPr>
          <w:p w14:paraId="74C4F578" w14:textId="77777777" w:rsidR="00841778" w:rsidRPr="00C80561" w:rsidRDefault="00841778" w:rsidP="006F65F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430A04E3" w14:textId="77777777" w:rsidR="00841778" w:rsidRPr="00EA3994" w:rsidRDefault="00841778" w:rsidP="006F65F5">
            <w:pPr>
              <w:pStyle w:val="NormalIndent"/>
              <w:tabs>
                <w:tab w:val="clear" w:pos="720"/>
              </w:tabs>
              <w:ind w:left="0"/>
              <w:rPr>
                <w:rFonts w:ascii="Arial" w:hAnsi="Arial" w:cs="Arial"/>
              </w:rPr>
            </w:pPr>
          </w:p>
        </w:tc>
      </w:tr>
      <w:tr w:rsidR="00841778" w:rsidRPr="00EB0679" w14:paraId="317ACB86" w14:textId="77777777" w:rsidTr="006F65F5">
        <w:trPr>
          <w:cantSplit/>
        </w:trPr>
        <w:tc>
          <w:tcPr>
            <w:tcW w:w="8221" w:type="dxa"/>
            <w:gridSpan w:val="2"/>
          </w:tcPr>
          <w:p w14:paraId="763A311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03D92C8" w14:textId="77777777" w:rsidTr="006F65F5">
        <w:trPr>
          <w:cantSplit/>
        </w:trPr>
        <w:tc>
          <w:tcPr>
            <w:tcW w:w="8221" w:type="dxa"/>
            <w:gridSpan w:val="2"/>
          </w:tcPr>
          <w:p w14:paraId="4EDEB11D"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4EDDCF1" w14:textId="77777777" w:rsidR="00841778" w:rsidRPr="007403F0" w:rsidRDefault="00841778" w:rsidP="002D447C"/>
    <w:p w14:paraId="5F418A6F" w14:textId="703931D6" w:rsidR="00612060" w:rsidRDefault="00612060" w:rsidP="00AE1064">
      <w:pPr>
        <w:pStyle w:val="List2"/>
      </w:pPr>
      <w:r w:rsidRPr="007403F0">
        <w:t xml:space="preserve">The ATFM Systems shall raise an audible and visual alert on the CWSs of the termination of TSA by configurable parameters.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C457E0C" w14:textId="77777777" w:rsidTr="006F65F5">
        <w:tc>
          <w:tcPr>
            <w:tcW w:w="4112" w:type="dxa"/>
          </w:tcPr>
          <w:p w14:paraId="26AE0BC7"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E068C68" w14:textId="77777777" w:rsidR="00841778" w:rsidRPr="00EA3994" w:rsidRDefault="00841778" w:rsidP="006F65F5">
            <w:pPr>
              <w:pStyle w:val="NormalIndent"/>
              <w:tabs>
                <w:tab w:val="clear" w:pos="720"/>
              </w:tabs>
              <w:ind w:left="0"/>
              <w:rPr>
                <w:rFonts w:ascii="Arial" w:hAnsi="Arial" w:cs="Arial"/>
              </w:rPr>
            </w:pPr>
          </w:p>
        </w:tc>
      </w:tr>
      <w:tr w:rsidR="00841778" w:rsidRPr="00EB0679" w14:paraId="5ECEB021" w14:textId="77777777" w:rsidTr="006F65F5">
        <w:trPr>
          <w:cantSplit/>
        </w:trPr>
        <w:tc>
          <w:tcPr>
            <w:tcW w:w="8221" w:type="dxa"/>
            <w:gridSpan w:val="2"/>
          </w:tcPr>
          <w:p w14:paraId="71016D65"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E8FF394" w14:textId="77777777" w:rsidTr="006F65F5">
        <w:trPr>
          <w:cantSplit/>
        </w:trPr>
        <w:tc>
          <w:tcPr>
            <w:tcW w:w="8221" w:type="dxa"/>
            <w:gridSpan w:val="2"/>
          </w:tcPr>
          <w:p w14:paraId="3A47C651"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D39DD72" w14:textId="77777777" w:rsidR="00841778" w:rsidRPr="007403F0" w:rsidRDefault="00841778" w:rsidP="002D447C"/>
    <w:p w14:paraId="7068ADAC" w14:textId="603B4618" w:rsidR="00612060" w:rsidRDefault="00612060" w:rsidP="00AE1064">
      <w:pPr>
        <w:pStyle w:val="List2"/>
      </w:pPr>
      <w:r w:rsidRPr="007403F0">
        <w:t xml:space="preserve">The ATFM Systems and/or a General Controller User (GCU) shall have the ability to amend/extend or cancel the TSA at any time.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E28B23C" w14:textId="77777777" w:rsidTr="006F65F5">
        <w:tc>
          <w:tcPr>
            <w:tcW w:w="4112" w:type="dxa"/>
          </w:tcPr>
          <w:p w14:paraId="568D7470"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BB8DDFC" w14:textId="77777777" w:rsidR="00841778" w:rsidRPr="00EA3994" w:rsidRDefault="00841778" w:rsidP="006F65F5">
            <w:pPr>
              <w:pStyle w:val="NormalIndent"/>
              <w:tabs>
                <w:tab w:val="clear" w:pos="720"/>
              </w:tabs>
              <w:ind w:left="0"/>
              <w:rPr>
                <w:rFonts w:ascii="Arial" w:hAnsi="Arial" w:cs="Arial"/>
              </w:rPr>
            </w:pPr>
          </w:p>
        </w:tc>
      </w:tr>
      <w:tr w:rsidR="00841778" w:rsidRPr="00EB0679" w14:paraId="6975A3B3" w14:textId="77777777" w:rsidTr="006F65F5">
        <w:trPr>
          <w:cantSplit/>
        </w:trPr>
        <w:tc>
          <w:tcPr>
            <w:tcW w:w="8221" w:type="dxa"/>
            <w:gridSpan w:val="2"/>
          </w:tcPr>
          <w:p w14:paraId="0A4A8FA7"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500B1B4" w14:textId="77777777" w:rsidTr="006F65F5">
        <w:trPr>
          <w:cantSplit/>
        </w:trPr>
        <w:tc>
          <w:tcPr>
            <w:tcW w:w="8221" w:type="dxa"/>
            <w:gridSpan w:val="2"/>
          </w:tcPr>
          <w:p w14:paraId="6116066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CFCFB15" w14:textId="77777777" w:rsidR="00841778" w:rsidRPr="007403F0" w:rsidRDefault="00841778" w:rsidP="002D447C"/>
    <w:p w14:paraId="7ADB8828" w14:textId="2DEEC265" w:rsidR="00612060" w:rsidRPr="007403F0" w:rsidRDefault="00612060" w:rsidP="00AE1064">
      <w:pPr>
        <w:pStyle w:val="List2"/>
      </w:pPr>
      <w:r w:rsidRPr="007403F0">
        <w:t>Whenever a scheduled TSA is cancelled, or its activation period has changed, the GCU shall be able to manually change the particulars of the TSA or cancel a TSA completely if necessary.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538DCFE" w14:textId="77777777" w:rsidTr="006F65F5">
        <w:tc>
          <w:tcPr>
            <w:tcW w:w="4112" w:type="dxa"/>
          </w:tcPr>
          <w:p w14:paraId="6534D60D"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0490EE" w14:textId="77777777" w:rsidR="00841778" w:rsidRPr="00EA3994" w:rsidRDefault="00841778" w:rsidP="006F65F5">
            <w:pPr>
              <w:pStyle w:val="NormalIndent"/>
              <w:tabs>
                <w:tab w:val="clear" w:pos="720"/>
              </w:tabs>
              <w:ind w:left="0"/>
              <w:rPr>
                <w:rFonts w:ascii="Arial" w:hAnsi="Arial" w:cs="Arial"/>
              </w:rPr>
            </w:pPr>
          </w:p>
        </w:tc>
      </w:tr>
      <w:tr w:rsidR="00841778" w:rsidRPr="00EB0679" w14:paraId="028B11A7" w14:textId="77777777" w:rsidTr="006F65F5">
        <w:trPr>
          <w:cantSplit/>
        </w:trPr>
        <w:tc>
          <w:tcPr>
            <w:tcW w:w="8221" w:type="dxa"/>
            <w:gridSpan w:val="2"/>
          </w:tcPr>
          <w:p w14:paraId="3182D0A5"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A26335D" w14:textId="77777777" w:rsidTr="006F65F5">
        <w:trPr>
          <w:cantSplit/>
        </w:trPr>
        <w:tc>
          <w:tcPr>
            <w:tcW w:w="8221" w:type="dxa"/>
            <w:gridSpan w:val="2"/>
          </w:tcPr>
          <w:p w14:paraId="2C30E0A0"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1AFD833" w14:textId="52545E1C" w:rsidR="00B47199" w:rsidRPr="00A40CDE" w:rsidRDefault="00B47199" w:rsidP="00AE1064">
      <w:pPr>
        <w:rPr>
          <w:lang w:val="en-ZA"/>
        </w:rPr>
      </w:pPr>
    </w:p>
    <w:p w14:paraId="5E9E9B6E" w14:textId="72B76163" w:rsidR="00031474" w:rsidRPr="007403F0" w:rsidRDefault="00031474" w:rsidP="008B3F28">
      <w:pPr>
        <w:pStyle w:val="Heading2"/>
      </w:pPr>
      <w:bookmarkStart w:id="562" w:name="_Toc96513872"/>
      <w:r w:rsidRPr="007403F0">
        <w:t xml:space="preserve">Flexible Use </w:t>
      </w:r>
      <w:r w:rsidR="002D4200" w:rsidRPr="007403F0">
        <w:t>o</w:t>
      </w:r>
      <w:r w:rsidRPr="007403F0">
        <w:t>f Airspace (FUA)</w:t>
      </w:r>
      <w:r w:rsidR="00422A02" w:rsidRPr="007403F0">
        <w:t xml:space="preserve"> </w:t>
      </w:r>
      <w:r w:rsidR="005F27B4" w:rsidRPr="007403F0">
        <w:t>Function</w:t>
      </w:r>
      <w:bookmarkEnd w:id="562"/>
    </w:p>
    <w:p w14:paraId="3B4E4DD4" w14:textId="1DD11D66" w:rsidR="00031474" w:rsidRDefault="00031474" w:rsidP="004E261B">
      <w:pPr>
        <w:pStyle w:val="List2"/>
        <w:numPr>
          <w:ilvl w:val="0"/>
          <w:numId w:val="132"/>
        </w:numPr>
      </w:pPr>
      <w:r w:rsidRPr="007403F0">
        <w:t xml:space="preserve">The ATFM Systems shall cater for automated FUA </w:t>
      </w:r>
      <w:r w:rsidR="007A2B65" w:rsidRPr="007403F0">
        <w:t xml:space="preserve">modelling </w:t>
      </w:r>
      <w:r w:rsidRPr="007403F0">
        <w:t xml:space="preserve">capabilities.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7C79439" w14:textId="77777777" w:rsidTr="006F65F5">
        <w:tc>
          <w:tcPr>
            <w:tcW w:w="4112" w:type="dxa"/>
          </w:tcPr>
          <w:p w14:paraId="651F8F9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6D5165D" w14:textId="77777777" w:rsidR="006F65F5" w:rsidRPr="00EA3994" w:rsidRDefault="006F65F5" w:rsidP="006F65F5">
            <w:pPr>
              <w:pStyle w:val="NormalIndent"/>
              <w:tabs>
                <w:tab w:val="clear" w:pos="720"/>
              </w:tabs>
              <w:ind w:left="0"/>
              <w:rPr>
                <w:rFonts w:ascii="Arial" w:hAnsi="Arial" w:cs="Arial"/>
              </w:rPr>
            </w:pPr>
          </w:p>
        </w:tc>
      </w:tr>
      <w:tr w:rsidR="006F65F5" w:rsidRPr="00EB0679" w14:paraId="2FC1A881" w14:textId="77777777" w:rsidTr="006F65F5">
        <w:trPr>
          <w:cantSplit/>
        </w:trPr>
        <w:tc>
          <w:tcPr>
            <w:tcW w:w="8221" w:type="dxa"/>
            <w:gridSpan w:val="2"/>
          </w:tcPr>
          <w:p w14:paraId="7E8E2F83"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CC16911" w14:textId="77777777" w:rsidTr="006F65F5">
        <w:trPr>
          <w:cantSplit/>
        </w:trPr>
        <w:tc>
          <w:tcPr>
            <w:tcW w:w="8221" w:type="dxa"/>
            <w:gridSpan w:val="2"/>
          </w:tcPr>
          <w:p w14:paraId="336A36B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7A618DD8" w14:textId="77777777" w:rsidR="00841778" w:rsidRPr="007403F0" w:rsidRDefault="00841778" w:rsidP="002D447C"/>
    <w:p w14:paraId="72FA65F6" w14:textId="7D3A05D9" w:rsidR="00031474" w:rsidRDefault="00E60200" w:rsidP="001D015D">
      <w:pPr>
        <w:pStyle w:val="List2"/>
      </w:pPr>
      <w:r w:rsidRPr="007403F0">
        <w:t xml:space="preserve">The ATFM System cater for </w:t>
      </w:r>
      <w:r w:rsidR="00031474" w:rsidRPr="007403F0">
        <w:t xml:space="preserve">FUA activities </w:t>
      </w:r>
      <w:r w:rsidRPr="007403F0">
        <w:t>to</w:t>
      </w:r>
      <w:r w:rsidR="00031474" w:rsidRPr="007403F0">
        <w:t xml:space="preserve"> be presented on the Web application page.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1EF6473" w14:textId="77777777" w:rsidTr="006F65F5">
        <w:tc>
          <w:tcPr>
            <w:tcW w:w="4112" w:type="dxa"/>
          </w:tcPr>
          <w:p w14:paraId="19128B26" w14:textId="77777777" w:rsidR="006F65F5" w:rsidRPr="00C80561" w:rsidRDefault="006F65F5" w:rsidP="006F65F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7770EADF" w14:textId="77777777" w:rsidR="006F65F5" w:rsidRPr="00EA3994" w:rsidRDefault="006F65F5" w:rsidP="006F65F5">
            <w:pPr>
              <w:pStyle w:val="NormalIndent"/>
              <w:tabs>
                <w:tab w:val="clear" w:pos="720"/>
              </w:tabs>
              <w:ind w:left="0"/>
              <w:rPr>
                <w:rFonts w:ascii="Arial" w:hAnsi="Arial" w:cs="Arial"/>
              </w:rPr>
            </w:pPr>
          </w:p>
        </w:tc>
      </w:tr>
      <w:tr w:rsidR="006F65F5" w:rsidRPr="00EB0679" w14:paraId="07534298" w14:textId="77777777" w:rsidTr="006F65F5">
        <w:trPr>
          <w:cantSplit/>
        </w:trPr>
        <w:tc>
          <w:tcPr>
            <w:tcW w:w="8221" w:type="dxa"/>
            <w:gridSpan w:val="2"/>
          </w:tcPr>
          <w:p w14:paraId="17ED57F0"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333CBD6" w14:textId="77777777" w:rsidTr="006F65F5">
        <w:trPr>
          <w:cantSplit/>
        </w:trPr>
        <w:tc>
          <w:tcPr>
            <w:tcW w:w="8221" w:type="dxa"/>
            <w:gridSpan w:val="2"/>
          </w:tcPr>
          <w:p w14:paraId="202E81BC"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5FF4A46" w14:textId="77777777" w:rsidR="00841778" w:rsidRPr="007403F0" w:rsidRDefault="00841778" w:rsidP="002D447C"/>
    <w:p w14:paraId="44DEBD7E" w14:textId="75EF9A4E" w:rsidR="006E0EAA" w:rsidRDefault="006E0EAA" w:rsidP="001D015D">
      <w:pPr>
        <w:pStyle w:val="List2"/>
      </w:pPr>
      <w:r w:rsidRPr="007403F0">
        <w:t xml:space="preserve">The FUA Web application shall allow the user to easily </w:t>
      </w:r>
      <w:r w:rsidR="0015777C" w:rsidRPr="007403F0">
        <w:t xml:space="preserve">submit </w:t>
      </w:r>
      <w:r w:rsidRPr="007403F0">
        <w:t xml:space="preserve">their own FUA </w:t>
      </w:r>
      <w:r w:rsidR="0015777C" w:rsidRPr="007403F0">
        <w:t>proposals</w:t>
      </w:r>
      <w:r w:rsidRPr="007403F0">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E68D3EE" w14:textId="77777777" w:rsidTr="006F65F5">
        <w:tc>
          <w:tcPr>
            <w:tcW w:w="4112" w:type="dxa"/>
          </w:tcPr>
          <w:p w14:paraId="33F3E11F"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E10325D" w14:textId="77777777" w:rsidR="006F65F5" w:rsidRPr="00EA3994" w:rsidRDefault="006F65F5" w:rsidP="006F65F5">
            <w:pPr>
              <w:pStyle w:val="NormalIndent"/>
              <w:tabs>
                <w:tab w:val="clear" w:pos="720"/>
              </w:tabs>
              <w:ind w:left="0"/>
              <w:rPr>
                <w:rFonts w:ascii="Arial" w:hAnsi="Arial" w:cs="Arial"/>
              </w:rPr>
            </w:pPr>
          </w:p>
        </w:tc>
      </w:tr>
      <w:tr w:rsidR="006F65F5" w:rsidRPr="00EB0679" w14:paraId="001FFDC1" w14:textId="77777777" w:rsidTr="006F65F5">
        <w:trPr>
          <w:cantSplit/>
        </w:trPr>
        <w:tc>
          <w:tcPr>
            <w:tcW w:w="8221" w:type="dxa"/>
            <w:gridSpan w:val="2"/>
          </w:tcPr>
          <w:p w14:paraId="56972980"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E44B73E" w14:textId="77777777" w:rsidTr="006F65F5">
        <w:trPr>
          <w:cantSplit/>
        </w:trPr>
        <w:tc>
          <w:tcPr>
            <w:tcW w:w="8221" w:type="dxa"/>
            <w:gridSpan w:val="2"/>
          </w:tcPr>
          <w:p w14:paraId="665677F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3FF8911" w14:textId="77777777" w:rsidR="00841778" w:rsidRPr="007403F0" w:rsidRDefault="00841778" w:rsidP="002D447C"/>
    <w:p w14:paraId="312F3FD9" w14:textId="23807306" w:rsidR="006E0EAA" w:rsidRDefault="006E0EAA" w:rsidP="001D015D">
      <w:pPr>
        <w:pStyle w:val="List2"/>
      </w:pPr>
      <w:r w:rsidRPr="007403F0">
        <w:t xml:space="preserve">The area for the FUA shall be plotted on the </w:t>
      </w:r>
      <w:r w:rsidR="0015777C" w:rsidRPr="007403F0">
        <w:t>CWS</w:t>
      </w:r>
      <w:r w:rsidRPr="007403F0">
        <w:t xml:space="preserve"> map display by coordinate entry </w:t>
      </w:r>
      <w:r w:rsidR="00A40CDE" w:rsidRPr="007403F0">
        <w:t xml:space="preserve">in order to </w:t>
      </w:r>
      <w:r w:rsidRPr="007403F0">
        <w:t xml:space="preserve">determine the position of the FUA.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226CDBF2" w14:textId="77777777" w:rsidTr="006F65F5">
        <w:tc>
          <w:tcPr>
            <w:tcW w:w="4112" w:type="dxa"/>
          </w:tcPr>
          <w:p w14:paraId="0E36CBA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72F7372" w14:textId="77777777" w:rsidR="006F65F5" w:rsidRPr="00EA3994" w:rsidRDefault="006F65F5" w:rsidP="006F65F5">
            <w:pPr>
              <w:pStyle w:val="NormalIndent"/>
              <w:tabs>
                <w:tab w:val="clear" w:pos="720"/>
              </w:tabs>
              <w:ind w:left="0"/>
              <w:rPr>
                <w:rFonts w:ascii="Arial" w:hAnsi="Arial" w:cs="Arial"/>
              </w:rPr>
            </w:pPr>
          </w:p>
        </w:tc>
      </w:tr>
      <w:tr w:rsidR="006F65F5" w:rsidRPr="00EB0679" w14:paraId="0B96B1EB" w14:textId="77777777" w:rsidTr="006F65F5">
        <w:trPr>
          <w:cantSplit/>
        </w:trPr>
        <w:tc>
          <w:tcPr>
            <w:tcW w:w="8221" w:type="dxa"/>
            <w:gridSpan w:val="2"/>
          </w:tcPr>
          <w:p w14:paraId="453E8C3C"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7F106B5E" w14:textId="77777777" w:rsidTr="006F65F5">
        <w:trPr>
          <w:cantSplit/>
        </w:trPr>
        <w:tc>
          <w:tcPr>
            <w:tcW w:w="8221" w:type="dxa"/>
            <w:gridSpan w:val="2"/>
          </w:tcPr>
          <w:p w14:paraId="2F3428D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1C96335" w14:textId="77777777" w:rsidR="00841778" w:rsidRPr="007403F0" w:rsidRDefault="00841778" w:rsidP="002D447C"/>
    <w:p w14:paraId="7CB13D52" w14:textId="4798BDA2" w:rsidR="006E0EAA" w:rsidRDefault="003B129C" w:rsidP="001D015D">
      <w:pPr>
        <w:pStyle w:val="List2"/>
      </w:pPr>
      <w:r w:rsidRPr="007403F0">
        <w:t xml:space="preserve">The plotted FUA </w:t>
      </w:r>
      <w:r w:rsidR="006E0EAA" w:rsidRPr="007403F0">
        <w:t>will then need to be converted to radial and NM distance from the nearest NAVAID or waypoint</w:t>
      </w:r>
      <w:r w:rsidR="0015777C" w:rsidRPr="007403F0">
        <w:t xml:space="preserve"> or fix</w:t>
      </w:r>
      <w:r w:rsidR="006E0EAA" w:rsidRPr="007403F0">
        <w:t xml:space="preserve">.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6DA0D75D" w14:textId="77777777" w:rsidTr="006F65F5">
        <w:tc>
          <w:tcPr>
            <w:tcW w:w="4112" w:type="dxa"/>
          </w:tcPr>
          <w:p w14:paraId="4E31EA91"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C0096AA" w14:textId="77777777" w:rsidR="006F65F5" w:rsidRPr="00EA3994" w:rsidRDefault="006F65F5" w:rsidP="006F65F5">
            <w:pPr>
              <w:pStyle w:val="NormalIndent"/>
              <w:tabs>
                <w:tab w:val="clear" w:pos="720"/>
              </w:tabs>
              <w:ind w:left="0"/>
              <w:rPr>
                <w:rFonts w:ascii="Arial" w:hAnsi="Arial" w:cs="Arial"/>
              </w:rPr>
            </w:pPr>
          </w:p>
        </w:tc>
      </w:tr>
      <w:tr w:rsidR="006F65F5" w:rsidRPr="00EB0679" w14:paraId="2D2BECA9" w14:textId="77777777" w:rsidTr="006F65F5">
        <w:trPr>
          <w:cantSplit/>
        </w:trPr>
        <w:tc>
          <w:tcPr>
            <w:tcW w:w="8221" w:type="dxa"/>
            <w:gridSpan w:val="2"/>
          </w:tcPr>
          <w:p w14:paraId="4E73024C"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93B2CEA" w14:textId="77777777" w:rsidTr="006F65F5">
        <w:trPr>
          <w:cantSplit/>
        </w:trPr>
        <w:tc>
          <w:tcPr>
            <w:tcW w:w="8221" w:type="dxa"/>
            <w:gridSpan w:val="2"/>
          </w:tcPr>
          <w:p w14:paraId="0922DB13"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49AFD694" w14:textId="77777777" w:rsidR="00841778" w:rsidRPr="007403F0" w:rsidRDefault="00841778" w:rsidP="002D447C"/>
    <w:p w14:paraId="12971049" w14:textId="0B8B95BA" w:rsidR="006E0EAA" w:rsidRDefault="006E0EAA" w:rsidP="001D015D">
      <w:pPr>
        <w:pStyle w:val="List2"/>
      </w:pPr>
      <w:r w:rsidRPr="007403F0">
        <w:t>Text shall be added to the plotted area showing time and vertical limits so as to observe full description of the FUA.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668D63A6" w14:textId="77777777" w:rsidTr="006F65F5">
        <w:tc>
          <w:tcPr>
            <w:tcW w:w="4112" w:type="dxa"/>
          </w:tcPr>
          <w:p w14:paraId="72E86433"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858ED1D" w14:textId="77777777" w:rsidR="006F65F5" w:rsidRPr="00EA3994" w:rsidRDefault="006F65F5" w:rsidP="006F65F5">
            <w:pPr>
              <w:pStyle w:val="NormalIndent"/>
              <w:tabs>
                <w:tab w:val="clear" w:pos="720"/>
              </w:tabs>
              <w:ind w:left="0"/>
              <w:rPr>
                <w:rFonts w:ascii="Arial" w:hAnsi="Arial" w:cs="Arial"/>
              </w:rPr>
            </w:pPr>
          </w:p>
        </w:tc>
      </w:tr>
      <w:tr w:rsidR="006F65F5" w:rsidRPr="00EB0679" w14:paraId="59289FD3" w14:textId="77777777" w:rsidTr="006F65F5">
        <w:trPr>
          <w:cantSplit/>
        </w:trPr>
        <w:tc>
          <w:tcPr>
            <w:tcW w:w="8221" w:type="dxa"/>
            <w:gridSpan w:val="2"/>
          </w:tcPr>
          <w:p w14:paraId="5934C9A5"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2930BA1" w14:textId="77777777" w:rsidTr="006F65F5">
        <w:trPr>
          <w:cantSplit/>
        </w:trPr>
        <w:tc>
          <w:tcPr>
            <w:tcW w:w="8221" w:type="dxa"/>
            <w:gridSpan w:val="2"/>
          </w:tcPr>
          <w:p w14:paraId="0688362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4FBB699" w14:textId="77777777" w:rsidR="00841778" w:rsidRPr="007403F0" w:rsidRDefault="00841778" w:rsidP="002D447C"/>
    <w:p w14:paraId="713F70BF" w14:textId="4D2AE536" w:rsidR="00031474" w:rsidRPr="007403F0" w:rsidRDefault="00AE7413" w:rsidP="001D015D">
      <w:pPr>
        <w:pStyle w:val="List2"/>
      </w:pPr>
      <w:r w:rsidRPr="007403F0">
        <w:t xml:space="preserve">The ATFM </w:t>
      </w:r>
      <w:r w:rsidR="002173EE" w:rsidRPr="007403F0">
        <w:t>S</w:t>
      </w:r>
      <w:r w:rsidRPr="007403F0">
        <w:t>ystem shall perform the following functions i</w:t>
      </w:r>
      <w:r w:rsidR="00031474" w:rsidRPr="007403F0">
        <w:t>n terms of Flexible Use of Airspace (FUA):</w:t>
      </w:r>
    </w:p>
    <w:p w14:paraId="29D535E4" w14:textId="200B98A4" w:rsidR="00031474" w:rsidRPr="007403F0" w:rsidRDefault="00031474" w:rsidP="00C52AAE">
      <w:pPr>
        <w:pStyle w:val="ListBullet3"/>
      </w:pPr>
      <w:r w:rsidRPr="007403F0">
        <w:lastRenderedPageBreak/>
        <w:t xml:space="preserve">shall have </w:t>
      </w:r>
      <w:r w:rsidR="0015777C" w:rsidRPr="007403F0">
        <w:t xml:space="preserve">the </w:t>
      </w:r>
      <w:r w:rsidRPr="007403F0">
        <w:t xml:space="preserve">capability of </w:t>
      </w:r>
      <w:r w:rsidR="0015777C" w:rsidRPr="007403F0">
        <w:t>sending modelled FUA airspace relevant information (as outlined above, but not limited to) via</w:t>
      </w:r>
      <w:r w:rsidRPr="007403F0">
        <w:t xml:space="preserve"> e-mails </w:t>
      </w:r>
      <w:r w:rsidR="007A2B65" w:rsidRPr="007403F0">
        <w:t xml:space="preserve">through an option (drop down or other) selectable from the FUA map when a mouse button click is executed. </w:t>
      </w:r>
      <w:r w:rsidRPr="007403F0">
        <w:t>.</w:t>
      </w:r>
    </w:p>
    <w:p w14:paraId="738131E2" w14:textId="6AE40107" w:rsidR="00031474" w:rsidRPr="007403F0" w:rsidRDefault="00422A02" w:rsidP="00C52AAE">
      <w:pPr>
        <w:pStyle w:val="ListBullet3"/>
      </w:pPr>
      <w:r w:rsidRPr="007403F0">
        <w:t>shall</w:t>
      </w:r>
      <w:r w:rsidR="00031474" w:rsidRPr="007403F0">
        <w:t xml:space="preserve"> have the ability to store all </w:t>
      </w:r>
      <w:r w:rsidR="0015777C" w:rsidRPr="007403F0">
        <w:t xml:space="preserve">online created </w:t>
      </w:r>
      <w:r w:rsidR="00031474" w:rsidRPr="007403F0">
        <w:t>FUA</w:t>
      </w:r>
      <w:r w:rsidR="00924A13" w:rsidRPr="007403F0">
        <w:t>s</w:t>
      </w:r>
      <w:r w:rsidR="00031474" w:rsidRPr="007403F0">
        <w:t xml:space="preserve"> for easy retrieval and distribution</w:t>
      </w:r>
      <w:r w:rsidR="0015777C" w:rsidRPr="007403F0">
        <w:t xml:space="preserve"> whenever required in future</w:t>
      </w:r>
      <w:r w:rsidR="00031474" w:rsidRPr="007403F0">
        <w:t>.</w:t>
      </w:r>
    </w:p>
    <w:p w14:paraId="004BBDA1" w14:textId="7DAD22F5" w:rsidR="0015777C" w:rsidRDefault="00031474" w:rsidP="00C52AAE">
      <w:pPr>
        <w:pStyle w:val="ListBullet3"/>
      </w:pPr>
      <w:r w:rsidRPr="007403F0">
        <w:t>shall have the capability of linking the FUA/airspace reservation to the respective published NOTAM.</w:t>
      </w:r>
    </w:p>
    <w:p w14:paraId="762312B4" w14:textId="556BF083" w:rsidR="00A66DE0" w:rsidRPr="007403F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CC3E842" w14:textId="77777777" w:rsidTr="006F65F5">
        <w:tc>
          <w:tcPr>
            <w:tcW w:w="4112" w:type="dxa"/>
          </w:tcPr>
          <w:p w14:paraId="45B6CE4E"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11564AD" w14:textId="77777777" w:rsidR="006F65F5" w:rsidRPr="00EA3994" w:rsidRDefault="006F65F5" w:rsidP="006F65F5">
            <w:pPr>
              <w:pStyle w:val="NormalIndent"/>
              <w:tabs>
                <w:tab w:val="clear" w:pos="720"/>
              </w:tabs>
              <w:ind w:left="0"/>
              <w:rPr>
                <w:rFonts w:ascii="Arial" w:hAnsi="Arial" w:cs="Arial"/>
              </w:rPr>
            </w:pPr>
          </w:p>
        </w:tc>
      </w:tr>
      <w:tr w:rsidR="006F65F5" w:rsidRPr="00EB0679" w14:paraId="05B510B9" w14:textId="77777777" w:rsidTr="006F65F5">
        <w:trPr>
          <w:cantSplit/>
        </w:trPr>
        <w:tc>
          <w:tcPr>
            <w:tcW w:w="8221" w:type="dxa"/>
            <w:gridSpan w:val="2"/>
          </w:tcPr>
          <w:p w14:paraId="02B21AA6"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29B39F0" w14:textId="77777777" w:rsidTr="006F65F5">
        <w:trPr>
          <w:cantSplit/>
        </w:trPr>
        <w:tc>
          <w:tcPr>
            <w:tcW w:w="8221" w:type="dxa"/>
            <w:gridSpan w:val="2"/>
          </w:tcPr>
          <w:p w14:paraId="0E4F487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FC47839" w14:textId="77777777" w:rsidR="00B47199" w:rsidRPr="00A40CDE" w:rsidRDefault="00B47199" w:rsidP="001D015D"/>
    <w:p w14:paraId="30FDA4E7" w14:textId="4A0C5791" w:rsidR="003D5D6F" w:rsidRPr="007403F0" w:rsidRDefault="003D5D6F" w:rsidP="000D1E33">
      <w:pPr>
        <w:pStyle w:val="Heading2"/>
      </w:pPr>
      <w:bookmarkStart w:id="563" w:name="_Toc96513873"/>
      <w:r w:rsidRPr="007403F0">
        <w:t>Segregated Airspace Probe (SAP) Function</w:t>
      </w:r>
      <w:bookmarkEnd w:id="563"/>
      <w:r w:rsidRPr="007403F0">
        <w:t xml:space="preserve"> </w:t>
      </w:r>
    </w:p>
    <w:p w14:paraId="0DABF50F" w14:textId="4781160D" w:rsidR="003D5D6F" w:rsidRDefault="003D5D6F" w:rsidP="004E261B">
      <w:pPr>
        <w:pStyle w:val="List2"/>
        <w:numPr>
          <w:ilvl w:val="0"/>
          <w:numId w:val="160"/>
        </w:numPr>
      </w:pPr>
      <w:r w:rsidRPr="007403F0">
        <w:t>The Segregated Airspace Probe (SAP) shall detect flight plans that are currently infringing, or are predicted to infringe, a Temporary Segregated Area (TSA) that is active at the time of the infringement.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2191808" w14:textId="77777777" w:rsidTr="006F65F5">
        <w:tc>
          <w:tcPr>
            <w:tcW w:w="4112" w:type="dxa"/>
          </w:tcPr>
          <w:p w14:paraId="295C1C7D"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DBDB6C2" w14:textId="77777777" w:rsidR="006F65F5" w:rsidRPr="00EA3994" w:rsidRDefault="006F65F5" w:rsidP="006F65F5">
            <w:pPr>
              <w:pStyle w:val="NormalIndent"/>
              <w:tabs>
                <w:tab w:val="clear" w:pos="720"/>
              </w:tabs>
              <w:ind w:left="0"/>
              <w:rPr>
                <w:rFonts w:ascii="Arial" w:hAnsi="Arial" w:cs="Arial"/>
              </w:rPr>
            </w:pPr>
          </w:p>
        </w:tc>
      </w:tr>
      <w:tr w:rsidR="006F65F5" w:rsidRPr="00EB0679" w14:paraId="13E02578" w14:textId="77777777" w:rsidTr="006F65F5">
        <w:trPr>
          <w:cantSplit/>
        </w:trPr>
        <w:tc>
          <w:tcPr>
            <w:tcW w:w="8221" w:type="dxa"/>
            <w:gridSpan w:val="2"/>
          </w:tcPr>
          <w:p w14:paraId="17BB9F6F"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4F8BEA7" w14:textId="77777777" w:rsidTr="006F65F5">
        <w:trPr>
          <w:cantSplit/>
        </w:trPr>
        <w:tc>
          <w:tcPr>
            <w:tcW w:w="8221" w:type="dxa"/>
            <w:gridSpan w:val="2"/>
          </w:tcPr>
          <w:p w14:paraId="190A234B"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E37DC78" w14:textId="77777777" w:rsidR="00841778" w:rsidRPr="007403F0" w:rsidRDefault="00841778" w:rsidP="002D447C"/>
    <w:p w14:paraId="7EF5DA84" w14:textId="5C575702" w:rsidR="003D5D6F" w:rsidRDefault="003D5D6F" w:rsidP="009052FD">
      <w:pPr>
        <w:pStyle w:val="List2"/>
      </w:pPr>
      <w:r w:rsidRPr="007403F0">
        <w:t xml:space="preserve">SAP </w:t>
      </w:r>
      <w:r w:rsidR="005B4AB8" w:rsidRPr="007403F0">
        <w:t xml:space="preserve">processing </w:t>
      </w:r>
      <w:r w:rsidRPr="007403F0">
        <w:t xml:space="preserve">shall allow </w:t>
      </w:r>
      <w:r w:rsidR="005B4AB8" w:rsidRPr="007403F0">
        <w:t xml:space="preserve">for the look-ahead affected/infringing </w:t>
      </w:r>
      <w:r w:rsidRPr="007403F0">
        <w:t xml:space="preserve">flight plans to be </w:t>
      </w:r>
      <w:r w:rsidR="005B4AB8" w:rsidRPr="007403F0">
        <w:t xml:space="preserve">revised automatically with proposals to the CWS Controller (or allow for a manual proposal/submission by the CWS Controller to be modelled) and, upon submission/acceptance of the automatic/manual proposal/model, be entered </w:t>
      </w:r>
      <w:r w:rsidRPr="007403F0">
        <w:t>into the SAP database automatically</w:t>
      </w:r>
      <w:r w:rsidR="005B4AB8" w:rsidRPr="007403F0">
        <w:t xml:space="preserve"> for processing by the ATFM System as per normal FPL updates received</w:t>
      </w:r>
      <w:r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9A33A10" w14:textId="77777777" w:rsidTr="006F65F5">
        <w:tc>
          <w:tcPr>
            <w:tcW w:w="4112" w:type="dxa"/>
          </w:tcPr>
          <w:p w14:paraId="4D36811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F0338B4" w14:textId="77777777" w:rsidR="006F65F5" w:rsidRPr="00EA3994" w:rsidRDefault="006F65F5" w:rsidP="006F65F5">
            <w:pPr>
              <w:pStyle w:val="NormalIndent"/>
              <w:tabs>
                <w:tab w:val="clear" w:pos="720"/>
              </w:tabs>
              <w:ind w:left="0"/>
              <w:rPr>
                <w:rFonts w:ascii="Arial" w:hAnsi="Arial" w:cs="Arial"/>
              </w:rPr>
            </w:pPr>
          </w:p>
        </w:tc>
      </w:tr>
      <w:tr w:rsidR="006F65F5" w:rsidRPr="00EB0679" w14:paraId="0056F38E" w14:textId="77777777" w:rsidTr="006F65F5">
        <w:trPr>
          <w:cantSplit/>
        </w:trPr>
        <w:tc>
          <w:tcPr>
            <w:tcW w:w="8221" w:type="dxa"/>
            <w:gridSpan w:val="2"/>
          </w:tcPr>
          <w:p w14:paraId="05F76E81"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4235E9EE" w14:textId="77777777" w:rsidTr="006F65F5">
        <w:trPr>
          <w:cantSplit/>
        </w:trPr>
        <w:tc>
          <w:tcPr>
            <w:tcW w:w="8221" w:type="dxa"/>
            <w:gridSpan w:val="2"/>
          </w:tcPr>
          <w:p w14:paraId="22CA33E7"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DB1C28B" w14:textId="77777777" w:rsidR="00841778" w:rsidRPr="007403F0" w:rsidRDefault="00841778" w:rsidP="002D447C"/>
    <w:p w14:paraId="54AAFA51" w14:textId="79C7C6BA" w:rsidR="003D5D6F" w:rsidRDefault="003D5D6F" w:rsidP="009052FD">
      <w:pPr>
        <w:pStyle w:val="List2"/>
      </w:pPr>
      <w:r w:rsidRPr="007403F0">
        <w:t>Flight plans in the SAP database shall be eligible for SAP processing based on the operational ATC flight plan state, offline-defined selection criteria regarding flight rules and the availability of CFL (Cleared Flight Level) information.</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15E56663" w14:textId="77777777" w:rsidTr="006F65F5">
        <w:tc>
          <w:tcPr>
            <w:tcW w:w="4112" w:type="dxa"/>
          </w:tcPr>
          <w:p w14:paraId="7C59530A"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9D39AC6" w14:textId="77777777" w:rsidR="006F65F5" w:rsidRPr="00EA3994" w:rsidRDefault="006F65F5" w:rsidP="006F65F5">
            <w:pPr>
              <w:pStyle w:val="NormalIndent"/>
              <w:tabs>
                <w:tab w:val="clear" w:pos="720"/>
              </w:tabs>
              <w:ind w:left="0"/>
              <w:rPr>
                <w:rFonts w:ascii="Arial" w:hAnsi="Arial" w:cs="Arial"/>
              </w:rPr>
            </w:pPr>
          </w:p>
        </w:tc>
      </w:tr>
      <w:tr w:rsidR="006F65F5" w:rsidRPr="00EB0679" w14:paraId="359710EB" w14:textId="77777777" w:rsidTr="006F65F5">
        <w:trPr>
          <w:cantSplit/>
        </w:trPr>
        <w:tc>
          <w:tcPr>
            <w:tcW w:w="8221" w:type="dxa"/>
            <w:gridSpan w:val="2"/>
          </w:tcPr>
          <w:p w14:paraId="1C95B03F" w14:textId="77777777" w:rsidR="006F65F5" w:rsidRPr="00EA3994" w:rsidRDefault="006F65F5" w:rsidP="006F65F5">
            <w:pPr>
              <w:pStyle w:val="NormalIndent"/>
              <w:ind w:left="0"/>
              <w:jc w:val="left"/>
              <w:rPr>
                <w:rFonts w:ascii="Arial" w:hAnsi="Arial" w:cs="Arial"/>
                <w:i/>
              </w:rPr>
            </w:pPr>
            <w:r>
              <w:rPr>
                <w:i/>
                <w:iCs/>
                <w:sz w:val="18"/>
                <w:szCs w:val="18"/>
              </w:rPr>
              <w:lastRenderedPageBreak/>
              <w:t>[THE BIDDER SHALL INSERT FULL RESPONSE FOR EVALUATION HERE]</w:t>
            </w:r>
          </w:p>
        </w:tc>
      </w:tr>
      <w:tr w:rsidR="006F65F5" w:rsidRPr="00EB0679" w14:paraId="25382BED" w14:textId="77777777" w:rsidTr="006F65F5">
        <w:trPr>
          <w:cantSplit/>
        </w:trPr>
        <w:tc>
          <w:tcPr>
            <w:tcW w:w="8221" w:type="dxa"/>
            <w:gridSpan w:val="2"/>
          </w:tcPr>
          <w:p w14:paraId="7F70CB67"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01FBB0B" w14:textId="77777777" w:rsidR="00841778" w:rsidRPr="007403F0" w:rsidRDefault="00841778" w:rsidP="002D447C"/>
    <w:p w14:paraId="19F32931" w14:textId="6C7390DF" w:rsidR="00612060" w:rsidRDefault="00612060" w:rsidP="009052FD">
      <w:pPr>
        <w:pStyle w:val="List2"/>
      </w:pPr>
      <w:r w:rsidRPr="007403F0">
        <w:t>A flight plan in the SAP database shall be automatically probed against all TSAs on initial insertion into the database and on subsequent modification of relevant trajectory data (ETO, route, ground speed, CRL, flight rules and either PCFL or CFL).</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856C900" w14:textId="77777777" w:rsidTr="006F65F5">
        <w:tc>
          <w:tcPr>
            <w:tcW w:w="4112" w:type="dxa"/>
          </w:tcPr>
          <w:p w14:paraId="680A726E"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3D4DE08" w14:textId="77777777" w:rsidR="006F65F5" w:rsidRPr="00EA3994" w:rsidRDefault="006F65F5" w:rsidP="006F65F5">
            <w:pPr>
              <w:pStyle w:val="NormalIndent"/>
              <w:tabs>
                <w:tab w:val="clear" w:pos="720"/>
              </w:tabs>
              <w:ind w:left="0"/>
              <w:rPr>
                <w:rFonts w:ascii="Arial" w:hAnsi="Arial" w:cs="Arial"/>
              </w:rPr>
            </w:pPr>
          </w:p>
        </w:tc>
      </w:tr>
      <w:tr w:rsidR="006F65F5" w:rsidRPr="00EB0679" w14:paraId="2B0FC15E" w14:textId="77777777" w:rsidTr="006F65F5">
        <w:trPr>
          <w:cantSplit/>
        </w:trPr>
        <w:tc>
          <w:tcPr>
            <w:tcW w:w="8221" w:type="dxa"/>
            <w:gridSpan w:val="2"/>
          </w:tcPr>
          <w:p w14:paraId="4469D4A6"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100F239" w14:textId="77777777" w:rsidTr="006F65F5">
        <w:trPr>
          <w:cantSplit/>
        </w:trPr>
        <w:tc>
          <w:tcPr>
            <w:tcW w:w="8221" w:type="dxa"/>
            <w:gridSpan w:val="2"/>
          </w:tcPr>
          <w:p w14:paraId="1679FD8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2889BD17" w14:textId="77777777" w:rsidR="00841778" w:rsidRPr="007403F0" w:rsidRDefault="00841778" w:rsidP="002D447C"/>
    <w:p w14:paraId="207FEC9B" w14:textId="0011C914" w:rsidR="00612060" w:rsidRDefault="00612060" w:rsidP="009052FD">
      <w:pPr>
        <w:pStyle w:val="List2"/>
      </w:pPr>
      <w:r w:rsidRPr="007403F0">
        <w:t>SAP probing shall also be possible through manual modelling using a 4-D flight plan trajectory profile and through 2-D using the FPL route in relation to the CRL and CFL.</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E2ED04E" w14:textId="77777777" w:rsidTr="006F65F5">
        <w:tc>
          <w:tcPr>
            <w:tcW w:w="4112" w:type="dxa"/>
          </w:tcPr>
          <w:p w14:paraId="2969F7CE"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1546836" w14:textId="77777777" w:rsidR="006F65F5" w:rsidRPr="00EA3994" w:rsidRDefault="006F65F5" w:rsidP="006F65F5">
            <w:pPr>
              <w:pStyle w:val="NormalIndent"/>
              <w:tabs>
                <w:tab w:val="clear" w:pos="720"/>
              </w:tabs>
              <w:ind w:left="0"/>
              <w:rPr>
                <w:rFonts w:ascii="Arial" w:hAnsi="Arial" w:cs="Arial"/>
              </w:rPr>
            </w:pPr>
          </w:p>
        </w:tc>
      </w:tr>
      <w:tr w:rsidR="006F65F5" w:rsidRPr="00EB0679" w14:paraId="709EB376" w14:textId="77777777" w:rsidTr="006F65F5">
        <w:trPr>
          <w:cantSplit/>
        </w:trPr>
        <w:tc>
          <w:tcPr>
            <w:tcW w:w="8221" w:type="dxa"/>
            <w:gridSpan w:val="2"/>
          </w:tcPr>
          <w:p w14:paraId="64FA47BB"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261ECBCE" w14:textId="77777777" w:rsidTr="006F65F5">
        <w:trPr>
          <w:cantSplit/>
        </w:trPr>
        <w:tc>
          <w:tcPr>
            <w:tcW w:w="8221" w:type="dxa"/>
            <w:gridSpan w:val="2"/>
          </w:tcPr>
          <w:p w14:paraId="1357B09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455BC3CE" w14:textId="77777777" w:rsidR="00841778" w:rsidRPr="007403F0" w:rsidRDefault="00841778" w:rsidP="002D447C"/>
    <w:p w14:paraId="66A4CBCD" w14:textId="0F0792F2" w:rsidR="00612060" w:rsidRPr="007403F0" w:rsidRDefault="00612060" w:rsidP="009052FD">
      <w:pPr>
        <w:pStyle w:val="List2"/>
      </w:pPr>
      <w:r w:rsidRPr="007403F0">
        <w:t>An SAP alert shall identify the flight plan and TSA in conflict and note the conflict entry and exit date and time and position.</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D4A7F72" w14:textId="77777777" w:rsidTr="006F65F5">
        <w:tc>
          <w:tcPr>
            <w:tcW w:w="4112" w:type="dxa"/>
          </w:tcPr>
          <w:p w14:paraId="76F9E029"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B198685" w14:textId="77777777" w:rsidR="006F65F5" w:rsidRPr="00EA3994" w:rsidRDefault="006F65F5" w:rsidP="006F65F5">
            <w:pPr>
              <w:pStyle w:val="NormalIndent"/>
              <w:tabs>
                <w:tab w:val="clear" w:pos="720"/>
              </w:tabs>
              <w:ind w:left="0"/>
              <w:rPr>
                <w:rFonts w:ascii="Arial" w:hAnsi="Arial" w:cs="Arial"/>
              </w:rPr>
            </w:pPr>
          </w:p>
        </w:tc>
      </w:tr>
      <w:tr w:rsidR="006F65F5" w:rsidRPr="00EB0679" w14:paraId="587D0498" w14:textId="77777777" w:rsidTr="006F65F5">
        <w:trPr>
          <w:cantSplit/>
        </w:trPr>
        <w:tc>
          <w:tcPr>
            <w:tcW w:w="8221" w:type="dxa"/>
            <w:gridSpan w:val="2"/>
          </w:tcPr>
          <w:p w14:paraId="3E081E3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1DD7F51" w14:textId="77777777" w:rsidTr="006F65F5">
        <w:trPr>
          <w:cantSplit/>
        </w:trPr>
        <w:tc>
          <w:tcPr>
            <w:tcW w:w="8221" w:type="dxa"/>
            <w:gridSpan w:val="2"/>
          </w:tcPr>
          <w:p w14:paraId="4F260D6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70E0484A" w14:textId="77777777" w:rsidR="00396DD3" w:rsidRPr="009837D9" w:rsidRDefault="00396DD3" w:rsidP="009052FD"/>
    <w:p w14:paraId="7162BBBF" w14:textId="4D2F0B1F" w:rsidR="005F3255" w:rsidRPr="00415628" w:rsidRDefault="005F3255" w:rsidP="008B3F28">
      <w:pPr>
        <w:pStyle w:val="Heading2"/>
      </w:pPr>
      <w:bookmarkStart w:id="564" w:name="_Toc96513874"/>
      <w:bookmarkEnd w:id="560"/>
      <w:r w:rsidRPr="00415628">
        <w:t>Airports Flow Tool (AFT)</w:t>
      </w:r>
      <w:r w:rsidR="005F27B4" w:rsidRPr="00415628">
        <w:t xml:space="preserve"> Function</w:t>
      </w:r>
      <w:bookmarkEnd w:id="564"/>
    </w:p>
    <w:p w14:paraId="00E651AE" w14:textId="3C9526BB" w:rsidR="00D54DC2" w:rsidRPr="00415628" w:rsidRDefault="00D54DC2" w:rsidP="001D015D">
      <w:pPr>
        <w:pStyle w:val="BodyTextIndent2"/>
      </w:pPr>
      <w:r w:rsidRPr="00415628">
        <w:t>The AFT is an application used to monitor and adjust aerodrome capacity against demand.</w:t>
      </w:r>
      <w:r w:rsidR="00000D29" w:rsidRPr="00415628">
        <w:t xml:space="preserve"> </w:t>
      </w:r>
      <w:r w:rsidRPr="00415628">
        <w:t xml:space="preserve"> It is also used by users such as airlines and can operate on different platforms and communicate with the Airport Traffic Flow Management (ATFM) sites independently.</w:t>
      </w:r>
      <w:r w:rsidR="00000D29" w:rsidRPr="00415628">
        <w:t xml:space="preserve"> </w:t>
      </w:r>
      <w:r w:rsidRPr="00415628">
        <w:t xml:space="preserve"> Therefore, the AFT is basically responsible for managing and monitoring of aerodrome capacity, demand balance, TMI modelling, and the evaluation of alternative approaches to managing the </w:t>
      </w:r>
      <w:r w:rsidR="00101D35" w:rsidRPr="00415628">
        <w:t xml:space="preserve">aircraft </w:t>
      </w:r>
      <w:r w:rsidRPr="00415628">
        <w:t>traffic.</w:t>
      </w:r>
      <w:r w:rsidR="00B60C95">
        <w:t xml:space="preserve"> (I)</w:t>
      </w:r>
    </w:p>
    <w:p w14:paraId="5D444319" w14:textId="307B4791" w:rsidR="000818B0" w:rsidRPr="00415628" w:rsidRDefault="00D54DC2" w:rsidP="001D015D">
      <w:pPr>
        <w:pStyle w:val="BodyTextIndent2"/>
      </w:pPr>
      <w:r w:rsidRPr="00415628">
        <w:t>The AFT consists of two primary components, namely, the AFT Server and the AFT Client.</w:t>
      </w:r>
      <w:r w:rsidR="00B60C95">
        <w:t xml:space="preserve"> (I)</w:t>
      </w:r>
    </w:p>
    <w:p w14:paraId="79A776DE" w14:textId="355A2CF5" w:rsidR="00D54DC2" w:rsidRPr="00415628" w:rsidRDefault="00D54DC2" w:rsidP="001D015D">
      <w:pPr>
        <w:pStyle w:val="BodyTextIndent2"/>
      </w:pPr>
      <w:r w:rsidRPr="00415628">
        <w:t xml:space="preserve">The AFT Server handles communications with the Generic Data Gateway (GDG) through Aggregate Demand Lists (ADLs) and supports multiple clients. </w:t>
      </w:r>
      <w:r w:rsidR="00000D29" w:rsidRPr="00415628">
        <w:t xml:space="preserve"> </w:t>
      </w:r>
      <w:r w:rsidRPr="00415628">
        <w:t xml:space="preserve">The AFT Client is the end user </w:t>
      </w:r>
      <w:r w:rsidRPr="00415628">
        <w:lastRenderedPageBreak/>
        <w:t>interface for AFT users, and it allows for the processing and monitoring of data in both live and historical modes</w:t>
      </w:r>
      <w:r w:rsidR="000818B0" w:rsidRPr="00415628">
        <w:t xml:space="preserve"> and</w:t>
      </w:r>
      <w:r w:rsidRPr="00415628">
        <w:t xml:space="preserve"> Traffic Management Initiative (TMI) modelling.</w:t>
      </w:r>
      <w:r w:rsidR="00B60C95">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204B6F9" w14:textId="77777777" w:rsidTr="004A546A">
        <w:tc>
          <w:tcPr>
            <w:tcW w:w="4112" w:type="dxa"/>
          </w:tcPr>
          <w:p w14:paraId="6E2AC68A"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A0F8F98" w14:textId="77777777" w:rsidR="00C149EF" w:rsidRPr="00EA3994" w:rsidRDefault="00C149EF" w:rsidP="004A546A">
            <w:pPr>
              <w:pStyle w:val="NormalIndent"/>
              <w:tabs>
                <w:tab w:val="clear" w:pos="720"/>
              </w:tabs>
              <w:ind w:left="0"/>
              <w:rPr>
                <w:rFonts w:ascii="Arial" w:hAnsi="Arial" w:cs="Arial"/>
              </w:rPr>
            </w:pPr>
          </w:p>
        </w:tc>
      </w:tr>
      <w:tr w:rsidR="00C149EF" w:rsidRPr="006C228C" w14:paraId="0B1C8093" w14:textId="77777777" w:rsidTr="004A546A">
        <w:trPr>
          <w:cantSplit/>
        </w:trPr>
        <w:tc>
          <w:tcPr>
            <w:tcW w:w="8221" w:type="dxa"/>
            <w:gridSpan w:val="2"/>
          </w:tcPr>
          <w:p w14:paraId="49EC58EE"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1637F63" w14:textId="77777777" w:rsidR="00000D29" w:rsidRPr="00415628" w:rsidRDefault="00000D29" w:rsidP="001D015D"/>
    <w:p w14:paraId="7C1D6FA3" w14:textId="6FE9B0BE" w:rsidR="008C75BC" w:rsidRDefault="008C75BC" w:rsidP="004E261B">
      <w:pPr>
        <w:pStyle w:val="List2"/>
        <w:numPr>
          <w:ilvl w:val="0"/>
          <w:numId w:val="133"/>
        </w:numPr>
      </w:pPr>
      <w:r w:rsidRPr="00415628">
        <w:t>The AFT shall display all information in ICAO nomenclature.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8A572BE" w14:textId="77777777" w:rsidTr="006F65F5">
        <w:tc>
          <w:tcPr>
            <w:tcW w:w="4112" w:type="dxa"/>
          </w:tcPr>
          <w:p w14:paraId="5631E47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3171C4C" w14:textId="77777777" w:rsidR="006F65F5" w:rsidRPr="00EA3994" w:rsidRDefault="006F65F5" w:rsidP="006F65F5">
            <w:pPr>
              <w:pStyle w:val="NormalIndent"/>
              <w:tabs>
                <w:tab w:val="clear" w:pos="720"/>
              </w:tabs>
              <w:ind w:left="0"/>
              <w:rPr>
                <w:rFonts w:ascii="Arial" w:hAnsi="Arial" w:cs="Arial"/>
              </w:rPr>
            </w:pPr>
          </w:p>
        </w:tc>
      </w:tr>
      <w:tr w:rsidR="006F65F5" w:rsidRPr="00EB0679" w14:paraId="4476899C" w14:textId="77777777" w:rsidTr="006F65F5">
        <w:trPr>
          <w:cantSplit/>
        </w:trPr>
        <w:tc>
          <w:tcPr>
            <w:tcW w:w="8221" w:type="dxa"/>
            <w:gridSpan w:val="2"/>
          </w:tcPr>
          <w:p w14:paraId="3E2FA26A"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5294FC57" w14:textId="77777777" w:rsidTr="006F65F5">
        <w:trPr>
          <w:cantSplit/>
        </w:trPr>
        <w:tc>
          <w:tcPr>
            <w:tcW w:w="8221" w:type="dxa"/>
            <w:gridSpan w:val="2"/>
          </w:tcPr>
          <w:p w14:paraId="1289FBF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732E4FD2" w14:textId="77777777" w:rsidR="00841778" w:rsidRPr="00415628" w:rsidRDefault="00841778" w:rsidP="002D447C"/>
    <w:p w14:paraId="37F87C06" w14:textId="4727DB6B" w:rsidR="00C92F89" w:rsidRDefault="00C92F89" w:rsidP="001D015D">
      <w:pPr>
        <w:pStyle w:val="List2"/>
      </w:pPr>
      <w:r w:rsidRPr="00415628">
        <w:t xml:space="preserve">The AFT shall forecast future </w:t>
      </w:r>
      <w:r w:rsidR="006B0F8A" w:rsidRPr="00415628">
        <w:t xml:space="preserve">capacity demands </w:t>
      </w:r>
      <w:r w:rsidRPr="00415628">
        <w:t>(period shall be</w:t>
      </w:r>
      <w:r w:rsidR="006B0F8A" w:rsidRPr="00415628">
        <w:t xml:space="preserve"> online</w:t>
      </w:r>
      <w:r w:rsidRPr="00415628">
        <w:t xml:space="preserve"> configurable) for </w:t>
      </w:r>
      <w:r w:rsidR="006B0F8A" w:rsidRPr="00415628">
        <w:t xml:space="preserve">multiple </w:t>
      </w:r>
      <w:r w:rsidRPr="00415628">
        <w:t>resources</w:t>
      </w:r>
      <w:r w:rsidR="006B0F8A" w:rsidRPr="00415628">
        <w:t xml:space="preserve"> (more than 10)</w:t>
      </w:r>
      <w:r w:rsidRPr="00415628">
        <w:t xml:space="preserve">, and shall </w:t>
      </w:r>
      <w:r w:rsidR="00000D29" w:rsidRPr="00415628">
        <w:t xml:space="preserve">update the demand forecasts at </w:t>
      </w:r>
      <w:r w:rsidR="000818B0" w:rsidRPr="00415628">
        <w:t xml:space="preserve">a minimum of </w:t>
      </w:r>
      <w:r w:rsidR="00000D29" w:rsidRPr="00415628">
        <w:t>5-minute intervals based on</w:t>
      </w:r>
      <w:r w:rsidRPr="00415628">
        <w:t xml:space="preserve"> updated</w:t>
      </w:r>
      <w:r w:rsidR="00000D29" w:rsidRPr="00415628">
        <w:t xml:space="preserve"> </w:t>
      </w:r>
      <w:r w:rsidR="008815A0" w:rsidRPr="00415628">
        <w:t xml:space="preserve">or </w:t>
      </w:r>
      <w:r w:rsidR="006B0F8A" w:rsidRPr="00415628">
        <w:t>new</w:t>
      </w:r>
      <w:r w:rsidRPr="00415628">
        <w:t xml:space="preserve"> data </w:t>
      </w:r>
      <w:r w:rsidR="008815A0" w:rsidRPr="00415628">
        <w:t xml:space="preserve">and information received </w:t>
      </w:r>
      <w:r w:rsidRPr="00415628">
        <w:t>from users and external interfaces.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6A069BCD" w14:textId="77777777" w:rsidTr="006F65F5">
        <w:tc>
          <w:tcPr>
            <w:tcW w:w="4112" w:type="dxa"/>
          </w:tcPr>
          <w:p w14:paraId="0D5F685C"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03345B9" w14:textId="77777777" w:rsidR="006F65F5" w:rsidRPr="00EA3994" w:rsidRDefault="006F65F5" w:rsidP="006F65F5">
            <w:pPr>
              <w:pStyle w:val="NormalIndent"/>
              <w:tabs>
                <w:tab w:val="clear" w:pos="720"/>
              </w:tabs>
              <w:ind w:left="0"/>
              <w:rPr>
                <w:rFonts w:ascii="Arial" w:hAnsi="Arial" w:cs="Arial"/>
              </w:rPr>
            </w:pPr>
          </w:p>
        </w:tc>
      </w:tr>
      <w:tr w:rsidR="006F65F5" w:rsidRPr="00EB0679" w14:paraId="3ADAB653" w14:textId="77777777" w:rsidTr="006F65F5">
        <w:trPr>
          <w:cantSplit/>
        </w:trPr>
        <w:tc>
          <w:tcPr>
            <w:tcW w:w="8221" w:type="dxa"/>
            <w:gridSpan w:val="2"/>
          </w:tcPr>
          <w:p w14:paraId="1A940042"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2A2485E8" w14:textId="77777777" w:rsidTr="006F65F5">
        <w:trPr>
          <w:cantSplit/>
        </w:trPr>
        <w:tc>
          <w:tcPr>
            <w:tcW w:w="8221" w:type="dxa"/>
            <w:gridSpan w:val="2"/>
          </w:tcPr>
          <w:p w14:paraId="73915987"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F197D53" w14:textId="77777777" w:rsidR="00841778" w:rsidRPr="00415628" w:rsidRDefault="00841778" w:rsidP="002D447C"/>
    <w:p w14:paraId="51CBA560" w14:textId="77E7AEB1" w:rsidR="000A159C" w:rsidRDefault="008815A0" w:rsidP="001D015D">
      <w:pPr>
        <w:pStyle w:val="List2"/>
      </w:pPr>
      <w:r w:rsidRPr="00415628">
        <w:t>The AFT shall calculate e</w:t>
      </w:r>
      <w:r w:rsidR="009973C6" w:rsidRPr="00415628">
        <w:t>stimations for the time taken between the actual pushback and take-off (Taxi-time), runway-to-runway flight phase (which is divided into terminal departure, en-route, terminal arrival and associated irregular points, which presents the time of take-off, passing terminal departure fix, passing terminal arrival fix, landing), ground operation phase (divided into turnaround time, taxi-in and taxi out times, off-block and in-block times)</w:t>
      </w:r>
      <w:r w:rsidR="00747CD1" w:rsidRPr="00415628">
        <w:t xml:space="preserve"> utilizing a priority scheme regarding received data from all sources.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532C67DC" w14:textId="77777777" w:rsidTr="006F65F5">
        <w:tc>
          <w:tcPr>
            <w:tcW w:w="4112" w:type="dxa"/>
          </w:tcPr>
          <w:p w14:paraId="067D58BC"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1C1CEEF" w14:textId="77777777" w:rsidR="006F65F5" w:rsidRPr="00EA3994" w:rsidRDefault="006F65F5" w:rsidP="006F65F5">
            <w:pPr>
              <w:pStyle w:val="NormalIndent"/>
              <w:tabs>
                <w:tab w:val="clear" w:pos="720"/>
              </w:tabs>
              <w:ind w:left="0"/>
              <w:rPr>
                <w:rFonts w:ascii="Arial" w:hAnsi="Arial" w:cs="Arial"/>
              </w:rPr>
            </w:pPr>
          </w:p>
        </w:tc>
      </w:tr>
      <w:tr w:rsidR="006F65F5" w:rsidRPr="00EB0679" w14:paraId="3A8E2A8B" w14:textId="77777777" w:rsidTr="006F65F5">
        <w:trPr>
          <w:cantSplit/>
        </w:trPr>
        <w:tc>
          <w:tcPr>
            <w:tcW w:w="8221" w:type="dxa"/>
            <w:gridSpan w:val="2"/>
          </w:tcPr>
          <w:p w14:paraId="6999563C"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7B7485A" w14:textId="77777777" w:rsidTr="006F65F5">
        <w:trPr>
          <w:cantSplit/>
        </w:trPr>
        <w:tc>
          <w:tcPr>
            <w:tcW w:w="8221" w:type="dxa"/>
            <w:gridSpan w:val="2"/>
          </w:tcPr>
          <w:p w14:paraId="7B02DBC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E25B1CB" w14:textId="77777777" w:rsidR="00841778" w:rsidRPr="00415628" w:rsidRDefault="00841778" w:rsidP="002D447C"/>
    <w:p w14:paraId="3DD0E692" w14:textId="6D0D44DD" w:rsidR="00076CB4" w:rsidRDefault="008815A0" w:rsidP="001D015D">
      <w:pPr>
        <w:pStyle w:val="List2"/>
      </w:pPr>
      <w:r w:rsidRPr="00415628">
        <w:t>The AFT shall cater for r</w:t>
      </w:r>
      <w:r w:rsidR="000A159C" w:rsidRPr="00415628">
        <w:t xml:space="preserve">eal-time and historical data </w:t>
      </w:r>
      <w:r w:rsidRPr="00415628">
        <w:t>to</w:t>
      </w:r>
      <w:r w:rsidR="000A159C" w:rsidRPr="00415628">
        <w:t xml:space="preserve"> be</w:t>
      </w:r>
      <w:r w:rsidR="00076CB4" w:rsidRPr="00415628">
        <w:t xml:space="preserve"> </w:t>
      </w:r>
      <w:r w:rsidR="000A159C" w:rsidRPr="00415628">
        <w:t xml:space="preserve">available </w:t>
      </w:r>
      <w:r w:rsidRPr="00415628">
        <w:t xml:space="preserve">for </w:t>
      </w:r>
      <w:r w:rsidR="000A159C" w:rsidRPr="00415628">
        <w:t xml:space="preserve">users to model future demand and capacity as </w:t>
      </w:r>
      <w:r w:rsidR="00076CB4" w:rsidRPr="00415628">
        <w:t xml:space="preserve">load </w:t>
      </w:r>
      <w:r w:rsidR="000A159C" w:rsidRPr="00415628">
        <w:t>graphs, flight lists and timelines</w:t>
      </w:r>
      <w:r w:rsidR="00076CB4" w:rsidRPr="00415628">
        <w:t>, map-based flight displays</w:t>
      </w:r>
      <w:r w:rsidR="00C92F89" w:rsidRPr="00415628">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B24134F" w14:textId="77777777" w:rsidTr="006F65F5">
        <w:tc>
          <w:tcPr>
            <w:tcW w:w="4112" w:type="dxa"/>
          </w:tcPr>
          <w:p w14:paraId="38A170DE"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473D7A1" w14:textId="77777777" w:rsidR="006F65F5" w:rsidRPr="00EA3994" w:rsidRDefault="006F65F5" w:rsidP="006F65F5">
            <w:pPr>
              <w:pStyle w:val="NormalIndent"/>
              <w:tabs>
                <w:tab w:val="clear" w:pos="720"/>
              </w:tabs>
              <w:ind w:left="0"/>
              <w:rPr>
                <w:rFonts w:ascii="Arial" w:hAnsi="Arial" w:cs="Arial"/>
              </w:rPr>
            </w:pPr>
          </w:p>
        </w:tc>
      </w:tr>
      <w:tr w:rsidR="006F65F5" w:rsidRPr="00EB0679" w14:paraId="252724C8" w14:textId="77777777" w:rsidTr="006F65F5">
        <w:trPr>
          <w:cantSplit/>
        </w:trPr>
        <w:tc>
          <w:tcPr>
            <w:tcW w:w="8221" w:type="dxa"/>
            <w:gridSpan w:val="2"/>
          </w:tcPr>
          <w:p w14:paraId="02056CAF" w14:textId="77777777" w:rsidR="006F65F5" w:rsidRPr="00EA3994" w:rsidRDefault="006F65F5" w:rsidP="006F65F5">
            <w:pPr>
              <w:pStyle w:val="NormalIndent"/>
              <w:ind w:left="0"/>
              <w:jc w:val="left"/>
              <w:rPr>
                <w:rFonts w:ascii="Arial" w:hAnsi="Arial" w:cs="Arial"/>
                <w:i/>
              </w:rPr>
            </w:pPr>
            <w:r>
              <w:rPr>
                <w:i/>
                <w:iCs/>
                <w:sz w:val="18"/>
                <w:szCs w:val="18"/>
              </w:rPr>
              <w:lastRenderedPageBreak/>
              <w:t>[THE BIDDER SHALL INSERT FULL RESPONSE FOR EVALUATION HERE]</w:t>
            </w:r>
          </w:p>
        </w:tc>
      </w:tr>
      <w:tr w:rsidR="006F65F5" w:rsidRPr="00EB0679" w14:paraId="3EE7E451" w14:textId="77777777" w:rsidTr="006F65F5">
        <w:trPr>
          <w:cantSplit/>
        </w:trPr>
        <w:tc>
          <w:tcPr>
            <w:tcW w:w="8221" w:type="dxa"/>
            <w:gridSpan w:val="2"/>
          </w:tcPr>
          <w:p w14:paraId="69BAD0C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117C4DA" w14:textId="77777777" w:rsidR="00841778" w:rsidRPr="00415628" w:rsidRDefault="00841778" w:rsidP="002D447C"/>
    <w:p w14:paraId="69CE792D" w14:textId="52B93395" w:rsidR="00C92F89" w:rsidRDefault="00076CB4" w:rsidP="001D015D">
      <w:pPr>
        <w:pStyle w:val="List2"/>
      </w:pPr>
      <w:r w:rsidRPr="00415628">
        <w:t>Load graphs shall be displayable for at least Airline, terminal fix, flight states.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E57CAA0" w14:textId="77777777" w:rsidTr="006F65F5">
        <w:tc>
          <w:tcPr>
            <w:tcW w:w="4112" w:type="dxa"/>
          </w:tcPr>
          <w:p w14:paraId="612ECD9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B9215B6" w14:textId="77777777" w:rsidR="006F65F5" w:rsidRPr="00EA3994" w:rsidRDefault="006F65F5" w:rsidP="006F65F5">
            <w:pPr>
              <w:pStyle w:val="NormalIndent"/>
              <w:tabs>
                <w:tab w:val="clear" w:pos="720"/>
              </w:tabs>
              <w:ind w:left="0"/>
              <w:rPr>
                <w:rFonts w:ascii="Arial" w:hAnsi="Arial" w:cs="Arial"/>
              </w:rPr>
            </w:pPr>
          </w:p>
        </w:tc>
      </w:tr>
      <w:tr w:rsidR="006F65F5" w:rsidRPr="00EB0679" w14:paraId="33764A22" w14:textId="77777777" w:rsidTr="006F65F5">
        <w:trPr>
          <w:cantSplit/>
        </w:trPr>
        <w:tc>
          <w:tcPr>
            <w:tcW w:w="8221" w:type="dxa"/>
            <w:gridSpan w:val="2"/>
          </w:tcPr>
          <w:p w14:paraId="590517F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CC7F052" w14:textId="77777777" w:rsidTr="006F65F5">
        <w:trPr>
          <w:cantSplit/>
        </w:trPr>
        <w:tc>
          <w:tcPr>
            <w:tcW w:w="8221" w:type="dxa"/>
            <w:gridSpan w:val="2"/>
          </w:tcPr>
          <w:p w14:paraId="5C06D28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25FCC48E" w14:textId="77777777" w:rsidR="00841778" w:rsidRPr="00415628" w:rsidRDefault="00841778" w:rsidP="002D447C"/>
    <w:p w14:paraId="7A242D9F" w14:textId="167058F0" w:rsidR="00076CB4" w:rsidRPr="00415628" w:rsidRDefault="00076CB4" w:rsidP="001D015D">
      <w:pPr>
        <w:pStyle w:val="List2"/>
      </w:pPr>
      <w:r w:rsidRPr="00415628">
        <w:t xml:space="preserve">Online configurable filtering and sorting of flight lists shall be possible </w:t>
      </w:r>
      <w:r w:rsidR="008815A0" w:rsidRPr="00415628">
        <w:t xml:space="preserve">based on, </w:t>
      </w:r>
      <w:r w:rsidRPr="00415628">
        <w:t>at least</w:t>
      </w:r>
      <w:r w:rsidR="008815A0" w:rsidRPr="00415628">
        <w:t>, the following</w:t>
      </w:r>
      <w:r w:rsidRPr="00415628">
        <w:t>:</w:t>
      </w:r>
    </w:p>
    <w:p w14:paraId="1F7382C1" w14:textId="58892FA7" w:rsidR="00076CB4" w:rsidRPr="00415628" w:rsidRDefault="00925CD6" w:rsidP="00C52AAE">
      <w:pPr>
        <w:pStyle w:val="ListBullet3"/>
      </w:pPr>
      <w:bookmarkStart w:id="565" w:name="_Hlk56456011"/>
      <w:r w:rsidRPr="00415628">
        <w:t>CALLSIGN</w:t>
      </w:r>
    </w:p>
    <w:p w14:paraId="1DD33066" w14:textId="488F8F99" w:rsidR="000B5EE3" w:rsidRPr="00415628" w:rsidRDefault="000B5EE3" w:rsidP="00C52AAE">
      <w:pPr>
        <w:pStyle w:val="ListBullet3"/>
      </w:pPr>
      <w:r w:rsidRPr="00415628">
        <w:t>A/C Registration</w:t>
      </w:r>
    </w:p>
    <w:p w14:paraId="4684CA15" w14:textId="762A08DA" w:rsidR="000B5EE3" w:rsidRPr="00415628" w:rsidRDefault="000B5EE3" w:rsidP="00C52AAE">
      <w:pPr>
        <w:pStyle w:val="ListBullet3"/>
      </w:pPr>
      <w:r w:rsidRPr="00415628">
        <w:t>Departure airport</w:t>
      </w:r>
    </w:p>
    <w:p w14:paraId="67D398D4" w14:textId="4820E1BE" w:rsidR="000B5EE3" w:rsidRPr="00415628" w:rsidRDefault="000B5EE3" w:rsidP="00C52AAE">
      <w:pPr>
        <w:pStyle w:val="ListBullet3"/>
      </w:pPr>
      <w:r w:rsidRPr="00415628">
        <w:t>Arrival airport</w:t>
      </w:r>
    </w:p>
    <w:p w14:paraId="30810201" w14:textId="1FCD96EA" w:rsidR="000B5EE3" w:rsidRPr="00415628" w:rsidRDefault="000B5EE3" w:rsidP="00C52AAE">
      <w:pPr>
        <w:pStyle w:val="ListBullet3"/>
      </w:pPr>
      <w:r w:rsidRPr="00415628">
        <w:t>EOBT</w:t>
      </w:r>
    </w:p>
    <w:p w14:paraId="2D234854" w14:textId="4749B43F" w:rsidR="000B5EE3" w:rsidRPr="00415628" w:rsidRDefault="000B5EE3" w:rsidP="00C52AAE">
      <w:pPr>
        <w:pStyle w:val="ListBullet3"/>
      </w:pPr>
      <w:r w:rsidRPr="00415628">
        <w:t>ETOT</w:t>
      </w:r>
    </w:p>
    <w:p w14:paraId="7194A62E" w14:textId="617AEDE8" w:rsidR="000B5EE3" w:rsidRPr="00415628" w:rsidRDefault="000B5EE3" w:rsidP="00C52AAE">
      <w:pPr>
        <w:pStyle w:val="ListBullet3"/>
      </w:pPr>
      <w:r w:rsidRPr="00415628">
        <w:t>ELDT</w:t>
      </w:r>
    </w:p>
    <w:p w14:paraId="4405B6BF" w14:textId="7533F252" w:rsidR="000B5EE3" w:rsidRPr="00415628" w:rsidRDefault="000B5EE3" w:rsidP="00C52AAE">
      <w:pPr>
        <w:pStyle w:val="ListBullet3"/>
      </w:pPr>
      <w:r w:rsidRPr="00415628">
        <w:t>EIBT</w:t>
      </w:r>
    </w:p>
    <w:p w14:paraId="64E4193D" w14:textId="791DA3F4" w:rsidR="000B5EE3" w:rsidRPr="00415628" w:rsidRDefault="00063452" w:rsidP="00C52AAE">
      <w:pPr>
        <w:pStyle w:val="ListBullet3"/>
      </w:pPr>
      <w:r w:rsidRPr="00415628">
        <w:t>COBT</w:t>
      </w:r>
    </w:p>
    <w:p w14:paraId="0127C932" w14:textId="46EFD6D2" w:rsidR="00063452" w:rsidRPr="00415628" w:rsidRDefault="00063452" w:rsidP="00C52AAE">
      <w:pPr>
        <w:pStyle w:val="ListBullet3"/>
      </w:pPr>
      <w:r w:rsidRPr="00415628">
        <w:t>CTOT</w:t>
      </w:r>
    </w:p>
    <w:p w14:paraId="7A111140" w14:textId="6DFEC53E" w:rsidR="00063452" w:rsidRPr="00415628" w:rsidRDefault="00063452" w:rsidP="00C52AAE">
      <w:pPr>
        <w:pStyle w:val="ListBullet3"/>
      </w:pPr>
      <w:r w:rsidRPr="00415628">
        <w:t>COFT</w:t>
      </w:r>
    </w:p>
    <w:p w14:paraId="0D2FBF6A" w14:textId="77777777" w:rsidR="00CB1D5E" w:rsidRPr="00415628" w:rsidRDefault="00063452" w:rsidP="00C52AAE">
      <w:pPr>
        <w:pStyle w:val="ListBullet3"/>
      </w:pPr>
      <w:r w:rsidRPr="00415628">
        <w:t>CLDT</w:t>
      </w:r>
    </w:p>
    <w:p w14:paraId="3EC7615A" w14:textId="77777777" w:rsidR="00CB1D5E" w:rsidRPr="00415628" w:rsidRDefault="00C92F89" w:rsidP="00C52AAE">
      <w:pPr>
        <w:pStyle w:val="ListBullet3"/>
      </w:pPr>
      <w:r w:rsidRPr="00415628">
        <w:t>Flight state</w:t>
      </w:r>
    </w:p>
    <w:p w14:paraId="24568F0D" w14:textId="6403E255" w:rsidR="00C92F89" w:rsidRDefault="00C92F89" w:rsidP="00C52AAE">
      <w:pPr>
        <w:pStyle w:val="ListBullet3"/>
      </w:pPr>
      <w:r w:rsidRPr="00415628">
        <w:t>Terminal fix</w:t>
      </w:r>
      <w:bookmarkEnd w:id="565"/>
    </w:p>
    <w:p w14:paraId="040EB31F" w14:textId="2AE0E520"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9EF2B10" w14:textId="77777777" w:rsidTr="006F65F5">
        <w:tc>
          <w:tcPr>
            <w:tcW w:w="4112" w:type="dxa"/>
          </w:tcPr>
          <w:p w14:paraId="31810118"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D13C166" w14:textId="77777777" w:rsidR="006F65F5" w:rsidRPr="00EA3994" w:rsidRDefault="006F65F5" w:rsidP="006F65F5">
            <w:pPr>
              <w:pStyle w:val="NormalIndent"/>
              <w:tabs>
                <w:tab w:val="clear" w:pos="720"/>
              </w:tabs>
              <w:ind w:left="0"/>
              <w:rPr>
                <w:rFonts w:ascii="Arial" w:hAnsi="Arial" w:cs="Arial"/>
              </w:rPr>
            </w:pPr>
          </w:p>
        </w:tc>
      </w:tr>
      <w:tr w:rsidR="006F65F5" w:rsidRPr="00EB0679" w14:paraId="593DCB12" w14:textId="77777777" w:rsidTr="006F65F5">
        <w:trPr>
          <w:cantSplit/>
        </w:trPr>
        <w:tc>
          <w:tcPr>
            <w:tcW w:w="8221" w:type="dxa"/>
            <w:gridSpan w:val="2"/>
          </w:tcPr>
          <w:p w14:paraId="2753E9D1"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3D2BB12" w14:textId="77777777" w:rsidTr="006F65F5">
        <w:trPr>
          <w:cantSplit/>
        </w:trPr>
        <w:tc>
          <w:tcPr>
            <w:tcW w:w="8221" w:type="dxa"/>
            <w:gridSpan w:val="2"/>
          </w:tcPr>
          <w:p w14:paraId="32A44AB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0C2CD40" w14:textId="77777777" w:rsidR="00841778" w:rsidRPr="00415628" w:rsidRDefault="00841778" w:rsidP="002D447C"/>
    <w:p w14:paraId="65FCEC29" w14:textId="53B9E879" w:rsidR="00515C87" w:rsidRPr="00415628" w:rsidRDefault="00515C87" w:rsidP="001D015D">
      <w:pPr>
        <w:pStyle w:val="List2"/>
      </w:pPr>
      <w:r w:rsidRPr="00415628">
        <w:t>The AFT shall allow for</w:t>
      </w:r>
      <w:r w:rsidR="008815A0" w:rsidRPr="00415628">
        <w:t xml:space="preserve"> the </w:t>
      </w:r>
      <w:r w:rsidR="004B3E3C" w:rsidRPr="00415628">
        <w:t>a</w:t>
      </w:r>
      <w:r w:rsidRPr="00415628">
        <w:t>rrival slot allocation parameters to be specified for each airline and aircraft operator</w:t>
      </w:r>
      <w:r w:rsidR="003F2729" w:rsidRPr="00415628">
        <w:t xml:space="preserve"> which shall be:</w:t>
      </w:r>
    </w:p>
    <w:p w14:paraId="0593BC64" w14:textId="77777777" w:rsidR="003F2729" w:rsidRPr="00415628" w:rsidRDefault="00515C87" w:rsidP="00C52AAE">
      <w:pPr>
        <w:pStyle w:val="ListBullet3"/>
      </w:pPr>
      <w:r w:rsidRPr="00415628">
        <w:t>Minimum notice as required by the airline or aircraft operator for EDCTs.</w:t>
      </w:r>
    </w:p>
    <w:p w14:paraId="6605EB1D" w14:textId="608788B9" w:rsidR="00515C87" w:rsidRDefault="00515C87" w:rsidP="00C52AAE">
      <w:pPr>
        <w:pStyle w:val="ListBullet3"/>
      </w:pPr>
      <w:r w:rsidRPr="00415628">
        <w:t>Earliest runway arrival and departure time per flight.</w:t>
      </w:r>
    </w:p>
    <w:p w14:paraId="4A950C5B" w14:textId="57226507"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C1AEE4D" w14:textId="77777777" w:rsidTr="006F65F5">
        <w:tc>
          <w:tcPr>
            <w:tcW w:w="4112" w:type="dxa"/>
          </w:tcPr>
          <w:p w14:paraId="5334FBF4" w14:textId="77777777" w:rsidR="006F65F5" w:rsidRPr="00C80561" w:rsidRDefault="006F65F5" w:rsidP="006F65F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32B2B01C" w14:textId="77777777" w:rsidR="006F65F5" w:rsidRPr="00EA3994" w:rsidRDefault="006F65F5" w:rsidP="006F65F5">
            <w:pPr>
              <w:pStyle w:val="NormalIndent"/>
              <w:tabs>
                <w:tab w:val="clear" w:pos="720"/>
              </w:tabs>
              <w:ind w:left="0"/>
              <w:rPr>
                <w:rFonts w:ascii="Arial" w:hAnsi="Arial" w:cs="Arial"/>
              </w:rPr>
            </w:pPr>
          </w:p>
        </w:tc>
      </w:tr>
      <w:tr w:rsidR="006F65F5" w:rsidRPr="00EB0679" w14:paraId="03F9F03E" w14:textId="77777777" w:rsidTr="006F65F5">
        <w:trPr>
          <w:cantSplit/>
        </w:trPr>
        <w:tc>
          <w:tcPr>
            <w:tcW w:w="8221" w:type="dxa"/>
            <w:gridSpan w:val="2"/>
          </w:tcPr>
          <w:p w14:paraId="0034C86F"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AA75BFE" w14:textId="77777777" w:rsidTr="006F65F5">
        <w:trPr>
          <w:cantSplit/>
        </w:trPr>
        <w:tc>
          <w:tcPr>
            <w:tcW w:w="8221" w:type="dxa"/>
            <w:gridSpan w:val="2"/>
          </w:tcPr>
          <w:p w14:paraId="26822A8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D8AA4CB" w14:textId="77777777" w:rsidR="00841778" w:rsidRPr="00415628" w:rsidRDefault="00841778" w:rsidP="002D447C"/>
    <w:p w14:paraId="4563D200" w14:textId="7B49B50E" w:rsidR="003F2729" w:rsidRPr="00415628" w:rsidRDefault="008815A0" w:rsidP="001D015D">
      <w:pPr>
        <w:pStyle w:val="List2"/>
      </w:pPr>
      <w:r w:rsidRPr="00415628">
        <w:t xml:space="preserve">The AFT shall allow for the </w:t>
      </w:r>
      <w:r w:rsidR="004B3E3C" w:rsidRPr="00415628">
        <w:t>d</w:t>
      </w:r>
      <w:r w:rsidR="003F2729" w:rsidRPr="00415628">
        <w:t>eparture slot allocation parameters to be specified for each airline and aircraft operator which shall be:</w:t>
      </w:r>
    </w:p>
    <w:p w14:paraId="645E0E1A" w14:textId="77777777" w:rsidR="003F2729" w:rsidRPr="00415628" w:rsidRDefault="003F2729" w:rsidP="00C52AAE">
      <w:pPr>
        <w:pStyle w:val="ListBullet3"/>
      </w:pPr>
      <w:r w:rsidRPr="00415628">
        <w:t>Minimum notice as required by the airline or aircraft operator for EDCTs.</w:t>
      </w:r>
    </w:p>
    <w:p w14:paraId="60158C4D" w14:textId="77996DCE" w:rsidR="009875DB" w:rsidRDefault="003F2729" w:rsidP="00C52AAE">
      <w:pPr>
        <w:pStyle w:val="ListBullet3"/>
      </w:pPr>
      <w:r w:rsidRPr="00415628">
        <w:t>Earliest runway arrival and departure time per flight</w:t>
      </w:r>
      <w:r w:rsidR="009875DB" w:rsidRPr="00415628">
        <w:t>.</w:t>
      </w:r>
    </w:p>
    <w:p w14:paraId="54166E5F" w14:textId="1C48D4D0"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2614BFBC" w14:textId="77777777" w:rsidTr="006F65F5">
        <w:tc>
          <w:tcPr>
            <w:tcW w:w="4112" w:type="dxa"/>
          </w:tcPr>
          <w:p w14:paraId="6D5B3AC0"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FE9C418" w14:textId="77777777" w:rsidR="006F65F5" w:rsidRPr="00EA3994" w:rsidRDefault="006F65F5" w:rsidP="006F65F5">
            <w:pPr>
              <w:pStyle w:val="NormalIndent"/>
              <w:tabs>
                <w:tab w:val="clear" w:pos="720"/>
              </w:tabs>
              <w:ind w:left="0"/>
              <w:rPr>
                <w:rFonts w:ascii="Arial" w:hAnsi="Arial" w:cs="Arial"/>
              </w:rPr>
            </w:pPr>
          </w:p>
        </w:tc>
      </w:tr>
      <w:tr w:rsidR="006F65F5" w:rsidRPr="00EB0679" w14:paraId="471EE16A" w14:textId="77777777" w:rsidTr="006F65F5">
        <w:trPr>
          <w:cantSplit/>
        </w:trPr>
        <w:tc>
          <w:tcPr>
            <w:tcW w:w="8221" w:type="dxa"/>
            <w:gridSpan w:val="2"/>
          </w:tcPr>
          <w:p w14:paraId="050C622C"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AAE7E6D" w14:textId="77777777" w:rsidTr="006F65F5">
        <w:trPr>
          <w:cantSplit/>
        </w:trPr>
        <w:tc>
          <w:tcPr>
            <w:tcW w:w="8221" w:type="dxa"/>
            <w:gridSpan w:val="2"/>
          </w:tcPr>
          <w:p w14:paraId="06BA7887"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118EAC2" w14:textId="77777777" w:rsidR="00841778" w:rsidRPr="00415628" w:rsidRDefault="00841778" w:rsidP="002D447C"/>
    <w:p w14:paraId="14EC338C" w14:textId="29FBBFAF" w:rsidR="00937BB7" w:rsidRDefault="00937BB7" w:rsidP="001D015D">
      <w:pPr>
        <w:pStyle w:val="List2"/>
      </w:pPr>
      <w:r w:rsidRPr="00415628">
        <w:t>The AFT shall cater for “What-if” flight reroute modelling scenarios and shall send a Rerouting Proposal (RRP) message once the modelling is submitted</w:t>
      </w:r>
      <w:r w:rsidR="00C935C0" w:rsidRPr="00415628">
        <w:t xml:space="preserve"> and a new CTOT shall be proposed after the flight was refiled containing the new route (NEWRTE).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9C69F64" w14:textId="77777777" w:rsidTr="006F65F5">
        <w:tc>
          <w:tcPr>
            <w:tcW w:w="4112" w:type="dxa"/>
          </w:tcPr>
          <w:p w14:paraId="11498AC3"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D5D27A4" w14:textId="77777777" w:rsidR="006F65F5" w:rsidRPr="00EA3994" w:rsidRDefault="006F65F5" w:rsidP="006F65F5">
            <w:pPr>
              <w:pStyle w:val="NormalIndent"/>
              <w:tabs>
                <w:tab w:val="clear" w:pos="720"/>
              </w:tabs>
              <w:ind w:left="0"/>
              <w:rPr>
                <w:rFonts w:ascii="Arial" w:hAnsi="Arial" w:cs="Arial"/>
              </w:rPr>
            </w:pPr>
          </w:p>
        </w:tc>
      </w:tr>
      <w:tr w:rsidR="006F65F5" w:rsidRPr="00EB0679" w14:paraId="7FB2AFB7" w14:textId="77777777" w:rsidTr="006F65F5">
        <w:trPr>
          <w:cantSplit/>
        </w:trPr>
        <w:tc>
          <w:tcPr>
            <w:tcW w:w="8221" w:type="dxa"/>
            <w:gridSpan w:val="2"/>
          </w:tcPr>
          <w:p w14:paraId="23DD6685"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6180872" w14:textId="77777777" w:rsidTr="006F65F5">
        <w:trPr>
          <w:cantSplit/>
        </w:trPr>
        <w:tc>
          <w:tcPr>
            <w:tcW w:w="8221" w:type="dxa"/>
            <w:gridSpan w:val="2"/>
          </w:tcPr>
          <w:p w14:paraId="050BF08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9F556DE" w14:textId="77777777" w:rsidR="00841778" w:rsidRPr="00415628" w:rsidRDefault="00841778" w:rsidP="002D447C"/>
    <w:p w14:paraId="5D927115" w14:textId="23F2DAFC" w:rsidR="002F44B2" w:rsidRDefault="002F44B2" w:rsidP="001D015D">
      <w:pPr>
        <w:pStyle w:val="List2"/>
      </w:pPr>
      <w:r w:rsidRPr="00415628">
        <w:t>The AFT shall allow for an automated Demand and Capacity Balancing modelling as well as scenario modelling for strategic, pre-tactical and tactical flow management.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BC24D92" w14:textId="77777777" w:rsidTr="006F65F5">
        <w:tc>
          <w:tcPr>
            <w:tcW w:w="4112" w:type="dxa"/>
          </w:tcPr>
          <w:p w14:paraId="265FA005"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D8AAAAC" w14:textId="77777777" w:rsidR="006F65F5" w:rsidRPr="00EA3994" w:rsidRDefault="006F65F5" w:rsidP="006F65F5">
            <w:pPr>
              <w:pStyle w:val="NormalIndent"/>
              <w:tabs>
                <w:tab w:val="clear" w:pos="720"/>
              </w:tabs>
              <w:ind w:left="0"/>
              <w:rPr>
                <w:rFonts w:ascii="Arial" w:hAnsi="Arial" w:cs="Arial"/>
              </w:rPr>
            </w:pPr>
          </w:p>
        </w:tc>
      </w:tr>
      <w:tr w:rsidR="006F65F5" w:rsidRPr="00EB0679" w14:paraId="3CC77354" w14:textId="77777777" w:rsidTr="006F65F5">
        <w:trPr>
          <w:cantSplit/>
        </w:trPr>
        <w:tc>
          <w:tcPr>
            <w:tcW w:w="8221" w:type="dxa"/>
            <w:gridSpan w:val="2"/>
          </w:tcPr>
          <w:p w14:paraId="38269FA6"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7F6CF03F" w14:textId="77777777" w:rsidTr="006F65F5">
        <w:trPr>
          <w:cantSplit/>
        </w:trPr>
        <w:tc>
          <w:tcPr>
            <w:tcW w:w="8221" w:type="dxa"/>
            <w:gridSpan w:val="2"/>
          </w:tcPr>
          <w:p w14:paraId="4AA0370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6C7CC77" w14:textId="77777777" w:rsidR="00841778" w:rsidRPr="00415628" w:rsidRDefault="00841778" w:rsidP="002D447C"/>
    <w:p w14:paraId="0BC2D891" w14:textId="78E7D224" w:rsidR="001F202A" w:rsidRPr="00415628" w:rsidRDefault="001F202A" w:rsidP="001D015D">
      <w:pPr>
        <w:pStyle w:val="List2"/>
      </w:pPr>
      <w:r w:rsidRPr="00415628">
        <w:t xml:space="preserve">The AFTM tools and reports shall provide </w:t>
      </w:r>
      <w:r w:rsidR="00FE6663" w:rsidRPr="00415628">
        <w:t xml:space="preserve">at least, but not limited to, </w:t>
      </w:r>
      <w:r w:rsidRPr="00415628">
        <w:t>the following features:</w:t>
      </w:r>
    </w:p>
    <w:p w14:paraId="4CFAE733" w14:textId="77777777" w:rsidR="001F202A" w:rsidRPr="00415628" w:rsidRDefault="001F202A" w:rsidP="00C52AAE">
      <w:pPr>
        <w:pStyle w:val="ListBullet3"/>
      </w:pPr>
      <w:r w:rsidRPr="00415628">
        <w:t>Predict and monitor demand;</w:t>
      </w:r>
    </w:p>
    <w:p w14:paraId="50847607" w14:textId="77777777" w:rsidR="001F202A" w:rsidRPr="00415628" w:rsidRDefault="001F202A" w:rsidP="00C52AAE">
      <w:pPr>
        <w:pStyle w:val="ListBullet3"/>
      </w:pPr>
      <w:r w:rsidRPr="00415628">
        <w:t>Automatically determine demand and capacity discrepancies (imbalances) for airports and for airspace, as well as for modelling and implementation of collaborative ATFM solutions;</w:t>
      </w:r>
    </w:p>
    <w:p w14:paraId="04B0D6F8" w14:textId="77777777" w:rsidR="001F202A" w:rsidRPr="00415628" w:rsidRDefault="001F202A" w:rsidP="00C52AAE">
      <w:pPr>
        <w:pStyle w:val="ListBullet3"/>
      </w:pPr>
      <w:r w:rsidRPr="00415628">
        <w:t>Automatically exchange ATFM measure, demand, and capacity information to operationally cross-border ATFM systems;</w:t>
      </w:r>
    </w:p>
    <w:p w14:paraId="0F339534" w14:textId="3E97B02A" w:rsidR="001F202A" w:rsidRPr="00415628" w:rsidRDefault="001F202A" w:rsidP="00C52AAE">
      <w:pPr>
        <w:pStyle w:val="ListBullet3"/>
      </w:pPr>
      <w:r w:rsidRPr="00415628">
        <w:lastRenderedPageBreak/>
        <w:t xml:space="preserve">Simulation and human-in-the-loop exercise capabilities to allow ANSPs and </w:t>
      </w:r>
      <w:r w:rsidR="0076244D" w:rsidRPr="00415628">
        <w:t>Stakeholder</w:t>
      </w:r>
      <w:r w:rsidRPr="00415628">
        <w:t>s to model and assess ATFM operational scenarios and solutions to develop improved operational concepts and procedures to reach the best possible operational outcome during periods of demand/capacity imbalance; and</w:t>
      </w:r>
    </w:p>
    <w:p w14:paraId="48EFACB4" w14:textId="77777777" w:rsidR="001F202A" w:rsidRPr="00415628" w:rsidRDefault="001F202A" w:rsidP="00C52AAE">
      <w:pPr>
        <w:pStyle w:val="ListBullet3"/>
      </w:pPr>
      <w:r w:rsidRPr="00415628">
        <w:t>Operational performance reports to support analysis and alignment with KPIs for post-operational analysis and reviews.</w:t>
      </w:r>
    </w:p>
    <w:p w14:paraId="41F1C0CA" w14:textId="16C069ED" w:rsidR="00410252" w:rsidRDefault="00410252" w:rsidP="00C52AAE">
      <w:pPr>
        <w:pStyle w:val="ListBullet3"/>
      </w:pPr>
      <w:r w:rsidRPr="00415628">
        <w:t xml:space="preserve">The system shall cater </w:t>
      </w:r>
      <w:r w:rsidR="002E0076" w:rsidRPr="00415628">
        <w:t xml:space="preserve">for modelled </w:t>
      </w:r>
      <w:r w:rsidRPr="00415628">
        <w:t xml:space="preserve">or active programs to </w:t>
      </w:r>
      <w:r w:rsidR="002E0076" w:rsidRPr="00415628">
        <w:t xml:space="preserve">be </w:t>
      </w:r>
      <w:r w:rsidR="0034507E" w:rsidRPr="00415628">
        <w:t>presented</w:t>
      </w:r>
      <w:r w:rsidR="000149DC" w:rsidRPr="00415628">
        <w:t xml:space="preserve"> on the Web and provided via </w:t>
      </w:r>
      <w:r w:rsidR="00E91565" w:rsidRPr="00415628">
        <w:t>Email</w:t>
      </w:r>
      <w:r w:rsidR="007E65A4" w:rsidRPr="00415628">
        <w:t xml:space="preserve"> </w:t>
      </w:r>
      <w:r w:rsidRPr="00415628">
        <w:t>to subscribed clients.</w:t>
      </w:r>
    </w:p>
    <w:p w14:paraId="6EAC6629" w14:textId="5F8DB199" w:rsidR="00B60C95" w:rsidRPr="00415628" w:rsidRDefault="00B60C95" w:rsidP="00830DEB">
      <w:pPr>
        <w:pStyle w:val="BodyTextIndent3"/>
        <w:ind w:left="144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10C1D53D" w14:textId="77777777" w:rsidTr="006F65F5">
        <w:tc>
          <w:tcPr>
            <w:tcW w:w="4112" w:type="dxa"/>
          </w:tcPr>
          <w:p w14:paraId="5308D23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47612F4" w14:textId="77777777" w:rsidR="006F65F5" w:rsidRPr="00EA3994" w:rsidRDefault="006F65F5" w:rsidP="006F65F5">
            <w:pPr>
              <w:pStyle w:val="NormalIndent"/>
              <w:tabs>
                <w:tab w:val="clear" w:pos="720"/>
              </w:tabs>
              <w:ind w:left="0"/>
              <w:rPr>
                <w:rFonts w:ascii="Arial" w:hAnsi="Arial" w:cs="Arial"/>
              </w:rPr>
            </w:pPr>
          </w:p>
        </w:tc>
      </w:tr>
      <w:tr w:rsidR="006F65F5" w:rsidRPr="00EB0679" w14:paraId="5DAED40A" w14:textId="77777777" w:rsidTr="006F65F5">
        <w:trPr>
          <w:cantSplit/>
        </w:trPr>
        <w:tc>
          <w:tcPr>
            <w:tcW w:w="8221" w:type="dxa"/>
            <w:gridSpan w:val="2"/>
          </w:tcPr>
          <w:p w14:paraId="771E3A48"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0EB933E" w14:textId="77777777" w:rsidTr="006F65F5">
        <w:trPr>
          <w:cantSplit/>
        </w:trPr>
        <w:tc>
          <w:tcPr>
            <w:tcW w:w="8221" w:type="dxa"/>
            <w:gridSpan w:val="2"/>
          </w:tcPr>
          <w:p w14:paraId="1709757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72CCCDF4" w14:textId="77777777" w:rsidR="001F202A" w:rsidRPr="00415628" w:rsidRDefault="001F202A" w:rsidP="001F202A"/>
    <w:p w14:paraId="6EE19EAC" w14:textId="4A2361E7" w:rsidR="009875DB" w:rsidRPr="00415628" w:rsidRDefault="009875DB" w:rsidP="00B07AC2">
      <w:pPr>
        <w:pStyle w:val="Heading3"/>
      </w:pPr>
      <w:bookmarkStart w:id="566" w:name="_Toc57371810"/>
      <w:bookmarkStart w:id="567" w:name="_Toc57384869"/>
      <w:bookmarkStart w:id="568" w:name="_Toc57386331"/>
      <w:bookmarkStart w:id="569" w:name="_Toc57389848"/>
      <w:bookmarkStart w:id="570" w:name="_Toc57402308"/>
      <w:bookmarkStart w:id="571" w:name="_Toc57403141"/>
      <w:bookmarkStart w:id="572" w:name="_Toc57462410"/>
      <w:bookmarkStart w:id="573" w:name="_Toc57465684"/>
      <w:bookmarkStart w:id="574" w:name="_Toc57466530"/>
      <w:bookmarkStart w:id="575" w:name="_Toc57467041"/>
      <w:bookmarkStart w:id="576" w:name="_Toc57470374"/>
      <w:bookmarkStart w:id="577" w:name="_Toc57479372"/>
      <w:bookmarkStart w:id="578" w:name="_Toc57586066"/>
      <w:bookmarkStart w:id="579" w:name="_Toc57588046"/>
      <w:bookmarkStart w:id="580" w:name="_Toc57675164"/>
      <w:bookmarkStart w:id="581" w:name="_Toc57677011"/>
      <w:bookmarkStart w:id="582" w:name="_Toc57749113"/>
      <w:bookmarkStart w:id="583" w:name="_Toc57997972"/>
      <w:bookmarkStart w:id="584" w:name="_Toc58237367"/>
      <w:bookmarkStart w:id="585" w:name="_Toc58240397"/>
      <w:bookmarkStart w:id="586" w:name="_Toc9651387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415628">
        <w:t>AFT Client</w:t>
      </w:r>
      <w:r w:rsidR="00CB213F" w:rsidRPr="00415628">
        <w:t xml:space="preserve"> Application</w:t>
      </w:r>
      <w:bookmarkEnd w:id="586"/>
    </w:p>
    <w:p w14:paraId="6DDF9E68" w14:textId="1E706587" w:rsidR="009875DB" w:rsidRDefault="009875DB" w:rsidP="004E261B">
      <w:pPr>
        <w:pStyle w:val="List2"/>
        <w:numPr>
          <w:ilvl w:val="0"/>
          <w:numId w:val="134"/>
        </w:numPr>
      </w:pPr>
      <w:r w:rsidRPr="00415628">
        <w:t xml:space="preserve">An AFT client application shall be available on each </w:t>
      </w:r>
      <w:r w:rsidR="00117281" w:rsidRPr="00415628">
        <w:t>CWS</w:t>
      </w:r>
      <w:r w:rsidRPr="00415628">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0428390" w14:textId="77777777" w:rsidTr="006F65F5">
        <w:tc>
          <w:tcPr>
            <w:tcW w:w="4112" w:type="dxa"/>
          </w:tcPr>
          <w:p w14:paraId="487CA2E4"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081D7D9" w14:textId="77777777" w:rsidR="006F65F5" w:rsidRPr="00EA3994" w:rsidRDefault="006F65F5" w:rsidP="006F65F5">
            <w:pPr>
              <w:pStyle w:val="NormalIndent"/>
              <w:tabs>
                <w:tab w:val="clear" w:pos="720"/>
              </w:tabs>
              <w:ind w:left="0"/>
              <w:rPr>
                <w:rFonts w:ascii="Arial" w:hAnsi="Arial" w:cs="Arial"/>
              </w:rPr>
            </w:pPr>
          </w:p>
        </w:tc>
      </w:tr>
      <w:tr w:rsidR="006F65F5" w:rsidRPr="00EB0679" w14:paraId="5D7F8A5C" w14:textId="77777777" w:rsidTr="006F65F5">
        <w:trPr>
          <w:cantSplit/>
        </w:trPr>
        <w:tc>
          <w:tcPr>
            <w:tcW w:w="8221" w:type="dxa"/>
            <w:gridSpan w:val="2"/>
          </w:tcPr>
          <w:p w14:paraId="52BDFC29"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F493507" w14:textId="77777777" w:rsidTr="006F65F5">
        <w:trPr>
          <w:cantSplit/>
        </w:trPr>
        <w:tc>
          <w:tcPr>
            <w:tcW w:w="8221" w:type="dxa"/>
            <w:gridSpan w:val="2"/>
          </w:tcPr>
          <w:p w14:paraId="00EBC09F"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8F3B792" w14:textId="77777777" w:rsidR="00841778" w:rsidRPr="00415628" w:rsidRDefault="00841778" w:rsidP="002D447C"/>
    <w:p w14:paraId="60C22BA1" w14:textId="6159764E" w:rsidR="009875DB" w:rsidRDefault="00DF392C" w:rsidP="001D015D">
      <w:pPr>
        <w:pStyle w:val="List2"/>
      </w:pPr>
      <w:r w:rsidRPr="00415628">
        <w:t xml:space="preserve">The AFT client </w:t>
      </w:r>
      <w:r w:rsidR="009875DB" w:rsidRPr="00415628">
        <w:t xml:space="preserve">shall </w:t>
      </w:r>
      <w:r w:rsidR="00FE6663" w:rsidRPr="00415628">
        <w:t>cater</w:t>
      </w:r>
      <w:r w:rsidR="009875DB" w:rsidRPr="00415628">
        <w:t xml:space="preserve"> for a Ground Delay Tools (GDT) to accommodate the monitoring of historical and live data modes of operation.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20A1008" w14:textId="77777777" w:rsidTr="006F65F5">
        <w:tc>
          <w:tcPr>
            <w:tcW w:w="4112" w:type="dxa"/>
          </w:tcPr>
          <w:p w14:paraId="4BD340D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26BF105" w14:textId="77777777" w:rsidR="006F65F5" w:rsidRPr="00EA3994" w:rsidRDefault="006F65F5" w:rsidP="006F65F5">
            <w:pPr>
              <w:pStyle w:val="NormalIndent"/>
              <w:tabs>
                <w:tab w:val="clear" w:pos="720"/>
              </w:tabs>
              <w:ind w:left="0"/>
              <w:rPr>
                <w:rFonts w:ascii="Arial" w:hAnsi="Arial" w:cs="Arial"/>
              </w:rPr>
            </w:pPr>
          </w:p>
        </w:tc>
      </w:tr>
      <w:tr w:rsidR="006F65F5" w:rsidRPr="00EB0679" w14:paraId="769E1ACC" w14:textId="77777777" w:rsidTr="006F65F5">
        <w:trPr>
          <w:cantSplit/>
        </w:trPr>
        <w:tc>
          <w:tcPr>
            <w:tcW w:w="8221" w:type="dxa"/>
            <w:gridSpan w:val="2"/>
          </w:tcPr>
          <w:p w14:paraId="5715B3C3"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2EF97055" w14:textId="77777777" w:rsidTr="006F65F5">
        <w:trPr>
          <w:cantSplit/>
        </w:trPr>
        <w:tc>
          <w:tcPr>
            <w:tcW w:w="8221" w:type="dxa"/>
            <w:gridSpan w:val="2"/>
          </w:tcPr>
          <w:p w14:paraId="2A76E9F0"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401C72E4" w14:textId="77777777" w:rsidR="00841778" w:rsidRPr="00415628" w:rsidRDefault="00841778" w:rsidP="002D447C"/>
    <w:p w14:paraId="399E63F1" w14:textId="141268A1" w:rsidR="009875DB" w:rsidRDefault="00DF392C" w:rsidP="001D015D">
      <w:pPr>
        <w:pStyle w:val="List2"/>
      </w:pPr>
      <w:r w:rsidRPr="00415628">
        <w:t xml:space="preserve">The AFT client </w:t>
      </w:r>
      <w:r w:rsidR="009875DB" w:rsidRPr="00415628">
        <w:t xml:space="preserve">shall </w:t>
      </w:r>
      <w:r w:rsidR="00FE6663" w:rsidRPr="00415628">
        <w:t>cater</w:t>
      </w:r>
      <w:r w:rsidR="009875DB" w:rsidRPr="00415628">
        <w:t xml:space="preserve"> for user setup preferences to be stored and selectable.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5D7B27A" w14:textId="77777777" w:rsidTr="006F65F5">
        <w:tc>
          <w:tcPr>
            <w:tcW w:w="4112" w:type="dxa"/>
          </w:tcPr>
          <w:p w14:paraId="66844042"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AA20CF3" w14:textId="77777777" w:rsidR="006F65F5" w:rsidRPr="00EA3994" w:rsidRDefault="006F65F5" w:rsidP="006F65F5">
            <w:pPr>
              <w:pStyle w:val="NormalIndent"/>
              <w:tabs>
                <w:tab w:val="clear" w:pos="720"/>
              </w:tabs>
              <w:ind w:left="0"/>
              <w:rPr>
                <w:rFonts w:ascii="Arial" w:hAnsi="Arial" w:cs="Arial"/>
              </w:rPr>
            </w:pPr>
          </w:p>
        </w:tc>
      </w:tr>
      <w:tr w:rsidR="006F65F5" w:rsidRPr="00EB0679" w14:paraId="631CC1A4" w14:textId="77777777" w:rsidTr="006F65F5">
        <w:trPr>
          <w:cantSplit/>
        </w:trPr>
        <w:tc>
          <w:tcPr>
            <w:tcW w:w="8221" w:type="dxa"/>
            <w:gridSpan w:val="2"/>
          </w:tcPr>
          <w:p w14:paraId="2EE6B0E3"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1783699" w14:textId="77777777" w:rsidTr="006F65F5">
        <w:trPr>
          <w:cantSplit/>
        </w:trPr>
        <w:tc>
          <w:tcPr>
            <w:tcW w:w="8221" w:type="dxa"/>
            <w:gridSpan w:val="2"/>
          </w:tcPr>
          <w:p w14:paraId="613D8DD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2144A422" w14:textId="77777777" w:rsidR="00841778" w:rsidRPr="00415628" w:rsidRDefault="00841778" w:rsidP="002D447C"/>
    <w:p w14:paraId="1E36148C" w14:textId="65341C4B" w:rsidR="009875DB" w:rsidRDefault="00DF392C" w:rsidP="001D015D">
      <w:pPr>
        <w:pStyle w:val="List2"/>
      </w:pPr>
      <w:r w:rsidRPr="00415628">
        <w:lastRenderedPageBreak/>
        <w:t>The AFT client</w:t>
      </w:r>
      <w:r w:rsidR="009875DB" w:rsidRPr="00415628">
        <w:t xml:space="preserve"> shall </w:t>
      </w:r>
      <w:r w:rsidR="00FE6663" w:rsidRPr="00415628">
        <w:t>cater</w:t>
      </w:r>
      <w:r w:rsidR="009875DB" w:rsidRPr="00415628">
        <w:t xml:space="preserve"> for Timeline, Bar Graph, and Flight List displays of any of the live controlled aerodromes active within a GDP program.</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65F3254" w14:textId="77777777" w:rsidTr="006F65F5">
        <w:tc>
          <w:tcPr>
            <w:tcW w:w="4112" w:type="dxa"/>
          </w:tcPr>
          <w:p w14:paraId="3257460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926F3AE" w14:textId="77777777" w:rsidR="006F65F5" w:rsidRPr="00EA3994" w:rsidRDefault="006F65F5" w:rsidP="006F65F5">
            <w:pPr>
              <w:pStyle w:val="NormalIndent"/>
              <w:tabs>
                <w:tab w:val="clear" w:pos="720"/>
              </w:tabs>
              <w:ind w:left="0"/>
              <w:rPr>
                <w:rFonts w:ascii="Arial" w:hAnsi="Arial" w:cs="Arial"/>
              </w:rPr>
            </w:pPr>
          </w:p>
        </w:tc>
      </w:tr>
      <w:tr w:rsidR="006F65F5" w:rsidRPr="00EB0679" w14:paraId="0E618099" w14:textId="77777777" w:rsidTr="006F65F5">
        <w:trPr>
          <w:cantSplit/>
        </w:trPr>
        <w:tc>
          <w:tcPr>
            <w:tcW w:w="8221" w:type="dxa"/>
            <w:gridSpan w:val="2"/>
          </w:tcPr>
          <w:p w14:paraId="4D1A8B5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9ABAED4" w14:textId="77777777" w:rsidTr="006F65F5">
        <w:trPr>
          <w:cantSplit/>
        </w:trPr>
        <w:tc>
          <w:tcPr>
            <w:tcW w:w="8221" w:type="dxa"/>
            <w:gridSpan w:val="2"/>
          </w:tcPr>
          <w:p w14:paraId="4D8F3331"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B2E5F69" w14:textId="77777777" w:rsidR="00841778" w:rsidRPr="00415628" w:rsidRDefault="00841778" w:rsidP="002D447C"/>
    <w:p w14:paraId="008CD218" w14:textId="6184F4BE" w:rsidR="00D07C15" w:rsidRDefault="00DF392C" w:rsidP="001D015D">
      <w:pPr>
        <w:pStyle w:val="List2"/>
      </w:pPr>
      <w:r w:rsidRPr="00415628">
        <w:t>The AFT client</w:t>
      </w:r>
      <w:r w:rsidR="009875DB" w:rsidRPr="00415628">
        <w:t xml:space="preserve"> shall </w:t>
      </w:r>
      <w:r w:rsidR="00FE6663" w:rsidRPr="00415628">
        <w:t>cater</w:t>
      </w:r>
      <w:r w:rsidR="009875DB" w:rsidRPr="00415628">
        <w:t xml:space="preserve"> for Timeline, Bar Graph, and Flight List displays of any of the historical controlled aerodromes active within a GDP program at the date selected/specified.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6F7FE0E" w14:textId="77777777" w:rsidTr="006F65F5">
        <w:tc>
          <w:tcPr>
            <w:tcW w:w="4112" w:type="dxa"/>
          </w:tcPr>
          <w:p w14:paraId="55429B7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753051C" w14:textId="77777777" w:rsidR="006F65F5" w:rsidRPr="00EA3994" w:rsidRDefault="006F65F5" w:rsidP="006F65F5">
            <w:pPr>
              <w:pStyle w:val="NormalIndent"/>
              <w:tabs>
                <w:tab w:val="clear" w:pos="720"/>
              </w:tabs>
              <w:ind w:left="0"/>
              <w:rPr>
                <w:rFonts w:ascii="Arial" w:hAnsi="Arial" w:cs="Arial"/>
              </w:rPr>
            </w:pPr>
          </w:p>
        </w:tc>
      </w:tr>
      <w:tr w:rsidR="006F65F5" w:rsidRPr="00EB0679" w14:paraId="7825B502" w14:textId="77777777" w:rsidTr="006F65F5">
        <w:trPr>
          <w:cantSplit/>
        </w:trPr>
        <w:tc>
          <w:tcPr>
            <w:tcW w:w="8221" w:type="dxa"/>
            <w:gridSpan w:val="2"/>
          </w:tcPr>
          <w:p w14:paraId="32DA34BB"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F8EF4F4" w14:textId="77777777" w:rsidTr="006F65F5">
        <w:trPr>
          <w:cantSplit/>
        </w:trPr>
        <w:tc>
          <w:tcPr>
            <w:tcW w:w="8221" w:type="dxa"/>
            <w:gridSpan w:val="2"/>
          </w:tcPr>
          <w:p w14:paraId="599E0E1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44AE13A3" w14:textId="77777777" w:rsidR="00841778" w:rsidRPr="00415628" w:rsidRDefault="00841778" w:rsidP="002D447C"/>
    <w:p w14:paraId="2B026904" w14:textId="1E4897E0" w:rsidR="00BC2E4B" w:rsidRDefault="00D07C15" w:rsidP="001D015D">
      <w:pPr>
        <w:pStyle w:val="List2"/>
      </w:pPr>
      <w:r w:rsidRPr="00415628">
        <w:t xml:space="preserve">The AFT client shall </w:t>
      </w:r>
      <w:r w:rsidR="00FE6663" w:rsidRPr="00415628">
        <w:t>cater</w:t>
      </w:r>
      <w:r w:rsidRPr="00415628">
        <w:t xml:space="preserve"> for </w:t>
      </w:r>
      <w:r w:rsidR="00FE6663" w:rsidRPr="00415628">
        <w:t xml:space="preserve">the </w:t>
      </w:r>
      <w:r w:rsidRPr="00415628">
        <w:t xml:space="preserve">display </w:t>
      </w:r>
      <w:r w:rsidR="00FE6663" w:rsidRPr="00415628">
        <w:t xml:space="preserve">of </w:t>
      </w:r>
      <w:r w:rsidRPr="00415628">
        <w:t xml:space="preserve">all R.S.A. FIRs </w:t>
      </w:r>
      <w:r w:rsidR="00BE273E" w:rsidRPr="00415628">
        <w:t>and re</w:t>
      </w:r>
      <w:r w:rsidR="008019CD" w:rsidRPr="00415628">
        <w:t>levant regional FIRs</w:t>
      </w:r>
      <w:r w:rsidR="00BC2E4B" w:rsidRPr="00415628">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092C6AB" w14:textId="77777777" w:rsidTr="006F65F5">
        <w:tc>
          <w:tcPr>
            <w:tcW w:w="4112" w:type="dxa"/>
          </w:tcPr>
          <w:p w14:paraId="1E1484FD"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43E997B" w14:textId="77777777" w:rsidR="006F65F5" w:rsidRPr="00EA3994" w:rsidRDefault="006F65F5" w:rsidP="006F65F5">
            <w:pPr>
              <w:pStyle w:val="NormalIndent"/>
              <w:tabs>
                <w:tab w:val="clear" w:pos="720"/>
              </w:tabs>
              <w:ind w:left="0"/>
              <w:rPr>
                <w:rFonts w:ascii="Arial" w:hAnsi="Arial" w:cs="Arial"/>
              </w:rPr>
            </w:pPr>
          </w:p>
        </w:tc>
      </w:tr>
      <w:tr w:rsidR="006F65F5" w:rsidRPr="00EB0679" w14:paraId="79C6406E" w14:textId="77777777" w:rsidTr="006F65F5">
        <w:trPr>
          <w:cantSplit/>
        </w:trPr>
        <w:tc>
          <w:tcPr>
            <w:tcW w:w="8221" w:type="dxa"/>
            <w:gridSpan w:val="2"/>
          </w:tcPr>
          <w:p w14:paraId="59DC76CB"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D7B7BA2" w14:textId="77777777" w:rsidTr="006F65F5">
        <w:trPr>
          <w:cantSplit/>
        </w:trPr>
        <w:tc>
          <w:tcPr>
            <w:tcW w:w="8221" w:type="dxa"/>
            <w:gridSpan w:val="2"/>
          </w:tcPr>
          <w:p w14:paraId="45A2B160"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61F7264B" w14:textId="77777777" w:rsidR="00841778" w:rsidRPr="00415628" w:rsidRDefault="00841778" w:rsidP="002D447C"/>
    <w:p w14:paraId="356480D7" w14:textId="059A72D7" w:rsidR="00D07C15" w:rsidRDefault="00BC2E4B" w:rsidP="001D015D">
      <w:pPr>
        <w:pStyle w:val="List2"/>
      </w:pPr>
      <w:r w:rsidRPr="00415628">
        <w:t xml:space="preserve">The AFT client shall cater for the display </w:t>
      </w:r>
      <w:r w:rsidR="00B6161E" w:rsidRPr="00415628">
        <w:t>to</w:t>
      </w:r>
      <w:r w:rsidR="00D07C15" w:rsidRPr="00415628">
        <w:t xml:space="preserve"> expand automatically when associated offline configuration files are updated/amended.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290FFDAB" w14:textId="77777777" w:rsidTr="006F65F5">
        <w:tc>
          <w:tcPr>
            <w:tcW w:w="4112" w:type="dxa"/>
          </w:tcPr>
          <w:p w14:paraId="6A9515F0"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4778AAD" w14:textId="77777777" w:rsidR="006F65F5" w:rsidRPr="00EA3994" w:rsidRDefault="006F65F5" w:rsidP="006F65F5">
            <w:pPr>
              <w:pStyle w:val="NormalIndent"/>
              <w:tabs>
                <w:tab w:val="clear" w:pos="720"/>
              </w:tabs>
              <w:ind w:left="0"/>
              <w:rPr>
                <w:rFonts w:ascii="Arial" w:hAnsi="Arial" w:cs="Arial"/>
              </w:rPr>
            </w:pPr>
          </w:p>
        </w:tc>
      </w:tr>
      <w:tr w:rsidR="006F65F5" w:rsidRPr="00EB0679" w14:paraId="7A72E050" w14:textId="77777777" w:rsidTr="006F65F5">
        <w:trPr>
          <w:cantSplit/>
        </w:trPr>
        <w:tc>
          <w:tcPr>
            <w:tcW w:w="8221" w:type="dxa"/>
            <w:gridSpan w:val="2"/>
          </w:tcPr>
          <w:p w14:paraId="65835579"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E27F5FB" w14:textId="77777777" w:rsidTr="006F65F5">
        <w:trPr>
          <w:cantSplit/>
        </w:trPr>
        <w:tc>
          <w:tcPr>
            <w:tcW w:w="8221" w:type="dxa"/>
            <w:gridSpan w:val="2"/>
          </w:tcPr>
          <w:p w14:paraId="241469B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1344BB2" w14:textId="77777777" w:rsidR="00841778" w:rsidRPr="00415628" w:rsidRDefault="00841778" w:rsidP="002D447C"/>
    <w:p w14:paraId="6BAF92B1" w14:textId="19AF13F9" w:rsidR="00D07C15" w:rsidRDefault="00D07C15" w:rsidP="001D015D">
      <w:pPr>
        <w:pStyle w:val="List2"/>
      </w:pPr>
      <w:r w:rsidRPr="00415628">
        <w:t xml:space="preserve">The AFT client shall </w:t>
      </w:r>
      <w:r w:rsidR="00FE6663" w:rsidRPr="00415628">
        <w:t>cater</w:t>
      </w:r>
      <w:r w:rsidRPr="00415628">
        <w:t xml:space="preserve"> for </w:t>
      </w:r>
      <w:r w:rsidR="00FE6663" w:rsidRPr="00415628">
        <w:t xml:space="preserve">the </w:t>
      </w:r>
      <w:r w:rsidRPr="00415628">
        <w:t xml:space="preserve">display </w:t>
      </w:r>
      <w:r w:rsidR="00FE6663" w:rsidRPr="00415628">
        <w:t xml:space="preserve">of </w:t>
      </w:r>
      <w:r w:rsidRPr="00415628">
        <w:t>all ACDM subscriber ATFM ANSPs and shall expand automatically when associated offline configuration files are updated/amended.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5DE6EC3D" w14:textId="77777777" w:rsidTr="006F65F5">
        <w:tc>
          <w:tcPr>
            <w:tcW w:w="4112" w:type="dxa"/>
          </w:tcPr>
          <w:p w14:paraId="1A5EAE32"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D4D69F7" w14:textId="77777777" w:rsidR="006F65F5" w:rsidRPr="00EA3994" w:rsidRDefault="006F65F5" w:rsidP="006F65F5">
            <w:pPr>
              <w:pStyle w:val="NormalIndent"/>
              <w:tabs>
                <w:tab w:val="clear" w:pos="720"/>
              </w:tabs>
              <w:ind w:left="0"/>
              <w:rPr>
                <w:rFonts w:ascii="Arial" w:hAnsi="Arial" w:cs="Arial"/>
              </w:rPr>
            </w:pPr>
          </w:p>
        </w:tc>
      </w:tr>
      <w:tr w:rsidR="006F65F5" w:rsidRPr="00EB0679" w14:paraId="04121818" w14:textId="77777777" w:rsidTr="006F65F5">
        <w:trPr>
          <w:cantSplit/>
        </w:trPr>
        <w:tc>
          <w:tcPr>
            <w:tcW w:w="8221" w:type="dxa"/>
            <w:gridSpan w:val="2"/>
          </w:tcPr>
          <w:p w14:paraId="7F01D33F"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4FFE51CD" w14:textId="77777777" w:rsidTr="006F65F5">
        <w:trPr>
          <w:cantSplit/>
        </w:trPr>
        <w:tc>
          <w:tcPr>
            <w:tcW w:w="8221" w:type="dxa"/>
            <w:gridSpan w:val="2"/>
          </w:tcPr>
          <w:p w14:paraId="4532FC1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6C9E07B4" w14:textId="77777777" w:rsidR="00841778" w:rsidRPr="00415628" w:rsidRDefault="00841778" w:rsidP="002D447C"/>
    <w:p w14:paraId="499B8CC2" w14:textId="40DED249" w:rsidR="00D07C15" w:rsidRDefault="00D07C15" w:rsidP="001D015D">
      <w:pPr>
        <w:pStyle w:val="List2"/>
      </w:pPr>
      <w:r w:rsidRPr="00415628">
        <w:lastRenderedPageBreak/>
        <w:t xml:space="preserve">The AFT client shall </w:t>
      </w:r>
      <w:r w:rsidR="00FE6663" w:rsidRPr="00415628">
        <w:t>cater</w:t>
      </w:r>
      <w:r w:rsidRPr="00415628">
        <w:t xml:space="preserve"> for </w:t>
      </w:r>
      <w:r w:rsidR="00FE6663" w:rsidRPr="00415628">
        <w:t xml:space="preserve">the </w:t>
      </w:r>
      <w:r w:rsidRPr="00415628">
        <w:t xml:space="preserve">display </w:t>
      </w:r>
      <w:r w:rsidR="00FE6663" w:rsidRPr="00415628">
        <w:t xml:space="preserve">of </w:t>
      </w:r>
      <w:r w:rsidRPr="00415628">
        <w:t xml:space="preserve">all Airline and Aerodrome </w:t>
      </w:r>
      <w:r w:rsidR="0076244D" w:rsidRPr="00415628">
        <w:t>Stakeholder</w:t>
      </w:r>
      <w:r w:rsidRPr="00415628">
        <w:t>s listed in the ADL files sent from the GDG to AFT.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7466EF1" w14:textId="77777777" w:rsidTr="006F65F5">
        <w:tc>
          <w:tcPr>
            <w:tcW w:w="4112" w:type="dxa"/>
          </w:tcPr>
          <w:p w14:paraId="4A57E665"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92E7B8C" w14:textId="77777777" w:rsidR="006F65F5" w:rsidRPr="00EA3994" w:rsidRDefault="006F65F5" w:rsidP="006F65F5">
            <w:pPr>
              <w:pStyle w:val="NormalIndent"/>
              <w:tabs>
                <w:tab w:val="clear" w:pos="720"/>
              </w:tabs>
              <w:ind w:left="0"/>
              <w:rPr>
                <w:rFonts w:ascii="Arial" w:hAnsi="Arial" w:cs="Arial"/>
              </w:rPr>
            </w:pPr>
          </w:p>
        </w:tc>
      </w:tr>
      <w:tr w:rsidR="006F65F5" w:rsidRPr="00EB0679" w14:paraId="7AC987C6" w14:textId="77777777" w:rsidTr="006F65F5">
        <w:trPr>
          <w:cantSplit/>
        </w:trPr>
        <w:tc>
          <w:tcPr>
            <w:tcW w:w="8221" w:type="dxa"/>
            <w:gridSpan w:val="2"/>
          </w:tcPr>
          <w:p w14:paraId="641AFF85"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A003984" w14:textId="77777777" w:rsidTr="006F65F5">
        <w:trPr>
          <w:cantSplit/>
        </w:trPr>
        <w:tc>
          <w:tcPr>
            <w:tcW w:w="8221" w:type="dxa"/>
            <w:gridSpan w:val="2"/>
          </w:tcPr>
          <w:p w14:paraId="206ABDC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F361ACE" w14:textId="77777777" w:rsidR="00841778" w:rsidRPr="00415628" w:rsidRDefault="00841778" w:rsidP="002D447C"/>
    <w:p w14:paraId="6F73BD13" w14:textId="18D6397A" w:rsidR="00D07C15" w:rsidRDefault="00D07C15" w:rsidP="001D015D">
      <w:pPr>
        <w:pStyle w:val="List2"/>
      </w:pPr>
      <w:r w:rsidRPr="00415628">
        <w:t xml:space="preserve">The AFT client shall </w:t>
      </w:r>
      <w:r w:rsidR="00FE6663" w:rsidRPr="00415628">
        <w:t>cater</w:t>
      </w:r>
      <w:r w:rsidRPr="00415628">
        <w:t xml:space="preserve"> for </w:t>
      </w:r>
      <w:r w:rsidR="003B5E04" w:rsidRPr="00415628">
        <w:t>the</w:t>
      </w:r>
      <w:r w:rsidRPr="00415628">
        <w:t xml:space="preserve"> display </w:t>
      </w:r>
      <w:r w:rsidR="003B5E04" w:rsidRPr="00415628">
        <w:t xml:space="preserve">of </w:t>
      </w:r>
      <w:r w:rsidRPr="00415628">
        <w:t>all flight data available in the ADL.</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09A6AC6" w14:textId="77777777" w:rsidTr="006F65F5">
        <w:tc>
          <w:tcPr>
            <w:tcW w:w="4112" w:type="dxa"/>
          </w:tcPr>
          <w:p w14:paraId="7D718745"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75F5DB4" w14:textId="77777777" w:rsidR="006F65F5" w:rsidRPr="00EA3994" w:rsidRDefault="006F65F5" w:rsidP="006F65F5">
            <w:pPr>
              <w:pStyle w:val="NormalIndent"/>
              <w:tabs>
                <w:tab w:val="clear" w:pos="720"/>
              </w:tabs>
              <w:ind w:left="0"/>
              <w:rPr>
                <w:rFonts w:ascii="Arial" w:hAnsi="Arial" w:cs="Arial"/>
              </w:rPr>
            </w:pPr>
          </w:p>
        </w:tc>
      </w:tr>
      <w:tr w:rsidR="006F65F5" w:rsidRPr="00EB0679" w14:paraId="4E0CC682" w14:textId="77777777" w:rsidTr="006F65F5">
        <w:trPr>
          <w:cantSplit/>
        </w:trPr>
        <w:tc>
          <w:tcPr>
            <w:tcW w:w="8221" w:type="dxa"/>
            <w:gridSpan w:val="2"/>
          </w:tcPr>
          <w:p w14:paraId="6EFF2A75"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62E0BFB" w14:textId="77777777" w:rsidTr="006F65F5">
        <w:trPr>
          <w:cantSplit/>
        </w:trPr>
        <w:tc>
          <w:tcPr>
            <w:tcW w:w="8221" w:type="dxa"/>
            <w:gridSpan w:val="2"/>
          </w:tcPr>
          <w:p w14:paraId="5B285AB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6D67C433" w14:textId="77777777" w:rsidR="00841778" w:rsidRPr="00415628" w:rsidRDefault="00841778" w:rsidP="002D447C"/>
    <w:p w14:paraId="4629707F" w14:textId="16670302" w:rsidR="00D07C15" w:rsidRDefault="00D07C15" w:rsidP="001D015D">
      <w:pPr>
        <w:pStyle w:val="List2"/>
      </w:pPr>
      <w:r w:rsidRPr="00415628">
        <w:t xml:space="preserve">The AFT client shall </w:t>
      </w:r>
      <w:r w:rsidR="00FE6663" w:rsidRPr="00415628">
        <w:t>cater</w:t>
      </w:r>
      <w:r w:rsidRPr="00415628">
        <w:t xml:space="preserve"> for </w:t>
      </w:r>
      <w:r w:rsidR="003B5E04" w:rsidRPr="00415628">
        <w:t xml:space="preserve">the </w:t>
      </w:r>
      <w:r w:rsidRPr="00415628">
        <w:t>display of all arrival and departure flight data for aerodromes.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621E7968" w14:textId="77777777" w:rsidTr="006F65F5">
        <w:tc>
          <w:tcPr>
            <w:tcW w:w="4112" w:type="dxa"/>
          </w:tcPr>
          <w:p w14:paraId="23A256C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5E876B3" w14:textId="77777777" w:rsidR="006F65F5" w:rsidRPr="00EA3994" w:rsidRDefault="006F65F5" w:rsidP="006F65F5">
            <w:pPr>
              <w:pStyle w:val="NormalIndent"/>
              <w:tabs>
                <w:tab w:val="clear" w:pos="720"/>
              </w:tabs>
              <w:ind w:left="0"/>
              <w:rPr>
                <w:rFonts w:ascii="Arial" w:hAnsi="Arial" w:cs="Arial"/>
              </w:rPr>
            </w:pPr>
          </w:p>
        </w:tc>
      </w:tr>
      <w:tr w:rsidR="006F65F5" w:rsidRPr="00EB0679" w14:paraId="7FE11AA7" w14:textId="77777777" w:rsidTr="006F65F5">
        <w:trPr>
          <w:cantSplit/>
        </w:trPr>
        <w:tc>
          <w:tcPr>
            <w:tcW w:w="8221" w:type="dxa"/>
            <w:gridSpan w:val="2"/>
          </w:tcPr>
          <w:p w14:paraId="46247674"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77EFB0B" w14:textId="77777777" w:rsidTr="006F65F5">
        <w:trPr>
          <w:cantSplit/>
        </w:trPr>
        <w:tc>
          <w:tcPr>
            <w:tcW w:w="8221" w:type="dxa"/>
            <w:gridSpan w:val="2"/>
          </w:tcPr>
          <w:p w14:paraId="79C862B0"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8EB2FC8" w14:textId="77777777" w:rsidR="00841778" w:rsidRPr="00415628" w:rsidRDefault="00841778" w:rsidP="002D447C"/>
    <w:p w14:paraId="3ECD95DF" w14:textId="344E27AD" w:rsidR="00D07C15" w:rsidRDefault="00D07C15" w:rsidP="001D015D">
      <w:pPr>
        <w:pStyle w:val="List2"/>
      </w:pPr>
      <w:r w:rsidRPr="00415628">
        <w:t xml:space="preserve"> The AFT client shall </w:t>
      </w:r>
      <w:r w:rsidR="00FE6663" w:rsidRPr="00415628">
        <w:t>cater</w:t>
      </w:r>
      <w:r w:rsidRPr="00415628">
        <w:t xml:space="preserve"> for </w:t>
      </w:r>
      <w:r w:rsidR="003B5E04" w:rsidRPr="00415628">
        <w:t xml:space="preserve">the </w:t>
      </w:r>
      <w:r w:rsidRPr="00415628">
        <w:t>display</w:t>
      </w:r>
      <w:r w:rsidR="003B5E04" w:rsidRPr="00415628">
        <w:t xml:space="preserve"> of</w:t>
      </w:r>
      <w:r w:rsidRPr="00415628">
        <w:t xml:space="preserve"> slot management for airports similar but more comprehensive than to that of the Web application.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A4D5F4B" w14:textId="77777777" w:rsidTr="006F65F5">
        <w:tc>
          <w:tcPr>
            <w:tcW w:w="4112" w:type="dxa"/>
          </w:tcPr>
          <w:p w14:paraId="35AB40D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5E34150" w14:textId="77777777" w:rsidR="006F65F5" w:rsidRPr="00EA3994" w:rsidRDefault="006F65F5" w:rsidP="006F65F5">
            <w:pPr>
              <w:pStyle w:val="NormalIndent"/>
              <w:tabs>
                <w:tab w:val="clear" w:pos="720"/>
              </w:tabs>
              <w:ind w:left="0"/>
              <w:rPr>
                <w:rFonts w:ascii="Arial" w:hAnsi="Arial" w:cs="Arial"/>
              </w:rPr>
            </w:pPr>
          </w:p>
        </w:tc>
      </w:tr>
      <w:tr w:rsidR="006F65F5" w:rsidRPr="00EB0679" w14:paraId="11EB5864" w14:textId="77777777" w:rsidTr="006F65F5">
        <w:trPr>
          <w:cantSplit/>
        </w:trPr>
        <w:tc>
          <w:tcPr>
            <w:tcW w:w="8221" w:type="dxa"/>
            <w:gridSpan w:val="2"/>
          </w:tcPr>
          <w:p w14:paraId="054DBA29"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B10EEB5" w14:textId="77777777" w:rsidTr="006F65F5">
        <w:trPr>
          <w:cantSplit/>
        </w:trPr>
        <w:tc>
          <w:tcPr>
            <w:tcW w:w="8221" w:type="dxa"/>
            <w:gridSpan w:val="2"/>
          </w:tcPr>
          <w:p w14:paraId="0CAAAF3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554EF24" w14:textId="77777777" w:rsidR="00841778" w:rsidRPr="00415628" w:rsidRDefault="00841778" w:rsidP="002D447C"/>
    <w:p w14:paraId="6FFB6EC4" w14:textId="5D0F03C7" w:rsidR="00D07C15" w:rsidRDefault="00D07C15" w:rsidP="001D015D">
      <w:pPr>
        <w:pStyle w:val="List2"/>
      </w:pPr>
      <w:r w:rsidRPr="00415628">
        <w:t>The AFT client shall utilise the initial GDP program with Score and OAG data which were executed at the start of the day until a GDP revision is performed.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F339DE1" w14:textId="77777777" w:rsidTr="006F65F5">
        <w:tc>
          <w:tcPr>
            <w:tcW w:w="4112" w:type="dxa"/>
          </w:tcPr>
          <w:p w14:paraId="59FD329C"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18B7C7C" w14:textId="77777777" w:rsidR="006F65F5" w:rsidRPr="00EA3994" w:rsidRDefault="006F65F5" w:rsidP="006F65F5">
            <w:pPr>
              <w:pStyle w:val="NormalIndent"/>
              <w:tabs>
                <w:tab w:val="clear" w:pos="720"/>
              </w:tabs>
              <w:ind w:left="0"/>
              <w:rPr>
                <w:rFonts w:ascii="Arial" w:hAnsi="Arial" w:cs="Arial"/>
              </w:rPr>
            </w:pPr>
          </w:p>
        </w:tc>
      </w:tr>
      <w:tr w:rsidR="006F65F5" w:rsidRPr="00EB0679" w14:paraId="3FC9CB0B" w14:textId="77777777" w:rsidTr="006F65F5">
        <w:trPr>
          <w:cantSplit/>
        </w:trPr>
        <w:tc>
          <w:tcPr>
            <w:tcW w:w="8221" w:type="dxa"/>
            <w:gridSpan w:val="2"/>
          </w:tcPr>
          <w:p w14:paraId="3A3C8BB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D15D858" w14:textId="77777777" w:rsidTr="006F65F5">
        <w:trPr>
          <w:cantSplit/>
        </w:trPr>
        <w:tc>
          <w:tcPr>
            <w:tcW w:w="8221" w:type="dxa"/>
            <w:gridSpan w:val="2"/>
          </w:tcPr>
          <w:p w14:paraId="3B7F48B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2410D1D2" w14:textId="77777777" w:rsidR="00841778" w:rsidRPr="00415628" w:rsidRDefault="00841778" w:rsidP="002D447C"/>
    <w:p w14:paraId="1BD53E7B" w14:textId="1352438B" w:rsidR="00D07C15" w:rsidRDefault="00D07C15" w:rsidP="001D015D">
      <w:pPr>
        <w:pStyle w:val="List2"/>
      </w:pPr>
      <w:r w:rsidRPr="00415628">
        <w:lastRenderedPageBreak/>
        <w:t xml:space="preserve">The AFT client shall </w:t>
      </w:r>
      <w:r w:rsidR="00FE6663" w:rsidRPr="00415628">
        <w:t>cater</w:t>
      </w:r>
      <w:r w:rsidRPr="00415628">
        <w:t xml:space="preserve"> for </w:t>
      </w:r>
      <w:r w:rsidR="003B5E04" w:rsidRPr="00415628">
        <w:t xml:space="preserve">the </w:t>
      </w:r>
      <w:r w:rsidRPr="00415628">
        <w:t xml:space="preserve">display </w:t>
      </w:r>
      <w:r w:rsidR="003B5E04" w:rsidRPr="00415628">
        <w:t xml:space="preserve">of </w:t>
      </w:r>
      <w:r w:rsidRPr="00415628">
        <w:t>the monitoring of unassigned slots based on the rate for each aerodrome through GDG tracking published in the ADL.</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058BF2D" w14:textId="77777777" w:rsidTr="006F65F5">
        <w:tc>
          <w:tcPr>
            <w:tcW w:w="4112" w:type="dxa"/>
          </w:tcPr>
          <w:p w14:paraId="1F8E77AC"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91D302" w14:textId="77777777" w:rsidR="006F65F5" w:rsidRPr="00EA3994" w:rsidRDefault="006F65F5" w:rsidP="006F65F5">
            <w:pPr>
              <w:pStyle w:val="NormalIndent"/>
              <w:tabs>
                <w:tab w:val="clear" w:pos="720"/>
              </w:tabs>
              <w:ind w:left="0"/>
              <w:rPr>
                <w:rFonts w:ascii="Arial" w:hAnsi="Arial" w:cs="Arial"/>
              </w:rPr>
            </w:pPr>
          </w:p>
        </w:tc>
      </w:tr>
      <w:tr w:rsidR="006F65F5" w:rsidRPr="00EB0679" w14:paraId="1AB195DE" w14:textId="77777777" w:rsidTr="006F65F5">
        <w:trPr>
          <w:cantSplit/>
        </w:trPr>
        <w:tc>
          <w:tcPr>
            <w:tcW w:w="8221" w:type="dxa"/>
            <w:gridSpan w:val="2"/>
          </w:tcPr>
          <w:p w14:paraId="17AB1E2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A14C604" w14:textId="77777777" w:rsidTr="006F65F5">
        <w:trPr>
          <w:cantSplit/>
        </w:trPr>
        <w:tc>
          <w:tcPr>
            <w:tcW w:w="8221" w:type="dxa"/>
            <w:gridSpan w:val="2"/>
          </w:tcPr>
          <w:p w14:paraId="29CF203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5F5E32B" w14:textId="77777777" w:rsidR="00841778" w:rsidRPr="00415628" w:rsidRDefault="00841778" w:rsidP="002D447C"/>
    <w:p w14:paraId="5ECAB01A" w14:textId="21A8A41D" w:rsidR="00D07C15" w:rsidRPr="00415628" w:rsidRDefault="00D07C15" w:rsidP="001D015D">
      <w:pPr>
        <w:pStyle w:val="List2"/>
      </w:pPr>
      <w:r w:rsidRPr="00415628">
        <w:t xml:space="preserve">The AFT client shall </w:t>
      </w:r>
      <w:r w:rsidR="00FE6663" w:rsidRPr="00415628">
        <w:t>cater</w:t>
      </w:r>
      <w:r w:rsidRPr="00415628">
        <w:t xml:space="preserve"> for a pre-defined priority for slot allocations and shall follow the following priority:</w:t>
      </w:r>
    </w:p>
    <w:p w14:paraId="20D2B0DC" w14:textId="30976096" w:rsidR="00D07C15" w:rsidRPr="00415628" w:rsidRDefault="00D07C15" w:rsidP="00C52AAE">
      <w:pPr>
        <w:pStyle w:val="ListBullet3"/>
      </w:pPr>
      <w:r w:rsidRPr="00415628">
        <w:t xml:space="preserve">Aerodrome arrival slot – Exempt and non-exempt flights to be </w:t>
      </w:r>
      <w:r w:rsidR="00F13B6A" w:rsidRPr="00415628">
        <w:t>considered in the prioritised slot allocations for arrival flights</w:t>
      </w:r>
      <w:r w:rsidRPr="00415628">
        <w:t>.</w:t>
      </w:r>
    </w:p>
    <w:p w14:paraId="4DD7B27A" w14:textId="77777777" w:rsidR="00D07C15" w:rsidRPr="00415628" w:rsidRDefault="00D07C15" w:rsidP="00C52AAE">
      <w:pPr>
        <w:pStyle w:val="ListBullet3"/>
      </w:pPr>
      <w:r w:rsidRPr="00415628">
        <w:t>Aerodrome departure slots</w:t>
      </w:r>
    </w:p>
    <w:p w14:paraId="66E6C1E4" w14:textId="6D0DCEB9" w:rsidR="00D07C15" w:rsidRDefault="00D07C15" w:rsidP="00C52AAE">
      <w:pPr>
        <w:pStyle w:val="ListBullet3"/>
      </w:pPr>
      <w:r w:rsidRPr="00415628">
        <w:t>AFP arrival slots.</w:t>
      </w:r>
    </w:p>
    <w:p w14:paraId="45C084D8" w14:textId="29BE1958"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745CA150" w14:textId="77777777" w:rsidTr="00C80F55">
        <w:tc>
          <w:tcPr>
            <w:tcW w:w="4112" w:type="dxa"/>
          </w:tcPr>
          <w:p w14:paraId="01CEC23B"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3FE0D99" w14:textId="77777777" w:rsidR="002D447C" w:rsidRPr="00EA3994" w:rsidRDefault="002D447C" w:rsidP="00C80F55">
            <w:pPr>
              <w:pStyle w:val="NormalIndent"/>
              <w:tabs>
                <w:tab w:val="clear" w:pos="720"/>
              </w:tabs>
              <w:ind w:left="0"/>
              <w:rPr>
                <w:rFonts w:ascii="Arial" w:hAnsi="Arial" w:cs="Arial"/>
              </w:rPr>
            </w:pPr>
          </w:p>
        </w:tc>
      </w:tr>
      <w:tr w:rsidR="002D447C" w:rsidRPr="00EB0679" w14:paraId="080E0BEB" w14:textId="77777777" w:rsidTr="00C80F55">
        <w:trPr>
          <w:cantSplit/>
        </w:trPr>
        <w:tc>
          <w:tcPr>
            <w:tcW w:w="8221" w:type="dxa"/>
            <w:gridSpan w:val="2"/>
          </w:tcPr>
          <w:p w14:paraId="20A57F36"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7EECD633" w14:textId="77777777" w:rsidTr="00C80F55">
        <w:trPr>
          <w:cantSplit/>
        </w:trPr>
        <w:tc>
          <w:tcPr>
            <w:tcW w:w="8221" w:type="dxa"/>
            <w:gridSpan w:val="2"/>
          </w:tcPr>
          <w:p w14:paraId="1DEBECEC"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7CDF0867" w14:textId="77777777" w:rsidR="00841778" w:rsidRPr="00415628" w:rsidRDefault="00841778" w:rsidP="002D447C"/>
    <w:p w14:paraId="3DA94449" w14:textId="00685989" w:rsidR="00D07C15" w:rsidRDefault="00D07C15" w:rsidP="001D015D">
      <w:pPr>
        <w:pStyle w:val="List2"/>
      </w:pPr>
      <w:r w:rsidRPr="00415628">
        <w:t xml:space="preserve">The AFT client shall </w:t>
      </w:r>
      <w:r w:rsidR="00FE6663" w:rsidRPr="00415628">
        <w:t>cater</w:t>
      </w:r>
      <w:r w:rsidRPr="00415628">
        <w:t xml:space="preserve"> for </w:t>
      </w:r>
      <w:r w:rsidR="0048124F" w:rsidRPr="00415628">
        <w:t>graphs and associated data</w:t>
      </w:r>
      <w:r w:rsidRPr="00415628">
        <w:t xml:space="preserve"> to be exported to an Excel (.xlsx) file.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4E7E3B06" w14:textId="77777777" w:rsidTr="00C80F55">
        <w:tc>
          <w:tcPr>
            <w:tcW w:w="4112" w:type="dxa"/>
          </w:tcPr>
          <w:p w14:paraId="07B55FCF"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4294664" w14:textId="77777777" w:rsidR="002D447C" w:rsidRPr="00EA3994" w:rsidRDefault="002D447C" w:rsidP="00C80F55">
            <w:pPr>
              <w:pStyle w:val="NormalIndent"/>
              <w:tabs>
                <w:tab w:val="clear" w:pos="720"/>
              </w:tabs>
              <w:ind w:left="0"/>
              <w:rPr>
                <w:rFonts w:ascii="Arial" w:hAnsi="Arial" w:cs="Arial"/>
              </w:rPr>
            </w:pPr>
          </w:p>
        </w:tc>
      </w:tr>
      <w:tr w:rsidR="002D447C" w:rsidRPr="00EB0679" w14:paraId="54D25AF9" w14:textId="77777777" w:rsidTr="00C80F55">
        <w:trPr>
          <w:cantSplit/>
        </w:trPr>
        <w:tc>
          <w:tcPr>
            <w:tcW w:w="8221" w:type="dxa"/>
            <w:gridSpan w:val="2"/>
          </w:tcPr>
          <w:p w14:paraId="5BAB4712"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7D109FC8" w14:textId="77777777" w:rsidTr="00C80F55">
        <w:trPr>
          <w:cantSplit/>
        </w:trPr>
        <w:tc>
          <w:tcPr>
            <w:tcW w:w="8221" w:type="dxa"/>
            <w:gridSpan w:val="2"/>
          </w:tcPr>
          <w:p w14:paraId="24F8EFB4"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3E3F9EDB" w14:textId="77777777" w:rsidR="00841778" w:rsidRPr="00415628" w:rsidRDefault="00841778" w:rsidP="002D447C"/>
    <w:p w14:paraId="21AD730C" w14:textId="7688121F" w:rsidR="00D07C15" w:rsidRDefault="00D07C15" w:rsidP="001D015D">
      <w:pPr>
        <w:pStyle w:val="List2"/>
      </w:pPr>
      <w:r w:rsidRPr="00415628">
        <w:t xml:space="preserve">The AFT client shall </w:t>
      </w:r>
      <w:r w:rsidR="0008036F" w:rsidRPr="00415628">
        <w:t>retain</w:t>
      </w:r>
      <w:r w:rsidR="001304CF" w:rsidRPr="00415628">
        <w:t>,</w:t>
      </w:r>
      <w:r w:rsidRPr="00415628">
        <w:t xml:space="preserve"> </w:t>
      </w:r>
      <w:r w:rsidR="001304CF" w:rsidRPr="00415628">
        <w:t>f</w:t>
      </w:r>
      <w:r w:rsidR="00ED0D7B" w:rsidRPr="00415628">
        <w:t>o</w:t>
      </w:r>
      <w:r w:rsidR="001304CF" w:rsidRPr="00415628">
        <w:t>r</w:t>
      </w:r>
      <w:r w:rsidR="00ED0D7B" w:rsidRPr="00415628">
        <w:t xml:space="preserve"> e</w:t>
      </w:r>
      <w:r w:rsidR="00EB170F" w:rsidRPr="00415628">
        <w:t>ach of the controlled airports</w:t>
      </w:r>
      <w:r w:rsidR="00090069" w:rsidRPr="00415628">
        <w:t xml:space="preserve"> and associated programs</w:t>
      </w:r>
      <w:r w:rsidR="001304CF" w:rsidRPr="00415628">
        <w:t xml:space="preserve">, the latest </w:t>
      </w:r>
      <w:r w:rsidR="00090069" w:rsidRPr="00415628">
        <w:t>state</w:t>
      </w:r>
      <w:r w:rsidR="001304CF" w:rsidRPr="00415628">
        <w:t xml:space="preserve"> </w:t>
      </w:r>
      <w:r w:rsidR="00090069" w:rsidRPr="00415628">
        <w:t xml:space="preserve">for </w:t>
      </w:r>
      <w:r w:rsidR="0033289C" w:rsidRPr="00415628">
        <w:t>selection and display</w:t>
      </w:r>
      <w:r w:rsidR="00EB170F" w:rsidRPr="00415628">
        <w:t xml:space="preserve"> </w:t>
      </w:r>
      <w:r w:rsidRPr="00415628">
        <w:t xml:space="preserve">in case </w:t>
      </w:r>
      <w:r w:rsidR="00656947" w:rsidRPr="00415628">
        <w:t>an AFT Client loses</w:t>
      </w:r>
      <w:r w:rsidRPr="00415628">
        <w:t xml:space="preserve"> </w:t>
      </w:r>
      <w:r w:rsidR="00656947" w:rsidRPr="00415628">
        <w:t>connection</w:t>
      </w:r>
      <w:r w:rsidRPr="00415628">
        <w:t xml:space="preserve"> to all AFT servers.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0E7FABF8" w14:textId="77777777" w:rsidTr="00C80F55">
        <w:tc>
          <w:tcPr>
            <w:tcW w:w="4112" w:type="dxa"/>
          </w:tcPr>
          <w:p w14:paraId="5C0B8E41"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25D407C" w14:textId="77777777" w:rsidR="002D447C" w:rsidRPr="00EA3994" w:rsidRDefault="002D447C" w:rsidP="00C80F55">
            <w:pPr>
              <w:pStyle w:val="NormalIndent"/>
              <w:tabs>
                <w:tab w:val="clear" w:pos="720"/>
              </w:tabs>
              <w:ind w:left="0"/>
              <w:rPr>
                <w:rFonts w:ascii="Arial" w:hAnsi="Arial" w:cs="Arial"/>
              </w:rPr>
            </w:pPr>
          </w:p>
        </w:tc>
      </w:tr>
      <w:tr w:rsidR="002D447C" w:rsidRPr="00EB0679" w14:paraId="19D5525F" w14:textId="77777777" w:rsidTr="00C80F55">
        <w:trPr>
          <w:cantSplit/>
        </w:trPr>
        <w:tc>
          <w:tcPr>
            <w:tcW w:w="8221" w:type="dxa"/>
            <w:gridSpan w:val="2"/>
          </w:tcPr>
          <w:p w14:paraId="52F4F12E"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694E9BA1" w14:textId="77777777" w:rsidTr="00C80F55">
        <w:trPr>
          <w:cantSplit/>
        </w:trPr>
        <w:tc>
          <w:tcPr>
            <w:tcW w:w="8221" w:type="dxa"/>
            <w:gridSpan w:val="2"/>
          </w:tcPr>
          <w:p w14:paraId="27C5C621"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5D2C1D2E" w14:textId="77777777" w:rsidR="00841778" w:rsidRPr="00415628" w:rsidRDefault="00841778" w:rsidP="002D447C"/>
    <w:p w14:paraId="77F5D026" w14:textId="4194CD25" w:rsidR="00F72D9F" w:rsidRDefault="00F72D9F" w:rsidP="001D015D">
      <w:pPr>
        <w:pStyle w:val="List2"/>
      </w:pPr>
      <w:r w:rsidRPr="00415628">
        <w:t xml:space="preserve">The AFT client shall </w:t>
      </w:r>
      <w:r w:rsidR="00FE6663" w:rsidRPr="00415628">
        <w:t>cater</w:t>
      </w:r>
      <w:r w:rsidRPr="00415628">
        <w:t xml:space="preserve"> </w:t>
      </w:r>
      <w:r w:rsidR="003B5E04" w:rsidRPr="00415628">
        <w:t xml:space="preserve">for </w:t>
      </w:r>
      <w:r w:rsidRPr="00415628">
        <w:t>the user to manually activate flights using the departure time.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0BAEA688" w14:textId="77777777" w:rsidTr="00C80F55">
        <w:tc>
          <w:tcPr>
            <w:tcW w:w="4112" w:type="dxa"/>
          </w:tcPr>
          <w:p w14:paraId="0231FF68"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31FF2B3" w14:textId="77777777" w:rsidR="002D447C" w:rsidRPr="00EA3994" w:rsidRDefault="002D447C" w:rsidP="00C80F55">
            <w:pPr>
              <w:pStyle w:val="NormalIndent"/>
              <w:tabs>
                <w:tab w:val="clear" w:pos="720"/>
              </w:tabs>
              <w:ind w:left="0"/>
              <w:rPr>
                <w:rFonts w:ascii="Arial" w:hAnsi="Arial" w:cs="Arial"/>
              </w:rPr>
            </w:pPr>
          </w:p>
        </w:tc>
      </w:tr>
      <w:tr w:rsidR="002D447C" w:rsidRPr="00EB0679" w14:paraId="57DBD29F" w14:textId="77777777" w:rsidTr="00C80F55">
        <w:trPr>
          <w:cantSplit/>
        </w:trPr>
        <w:tc>
          <w:tcPr>
            <w:tcW w:w="8221" w:type="dxa"/>
            <w:gridSpan w:val="2"/>
          </w:tcPr>
          <w:p w14:paraId="4637704B" w14:textId="77777777" w:rsidR="002D447C" w:rsidRPr="00EA3994" w:rsidRDefault="002D447C" w:rsidP="00C80F55">
            <w:pPr>
              <w:pStyle w:val="NormalIndent"/>
              <w:ind w:left="0"/>
              <w:jc w:val="left"/>
              <w:rPr>
                <w:rFonts w:ascii="Arial" w:hAnsi="Arial" w:cs="Arial"/>
                <w:i/>
              </w:rPr>
            </w:pPr>
            <w:r>
              <w:rPr>
                <w:i/>
                <w:iCs/>
                <w:sz w:val="18"/>
                <w:szCs w:val="18"/>
              </w:rPr>
              <w:lastRenderedPageBreak/>
              <w:t>[THE BIDDER SHALL INSERT FULL RESPONSE FOR EVALUATION HERE]</w:t>
            </w:r>
          </w:p>
        </w:tc>
      </w:tr>
      <w:tr w:rsidR="002D447C" w:rsidRPr="00EB0679" w14:paraId="6124CE4F" w14:textId="77777777" w:rsidTr="00C80F55">
        <w:trPr>
          <w:cantSplit/>
        </w:trPr>
        <w:tc>
          <w:tcPr>
            <w:tcW w:w="8221" w:type="dxa"/>
            <w:gridSpan w:val="2"/>
          </w:tcPr>
          <w:p w14:paraId="272C14C0"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048ED4D8" w14:textId="77777777" w:rsidR="00841778" w:rsidRPr="00415628" w:rsidRDefault="00841778" w:rsidP="002D447C"/>
    <w:p w14:paraId="0309D163" w14:textId="0FD82287" w:rsidR="002808B6" w:rsidRDefault="003B5E04" w:rsidP="001D015D">
      <w:pPr>
        <w:pStyle w:val="List2"/>
      </w:pPr>
      <w:r w:rsidRPr="007403F0">
        <w:t>The AFT client shall cater</w:t>
      </w:r>
      <w:r w:rsidR="00C12F44" w:rsidRPr="007403F0">
        <w:t xml:space="preserve">, as a </w:t>
      </w:r>
      <w:r w:rsidR="000316D5" w:rsidRPr="007403F0">
        <w:t xml:space="preserve">proposal </w:t>
      </w:r>
      <w:r w:rsidR="00C12F44" w:rsidRPr="007403F0">
        <w:t>function,</w:t>
      </w:r>
      <w:r w:rsidRPr="007403F0">
        <w:t xml:space="preserve"> for t</w:t>
      </w:r>
      <w:r w:rsidR="002808B6" w:rsidRPr="007403F0">
        <w:t xml:space="preserve">he users </w:t>
      </w:r>
      <w:r w:rsidRPr="007403F0">
        <w:t xml:space="preserve">to </w:t>
      </w:r>
      <w:r w:rsidR="002808B6" w:rsidRPr="007403F0">
        <w:t>be able to create, edit and cancel airspace reservations (FCA, TDA, SAP</w:t>
      </w:r>
      <w:r w:rsidR="0037012B" w:rsidRPr="007403F0">
        <w:t>, FUA and TSA</w:t>
      </w:r>
      <w:r w:rsidR="002808B6" w:rsidRPr="007403F0">
        <w:t>) and event scheduling within the Strategic, Pre-Tactical and Tactical ATFM phases.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579BA173" w14:textId="77777777" w:rsidTr="00C80F55">
        <w:tc>
          <w:tcPr>
            <w:tcW w:w="4112" w:type="dxa"/>
          </w:tcPr>
          <w:p w14:paraId="30E0A4AF"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51A938F" w14:textId="77777777" w:rsidR="002D447C" w:rsidRPr="00EA3994" w:rsidRDefault="002D447C" w:rsidP="00C80F55">
            <w:pPr>
              <w:pStyle w:val="NormalIndent"/>
              <w:tabs>
                <w:tab w:val="clear" w:pos="720"/>
              </w:tabs>
              <w:ind w:left="0"/>
              <w:rPr>
                <w:rFonts w:ascii="Arial" w:hAnsi="Arial" w:cs="Arial"/>
              </w:rPr>
            </w:pPr>
          </w:p>
        </w:tc>
      </w:tr>
      <w:tr w:rsidR="002D447C" w:rsidRPr="00EB0679" w14:paraId="3CDC4AF0" w14:textId="77777777" w:rsidTr="00C80F55">
        <w:trPr>
          <w:cantSplit/>
        </w:trPr>
        <w:tc>
          <w:tcPr>
            <w:tcW w:w="8221" w:type="dxa"/>
            <w:gridSpan w:val="2"/>
          </w:tcPr>
          <w:p w14:paraId="088DA414"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5C2B87EE" w14:textId="77777777" w:rsidTr="00C80F55">
        <w:trPr>
          <w:cantSplit/>
        </w:trPr>
        <w:tc>
          <w:tcPr>
            <w:tcW w:w="8221" w:type="dxa"/>
            <w:gridSpan w:val="2"/>
          </w:tcPr>
          <w:p w14:paraId="6A33B173"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71B15BB3" w14:textId="77777777" w:rsidR="00841778" w:rsidRPr="007403F0" w:rsidRDefault="00841778" w:rsidP="002D447C"/>
    <w:p w14:paraId="5D671917" w14:textId="1E56E04A" w:rsidR="00E31ED3" w:rsidRDefault="003B5E04" w:rsidP="001D015D">
      <w:pPr>
        <w:pStyle w:val="List2"/>
      </w:pPr>
      <w:r w:rsidRPr="00B41269">
        <w:t xml:space="preserve">The AFT </w:t>
      </w:r>
      <w:r w:rsidR="00771166" w:rsidRPr="00B41269">
        <w:t xml:space="preserve">client </w:t>
      </w:r>
      <w:r w:rsidRPr="00B41269">
        <w:t xml:space="preserve">shall, in the event that </w:t>
      </w:r>
      <w:r w:rsidR="00E31ED3" w:rsidRPr="00B41269">
        <w:t xml:space="preserve">a CTOT is about to expire or to be missed, </w:t>
      </w:r>
      <w:r w:rsidRPr="00B41269">
        <w:t xml:space="preserve">sent </w:t>
      </w:r>
      <w:r w:rsidR="00E31ED3" w:rsidRPr="00B41269">
        <w:t xml:space="preserve">a warning to the web client of the owner of the aircraft (Airline User and User Role), to the </w:t>
      </w:r>
      <w:r w:rsidR="008224C0" w:rsidRPr="00B41269">
        <w:t>CWSs</w:t>
      </w:r>
      <w:r w:rsidR="00E31ED3" w:rsidRPr="00B41269">
        <w:t xml:space="preserve"> and to the tower controller web client (Tower User and Tower User Role).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38B58C85" w14:textId="77777777" w:rsidTr="00C80F55">
        <w:tc>
          <w:tcPr>
            <w:tcW w:w="4112" w:type="dxa"/>
          </w:tcPr>
          <w:p w14:paraId="519B7B4E"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4D634D4" w14:textId="77777777" w:rsidR="002D447C" w:rsidRPr="00EA3994" w:rsidRDefault="002D447C" w:rsidP="00C80F55">
            <w:pPr>
              <w:pStyle w:val="NormalIndent"/>
              <w:tabs>
                <w:tab w:val="clear" w:pos="720"/>
              </w:tabs>
              <w:ind w:left="0"/>
              <w:rPr>
                <w:rFonts w:ascii="Arial" w:hAnsi="Arial" w:cs="Arial"/>
              </w:rPr>
            </w:pPr>
          </w:p>
        </w:tc>
      </w:tr>
      <w:tr w:rsidR="002D447C" w:rsidRPr="00EB0679" w14:paraId="57D455B8" w14:textId="77777777" w:rsidTr="00C80F55">
        <w:trPr>
          <w:cantSplit/>
        </w:trPr>
        <w:tc>
          <w:tcPr>
            <w:tcW w:w="8221" w:type="dxa"/>
            <w:gridSpan w:val="2"/>
          </w:tcPr>
          <w:p w14:paraId="27DCAC8D"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1C16C718" w14:textId="77777777" w:rsidTr="00C80F55">
        <w:trPr>
          <w:cantSplit/>
        </w:trPr>
        <w:tc>
          <w:tcPr>
            <w:tcW w:w="8221" w:type="dxa"/>
            <w:gridSpan w:val="2"/>
          </w:tcPr>
          <w:p w14:paraId="07E94C0A"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05E72737" w14:textId="77777777" w:rsidR="00841778" w:rsidRPr="00B41269" w:rsidRDefault="00841778" w:rsidP="002D447C"/>
    <w:p w14:paraId="573A6E02" w14:textId="4619A9D1" w:rsidR="00E31ED3" w:rsidRDefault="00A45EDE" w:rsidP="001D015D">
      <w:pPr>
        <w:pStyle w:val="List2"/>
      </w:pPr>
      <w:r w:rsidRPr="00B41269">
        <w:t>The AFT shall cater for m</w:t>
      </w:r>
      <w:r w:rsidR="00E31ED3" w:rsidRPr="00B41269">
        <w:t xml:space="preserve">issed slots </w:t>
      </w:r>
      <w:r w:rsidRPr="00B41269">
        <w:t xml:space="preserve">to </w:t>
      </w:r>
      <w:r w:rsidR="00E31ED3" w:rsidRPr="00B41269">
        <w:t xml:space="preserve">be </w:t>
      </w:r>
      <w:r w:rsidRPr="00B41269">
        <w:t xml:space="preserve">made </w:t>
      </w:r>
      <w:r w:rsidR="00E31ED3" w:rsidRPr="00B41269">
        <w:t>available for reallocation after suspension by means of the associated airline web client as well as by GCU controllers.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086CC5BB" w14:textId="77777777" w:rsidTr="00C80F55">
        <w:tc>
          <w:tcPr>
            <w:tcW w:w="4112" w:type="dxa"/>
          </w:tcPr>
          <w:p w14:paraId="5EE252C5"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B8E2D4E" w14:textId="77777777" w:rsidR="002D447C" w:rsidRPr="00EA3994" w:rsidRDefault="002D447C" w:rsidP="00C80F55">
            <w:pPr>
              <w:pStyle w:val="NormalIndent"/>
              <w:tabs>
                <w:tab w:val="clear" w:pos="720"/>
              </w:tabs>
              <w:ind w:left="0"/>
              <w:rPr>
                <w:rFonts w:ascii="Arial" w:hAnsi="Arial" w:cs="Arial"/>
              </w:rPr>
            </w:pPr>
          </w:p>
        </w:tc>
      </w:tr>
      <w:tr w:rsidR="002D447C" w:rsidRPr="00EB0679" w14:paraId="6C85952C" w14:textId="77777777" w:rsidTr="00C80F55">
        <w:trPr>
          <w:cantSplit/>
        </w:trPr>
        <w:tc>
          <w:tcPr>
            <w:tcW w:w="8221" w:type="dxa"/>
            <w:gridSpan w:val="2"/>
          </w:tcPr>
          <w:p w14:paraId="4FEA59D8"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57D6417F" w14:textId="77777777" w:rsidTr="00C80F55">
        <w:trPr>
          <w:cantSplit/>
        </w:trPr>
        <w:tc>
          <w:tcPr>
            <w:tcW w:w="8221" w:type="dxa"/>
            <w:gridSpan w:val="2"/>
          </w:tcPr>
          <w:p w14:paraId="5BB8B3CA"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31AC9D42" w14:textId="77777777" w:rsidR="00841778" w:rsidRPr="00B41269" w:rsidRDefault="00841778" w:rsidP="002D447C"/>
    <w:p w14:paraId="2B6E4B11" w14:textId="6C4B6A98" w:rsidR="00281447" w:rsidRPr="002D447C" w:rsidRDefault="00281447" w:rsidP="00281447">
      <w:pPr>
        <w:pStyle w:val="List2"/>
        <w:rPr>
          <w:lang w:val="en-GB"/>
        </w:rPr>
      </w:pPr>
      <w:r w:rsidRPr="00B41269">
        <w:t>The ATFM system shall for the AFT function, capture the user information of any user (external or internal), that is the User-ID (Could be Role and Airline Identifier) and the IP address if it is an external user, plus the date and timestamp, for every manipulation of slots performed.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774D9059" w14:textId="77777777" w:rsidTr="00C80F55">
        <w:tc>
          <w:tcPr>
            <w:tcW w:w="4112" w:type="dxa"/>
          </w:tcPr>
          <w:p w14:paraId="502E2142"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4BED066" w14:textId="77777777" w:rsidR="002D447C" w:rsidRPr="00EA3994" w:rsidRDefault="002D447C" w:rsidP="00C80F55">
            <w:pPr>
              <w:pStyle w:val="NormalIndent"/>
              <w:tabs>
                <w:tab w:val="clear" w:pos="720"/>
              </w:tabs>
              <w:ind w:left="0"/>
              <w:rPr>
                <w:rFonts w:ascii="Arial" w:hAnsi="Arial" w:cs="Arial"/>
              </w:rPr>
            </w:pPr>
          </w:p>
        </w:tc>
      </w:tr>
      <w:tr w:rsidR="002D447C" w:rsidRPr="00EB0679" w14:paraId="3BF76428" w14:textId="77777777" w:rsidTr="00C80F55">
        <w:trPr>
          <w:cantSplit/>
        </w:trPr>
        <w:tc>
          <w:tcPr>
            <w:tcW w:w="8221" w:type="dxa"/>
            <w:gridSpan w:val="2"/>
          </w:tcPr>
          <w:p w14:paraId="75A7A87B"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0F82F350" w14:textId="77777777" w:rsidTr="00C80F55">
        <w:trPr>
          <w:cantSplit/>
        </w:trPr>
        <w:tc>
          <w:tcPr>
            <w:tcW w:w="8221" w:type="dxa"/>
            <w:gridSpan w:val="2"/>
          </w:tcPr>
          <w:p w14:paraId="1CCA148C"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24452B3B" w14:textId="77777777" w:rsidR="00841778" w:rsidRPr="00B41269" w:rsidRDefault="00841778" w:rsidP="002D447C"/>
    <w:p w14:paraId="13C38270" w14:textId="65EE4DE6" w:rsidR="00E31ED3" w:rsidRDefault="00A22B3B" w:rsidP="001D015D">
      <w:pPr>
        <w:pStyle w:val="List2"/>
      </w:pPr>
      <w:r w:rsidRPr="00B41269">
        <w:lastRenderedPageBreak/>
        <w:t>The A</w:t>
      </w:r>
      <w:r w:rsidR="007C0608" w:rsidRPr="00B41269">
        <w:t xml:space="preserve">FT client shall allow </w:t>
      </w:r>
      <w:r w:rsidR="00E31ED3" w:rsidRPr="00B41269">
        <w:t xml:space="preserve">users to change slots </w:t>
      </w:r>
      <w:r w:rsidR="00683495" w:rsidRPr="00B41269">
        <w:t>on flight lists</w:t>
      </w:r>
      <w:r w:rsidR="009619A4" w:rsidRPr="00B41269">
        <w:t xml:space="preserve"> by means of a drag and drop </w:t>
      </w:r>
      <w:r w:rsidR="00ED6AA2" w:rsidRPr="00B41269">
        <w:t>action</w:t>
      </w:r>
      <w:r w:rsidR="00821422"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60D139EA" w14:textId="77777777" w:rsidTr="00C80F55">
        <w:tc>
          <w:tcPr>
            <w:tcW w:w="4112" w:type="dxa"/>
          </w:tcPr>
          <w:p w14:paraId="2DBCFD3C"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64BB0FA" w14:textId="77777777" w:rsidR="002D447C" w:rsidRPr="00EA3994" w:rsidRDefault="002D447C" w:rsidP="00C80F55">
            <w:pPr>
              <w:pStyle w:val="NormalIndent"/>
              <w:tabs>
                <w:tab w:val="clear" w:pos="720"/>
              </w:tabs>
              <w:ind w:left="0"/>
              <w:rPr>
                <w:rFonts w:ascii="Arial" w:hAnsi="Arial" w:cs="Arial"/>
              </w:rPr>
            </w:pPr>
          </w:p>
        </w:tc>
      </w:tr>
      <w:tr w:rsidR="002D447C" w:rsidRPr="00EB0679" w14:paraId="1D32DC68" w14:textId="77777777" w:rsidTr="00C80F55">
        <w:trPr>
          <w:cantSplit/>
        </w:trPr>
        <w:tc>
          <w:tcPr>
            <w:tcW w:w="8221" w:type="dxa"/>
            <w:gridSpan w:val="2"/>
          </w:tcPr>
          <w:p w14:paraId="55A7B0B4"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49426076" w14:textId="77777777" w:rsidTr="00C80F55">
        <w:trPr>
          <w:cantSplit/>
        </w:trPr>
        <w:tc>
          <w:tcPr>
            <w:tcW w:w="8221" w:type="dxa"/>
            <w:gridSpan w:val="2"/>
          </w:tcPr>
          <w:p w14:paraId="433E54A7"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022F5137" w14:textId="77777777" w:rsidR="00841778" w:rsidRPr="00B41269" w:rsidRDefault="00841778" w:rsidP="002D447C"/>
    <w:p w14:paraId="56988B5B" w14:textId="6B39C284" w:rsidR="007907B6" w:rsidRDefault="00DC7D91" w:rsidP="007907B6">
      <w:pPr>
        <w:pStyle w:val="List2"/>
      </w:pPr>
      <w:r w:rsidRPr="00B41269">
        <w:t>The AFT client shall</w:t>
      </w:r>
      <w:r w:rsidR="00C53517" w:rsidRPr="00B41269">
        <w:t xml:space="preserve"> cater for</w:t>
      </w:r>
      <w:r w:rsidRPr="00B41269">
        <w:t xml:space="preserve"> </w:t>
      </w:r>
      <w:r w:rsidR="00C53517" w:rsidRPr="00B41269">
        <w:t>the s</w:t>
      </w:r>
      <w:r w:rsidR="007907B6" w:rsidRPr="00B41269">
        <w:t xml:space="preserve">lots view </w:t>
      </w:r>
      <w:r w:rsidR="00C53517" w:rsidRPr="00B41269">
        <w:t>to include</w:t>
      </w:r>
      <w:r w:rsidR="007907B6" w:rsidRPr="00B41269">
        <w:t xml:space="preserve"> selective filtering to show only the slots for a selected Stakeholder or airline, as well as </w:t>
      </w:r>
      <w:r w:rsidR="00C53517" w:rsidRPr="00B41269">
        <w:t xml:space="preserve">the </w:t>
      </w:r>
      <w:r w:rsidR="007907B6" w:rsidRPr="00B41269">
        <w:t>open slots for ARR and DEP flights.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22BF9DAA" w14:textId="77777777" w:rsidTr="00C80F55">
        <w:tc>
          <w:tcPr>
            <w:tcW w:w="4112" w:type="dxa"/>
          </w:tcPr>
          <w:p w14:paraId="0D0A98AB"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A8F9E7A" w14:textId="77777777" w:rsidR="002D447C" w:rsidRPr="00EA3994" w:rsidRDefault="002D447C" w:rsidP="00C80F55">
            <w:pPr>
              <w:pStyle w:val="NormalIndent"/>
              <w:tabs>
                <w:tab w:val="clear" w:pos="720"/>
              </w:tabs>
              <w:ind w:left="0"/>
              <w:rPr>
                <w:rFonts w:ascii="Arial" w:hAnsi="Arial" w:cs="Arial"/>
              </w:rPr>
            </w:pPr>
          </w:p>
        </w:tc>
      </w:tr>
      <w:tr w:rsidR="002D447C" w:rsidRPr="00EB0679" w14:paraId="0A4470B0" w14:textId="77777777" w:rsidTr="00C80F55">
        <w:trPr>
          <w:cantSplit/>
        </w:trPr>
        <w:tc>
          <w:tcPr>
            <w:tcW w:w="8221" w:type="dxa"/>
            <w:gridSpan w:val="2"/>
          </w:tcPr>
          <w:p w14:paraId="2C105974"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6E6C6A12" w14:textId="77777777" w:rsidTr="00C80F55">
        <w:trPr>
          <w:cantSplit/>
        </w:trPr>
        <w:tc>
          <w:tcPr>
            <w:tcW w:w="8221" w:type="dxa"/>
            <w:gridSpan w:val="2"/>
          </w:tcPr>
          <w:p w14:paraId="7EA3D697"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21E8400F" w14:textId="77777777" w:rsidR="00841778" w:rsidRPr="00B41269" w:rsidRDefault="00841778" w:rsidP="002D447C"/>
    <w:p w14:paraId="0474B758" w14:textId="3C17C6E2" w:rsidR="00942EA7" w:rsidRDefault="007907B6" w:rsidP="007907B6">
      <w:pPr>
        <w:pStyle w:val="List2"/>
      </w:pPr>
      <w:r w:rsidRPr="00B41269">
        <w:t xml:space="preserve">The </w:t>
      </w:r>
      <w:r w:rsidR="00DC7D91" w:rsidRPr="00B41269">
        <w:t>AFT client</w:t>
      </w:r>
      <w:r w:rsidRPr="00B41269">
        <w:t xml:space="preserve"> shall have a filtering mechanism to filter messages according to personalised profiles </w:t>
      </w:r>
      <w:r w:rsidR="001843E9" w:rsidRPr="00B41269">
        <w:t>i</w:t>
      </w:r>
      <w:r w:rsidR="00550EA7" w:rsidRPr="00B41269">
        <w:t xml:space="preserve">n order to </w:t>
      </w:r>
      <w:r w:rsidRPr="00B41269">
        <w:t>reduc</w:t>
      </w:r>
      <w:r w:rsidR="00550EA7" w:rsidRPr="00B41269">
        <w:t>e</w:t>
      </w:r>
      <w:r w:rsidRPr="00B41269">
        <w:t xml:space="preserve"> clutter on the user interface.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467F818F" w14:textId="77777777" w:rsidTr="00C80F55">
        <w:tc>
          <w:tcPr>
            <w:tcW w:w="4112" w:type="dxa"/>
          </w:tcPr>
          <w:p w14:paraId="01963C01"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B88B472" w14:textId="77777777" w:rsidR="002D447C" w:rsidRPr="00EA3994" w:rsidRDefault="002D447C" w:rsidP="00C80F55">
            <w:pPr>
              <w:pStyle w:val="NormalIndent"/>
              <w:tabs>
                <w:tab w:val="clear" w:pos="720"/>
              </w:tabs>
              <w:ind w:left="0"/>
              <w:rPr>
                <w:rFonts w:ascii="Arial" w:hAnsi="Arial" w:cs="Arial"/>
              </w:rPr>
            </w:pPr>
          </w:p>
        </w:tc>
      </w:tr>
      <w:tr w:rsidR="002D447C" w:rsidRPr="00EB0679" w14:paraId="4A7C144B" w14:textId="77777777" w:rsidTr="00C80F55">
        <w:trPr>
          <w:cantSplit/>
        </w:trPr>
        <w:tc>
          <w:tcPr>
            <w:tcW w:w="8221" w:type="dxa"/>
            <w:gridSpan w:val="2"/>
          </w:tcPr>
          <w:p w14:paraId="249A31FA"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08E2E73C" w14:textId="77777777" w:rsidTr="00C80F55">
        <w:trPr>
          <w:cantSplit/>
        </w:trPr>
        <w:tc>
          <w:tcPr>
            <w:tcW w:w="8221" w:type="dxa"/>
            <w:gridSpan w:val="2"/>
          </w:tcPr>
          <w:p w14:paraId="15235E3C"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77359275" w14:textId="77777777" w:rsidR="00841778" w:rsidRPr="00B41269" w:rsidRDefault="00841778" w:rsidP="002D447C"/>
    <w:p w14:paraId="2DA5F8E7" w14:textId="15ED0EFC" w:rsidR="008A1D78" w:rsidRDefault="008A1D78" w:rsidP="007907B6">
      <w:pPr>
        <w:pStyle w:val="List2"/>
      </w:pPr>
      <w:r w:rsidRPr="00B41269">
        <w:t xml:space="preserve">The </w:t>
      </w:r>
      <w:r w:rsidR="00F61B0A" w:rsidRPr="00B41269">
        <w:t xml:space="preserve">AFT </w:t>
      </w:r>
      <w:r w:rsidR="00A638D5" w:rsidRPr="00B41269">
        <w:t>client</w:t>
      </w:r>
      <w:r w:rsidRPr="00B41269">
        <w:t xml:space="preserve"> shall </w:t>
      </w:r>
      <w:r w:rsidR="00AA1B43" w:rsidRPr="00B41269">
        <w:t xml:space="preserve">allow the user </w:t>
      </w:r>
      <w:r w:rsidRPr="00B41269">
        <w:t xml:space="preserve">to move </w:t>
      </w:r>
      <w:r w:rsidR="0045464B" w:rsidRPr="00B41269">
        <w:t xml:space="preserve">or suspend </w:t>
      </w:r>
      <w:r w:rsidRPr="00B41269">
        <w:t>multiple slots at a time.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154F46C9" w14:textId="77777777" w:rsidTr="00C80F55">
        <w:tc>
          <w:tcPr>
            <w:tcW w:w="4112" w:type="dxa"/>
          </w:tcPr>
          <w:p w14:paraId="3A735802"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60412B9" w14:textId="77777777" w:rsidR="002D447C" w:rsidRPr="00EA3994" w:rsidRDefault="002D447C" w:rsidP="00C80F55">
            <w:pPr>
              <w:pStyle w:val="NormalIndent"/>
              <w:tabs>
                <w:tab w:val="clear" w:pos="720"/>
              </w:tabs>
              <w:ind w:left="0"/>
              <w:rPr>
                <w:rFonts w:ascii="Arial" w:hAnsi="Arial" w:cs="Arial"/>
              </w:rPr>
            </w:pPr>
          </w:p>
        </w:tc>
      </w:tr>
      <w:tr w:rsidR="002D447C" w:rsidRPr="00EB0679" w14:paraId="508C9C65" w14:textId="77777777" w:rsidTr="00C80F55">
        <w:trPr>
          <w:cantSplit/>
        </w:trPr>
        <w:tc>
          <w:tcPr>
            <w:tcW w:w="8221" w:type="dxa"/>
            <w:gridSpan w:val="2"/>
          </w:tcPr>
          <w:p w14:paraId="1D5B3F00"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0E0F7207" w14:textId="77777777" w:rsidTr="00C80F55">
        <w:trPr>
          <w:cantSplit/>
        </w:trPr>
        <w:tc>
          <w:tcPr>
            <w:tcW w:w="8221" w:type="dxa"/>
            <w:gridSpan w:val="2"/>
          </w:tcPr>
          <w:p w14:paraId="3D58ADC7"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426495DD" w14:textId="77777777" w:rsidR="00841778" w:rsidRPr="00B41269" w:rsidRDefault="00841778" w:rsidP="002D447C"/>
    <w:p w14:paraId="45538B6C" w14:textId="196E3DDA" w:rsidR="00A638D5" w:rsidRDefault="00A638D5" w:rsidP="00A638D5">
      <w:pPr>
        <w:pStyle w:val="List2"/>
      </w:pPr>
      <w:r w:rsidRPr="00B41269">
        <w:t xml:space="preserve">The </w:t>
      </w:r>
      <w:r w:rsidR="00977F51" w:rsidRPr="00B41269">
        <w:t xml:space="preserve">AFT client </w:t>
      </w:r>
      <w:r w:rsidRPr="00B41269">
        <w:t xml:space="preserve">shall </w:t>
      </w:r>
      <w:r w:rsidR="00977F51" w:rsidRPr="00B41269">
        <w:t xml:space="preserve">incorporate </w:t>
      </w:r>
      <w:r w:rsidRPr="00B41269">
        <w:t xml:space="preserve">an integrated search </w:t>
      </w:r>
      <w:r w:rsidR="00C32919" w:rsidRPr="00B41269">
        <w:t>field</w:t>
      </w:r>
      <w:r w:rsidR="003B0829" w:rsidRPr="00B41269">
        <w:t xml:space="preserve"> for the flight lists</w:t>
      </w:r>
      <w:r w:rsidR="00FF3BE9"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47ED7407" w14:textId="77777777" w:rsidTr="00C80F55">
        <w:tc>
          <w:tcPr>
            <w:tcW w:w="4112" w:type="dxa"/>
          </w:tcPr>
          <w:p w14:paraId="113610F9"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235E05E" w14:textId="77777777" w:rsidR="002D447C" w:rsidRPr="00EA3994" w:rsidRDefault="002D447C" w:rsidP="00C80F55">
            <w:pPr>
              <w:pStyle w:val="NormalIndent"/>
              <w:tabs>
                <w:tab w:val="clear" w:pos="720"/>
              </w:tabs>
              <w:ind w:left="0"/>
              <w:rPr>
                <w:rFonts w:ascii="Arial" w:hAnsi="Arial" w:cs="Arial"/>
              </w:rPr>
            </w:pPr>
          </w:p>
        </w:tc>
      </w:tr>
      <w:tr w:rsidR="002D447C" w:rsidRPr="00EB0679" w14:paraId="544618ED" w14:textId="77777777" w:rsidTr="00C80F55">
        <w:trPr>
          <w:cantSplit/>
        </w:trPr>
        <w:tc>
          <w:tcPr>
            <w:tcW w:w="8221" w:type="dxa"/>
            <w:gridSpan w:val="2"/>
          </w:tcPr>
          <w:p w14:paraId="7B89105F"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7E9BCF79" w14:textId="77777777" w:rsidTr="00C80F55">
        <w:trPr>
          <w:cantSplit/>
        </w:trPr>
        <w:tc>
          <w:tcPr>
            <w:tcW w:w="8221" w:type="dxa"/>
            <w:gridSpan w:val="2"/>
          </w:tcPr>
          <w:p w14:paraId="20372539"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3547935C" w14:textId="77777777" w:rsidR="00841778" w:rsidRPr="00B41269" w:rsidRDefault="00841778" w:rsidP="002D447C"/>
    <w:p w14:paraId="1EA01763" w14:textId="4C050C54" w:rsidR="003B0829" w:rsidRDefault="003B0829" w:rsidP="003B0829">
      <w:pPr>
        <w:pStyle w:val="List2"/>
      </w:pPr>
      <w:r w:rsidRPr="00B41269">
        <w:t>The AFT Client shall be able to model “what if” scenarios when implementing TMIs and propose the best solutions.</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600BD730" w14:textId="77777777" w:rsidTr="00C80F55">
        <w:tc>
          <w:tcPr>
            <w:tcW w:w="4112" w:type="dxa"/>
          </w:tcPr>
          <w:p w14:paraId="127B67E3" w14:textId="77777777" w:rsidR="002D447C" w:rsidRPr="00C80561" w:rsidRDefault="002D447C" w:rsidP="00C80F5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34D1ADA" w14:textId="77777777" w:rsidR="002D447C" w:rsidRPr="00EA3994" w:rsidRDefault="002D447C" w:rsidP="00C80F55">
            <w:pPr>
              <w:pStyle w:val="NormalIndent"/>
              <w:tabs>
                <w:tab w:val="clear" w:pos="720"/>
              </w:tabs>
              <w:ind w:left="0"/>
              <w:rPr>
                <w:rFonts w:ascii="Arial" w:hAnsi="Arial" w:cs="Arial"/>
              </w:rPr>
            </w:pPr>
          </w:p>
        </w:tc>
      </w:tr>
      <w:tr w:rsidR="002D447C" w:rsidRPr="00EB0679" w14:paraId="7E6C5C68" w14:textId="77777777" w:rsidTr="00C80F55">
        <w:trPr>
          <w:cantSplit/>
        </w:trPr>
        <w:tc>
          <w:tcPr>
            <w:tcW w:w="8221" w:type="dxa"/>
            <w:gridSpan w:val="2"/>
          </w:tcPr>
          <w:p w14:paraId="414B3CE8"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1718104D" w14:textId="77777777" w:rsidTr="00C80F55">
        <w:trPr>
          <w:cantSplit/>
        </w:trPr>
        <w:tc>
          <w:tcPr>
            <w:tcW w:w="8221" w:type="dxa"/>
            <w:gridSpan w:val="2"/>
          </w:tcPr>
          <w:p w14:paraId="1E21F09A"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78B6D74B" w14:textId="77777777" w:rsidR="00841778" w:rsidRPr="00B41269" w:rsidRDefault="00841778" w:rsidP="002D447C"/>
    <w:p w14:paraId="77F77CC8" w14:textId="5D4081D9" w:rsidR="002C21AD" w:rsidRDefault="002C21AD" w:rsidP="002C21AD">
      <w:pPr>
        <w:pStyle w:val="List2"/>
      </w:pPr>
      <w:r w:rsidRPr="00B41269">
        <w:t>The system shall have capability for the Tower view to flash Flight Activation Monitoring (FAM) messages.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2FFADB28" w14:textId="77777777" w:rsidTr="00C80F55">
        <w:tc>
          <w:tcPr>
            <w:tcW w:w="4112" w:type="dxa"/>
          </w:tcPr>
          <w:p w14:paraId="03CDAE8F"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4AE5B8D" w14:textId="77777777" w:rsidR="002D447C" w:rsidRPr="00EA3994" w:rsidRDefault="002D447C" w:rsidP="00C80F55">
            <w:pPr>
              <w:pStyle w:val="NormalIndent"/>
              <w:tabs>
                <w:tab w:val="clear" w:pos="720"/>
              </w:tabs>
              <w:ind w:left="0"/>
              <w:rPr>
                <w:rFonts w:ascii="Arial" w:hAnsi="Arial" w:cs="Arial"/>
              </w:rPr>
            </w:pPr>
          </w:p>
        </w:tc>
      </w:tr>
      <w:tr w:rsidR="002D447C" w:rsidRPr="00EB0679" w14:paraId="021E53E3" w14:textId="77777777" w:rsidTr="00C80F55">
        <w:trPr>
          <w:cantSplit/>
        </w:trPr>
        <w:tc>
          <w:tcPr>
            <w:tcW w:w="8221" w:type="dxa"/>
            <w:gridSpan w:val="2"/>
          </w:tcPr>
          <w:p w14:paraId="45B66A71"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620550C5" w14:textId="77777777" w:rsidTr="00C80F55">
        <w:trPr>
          <w:cantSplit/>
        </w:trPr>
        <w:tc>
          <w:tcPr>
            <w:tcW w:w="8221" w:type="dxa"/>
            <w:gridSpan w:val="2"/>
          </w:tcPr>
          <w:p w14:paraId="6084CEFB"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0EC238AD" w14:textId="77777777" w:rsidR="00841778" w:rsidRPr="00B41269" w:rsidRDefault="00841778" w:rsidP="002D447C"/>
    <w:p w14:paraId="3F493DA2" w14:textId="77777777" w:rsidR="00EA1715" w:rsidRPr="00B41269" w:rsidRDefault="00EA1715" w:rsidP="00EA1715">
      <w:pPr>
        <w:pStyle w:val="List2"/>
      </w:pPr>
      <w:r w:rsidRPr="00B41269">
        <w:t>The AFT Client shall present the GDT data in a Bar Graph and Timeline format.</w:t>
      </w:r>
    </w:p>
    <w:p w14:paraId="77CE4006" w14:textId="77777777" w:rsidR="00EA1715" w:rsidRPr="00B41269" w:rsidRDefault="00EA1715" w:rsidP="004E261B">
      <w:pPr>
        <w:pStyle w:val="List3"/>
        <w:numPr>
          <w:ilvl w:val="0"/>
          <w:numId w:val="219"/>
        </w:numPr>
      </w:pPr>
      <w:r w:rsidRPr="00B41269">
        <w:t>The AFT client shall display the ARR and DEP data for the following modes:</w:t>
      </w:r>
    </w:p>
    <w:p w14:paraId="3E7B0DA8" w14:textId="77777777" w:rsidR="00EA1715" w:rsidRPr="00B41269" w:rsidRDefault="00EA1715" w:rsidP="004E261B">
      <w:pPr>
        <w:pStyle w:val="List3"/>
        <w:numPr>
          <w:ilvl w:val="1"/>
          <w:numId w:val="137"/>
        </w:numPr>
      </w:pPr>
      <w:r w:rsidRPr="00B41269">
        <w:t>Setup mode,</w:t>
      </w:r>
    </w:p>
    <w:p w14:paraId="11C7BA07" w14:textId="77777777" w:rsidR="00EA1715" w:rsidRPr="00B41269" w:rsidRDefault="00EA1715" w:rsidP="004E261B">
      <w:pPr>
        <w:pStyle w:val="List3"/>
        <w:numPr>
          <w:ilvl w:val="1"/>
          <w:numId w:val="137"/>
        </w:numPr>
      </w:pPr>
      <w:r w:rsidRPr="00B41269">
        <w:t>Model mode,</w:t>
      </w:r>
    </w:p>
    <w:p w14:paraId="363869C6" w14:textId="77777777" w:rsidR="00EA1715" w:rsidRPr="00B41269" w:rsidRDefault="00EA1715" w:rsidP="004E261B">
      <w:pPr>
        <w:pStyle w:val="List3"/>
        <w:numPr>
          <w:ilvl w:val="1"/>
          <w:numId w:val="137"/>
        </w:numPr>
      </w:pPr>
      <w:r w:rsidRPr="00B41269">
        <w:t>Monitor mode,</w:t>
      </w:r>
    </w:p>
    <w:p w14:paraId="2D3E927E" w14:textId="77777777" w:rsidR="00EA1715" w:rsidRPr="00B41269" w:rsidRDefault="00EA1715" w:rsidP="004E261B">
      <w:pPr>
        <w:pStyle w:val="List3"/>
        <w:numPr>
          <w:ilvl w:val="1"/>
          <w:numId w:val="137"/>
        </w:numPr>
      </w:pPr>
      <w:r w:rsidRPr="00B41269">
        <w:t>Historic mode.</w:t>
      </w:r>
    </w:p>
    <w:p w14:paraId="5486C324" w14:textId="77777777" w:rsidR="00EA1715" w:rsidRPr="00B41269" w:rsidRDefault="00EA1715" w:rsidP="00EA1715">
      <w:pPr>
        <w:pStyle w:val="List3"/>
      </w:pPr>
      <w:r w:rsidRPr="00B41269">
        <w:t>The AFT Client shall within the graphical display provide a clear distinction between the modelled ARR and DEP data (eg. Solid line versus dotted line).</w:t>
      </w:r>
    </w:p>
    <w:p w14:paraId="50F90DF9" w14:textId="6FA6F55E" w:rsidR="00EA1715" w:rsidRDefault="00EA1715" w:rsidP="00EA1715">
      <w:pPr>
        <w:pStyle w:val="List3"/>
      </w:pPr>
      <w:r w:rsidRPr="00B41269">
        <w:t>The AFT Client shall cater for the selection of the data to be displayed on the timeline as either ARR only, DEP only, ARR and DEP combined or both ARR and DEP, but listed separately.</w:t>
      </w:r>
    </w:p>
    <w:p w14:paraId="731FFB2D" w14:textId="701E8E13" w:rsidR="00B60C95" w:rsidRPr="00B41269" w:rsidRDefault="00B60C95" w:rsidP="00830DEB">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0BBF134B" w14:textId="77777777" w:rsidTr="00C80F55">
        <w:tc>
          <w:tcPr>
            <w:tcW w:w="4112" w:type="dxa"/>
          </w:tcPr>
          <w:p w14:paraId="00F88164"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8889B6A" w14:textId="77777777" w:rsidR="002D447C" w:rsidRPr="00EA3994" w:rsidRDefault="002D447C" w:rsidP="00C80F55">
            <w:pPr>
              <w:pStyle w:val="NormalIndent"/>
              <w:tabs>
                <w:tab w:val="clear" w:pos="720"/>
              </w:tabs>
              <w:ind w:left="0"/>
              <w:rPr>
                <w:rFonts w:ascii="Arial" w:hAnsi="Arial" w:cs="Arial"/>
              </w:rPr>
            </w:pPr>
          </w:p>
        </w:tc>
      </w:tr>
      <w:tr w:rsidR="002D447C" w:rsidRPr="00EB0679" w14:paraId="797BCF5F" w14:textId="77777777" w:rsidTr="00C80F55">
        <w:trPr>
          <w:cantSplit/>
        </w:trPr>
        <w:tc>
          <w:tcPr>
            <w:tcW w:w="8221" w:type="dxa"/>
            <w:gridSpan w:val="2"/>
          </w:tcPr>
          <w:p w14:paraId="3C53E4C3"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3BB27D92" w14:textId="77777777" w:rsidTr="00C80F55">
        <w:trPr>
          <w:cantSplit/>
        </w:trPr>
        <w:tc>
          <w:tcPr>
            <w:tcW w:w="8221" w:type="dxa"/>
            <w:gridSpan w:val="2"/>
          </w:tcPr>
          <w:p w14:paraId="1DCF7B1B"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3AF5C57B" w14:textId="77777777" w:rsidR="00CD1875" w:rsidRPr="00DD683F" w:rsidRDefault="00CD1875" w:rsidP="001D015D"/>
    <w:p w14:paraId="4E7B2EB5" w14:textId="154A5A03" w:rsidR="009875DB" w:rsidRPr="00B41269" w:rsidRDefault="00F13B6A" w:rsidP="00B07AC2">
      <w:pPr>
        <w:pStyle w:val="Heading3"/>
      </w:pPr>
      <w:bookmarkStart w:id="587" w:name="_Toc96513876"/>
      <w:r w:rsidRPr="00B41269">
        <w:t>Ground Delay Tool (GDT)</w:t>
      </w:r>
      <w:bookmarkEnd w:id="587"/>
    </w:p>
    <w:p w14:paraId="02E993EC" w14:textId="47D0ECB7" w:rsidR="00250260" w:rsidRPr="00B41269" w:rsidRDefault="00250260" w:rsidP="004E261B">
      <w:pPr>
        <w:pStyle w:val="List2"/>
        <w:numPr>
          <w:ilvl w:val="0"/>
          <w:numId w:val="136"/>
        </w:numPr>
      </w:pPr>
      <w:r w:rsidRPr="00B41269">
        <w:t>The GDT shall:</w:t>
      </w:r>
    </w:p>
    <w:p w14:paraId="7205BF7B" w14:textId="0DC37762" w:rsidR="00F13B6A" w:rsidRDefault="0005319B" w:rsidP="004E261B">
      <w:pPr>
        <w:pStyle w:val="List3"/>
        <w:numPr>
          <w:ilvl w:val="0"/>
          <w:numId w:val="135"/>
        </w:numPr>
      </w:pPr>
      <w:r w:rsidRPr="00B41269">
        <w:t>Be able to model both departure and arrival data simultaneously in one GDT mode which shall be user selectable.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EFCC343" w14:textId="77777777" w:rsidTr="00C80F55">
        <w:tc>
          <w:tcPr>
            <w:tcW w:w="4112" w:type="dxa"/>
          </w:tcPr>
          <w:p w14:paraId="24CE599A"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B50348D" w14:textId="77777777" w:rsidR="00C80F55" w:rsidRPr="00EA3994" w:rsidRDefault="00C80F55" w:rsidP="00C80F55">
            <w:pPr>
              <w:pStyle w:val="NormalIndent"/>
              <w:tabs>
                <w:tab w:val="clear" w:pos="720"/>
              </w:tabs>
              <w:ind w:left="0"/>
              <w:rPr>
                <w:rFonts w:ascii="Arial" w:hAnsi="Arial" w:cs="Arial"/>
              </w:rPr>
            </w:pPr>
          </w:p>
        </w:tc>
      </w:tr>
      <w:tr w:rsidR="00C80F55" w:rsidRPr="00EB0679" w14:paraId="17F30B14" w14:textId="77777777" w:rsidTr="00C80F55">
        <w:trPr>
          <w:cantSplit/>
        </w:trPr>
        <w:tc>
          <w:tcPr>
            <w:tcW w:w="8221" w:type="dxa"/>
            <w:gridSpan w:val="2"/>
          </w:tcPr>
          <w:p w14:paraId="71DBCA7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7B706A0" w14:textId="77777777" w:rsidTr="00C80F55">
        <w:trPr>
          <w:cantSplit/>
        </w:trPr>
        <w:tc>
          <w:tcPr>
            <w:tcW w:w="8221" w:type="dxa"/>
            <w:gridSpan w:val="2"/>
          </w:tcPr>
          <w:p w14:paraId="61FCBBA1"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EC79EE7" w14:textId="77777777" w:rsidR="002D447C" w:rsidRPr="00B41269" w:rsidRDefault="002D447C" w:rsidP="00593375"/>
    <w:p w14:paraId="539BDEF2" w14:textId="75998CB4" w:rsidR="0005319B" w:rsidRDefault="1EBEDACE" w:rsidP="00AD20FD">
      <w:pPr>
        <w:pStyle w:val="List3"/>
      </w:pPr>
      <w:r w:rsidRPr="00B41269">
        <w:t xml:space="preserve">Disable the </w:t>
      </w:r>
      <w:r w:rsidR="0370280C" w:rsidRPr="00B41269">
        <w:t>Purge and Time block options for a program per airport that is managed full-time, but users shall still be able to revise the GDP.</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AD9D65F" w14:textId="77777777" w:rsidTr="00C80F55">
        <w:tc>
          <w:tcPr>
            <w:tcW w:w="4112" w:type="dxa"/>
          </w:tcPr>
          <w:p w14:paraId="1544AE4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6DDED00" w14:textId="77777777" w:rsidR="00C80F55" w:rsidRPr="00EA3994" w:rsidRDefault="00C80F55" w:rsidP="00C80F55">
            <w:pPr>
              <w:pStyle w:val="NormalIndent"/>
              <w:tabs>
                <w:tab w:val="clear" w:pos="720"/>
              </w:tabs>
              <w:ind w:left="0"/>
              <w:rPr>
                <w:rFonts w:ascii="Arial" w:hAnsi="Arial" w:cs="Arial"/>
              </w:rPr>
            </w:pPr>
          </w:p>
        </w:tc>
      </w:tr>
      <w:tr w:rsidR="00C80F55" w:rsidRPr="00EB0679" w14:paraId="7420C43A" w14:textId="77777777" w:rsidTr="00C80F55">
        <w:trPr>
          <w:cantSplit/>
        </w:trPr>
        <w:tc>
          <w:tcPr>
            <w:tcW w:w="8221" w:type="dxa"/>
            <w:gridSpan w:val="2"/>
          </w:tcPr>
          <w:p w14:paraId="6201A4E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4986102" w14:textId="77777777" w:rsidTr="00C80F55">
        <w:trPr>
          <w:cantSplit/>
        </w:trPr>
        <w:tc>
          <w:tcPr>
            <w:tcW w:w="8221" w:type="dxa"/>
            <w:gridSpan w:val="2"/>
          </w:tcPr>
          <w:p w14:paraId="2814E4C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EB7D718" w14:textId="77777777" w:rsidR="002D447C" w:rsidRPr="00B41269" w:rsidRDefault="002D447C" w:rsidP="00593375"/>
    <w:p w14:paraId="590CDB4F" w14:textId="5AA4FB80" w:rsidR="00DC0AE1" w:rsidRDefault="0370280C" w:rsidP="00AD20FD">
      <w:pPr>
        <w:pStyle w:val="List3"/>
      </w:pPr>
      <w:r w:rsidRPr="00B41269">
        <w:t>Always enable the CTA compression option.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DEA0052" w14:textId="77777777" w:rsidTr="00C80F55">
        <w:tc>
          <w:tcPr>
            <w:tcW w:w="4112" w:type="dxa"/>
          </w:tcPr>
          <w:p w14:paraId="4CF977A2"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96F4D02" w14:textId="77777777" w:rsidR="00C80F55" w:rsidRPr="00EA3994" w:rsidRDefault="00C80F55" w:rsidP="00C80F55">
            <w:pPr>
              <w:pStyle w:val="NormalIndent"/>
              <w:tabs>
                <w:tab w:val="clear" w:pos="720"/>
              </w:tabs>
              <w:ind w:left="0"/>
              <w:rPr>
                <w:rFonts w:ascii="Arial" w:hAnsi="Arial" w:cs="Arial"/>
              </w:rPr>
            </w:pPr>
          </w:p>
        </w:tc>
      </w:tr>
      <w:tr w:rsidR="00C80F55" w:rsidRPr="00EB0679" w14:paraId="2D71E651" w14:textId="77777777" w:rsidTr="00C80F55">
        <w:trPr>
          <w:cantSplit/>
        </w:trPr>
        <w:tc>
          <w:tcPr>
            <w:tcW w:w="8221" w:type="dxa"/>
            <w:gridSpan w:val="2"/>
          </w:tcPr>
          <w:p w14:paraId="751B254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5CC9A36" w14:textId="77777777" w:rsidTr="00C80F55">
        <w:trPr>
          <w:cantSplit/>
        </w:trPr>
        <w:tc>
          <w:tcPr>
            <w:tcW w:w="8221" w:type="dxa"/>
            <w:gridSpan w:val="2"/>
          </w:tcPr>
          <w:p w14:paraId="059D7CE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6513CE3" w14:textId="77777777" w:rsidR="002D447C" w:rsidRPr="00B41269" w:rsidRDefault="002D447C" w:rsidP="00593375"/>
    <w:p w14:paraId="39E55A3F" w14:textId="5F2E520D" w:rsidR="00DC0AE1" w:rsidRDefault="0370280C" w:rsidP="00AD20FD">
      <w:pPr>
        <w:pStyle w:val="List3"/>
      </w:pPr>
      <w:r w:rsidRPr="00B41269">
        <w:t>Allow the user to select the rate mode, maximum or target, during a GDP revision.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D4C89D5" w14:textId="77777777" w:rsidTr="00C80F55">
        <w:tc>
          <w:tcPr>
            <w:tcW w:w="4112" w:type="dxa"/>
          </w:tcPr>
          <w:p w14:paraId="7BAF1CE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7F42C1A" w14:textId="77777777" w:rsidR="00C80F55" w:rsidRPr="00EA3994" w:rsidRDefault="00C80F55" w:rsidP="00C80F55">
            <w:pPr>
              <w:pStyle w:val="NormalIndent"/>
              <w:tabs>
                <w:tab w:val="clear" w:pos="720"/>
              </w:tabs>
              <w:ind w:left="0"/>
              <w:rPr>
                <w:rFonts w:ascii="Arial" w:hAnsi="Arial" w:cs="Arial"/>
              </w:rPr>
            </w:pPr>
          </w:p>
        </w:tc>
      </w:tr>
      <w:tr w:rsidR="00C80F55" w:rsidRPr="00EB0679" w14:paraId="78467E59" w14:textId="77777777" w:rsidTr="00C80F55">
        <w:trPr>
          <w:cantSplit/>
        </w:trPr>
        <w:tc>
          <w:tcPr>
            <w:tcW w:w="8221" w:type="dxa"/>
            <w:gridSpan w:val="2"/>
          </w:tcPr>
          <w:p w14:paraId="3C50868C"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A4854C2" w14:textId="77777777" w:rsidTr="00C80F55">
        <w:trPr>
          <w:cantSplit/>
        </w:trPr>
        <w:tc>
          <w:tcPr>
            <w:tcW w:w="8221" w:type="dxa"/>
            <w:gridSpan w:val="2"/>
          </w:tcPr>
          <w:p w14:paraId="436A263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F0EA673" w14:textId="77777777" w:rsidR="00C80F55" w:rsidRPr="00B41269" w:rsidRDefault="00C80F55" w:rsidP="00593375"/>
    <w:p w14:paraId="69ED8A5C" w14:textId="257D7AC6" w:rsidR="00527913" w:rsidRDefault="10890166" w:rsidP="00AD20FD">
      <w:pPr>
        <w:pStyle w:val="List3"/>
      </w:pPr>
      <w:r w:rsidRPr="00B41269">
        <w:t>Allow the user to toggle between max and target rate modes when modelling a GDP revision.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F19F24A" w14:textId="77777777" w:rsidTr="00C80F55">
        <w:tc>
          <w:tcPr>
            <w:tcW w:w="4112" w:type="dxa"/>
          </w:tcPr>
          <w:p w14:paraId="6700CA37"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45A812A" w14:textId="77777777" w:rsidR="00C80F55" w:rsidRPr="00EA3994" w:rsidRDefault="00C80F55" w:rsidP="00C80F55">
            <w:pPr>
              <w:pStyle w:val="NormalIndent"/>
              <w:tabs>
                <w:tab w:val="clear" w:pos="720"/>
              </w:tabs>
              <w:ind w:left="0"/>
              <w:rPr>
                <w:rFonts w:ascii="Arial" w:hAnsi="Arial" w:cs="Arial"/>
              </w:rPr>
            </w:pPr>
          </w:p>
        </w:tc>
      </w:tr>
      <w:tr w:rsidR="00C80F55" w:rsidRPr="00EB0679" w14:paraId="3E6A6093" w14:textId="77777777" w:rsidTr="00C80F55">
        <w:trPr>
          <w:cantSplit/>
        </w:trPr>
        <w:tc>
          <w:tcPr>
            <w:tcW w:w="8221" w:type="dxa"/>
            <w:gridSpan w:val="2"/>
          </w:tcPr>
          <w:p w14:paraId="6170C60A"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C769140" w14:textId="77777777" w:rsidTr="00C80F55">
        <w:trPr>
          <w:cantSplit/>
        </w:trPr>
        <w:tc>
          <w:tcPr>
            <w:tcW w:w="8221" w:type="dxa"/>
            <w:gridSpan w:val="2"/>
          </w:tcPr>
          <w:p w14:paraId="1207B34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9DBC556" w14:textId="77777777" w:rsidR="00C80F55" w:rsidRPr="00B41269" w:rsidRDefault="00C80F55" w:rsidP="00593375"/>
    <w:p w14:paraId="772F0613" w14:textId="2A2130AF" w:rsidR="00F22280" w:rsidRDefault="7D7A29BE" w:rsidP="00AD20FD">
      <w:pPr>
        <w:pStyle w:val="List3"/>
      </w:pPr>
      <w:r w:rsidRPr="00B41269">
        <w:t>Display columns with Time and Program Rate when modelling an AFP.</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49BAB59" w14:textId="77777777" w:rsidTr="00C80F55">
        <w:tc>
          <w:tcPr>
            <w:tcW w:w="4112" w:type="dxa"/>
          </w:tcPr>
          <w:p w14:paraId="2A623561"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4A68DD4" w14:textId="77777777" w:rsidR="00C80F55" w:rsidRPr="00EA3994" w:rsidRDefault="00C80F55" w:rsidP="00C80F55">
            <w:pPr>
              <w:pStyle w:val="NormalIndent"/>
              <w:tabs>
                <w:tab w:val="clear" w:pos="720"/>
              </w:tabs>
              <w:ind w:left="0"/>
              <w:rPr>
                <w:rFonts w:ascii="Arial" w:hAnsi="Arial" w:cs="Arial"/>
              </w:rPr>
            </w:pPr>
          </w:p>
        </w:tc>
      </w:tr>
      <w:tr w:rsidR="00C80F55" w:rsidRPr="00EB0679" w14:paraId="469103C5" w14:textId="77777777" w:rsidTr="00C80F55">
        <w:trPr>
          <w:cantSplit/>
        </w:trPr>
        <w:tc>
          <w:tcPr>
            <w:tcW w:w="8221" w:type="dxa"/>
            <w:gridSpan w:val="2"/>
          </w:tcPr>
          <w:p w14:paraId="73094B0C"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7717CC2D" w14:textId="77777777" w:rsidTr="00C80F55">
        <w:trPr>
          <w:cantSplit/>
        </w:trPr>
        <w:tc>
          <w:tcPr>
            <w:tcW w:w="8221" w:type="dxa"/>
            <w:gridSpan w:val="2"/>
          </w:tcPr>
          <w:p w14:paraId="444A728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65567D7" w14:textId="77777777" w:rsidR="00C80F55" w:rsidRPr="00B41269" w:rsidRDefault="00C80F55" w:rsidP="00593375"/>
    <w:p w14:paraId="3D49636A" w14:textId="406D8D77" w:rsidR="00DC0AE1" w:rsidRDefault="217C27FA" w:rsidP="00AD20FD">
      <w:pPr>
        <w:pStyle w:val="List3"/>
      </w:pPr>
      <w:r w:rsidRPr="00B41269">
        <w:t xml:space="preserve">Allow for displayed columns including Time, Program Rate, Arrival, Departure, when maximum rate mode is selected, and shall automatically compute the new program rate </w:t>
      </w:r>
      <w:r w:rsidRPr="00B41269">
        <w:lastRenderedPageBreak/>
        <w:t>by adding the departure rate to the arrival rate.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4B70ABB1" w14:textId="77777777" w:rsidTr="00C80F55">
        <w:tc>
          <w:tcPr>
            <w:tcW w:w="4112" w:type="dxa"/>
          </w:tcPr>
          <w:p w14:paraId="4D095D34"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B497093" w14:textId="77777777" w:rsidR="00C80F55" w:rsidRPr="00EA3994" w:rsidRDefault="00C80F55" w:rsidP="00C80F55">
            <w:pPr>
              <w:pStyle w:val="NormalIndent"/>
              <w:tabs>
                <w:tab w:val="clear" w:pos="720"/>
              </w:tabs>
              <w:ind w:left="0"/>
              <w:rPr>
                <w:rFonts w:ascii="Arial" w:hAnsi="Arial" w:cs="Arial"/>
              </w:rPr>
            </w:pPr>
          </w:p>
        </w:tc>
      </w:tr>
      <w:tr w:rsidR="00C80F55" w:rsidRPr="00EB0679" w14:paraId="4ECB5FF5" w14:textId="77777777" w:rsidTr="00C80F55">
        <w:trPr>
          <w:cantSplit/>
        </w:trPr>
        <w:tc>
          <w:tcPr>
            <w:tcW w:w="8221" w:type="dxa"/>
            <w:gridSpan w:val="2"/>
          </w:tcPr>
          <w:p w14:paraId="3C777B8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C33CD92" w14:textId="77777777" w:rsidTr="00C80F55">
        <w:trPr>
          <w:cantSplit/>
        </w:trPr>
        <w:tc>
          <w:tcPr>
            <w:tcW w:w="8221" w:type="dxa"/>
            <w:gridSpan w:val="2"/>
          </w:tcPr>
          <w:p w14:paraId="6B2D196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5D8D2F1" w14:textId="77777777" w:rsidR="00C80F55" w:rsidRPr="00B41269" w:rsidRDefault="00C80F55" w:rsidP="00593375"/>
    <w:p w14:paraId="7356EB49" w14:textId="0188A721" w:rsidR="000176B5" w:rsidRDefault="217C27FA" w:rsidP="00AD20FD">
      <w:pPr>
        <w:pStyle w:val="List3"/>
      </w:pPr>
      <w:r w:rsidRPr="00B41269">
        <w:t>Disable the program rate column when in maximum rate mode.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CD3E986" w14:textId="77777777" w:rsidTr="00C80F55">
        <w:tc>
          <w:tcPr>
            <w:tcW w:w="4112" w:type="dxa"/>
          </w:tcPr>
          <w:p w14:paraId="0385FAA0"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5EC7F14" w14:textId="77777777" w:rsidR="00C80F55" w:rsidRPr="00EA3994" w:rsidRDefault="00C80F55" w:rsidP="00C80F55">
            <w:pPr>
              <w:pStyle w:val="NormalIndent"/>
              <w:tabs>
                <w:tab w:val="clear" w:pos="720"/>
              </w:tabs>
              <w:ind w:left="0"/>
              <w:rPr>
                <w:rFonts w:ascii="Arial" w:hAnsi="Arial" w:cs="Arial"/>
              </w:rPr>
            </w:pPr>
          </w:p>
        </w:tc>
      </w:tr>
      <w:tr w:rsidR="00C80F55" w:rsidRPr="00EB0679" w14:paraId="4453D830" w14:textId="77777777" w:rsidTr="00C80F55">
        <w:trPr>
          <w:cantSplit/>
        </w:trPr>
        <w:tc>
          <w:tcPr>
            <w:tcW w:w="8221" w:type="dxa"/>
            <w:gridSpan w:val="2"/>
          </w:tcPr>
          <w:p w14:paraId="08B2898F"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0E35A3B" w14:textId="77777777" w:rsidTr="00C80F55">
        <w:trPr>
          <w:cantSplit/>
        </w:trPr>
        <w:tc>
          <w:tcPr>
            <w:tcW w:w="8221" w:type="dxa"/>
            <w:gridSpan w:val="2"/>
          </w:tcPr>
          <w:p w14:paraId="5F998DD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28055EE" w14:textId="77777777" w:rsidR="00C80F55" w:rsidRPr="00B41269" w:rsidRDefault="00C80F55" w:rsidP="00593375"/>
    <w:p w14:paraId="1FA9ADB5" w14:textId="537D658D" w:rsidR="000176B5" w:rsidRDefault="217C27FA" w:rsidP="00AD20FD">
      <w:pPr>
        <w:pStyle w:val="List3"/>
      </w:pPr>
      <w:r w:rsidRPr="00B41269">
        <w:t>Set the arrival rate, in maximum rate mode, to the AAR rate for aerodromes that are excluded from an active GDP or AFP.</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3E37522" w14:textId="77777777" w:rsidTr="00C80F55">
        <w:tc>
          <w:tcPr>
            <w:tcW w:w="4112" w:type="dxa"/>
          </w:tcPr>
          <w:p w14:paraId="530762F4"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D6C0407" w14:textId="77777777" w:rsidR="00C80F55" w:rsidRPr="00EA3994" w:rsidRDefault="00C80F55" w:rsidP="00C80F55">
            <w:pPr>
              <w:pStyle w:val="NormalIndent"/>
              <w:tabs>
                <w:tab w:val="clear" w:pos="720"/>
              </w:tabs>
              <w:ind w:left="0"/>
              <w:rPr>
                <w:rFonts w:ascii="Arial" w:hAnsi="Arial" w:cs="Arial"/>
              </w:rPr>
            </w:pPr>
          </w:p>
        </w:tc>
      </w:tr>
      <w:tr w:rsidR="00C80F55" w:rsidRPr="00EB0679" w14:paraId="6E6088C9" w14:textId="77777777" w:rsidTr="00C80F55">
        <w:trPr>
          <w:cantSplit/>
        </w:trPr>
        <w:tc>
          <w:tcPr>
            <w:tcW w:w="8221" w:type="dxa"/>
            <w:gridSpan w:val="2"/>
          </w:tcPr>
          <w:p w14:paraId="1811651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1DADD83" w14:textId="77777777" w:rsidTr="00C80F55">
        <w:trPr>
          <w:cantSplit/>
        </w:trPr>
        <w:tc>
          <w:tcPr>
            <w:tcW w:w="8221" w:type="dxa"/>
            <w:gridSpan w:val="2"/>
          </w:tcPr>
          <w:p w14:paraId="086C67E8"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CADC5C4" w14:textId="77777777" w:rsidR="00C80F55" w:rsidRPr="00B41269" w:rsidRDefault="00C80F55" w:rsidP="00593375"/>
    <w:p w14:paraId="00402266" w14:textId="57D8ADC6" w:rsidR="00532AF0" w:rsidRDefault="7BFDE212" w:rsidP="00AD20FD">
      <w:pPr>
        <w:pStyle w:val="List3"/>
      </w:pPr>
      <w:r w:rsidRPr="00B41269">
        <w:t>Set the departure rate, in maximum rate mode, to the ADR rate for aerodromes that are excluded from an active GDP or AFP.</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A0FC032" w14:textId="77777777" w:rsidTr="00C80F55">
        <w:tc>
          <w:tcPr>
            <w:tcW w:w="4112" w:type="dxa"/>
          </w:tcPr>
          <w:p w14:paraId="0FF3A1AB"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08DC6C9" w14:textId="77777777" w:rsidR="00C80F55" w:rsidRPr="00EA3994" w:rsidRDefault="00C80F55" w:rsidP="00C80F55">
            <w:pPr>
              <w:pStyle w:val="NormalIndent"/>
              <w:tabs>
                <w:tab w:val="clear" w:pos="720"/>
              </w:tabs>
              <w:ind w:left="0"/>
              <w:rPr>
                <w:rFonts w:ascii="Arial" w:hAnsi="Arial" w:cs="Arial"/>
              </w:rPr>
            </w:pPr>
          </w:p>
        </w:tc>
      </w:tr>
      <w:tr w:rsidR="00C80F55" w:rsidRPr="00EB0679" w14:paraId="5DF7CC06" w14:textId="77777777" w:rsidTr="00C80F55">
        <w:trPr>
          <w:cantSplit/>
        </w:trPr>
        <w:tc>
          <w:tcPr>
            <w:tcW w:w="8221" w:type="dxa"/>
            <w:gridSpan w:val="2"/>
          </w:tcPr>
          <w:p w14:paraId="394D1A5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6A8031E7" w14:textId="77777777" w:rsidTr="00C80F55">
        <w:trPr>
          <w:cantSplit/>
        </w:trPr>
        <w:tc>
          <w:tcPr>
            <w:tcW w:w="8221" w:type="dxa"/>
            <w:gridSpan w:val="2"/>
          </w:tcPr>
          <w:p w14:paraId="065AF546"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E8F7134" w14:textId="77777777" w:rsidR="00C80F55" w:rsidRPr="00B41269" w:rsidRDefault="00C80F55" w:rsidP="00593375"/>
    <w:p w14:paraId="79C64152" w14:textId="17942AEB" w:rsidR="00287D7D" w:rsidRDefault="0E954C79" w:rsidP="00AD20FD">
      <w:pPr>
        <w:pStyle w:val="List3"/>
      </w:pPr>
      <w:r w:rsidRPr="00B41269">
        <w:t>Not exceed the aerodrome capacity rate for any of the arrival and departure rates when in maximum rate mode.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85B1848" w14:textId="77777777" w:rsidTr="00C80F55">
        <w:tc>
          <w:tcPr>
            <w:tcW w:w="4112" w:type="dxa"/>
          </w:tcPr>
          <w:p w14:paraId="4D4784C5"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BBD4DB6" w14:textId="77777777" w:rsidR="00C80F55" w:rsidRPr="00EA3994" w:rsidRDefault="00C80F55" w:rsidP="00C80F55">
            <w:pPr>
              <w:pStyle w:val="NormalIndent"/>
              <w:tabs>
                <w:tab w:val="clear" w:pos="720"/>
              </w:tabs>
              <w:ind w:left="0"/>
              <w:rPr>
                <w:rFonts w:ascii="Arial" w:hAnsi="Arial" w:cs="Arial"/>
              </w:rPr>
            </w:pPr>
          </w:p>
        </w:tc>
      </w:tr>
      <w:tr w:rsidR="00C80F55" w:rsidRPr="00EB0679" w14:paraId="5E194D38" w14:textId="77777777" w:rsidTr="00C80F55">
        <w:trPr>
          <w:cantSplit/>
        </w:trPr>
        <w:tc>
          <w:tcPr>
            <w:tcW w:w="8221" w:type="dxa"/>
            <w:gridSpan w:val="2"/>
          </w:tcPr>
          <w:p w14:paraId="19BF61D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F36AF66" w14:textId="77777777" w:rsidTr="00C80F55">
        <w:trPr>
          <w:cantSplit/>
        </w:trPr>
        <w:tc>
          <w:tcPr>
            <w:tcW w:w="8221" w:type="dxa"/>
            <w:gridSpan w:val="2"/>
          </w:tcPr>
          <w:p w14:paraId="0BB44E9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A3F4221" w14:textId="77777777" w:rsidR="00C80F55" w:rsidRPr="00B41269" w:rsidRDefault="00C80F55" w:rsidP="00593375"/>
    <w:p w14:paraId="24B2EAB1" w14:textId="5EFE807B" w:rsidR="00D72350" w:rsidRDefault="0E954C79" w:rsidP="00AD20FD">
      <w:pPr>
        <w:pStyle w:val="List3"/>
      </w:pPr>
      <w:r w:rsidRPr="00B41269">
        <w:t>Display for target rate mode columns for Time and Program Rate.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01D4025" w14:textId="77777777" w:rsidTr="00C80F55">
        <w:tc>
          <w:tcPr>
            <w:tcW w:w="4112" w:type="dxa"/>
          </w:tcPr>
          <w:p w14:paraId="23E87556" w14:textId="77777777" w:rsidR="00C80F55" w:rsidRPr="00C80561" w:rsidRDefault="00C80F55" w:rsidP="00C80F5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7EA3C6F" w14:textId="77777777" w:rsidR="00C80F55" w:rsidRPr="00EA3994" w:rsidRDefault="00C80F55" w:rsidP="00C80F55">
            <w:pPr>
              <w:pStyle w:val="NormalIndent"/>
              <w:tabs>
                <w:tab w:val="clear" w:pos="720"/>
              </w:tabs>
              <w:ind w:left="0"/>
              <w:rPr>
                <w:rFonts w:ascii="Arial" w:hAnsi="Arial" w:cs="Arial"/>
              </w:rPr>
            </w:pPr>
          </w:p>
        </w:tc>
      </w:tr>
      <w:tr w:rsidR="00C80F55" w:rsidRPr="00EB0679" w14:paraId="7D00F58C" w14:textId="77777777" w:rsidTr="00C80F55">
        <w:trPr>
          <w:cantSplit/>
        </w:trPr>
        <w:tc>
          <w:tcPr>
            <w:tcW w:w="8221" w:type="dxa"/>
            <w:gridSpan w:val="2"/>
          </w:tcPr>
          <w:p w14:paraId="5D32B2C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54B1A95" w14:textId="77777777" w:rsidTr="00C80F55">
        <w:trPr>
          <w:cantSplit/>
        </w:trPr>
        <w:tc>
          <w:tcPr>
            <w:tcW w:w="8221" w:type="dxa"/>
            <w:gridSpan w:val="2"/>
          </w:tcPr>
          <w:p w14:paraId="28D8EEBA"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493DD0D" w14:textId="77777777" w:rsidR="00C80F55" w:rsidRPr="00B41269" w:rsidRDefault="00C80F55" w:rsidP="00593375"/>
    <w:p w14:paraId="35114390" w14:textId="1AF91767" w:rsidR="00D72350" w:rsidRDefault="0E954C79" w:rsidP="00AD20FD">
      <w:pPr>
        <w:pStyle w:val="List3"/>
      </w:pPr>
      <w:r w:rsidRPr="00B41269">
        <w:t>Allow for the Program Rate to be editable in target rate mode.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49FC563" w14:textId="77777777" w:rsidTr="00C80F55">
        <w:tc>
          <w:tcPr>
            <w:tcW w:w="4112" w:type="dxa"/>
          </w:tcPr>
          <w:p w14:paraId="33679364"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78E2EA2" w14:textId="77777777" w:rsidR="00C80F55" w:rsidRPr="00EA3994" w:rsidRDefault="00C80F55" w:rsidP="00C80F55">
            <w:pPr>
              <w:pStyle w:val="NormalIndent"/>
              <w:tabs>
                <w:tab w:val="clear" w:pos="720"/>
              </w:tabs>
              <w:ind w:left="0"/>
              <w:rPr>
                <w:rFonts w:ascii="Arial" w:hAnsi="Arial" w:cs="Arial"/>
              </w:rPr>
            </w:pPr>
          </w:p>
        </w:tc>
      </w:tr>
      <w:tr w:rsidR="00C80F55" w:rsidRPr="00EB0679" w14:paraId="2A5A3E1B" w14:textId="77777777" w:rsidTr="00C80F55">
        <w:trPr>
          <w:cantSplit/>
        </w:trPr>
        <w:tc>
          <w:tcPr>
            <w:tcW w:w="8221" w:type="dxa"/>
            <w:gridSpan w:val="2"/>
          </w:tcPr>
          <w:p w14:paraId="506413D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1B175F8" w14:textId="77777777" w:rsidTr="00C80F55">
        <w:trPr>
          <w:cantSplit/>
        </w:trPr>
        <w:tc>
          <w:tcPr>
            <w:tcW w:w="8221" w:type="dxa"/>
            <w:gridSpan w:val="2"/>
          </w:tcPr>
          <w:p w14:paraId="630D563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103847C" w14:textId="77777777" w:rsidR="00C80F55" w:rsidRPr="00B41269" w:rsidRDefault="00C80F55" w:rsidP="00593375"/>
    <w:p w14:paraId="3C2D72EA" w14:textId="40144891" w:rsidR="00D72350" w:rsidRDefault="0E954C79" w:rsidP="00AD20FD">
      <w:pPr>
        <w:pStyle w:val="List3"/>
      </w:pPr>
      <w:r w:rsidRPr="00B41269">
        <w:t>Not exceed double the aerodrome capacity rate for any of the arrival and departure rates when in target rate mode.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3F79C49" w14:textId="77777777" w:rsidTr="00C80F55">
        <w:tc>
          <w:tcPr>
            <w:tcW w:w="4112" w:type="dxa"/>
          </w:tcPr>
          <w:p w14:paraId="3F53E95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12AD9F1" w14:textId="77777777" w:rsidR="00C80F55" w:rsidRPr="00EA3994" w:rsidRDefault="00C80F55" w:rsidP="00C80F55">
            <w:pPr>
              <w:pStyle w:val="NormalIndent"/>
              <w:tabs>
                <w:tab w:val="clear" w:pos="720"/>
              </w:tabs>
              <w:ind w:left="0"/>
              <w:rPr>
                <w:rFonts w:ascii="Arial" w:hAnsi="Arial" w:cs="Arial"/>
              </w:rPr>
            </w:pPr>
          </w:p>
        </w:tc>
      </w:tr>
      <w:tr w:rsidR="00C80F55" w:rsidRPr="00EB0679" w14:paraId="7B504D95" w14:textId="77777777" w:rsidTr="00C80F55">
        <w:trPr>
          <w:cantSplit/>
        </w:trPr>
        <w:tc>
          <w:tcPr>
            <w:tcW w:w="8221" w:type="dxa"/>
            <w:gridSpan w:val="2"/>
          </w:tcPr>
          <w:p w14:paraId="3D337D0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0024D98" w14:textId="77777777" w:rsidTr="00C80F55">
        <w:trPr>
          <w:cantSplit/>
        </w:trPr>
        <w:tc>
          <w:tcPr>
            <w:tcW w:w="8221" w:type="dxa"/>
            <w:gridSpan w:val="2"/>
          </w:tcPr>
          <w:p w14:paraId="52BD376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530C4C1" w14:textId="77777777" w:rsidR="00C80F55" w:rsidRPr="00B41269" w:rsidRDefault="00C80F55" w:rsidP="00593375"/>
    <w:p w14:paraId="5E5922F5" w14:textId="4FF69D6C" w:rsidR="00D72350" w:rsidRDefault="1A4103F8" w:rsidP="00AD20FD">
      <w:pPr>
        <w:pStyle w:val="List3"/>
      </w:pPr>
      <w:r w:rsidRPr="00B41269">
        <w:t>Set the program rate for non-controlled elements, when in target rate mode, to the AAR time or ADR time when available.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7A34B32" w14:textId="77777777" w:rsidTr="00C80F55">
        <w:tc>
          <w:tcPr>
            <w:tcW w:w="4112" w:type="dxa"/>
          </w:tcPr>
          <w:p w14:paraId="0470C735"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596DCD8" w14:textId="77777777" w:rsidR="00C80F55" w:rsidRPr="00EA3994" w:rsidRDefault="00C80F55" w:rsidP="00C80F55">
            <w:pPr>
              <w:pStyle w:val="NormalIndent"/>
              <w:tabs>
                <w:tab w:val="clear" w:pos="720"/>
              </w:tabs>
              <w:ind w:left="0"/>
              <w:rPr>
                <w:rFonts w:ascii="Arial" w:hAnsi="Arial" w:cs="Arial"/>
              </w:rPr>
            </w:pPr>
          </w:p>
        </w:tc>
      </w:tr>
      <w:tr w:rsidR="00C80F55" w:rsidRPr="00EB0679" w14:paraId="2971CEE6" w14:textId="77777777" w:rsidTr="00C80F55">
        <w:trPr>
          <w:cantSplit/>
        </w:trPr>
        <w:tc>
          <w:tcPr>
            <w:tcW w:w="8221" w:type="dxa"/>
            <w:gridSpan w:val="2"/>
          </w:tcPr>
          <w:p w14:paraId="0E88996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02DFD1C" w14:textId="77777777" w:rsidTr="00C80F55">
        <w:trPr>
          <w:cantSplit/>
        </w:trPr>
        <w:tc>
          <w:tcPr>
            <w:tcW w:w="8221" w:type="dxa"/>
            <w:gridSpan w:val="2"/>
          </w:tcPr>
          <w:p w14:paraId="0E1B162A"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30227A7" w14:textId="77777777" w:rsidR="00C80F55" w:rsidRPr="00B41269" w:rsidRDefault="00C80F55" w:rsidP="00593375"/>
    <w:p w14:paraId="12296B0B" w14:textId="4020FEA7" w:rsidR="00947FEE" w:rsidRPr="00B41269" w:rsidRDefault="1A4103F8" w:rsidP="00AD20FD">
      <w:pPr>
        <w:pStyle w:val="List3"/>
      </w:pPr>
      <w:r w:rsidRPr="00B41269">
        <w:t>Set the program rate for non-controlled elements, when in target rate mode, to the AAR + ADR times when either one is not available.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4A85FB0" w14:textId="77777777" w:rsidTr="00C80F55">
        <w:tc>
          <w:tcPr>
            <w:tcW w:w="4112" w:type="dxa"/>
          </w:tcPr>
          <w:p w14:paraId="6007537A"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41A6BDB" w14:textId="77777777" w:rsidR="00C80F55" w:rsidRPr="00EA3994" w:rsidRDefault="00C80F55" w:rsidP="00C80F55">
            <w:pPr>
              <w:pStyle w:val="NormalIndent"/>
              <w:tabs>
                <w:tab w:val="clear" w:pos="720"/>
              </w:tabs>
              <w:ind w:left="0"/>
              <w:rPr>
                <w:rFonts w:ascii="Arial" w:hAnsi="Arial" w:cs="Arial"/>
              </w:rPr>
            </w:pPr>
          </w:p>
        </w:tc>
      </w:tr>
      <w:tr w:rsidR="00C80F55" w:rsidRPr="00EB0679" w14:paraId="73A8BF47" w14:textId="77777777" w:rsidTr="00C80F55">
        <w:trPr>
          <w:cantSplit/>
        </w:trPr>
        <w:tc>
          <w:tcPr>
            <w:tcW w:w="8221" w:type="dxa"/>
            <w:gridSpan w:val="2"/>
          </w:tcPr>
          <w:p w14:paraId="5A6BC671"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B3CCDCB" w14:textId="77777777" w:rsidTr="00C80F55">
        <w:trPr>
          <w:cantSplit/>
        </w:trPr>
        <w:tc>
          <w:tcPr>
            <w:tcW w:w="8221" w:type="dxa"/>
            <w:gridSpan w:val="2"/>
          </w:tcPr>
          <w:p w14:paraId="2BBF0C04"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27F3089" w14:textId="77777777" w:rsidR="00C92ED1" w:rsidRPr="00B41269" w:rsidRDefault="00C92ED1" w:rsidP="0033491D">
      <w:pPr>
        <w:pStyle w:val="List3"/>
        <w:numPr>
          <w:ilvl w:val="0"/>
          <w:numId w:val="0"/>
        </w:numPr>
        <w:ind w:left="1211"/>
      </w:pPr>
    </w:p>
    <w:p w14:paraId="34547FA4" w14:textId="77777777" w:rsidR="0050013D" w:rsidRPr="00DD683F" w:rsidRDefault="0050013D" w:rsidP="00E13E2F">
      <w:pPr>
        <w:rPr>
          <w:lang w:val="en-ZA"/>
        </w:rPr>
      </w:pPr>
    </w:p>
    <w:p w14:paraId="238CD160" w14:textId="0B000F6E" w:rsidR="00BC226A" w:rsidRPr="00B41269" w:rsidRDefault="00BC226A" w:rsidP="008B3F28">
      <w:pPr>
        <w:pStyle w:val="Heading2"/>
      </w:pPr>
      <w:bookmarkStart w:id="588" w:name="_Toc96513877"/>
      <w:r w:rsidRPr="00B41269">
        <w:t>Capacity Management</w:t>
      </w:r>
      <w:r w:rsidR="00A266C2" w:rsidRPr="00B41269">
        <w:t xml:space="preserve"> and Monitoring</w:t>
      </w:r>
      <w:bookmarkEnd w:id="588"/>
    </w:p>
    <w:p w14:paraId="6C49248B" w14:textId="30DBDB0C" w:rsidR="00BC226A" w:rsidRDefault="00BC226A" w:rsidP="004E261B">
      <w:pPr>
        <w:pStyle w:val="List2"/>
        <w:numPr>
          <w:ilvl w:val="0"/>
          <w:numId w:val="220"/>
        </w:numPr>
      </w:pPr>
      <w:r w:rsidRPr="00B41269">
        <w:t xml:space="preserve">The </w:t>
      </w:r>
      <w:r w:rsidR="005F70EF" w:rsidRPr="00B41269">
        <w:t>ATFM S</w:t>
      </w:r>
      <w:r w:rsidRPr="00B41269">
        <w:t xml:space="preserve">ystem shall have a </w:t>
      </w:r>
      <w:r w:rsidR="00552B6E" w:rsidRPr="00B41269">
        <w:t xml:space="preserve">capacity/demand </w:t>
      </w:r>
      <w:r w:rsidRPr="00B41269">
        <w:t xml:space="preserve">look ahead capability of </w:t>
      </w:r>
      <w:r w:rsidR="00A578A4" w:rsidRPr="00B41269">
        <w:t>24</w:t>
      </w:r>
      <w:r w:rsidRPr="00B41269">
        <w:t xml:space="preserve"> hours.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2DD8D7A" w14:textId="77777777" w:rsidTr="00C80F55">
        <w:tc>
          <w:tcPr>
            <w:tcW w:w="4112" w:type="dxa"/>
          </w:tcPr>
          <w:p w14:paraId="5D0176A2" w14:textId="77777777" w:rsidR="00C80F55" w:rsidRPr="00C80561" w:rsidRDefault="00C80F55" w:rsidP="00C80F5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1C311ACB" w14:textId="77777777" w:rsidR="00C80F55" w:rsidRPr="00EA3994" w:rsidRDefault="00C80F55" w:rsidP="00C80F55">
            <w:pPr>
              <w:pStyle w:val="NormalIndent"/>
              <w:tabs>
                <w:tab w:val="clear" w:pos="720"/>
              </w:tabs>
              <w:ind w:left="0"/>
              <w:rPr>
                <w:rFonts w:ascii="Arial" w:hAnsi="Arial" w:cs="Arial"/>
              </w:rPr>
            </w:pPr>
          </w:p>
        </w:tc>
      </w:tr>
      <w:tr w:rsidR="00C80F55" w:rsidRPr="00EB0679" w14:paraId="36C8F918" w14:textId="77777777" w:rsidTr="00C80F55">
        <w:trPr>
          <w:cantSplit/>
        </w:trPr>
        <w:tc>
          <w:tcPr>
            <w:tcW w:w="8221" w:type="dxa"/>
            <w:gridSpan w:val="2"/>
          </w:tcPr>
          <w:p w14:paraId="28894FD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CDBBCC9" w14:textId="77777777" w:rsidTr="00C80F55">
        <w:trPr>
          <w:cantSplit/>
        </w:trPr>
        <w:tc>
          <w:tcPr>
            <w:tcW w:w="8221" w:type="dxa"/>
            <w:gridSpan w:val="2"/>
          </w:tcPr>
          <w:p w14:paraId="5708EF9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D6F30A0" w14:textId="77777777" w:rsidR="00C80F55" w:rsidRPr="00B41269" w:rsidRDefault="00C80F55" w:rsidP="00593375"/>
    <w:p w14:paraId="4D0BCC13" w14:textId="3A45CC12" w:rsidR="00BC226A" w:rsidRDefault="6905075D" w:rsidP="00E13E2F">
      <w:pPr>
        <w:pStyle w:val="List2"/>
      </w:pPr>
      <w:r w:rsidRPr="00B41269">
        <w:t>The system shall display capacity/demand balancing in different coloured graph formats for sector, fix and airfield.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D2A9C03" w14:textId="77777777" w:rsidTr="00C80F55">
        <w:tc>
          <w:tcPr>
            <w:tcW w:w="4112" w:type="dxa"/>
          </w:tcPr>
          <w:p w14:paraId="46AFC481"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01267F2" w14:textId="77777777" w:rsidR="00C80F55" w:rsidRPr="00EA3994" w:rsidRDefault="00C80F55" w:rsidP="00C80F55">
            <w:pPr>
              <w:pStyle w:val="NormalIndent"/>
              <w:tabs>
                <w:tab w:val="clear" w:pos="720"/>
              </w:tabs>
              <w:ind w:left="0"/>
              <w:rPr>
                <w:rFonts w:ascii="Arial" w:hAnsi="Arial" w:cs="Arial"/>
              </w:rPr>
            </w:pPr>
          </w:p>
        </w:tc>
      </w:tr>
      <w:tr w:rsidR="00C80F55" w:rsidRPr="00EB0679" w14:paraId="44DFB74F" w14:textId="77777777" w:rsidTr="00C80F55">
        <w:trPr>
          <w:cantSplit/>
        </w:trPr>
        <w:tc>
          <w:tcPr>
            <w:tcW w:w="8221" w:type="dxa"/>
            <w:gridSpan w:val="2"/>
          </w:tcPr>
          <w:p w14:paraId="26AFE48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652BD118" w14:textId="77777777" w:rsidTr="00C80F55">
        <w:trPr>
          <w:cantSplit/>
        </w:trPr>
        <w:tc>
          <w:tcPr>
            <w:tcW w:w="8221" w:type="dxa"/>
            <w:gridSpan w:val="2"/>
          </w:tcPr>
          <w:p w14:paraId="5588337B"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9991587" w14:textId="77777777" w:rsidR="00C80F55" w:rsidRPr="00B41269" w:rsidRDefault="00C80F55" w:rsidP="00593375"/>
    <w:p w14:paraId="58A0DE2D" w14:textId="7679E2C3" w:rsidR="00BC226A" w:rsidRDefault="6905075D" w:rsidP="00E13E2F">
      <w:pPr>
        <w:pStyle w:val="List2"/>
      </w:pPr>
      <w:r w:rsidRPr="00B41269">
        <w:t xml:space="preserve">The </w:t>
      </w:r>
      <w:r w:rsidR="00017D69" w:rsidRPr="00B41269">
        <w:t xml:space="preserve">ATFM </w:t>
      </w:r>
      <w:r w:rsidR="00655B15" w:rsidRPr="00B41269">
        <w:t>S</w:t>
      </w:r>
      <w:r w:rsidRPr="00B41269">
        <w:t>ystem shall display any sector in the airspace format where the demand is going to exceed capacity.</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9A35876" w14:textId="77777777" w:rsidTr="00C80F55">
        <w:tc>
          <w:tcPr>
            <w:tcW w:w="4112" w:type="dxa"/>
          </w:tcPr>
          <w:p w14:paraId="65D3DC35"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BB3BE97" w14:textId="77777777" w:rsidR="00C80F55" w:rsidRPr="00EA3994" w:rsidRDefault="00C80F55" w:rsidP="00C80F55">
            <w:pPr>
              <w:pStyle w:val="NormalIndent"/>
              <w:tabs>
                <w:tab w:val="clear" w:pos="720"/>
              </w:tabs>
              <w:ind w:left="0"/>
              <w:rPr>
                <w:rFonts w:ascii="Arial" w:hAnsi="Arial" w:cs="Arial"/>
              </w:rPr>
            </w:pPr>
          </w:p>
        </w:tc>
      </w:tr>
      <w:tr w:rsidR="00C80F55" w:rsidRPr="00EB0679" w14:paraId="4A51E358" w14:textId="77777777" w:rsidTr="00C80F55">
        <w:trPr>
          <w:cantSplit/>
        </w:trPr>
        <w:tc>
          <w:tcPr>
            <w:tcW w:w="8221" w:type="dxa"/>
            <w:gridSpan w:val="2"/>
          </w:tcPr>
          <w:p w14:paraId="5A8563C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7F7438DD" w14:textId="77777777" w:rsidTr="00C80F55">
        <w:trPr>
          <w:cantSplit/>
        </w:trPr>
        <w:tc>
          <w:tcPr>
            <w:tcW w:w="8221" w:type="dxa"/>
            <w:gridSpan w:val="2"/>
          </w:tcPr>
          <w:p w14:paraId="428B9231"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3CFD469B" w14:textId="77777777" w:rsidR="00C80F55" w:rsidRPr="00B41269" w:rsidRDefault="00C80F55" w:rsidP="00593375"/>
    <w:p w14:paraId="2E78460E" w14:textId="02D20FE6" w:rsidR="00BC226A" w:rsidRDefault="6905075D" w:rsidP="00E13E2F">
      <w:pPr>
        <w:pStyle w:val="List2"/>
      </w:pPr>
      <w:r w:rsidRPr="00B41269">
        <w:t xml:space="preserve">The alert function shall be in the format of colours, i.e.  </w:t>
      </w:r>
      <w:r w:rsidR="00512542" w:rsidRPr="00B41269">
        <w:t xml:space="preserve">Amber </w:t>
      </w:r>
      <w:r w:rsidRPr="00B41269">
        <w:t>for 100% capacity and red 110% of capacity.</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DEFE403" w14:textId="77777777" w:rsidTr="00C80F55">
        <w:tc>
          <w:tcPr>
            <w:tcW w:w="4112" w:type="dxa"/>
          </w:tcPr>
          <w:p w14:paraId="530646E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2DA5B5E" w14:textId="77777777" w:rsidR="00C80F55" w:rsidRPr="00EA3994" w:rsidRDefault="00C80F55" w:rsidP="00C80F55">
            <w:pPr>
              <w:pStyle w:val="NormalIndent"/>
              <w:tabs>
                <w:tab w:val="clear" w:pos="720"/>
              </w:tabs>
              <w:ind w:left="0"/>
              <w:rPr>
                <w:rFonts w:ascii="Arial" w:hAnsi="Arial" w:cs="Arial"/>
              </w:rPr>
            </w:pPr>
          </w:p>
        </w:tc>
      </w:tr>
      <w:tr w:rsidR="00C80F55" w:rsidRPr="00EB0679" w14:paraId="0342A209" w14:textId="77777777" w:rsidTr="00C80F55">
        <w:trPr>
          <w:cantSplit/>
        </w:trPr>
        <w:tc>
          <w:tcPr>
            <w:tcW w:w="8221" w:type="dxa"/>
            <w:gridSpan w:val="2"/>
          </w:tcPr>
          <w:p w14:paraId="770B3023"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15C1D11" w14:textId="77777777" w:rsidTr="00C80F55">
        <w:trPr>
          <w:cantSplit/>
        </w:trPr>
        <w:tc>
          <w:tcPr>
            <w:tcW w:w="8221" w:type="dxa"/>
            <w:gridSpan w:val="2"/>
          </w:tcPr>
          <w:p w14:paraId="2E4ED55D"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FB89005" w14:textId="77777777" w:rsidR="00C80F55" w:rsidRPr="00B41269" w:rsidRDefault="00C80F55" w:rsidP="00593375"/>
    <w:p w14:paraId="57245B87" w14:textId="7A81E9A5" w:rsidR="00BC226A" w:rsidRDefault="6905075D" w:rsidP="00E13E2F">
      <w:pPr>
        <w:pStyle w:val="List2"/>
      </w:pPr>
      <w:r w:rsidRPr="00B41269">
        <w:t>The alert function shall have the ability to be set for predictive alerts.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A5DE7EE" w14:textId="77777777" w:rsidTr="00C80F55">
        <w:tc>
          <w:tcPr>
            <w:tcW w:w="4112" w:type="dxa"/>
          </w:tcPr>
          <w:p w14:paraId="64E6317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E03FF16" w14:textId="77777777" w:rsidR="00C80F55" w:rsidRPr="00EA3994" w:rsidRDefault="00C80F55" w:rsidP="00C80F55">
            <w:pPr>
              <w:pStyle w:val="NormalIndent"/>
              <w:tabs>
                <w:tab w:val="clear" w:pos="720"/>
              </w:tabs>
              <w:ind w:left="0"/>
              <w:rPr>
                <w:rFonts w:ascii="Arial" w:hAnsi="Arial" w:cs="Arial"/>
              </w:rPr>
            </w:pPr>
          </w:p>
        </w:tc>
      </w:tr>
      <w:tr w:rsidR="00C80F55" w:rsidRPr="00EB0679" w14:paraId="1AD2E57B" w14:textId="77777777" w:rsidTr="00C80F55">
        <w:trPr>
          <w:cantSplit/>
        </w:trPr>
        <w:tc>
          <w:tcPr>
            <w:tcW w:w="8221" w:type="dxa"/>
            <w:gridSpan w:val="2"/>
          </w:tcPr>
          <w:p w14:paraId="6F974F8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52E79E0" w14:textId="77777777" w:rsidTr="00C80F55">
        <w:trPr>
          <w:cantSplit/>
        </w:trPr>
        <w:tc>
          <w:tcPr>
            <w:tcW w:w="8221" w:type="dxa"/>
            <w:gridSpan w:val="2"/>
          </w:tcPr>
          <w:p w14:paraId="27BA67D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4ED6895" w14:textId="77777777" w:rsidR="00C80F55" w:rsidRPr="00B41269" w:rsidRDefault="00C80F55" w:rsidP="00593375"/>
    <w:p w14:paraId="28D83F15" w14:textId="42D9A85E" w:rsidR="00BC226A" w:rsidRDefault="6905075D" w:rsidP="00E13E2F">
      <w:pPr>
        <w:pStyle w:val="List2"/>
      </w:pPr>
      <w:r w:rsidRPr="00B41269">
        <w:t xml:space="preserve">The </w:t>
      </w:r>
      <w:r w:rsidR="00655B15" w:rsidRPr="00B41269">
        <w:t>ATFM S</w:t>
      </w:r>
      <w:r w:rsidRPr="00B41269">
        <w:t>ystem shall display the demand/capacity for 10 different sectors/airfields/fixes concurrently on the display system, this will enable the system to monitor high demand areas continuously.</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150449E" w14:textId="77777777" w:rsidTr="00C80F55">
        <w:tc>
          <w:tcPr>
            <w:tcW w:w="4112" w:type="dxa"/>
          </w:tcPr>
          <w:p w14:paraId="4F60B8C7" w14:textId="77777777" w:rsidR="00C80F55" w:rsidRPr="00C80561" w:rsidRDefault="00C80F55" w:rsidP="00C80F5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4C9D804F" w14:textId="77777777" w:rsidR="00C80F55" w:rsidRPr="00EA3994" w:rsidRDefault="00C80F55" w:rsidP="00C80F55">
            <w:pPr>
              <w:pStyle w:val="NormalIndent"/>
              <w:tabs>
                <w:tab w:val="clear" w:pos="720"/>
              </w:tabs>
              <w:ind w:left="0"/>
              <w:rPr>
                <w:rFonts w:ascii="Arial" w:hAnsi="Arial" w:cs="Arial"/>
              </w:rPr>
            </w:pPr>
          </w:p>
        </w:tc>
      </w:tr>
      <w:tr w:rsidR="00C80F55" w:rsidRPr="00EB0679" w14:paraId="3C4D65EC" w14:textId="77777777" w:rsidTr="00C80F55">
        <w:trPr>
          <w:cantSplit/>
        </w:trPr>
        <w:tc>
          <w:tcPr>
            <w:tcW w:w="8221" w:type="dxa"/>
            <w:gridSpan w:val="2"/>
          </w:tcPr>
          <w:p w14:paraId="0F654D2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7CF4EC40" w14:textId="77777777" w:rsidTr="00C80F55">
        <w:trPr>
          <w:cantSplit/>
        </w:trPr>
        <w:tc>
          <w:tcPr>
            <w:tcW w:w="8221" w:type="dxa"/>
            <w:gridSpan w:val="2"/>
          </w:tcPr>
          <w:p w14:paraId="004BF4A4"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331CFF7B" w14:textId="77777777" w:rsidR="00C80F55" w:rsidRPr="00B41269" w:rsidRDefault="00C80F55" w:rsidP="00593375"/>
    <w:p w14:paraId="0AF8D7D5" w14:textId="2DA95F17" w:rsidR="00BC226A" w:rsidRDefault="6905075D" w:rsidP="00E13E2F">
      <w:pPr>
        <w:pStyle w:val="List2"/>
      </w:pPr>
      <w:r w:rsidRPr="00B41269">
        <w:t xml:space="preserve">The </w:t>
      </w:r>
      <w:r w:rsidR="00655B15" w:rsidRPr="00B41269">
        <w:t>ATFM S</w:t>
      </w:r>
      <w:r w:rsidRPr="00B41269">
        <w:t>ystem shall monitor every sector/ Aerodrome /Waypoint continuously and issue an audible and visual warning when demand exceeds capacity for any sector/ Aerodrome /Waypoint.</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031CE2D" w14:textId="77777777" w:rsidTr="00C80F55">
        <w:tc>
          <w:tcPr>
            <w:tcW w:w="4112" w:type="dxa"/>
          </w:tcPr>
          <w:p w14:paraId="28B6790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B4E26C2" w14:textId="77777777" w:rsidR="00C80F55" w:rsidRPr="00EA3994" w:rsidRDefault="00C80F55" w:rsidP="00C80F55">
            <w:pPr>
              <w:pStyle w:val="NormalIndent"/>
              <w:tabs>
                <w:tab w:val="clear" w:pos="720"/>
              </w:tabs>
              <w:ind w:left="0"/>
              <w:rPr>
                <w:rFonts w:ascii="Arial" w:hAnsi="Arial" w:cs="Arial"/>
              </w:rPr>
            </w:pPr>
          </w:p>
        </w:tc>
      </w:tr>
      <w:tr w:rsidR="00C80F55" w:rsidRPr="00EB0679" w14:paraId="71C0407F" w14:textId="77777777" w:rsidTr="00C80F55">
        <w:trPr>
          <w:cantSplit/>
        </w:trPr>
        <w:tc>
          <w:tcPr>
            <w:tcW w:w="8221" w:type="dxa"/>
            <w:gridSpan w:val="2"/>
          </w:tcPr>
          <w:p w14:paraId="11BF44D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42A21D5" w14:textId="77777777" w:rsidTr="00C80F55">
        <w:trPr>
          <w:cantSplit/>
        </w:trPr>
        <w:tc>
          <w:tcPr>
            <w:tcW w:w="8221" w:type="dxa"/>
            <w:gridSpan w:val="2"/>
          </w:tcPr>
          <w:p w14:paraId="77773B48"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5B1BDA9" w14:textId="77777777" w:rsidR="00C80F55" w:rsidRPr="00B41269" w:rsidRDefault="00C80F55" w:rsidP="00593375"/>
    <w:p w14:paraId="077CB9A2" w14:textId="40B90896" w:rsidR="00BC226A" w:rsidRDefault="6905075D" w:rsidP="00E13E2F">
      <w:pPr>
        <w:pStyle w:val="List2"/>
      </w:pPr>
      <w:r w:rsidRPr="00B41269">
        <w:t>The sector/ Aerodrome /Waypoint where demand exceeds capacity shall automatically be displayed, this function must however be able to be switched on or off.</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4E6E705" w14:textId="77777777" w:rsidTr="00C80F55">
        <w:tc>
          <w:tcPr>
            <w:tcW w:w="4112" w:type="dxa"/>
          </w:tcPr>
          <w:p w14:paraId="74EC9C98"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4406170" w14:textId="77777777" w:rsidR="00C80F55" w:rsidRPr="00EA3994" w:rsidRDefault="00C80F55" w:rsidP="00C80F55">
            <w:pPr>
              <w:pStyle w:val="NormalIndent"/>
              <w:tabs>
                <w:tab w:val="clear" w:pos="720"/>
              </w:tabs>
              <w:ind w:left="0"/>
              <w:rPr>
                <w:rFonts w:ascii="Arial" w:hAnsi="Arial" w:cs="Arial"/>
              </w:rPr>
            </w:pPr>
          </w:p>
        </w:tc>
      </w:tr>
      <w:tr w:rsidR="00C80F55" w:rsidRPr="00EB0679" w14:paraId="3E5B15F0" w14:textId="77777777" w:rsidTr="00C80F55">
        <w:trPr>
          <w:cantSplit/>
        </w:trPr>
        <w:tc>
          <w:tcPr>
            <w:tcW w:w="8221" w:type="dxa"/>
            <w:gridSpan w:val="2"/>
          </w:tcPr>
          <w:p w14:paraId="493982C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7F43DD1" w14:textId="77777777" w:rsidTr="00C80F55">
        <w:trPr>
          <w:cantSplit/>
        </w:trPr>
        <w:tc>
          <w:tcPr>
            <w:tcW w:w="8221" w:type="dxa"/>
            <w:gridSpan w:val="2"/>
          </w:tcPr>
          <w:p w14:paraId="4765658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58B34B1" w14:textId="77777777" w:rsidR="00C80F55" w:rsidRPr="00B41269" w:rsidRDefault="00C80F55" w:rsidP="00593375"/>
    <w:p w14:paraId="56EA389E" w14:textId="3F228A80" w:rsidR="00BC226A" w:rsidRDefault="6905075D" w:rsidP="00E13E2F">
      <w:pPr>
        <w:pStyle w:val="List2"/>
      </w:pPr>
      <w:r w:rsidRPr="00B41269">
        <w:t xml:space="preserve">The </w:t>
      </w:r>
      <w:r w:rsidR="00655B15" w:rsidRPr="00B41269">
        <w:t>ATFM S</w:t>
      </w:r>
      <w:r w:rsidRPr="00B41269">
        <w:t>ystem shall show all flight plan information for flights, which are in a sector/ Aerodrome /Waypoint where demand exceeds capacity.</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2708673" w14:textId="77777777" w:rsidTr="00C80F55">
        <w:tc>
          <w:tcPr>
            <w:tcW w:w="4112" w:type="dxa"/>
          </w:tcPr>
          <w:p w14:paraId="2D9CEF5F"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897CBC0" w14:textId="77777777" w:rsidR="00C80F55" w:rsidRPr="00EA3994" w:rsidRDefault="00C80F55" w:rsidP="00C80F55">
            <w:pPr>
              <w:pStyle w:val="NormalIndent"/>
              <w:tabs>
                <w:tab w:val="clear" w:pos="720"/>
              </w:tabs>
              <w:ind w:left="0"/>
              <w:rPr>
                <w:rFonts w:ascii="Arial" w:hAnsi="Arial" w:cs="Arial"/>
              </w:rPr>
            </w:pPr>
          </w:p>
        </w:tc>
      </w:tr>
      <w:tr w:rsidR="00C80F55" w:rsidRPr="00EB0679" w14:paraId="55E43A36" w14:textId="77777777" w:rsidTr="00C80F55">
        <w:trPr>
          <w:cantSplit/>
        </w:trPr>
        <w:tc>
          <w:tcPr>
            <w:tcW w:w="8221" w:type="dxa"/>
            <w:gridSpan w:val="2"/>
          </w:tcPr>
          <w:p w14:paraId="61E2D3C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2529360" w14:textId="77777777" w:rsidTr="00C80F55">
        <w:trPr>
          <w:cantSplit/>
        </w:trPr>
        <w:tc>
          <w:tcPr>
            <w:tcW w:w="8221" w:type="dxa"/>
            <w:gridSpan w:val="2"/>
          </w:tcPr>
          <w:p w14:paraId="2F9A022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B283654" w14:textId="77777777" w:rsidR="00C80F55" w:rsidRPr="00B41269" w:rsidRDefault="00C80F55" w:rsidP="00593375"/>
    <w:p w14:paraId="728AEB26" w14:textId="1FA45630" w:rsidR="00BC226A" w:rsidRDefault="6905075D" w:rsidP="00E13E2F">
      <w:pPr>
        <w:pStyle w:val="List2"/>
      </w:pPr>
      <w:r w:rsidRPr="00B41269">
        <w:t>Th</w:t>
      </w:r>
      <w:r w:rsidR="00A65B31" w:rsidRPr="00B41269">
        <w:t>e flight plan information</w:t>
      </w:r>
      <w:r w:rsidRPr="00B41269">
        <w:t xml:space="preserve"> </w:t>
      </w:r>
      <w:r w:rsidR="00A65B31" w:rsidRPr="00B41269">
        <w:t xml:space="preserve">as defined above </w:t>
      </w:r>
      <w:r w:rsidRPr="00B41269">
        <w:t>shall be available by mouse</w:t>
      </w:r>
      <w:r w:rsidR="4A385288" w:rsidRPr="00B41269">
        <w:t>-</w:t>
      </w:r>
      <w:r w:rsidRPr="00B41269">
        <w:t xml:space="preserve">clicking on the graph where a </w:t>
      </w:r>
      <w:r w:rsidR="4A385288" w:rsidRPr="00B41269">
        <w:t>drop-down</w:t>
      </w:r>
      <w:r w:rsidRPr="00B41269">
        <w:t xml:space="preserve"> menu of all the flights in that sector will appear. </w:t>
      </w:r>
      <w:r w:rsidR="00F12111" w:rsidRPr="00B41269">
        <w:t xml:space="preserve"> </w:t>
      </w:r>
      <w:r w:rsidRPr="00B41269">
        <w:t xml:space="preserve">Another </w:t>
      </w:r>
      <w:r w:rsidR="4A385288" w:rsidRPr="00B41269">
        <w:t>mouse-</w:t>
      </w:r>
      <w:r w:rsidRPr="00B41269">
        <w:t>click on an individual flight will display all flight plan information for that flight.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36AC6BB" w14:textId="77777777" w:rsidTr="00C80F55">
        <w:tc>
          <w:tcPr>
            <w:tcW w:w="4112" w:type="dxa"/>
          </w:tcPr>
          <w:p w14:paraId="69A2E2A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8DDE36E" w14:textId="77777777" w:rsidR="00C80F55" w:rsidRPr="00EA3994" w:rsidRDefault="00C80F55" w:rsidP="00C80F55">
            <w:pPr>
              <w:pStyle w:val="NormalIndent"/>
              <w:tabs>
                <w:tab w:val="clear" w:pos="720"/>
              </w:tabs>
              <w:ind w:left="0"/>
              <w:rPr>
                <w:rFonts w:ascii="Arial" w:hAnsi="Arial" w:cs="Arial"/>
              </w:rPr>
            </w:pPr>
          </w:p>
        </w:tc>
      </w:tr>
      <w:tr w:rsidR="00C80F55" w:rsidRPr="00EB0679" w14:paraId="278E31B0" w14:textId="77777777" w:rsidTr="00C80F55">
        <w:trPr>
          <w:cantSplit/>
        </w:trPr>
        <w:tc>
          <w:tcPr>
            <w:tcW w:w="8221" w:type="dxa"/>
            <w:gridSpan w:val="2"/>
          </w:tcPr>
          <w:p w14:paraId="1256D09F"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6227D82C" w14:textId="77777777" w:rsidTr="00C80F55">
        <w:trPr>
          <w:cantSplit/>
        </w:trPr>
        <w:tc>
          <w:tcPr>
            <w:tcW w:w="8221" w:type="dxa"/>
            <w:gridSpan w:val="2"/>
          </w:tcPr>
          <w:p w14:paraId="1515032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E8B3FFB" w14:textId="77777777" w:rsidR="00C80F55" w:rsidRPr="00B41269" w:rsidRDefault="00C80F55" w:rsidP="00593375"/>
    <w:p w14:paraId="566C0445" w14:textId="099A6A7D" w:rsidR="00BC226A" w:rsidRDefault="6905075D" w:rsidP="00E13E2F">
      <w:pPr>
        <w:pStyle w:val="List2"/>
      </w:pPr>
      <w:r w:rsidRPr="00B41269">
        <w:lastRenderedPageBreak/>
        <w:t>There shall be a sort function for the flights displayed, i.e. by Aerodrome of departure, destination etc, to categorise the flights as required.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A0FAD4A" w14:textId="77777777" w:rsidTr="00C80F55">
        <w:tc>
          <w:tcPr>
            <w:tcW w:w="4112" w:type="dxa"/>
          </w:tcPr>
          <w:p w14:paraId="5B1847B0"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D831D81" w14:textId="77777777" w:rsidR="00C80F55" w:rsidRPr="00EA3994" w:rsidRDefault="00C80F55" w:rsidP="00C80F55">
            <w:pPr>
              <w:pStyle w:val="NormalIndent"/>
              <w:tabs>
                <w:tab w:val="clear" w:pos="720"/>
              </w:tabs>
              <w:ind w:left="0"/>
              <w:rPr>
                <w:rFonts w:ascii="Arial" w:hAnsi="Arial" w:cs="Arial"/>
              </w:rPr>
            </w:pPr>
          </w:p>
        </w:tc>
      </w:tr>
      <w:tr w:rsidR="00C80F55" w:rsidRPr="00EB0679" w14:paraId="39DC2E67" w14:textId="77777777" w:rsidTr="00C80F55">
        <w:trPr>
          <w:cantSplit/>
        </w:trPr>
        <w:tc>
          <w:tcPr>
            <w:tcW w:w="8221" w:type="dxa"/>
            <w:gridSpan w:val="2"/>
          </w:tcPr>
          <w:p w14:paraId="0677B80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713DC45C" w14:textId="77777777" w:rsidTr="00C80F55">
        <w:trPr>
          <w:cantSplit/>
        </w:trPr>
        <w:tc>
          <w:tcPr>
            <w:tcW w:w="8221" w:type="dxa"/>
            <w:gridSpan w:val="2"/>
          </w:tcPr>
          <w:p w14:paraId="4EECE5EE"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116B82C" w14:textId="77777777" w:rsidR="00C80F55" w:rsidRPr="00B41269" w:rsidRDefault="00C80F55" w:rsidP="00593375"/>
    <w:p w14:paraId="08ECA176" w14:textId="1EC5E11A" w:rsidR="00BC226A" w:rsidRDefault="6905075D" w:rsidP="00E13E2F">
      <w:pPr>
        <w:pStyle w:val="List2"/>
      </w:pPr>
      <w:r w:rsidRPr="00B41269">
        <w:t xml:space="preserve">The </w:t>
      </w:r>
      <w:r w:rsidR="00393649" w:rsidRPr="00B41269">
        <w:t>ATFM S</w:t>
      </w:r>
      <w:r w:rsidRPr="00B41269">
        <w:t xml:space="preserve">ystem shall have the capability to </w:t>
      </w:r>
      <w:r w:rsidR="00A646C6" w:rsidRPr="00B41269">
        <w:t>export</w:t>
      </w:r>
      <w:r w:rsidRPr="00B41269">
        <w:t xml:space="preserve"> any defined list of flights, which are displayed as per previous requirements above</w:t>
      </w:r>
      <w:r w:rsidR="0083703C" w:rsidRPr="00B41269">
        <w:t xml:space="preserve">, </w:t>
      </w:r>
      <w:r w:rsidR="000D45EF" w:rsidRPr="00B41269">
        <w:t>in</w:t>
      </w:r>
      <w:r w:rsidR="0083703C" w:rsidRPr="00B41269">
        <w:t xml:space="preserve">to </w:t>
      </w:r>
      <w:r w:rsidR="002B7C59" w:rsidRPr="00B41269">
        <w:t xml:space="preserve">a comma separated </w:t>
      </w:r>
      <w:r w:rsidR="000D45EF" w:rsidRPr="00B41269">
        <w:t xml:space="preserve">(.csv) </w:t>
      </w:r>
      <w:r w:rsidR="00F56356" w:rsidRPr="00B41269">
        <w:t>format</w:t>
      </w:r>
      <w:r w:rsidR="002C2A4C" w:rsidRPr="00B41269">
        <w:t xml:space="preserve"> for </w:t>
      </w:r>
      <w:r w:rsidR="0083703C" w:rsidRPr="00B41269">
        <w:t>subsequent printing, email etc</w:t>
      </w:r>
      <w:r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452C5A0" w14:textId="77777777" w:rsidTr="00C80F55">
        <w:tc>
          <w:tcPr>
            <w:tcW w:w="4112" w:type="dxa"/>
          </w:tcPr>
          <w:p w14:paraId="5FF83EFF"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195A11D" w14:textId="77777777" w:rsidR="00C80F55" w:rsidRPr="00EA3994" w:rsidRDefault="00C80F55" w:rsidP="00C80F55">
            <w:pPr>
              <w:pStyle w:val="NormalIndent"/>
              <w:tabs>
                <w:tab w:val="clear" w:pos="720"/>
              </w:tabs>
              <w:ind w:left="0"/>
              <w:rPr>
                <w:rFonts w:ascii="Arial" w:hAnsi="Arial" w:cs="Arial"/>
              </w:rPr>
            </w:pPr>
          </w:p>
        </w:tc>
      </w:tr>
      <w:tr w:rsidR="00C80F55" w:rsidRPr="00EB0679" w14:paraId="5E8AF8D9" w14:textId="77777777" w:rsidTr="00C80F55">
        <w:trPr>
          <w:cantSplit/>
        </w:trPr>
        <w:tc>
          <w:tcPr>
            <w:tcW w:w="8221" w:type="dxa"/>
            <w:gridSpan w:val="2"/>
          </w:tcPr>
          <w:p w14:paraId="2674812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745628F" w14:textId="77777777" w:rsidTr="00C80F55">
        <w:trPr>
          <w:cantSplit/>
        </w:trPr>
        <w:tc>
          <w:tcPr>
            <w:tcW w:w="8221" w:type="dxa"/>
            <w:gridSpan w:val="2"/>
          </w:tcPr>
          <w:p w14:paraId="1479949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8595AB8" w14:textId="77777777" w:rsidR="00C80F55" w:rsidRPr="00B41269" w:rsidRDefault="00C80F55" w:rsidP="00593375"/>
    <w:p w14:paraId="78FAEFE6" w14:textId="6381DF1C" w:rsidR="00BC226A" w:rsidRDefault="6905075D" w:rsidP="00E13E2F">
      <w:pPr>
        <w:pStyle w:val="List2"/>
      </w:pPr>
      <w:r w:rsidRPr="00B41269">
        <w:t xml:space="preserve">The </w:t>
      </w:r>
      <w:r w:rsidR="00393649" w:rsidRPr="00B41269">
        <w:t>ATFM S</w:t>
      </w:r>
      <w:r w:rsidRPr="00B41269">
        <w:t xml:space="preserve">ystem shall allow for manual flight plan manipulation to balance demand against capacity for sector/Aerodromes /Waypoints. This manipulation will be for example by changing departure times (Air Traffic Control departure slots) routes etc. </w:t>
      </w:r>
      <w:r w:rsidR="00C53EA8" w:rsidRPr="00B41269">
        <w:t xml:space="preserve"> </w:t>
      </w:r>
      <w:r w:rsidRPr="00B41269">
        <w:t>This will render a re-computation of CTOTS.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47AB8CA" w14:textId="77777777" w:rsidTr="00C80F55">
        <w:tc>
          <w:tcPr>
            <w:tcW w:w="4112" w:type="dxa"/>
          </w:tcPr>
          <w:p w14:paraId="0FF42BA2"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53A9BE0" w14:textId="77777777" w:rsidR="00C80F55" w:rsidRPr="00EA3994" w:rsidRDefault="00C80F55" w:rsidP="00C80F55">
            <w:pPr>
              <w:pStyle w:val="NormalIndent"/>
              <w:tabs>
                <w:tab w:val="clear" w:pos="720"/>
              </w:tabs>
              <w:ind w:left="0"/>
              <w:rPr>
                <w:rFonts w:ascii="Arial" w:hAnsi="Arial" w:cs="Arial"/>
              </w:rPr>
            </w:pPr>
          </w:p>
        </w:tc>
      </w:tr>
      <w:tr w:rsidR="00C80F55" w:rsidRPr="00EB0679" w14:paraId="187A8123" w14:textId="77777777" w:rsidTr="00C80F55">
        <w:trPr>
          <w:cantSplit/>
        </w:trPr>
        <w:tc>
          <w:tcPr>
            <w:tcW w:w="8221" w:type="dxa"/>
            <w:gridSpan w:val="2"/>
          </w:tcPr>
          <w:p w14:paraId="0310041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5E29199" w14:textId="77777777" w:rsidTr="00C80F55">
        <w:trPr>
          <w:cantSplit/>
        </w:trPr>
        <w:tc>
          <w:tcPr>
            <w:tcW w:w="8221" w:type="dxa"/>
            <w:gridSpan w:val="2"/>
          </w:tcPr>
          <w:p w14:paraId="2EB8E2D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8592EC9" w14:textId="77777777" w:rsidR="00C80F55" w:rsidRPr="00B41269" w:rsidRDefault="00C80F55" w:rsidP="00593375"/>
    <w:p w14:paraId="4DD2480F" w14:textId="4D989350" w:rsidR="00BC226A" w:rsidRDefault="6905075D" w:rsidP="00E13E2F">
      <w:pPr>
        <w:pStyle w:val="List2"/>
      </w:pPr>
      <w:r w:rsidRPr="00B41269">
        <w:t xml:space="preserve">The </w:t>
      </w:r>
      <w:r w:rsidR="00393649" w:rsidRPr="00B41269">
        <w:t>ATFM S</w:t>
      </w:r>
      <w:r w:rsidRPr="00B41269">
        <w:t>ystem shall automatically balance demand/capacity as required when demand exceeds capacity for any sectors/Aerodromes /Waypoints.</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A5A7BCD" w14:textId="77777777" w:rsidTr="00C80F55">
        <w:tc>
          <w:tcPr>
            <w:tcW w:w="4112" w:type="dxa"/>
          </w:tcPr>
          <w:p w14:paraId="15DB185A"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141F4D6" w14:textId="77777777" w:rsidR="00C80F55" w:rsidRPr="00EA3994" w:rsidRDefault="00C80F55" w:rsidP="00C80F55">
            <w:pPr>
              <w:pStyle w:val="NormalIndent"/>
              <w:tabs>
                <w:tab w:val="clear" w:pos="720"/>
              </w:tabs>
              <w:ind w:left="0"/>
              <w:rPr>
                <w:rFonts w:ascii="Arial" w:hAnsi="Arial" w:cs="Arial"/>
              </w:rPr>
            </w:pPr>
          </w:p>
        </w:tc>
      </w:tr>
      <w:tr w:rsidR="00C80F55" w:rsidRPr="00EB0679" w14:paraId="437E16BA" w14:textId="77777777" w:rsidTr="00C80F55">
        <w:trPr>
          <w:cantSplit/>
        </w:trPr>
        <w:tc>
          <w:tcPr>
            <w:tcW w:w="8221" w:type="dxa"/>
            <w:gridSpan w:val="2"/>
          </w:tcPr>
          <w:p w14:paraId="6C4C3AF1"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34D40CD" w14:textId="77777777" w:rsidTr="00C80F55">
        <w:trPr>
          <w:cantSplit/>
        </w:trPr>
        <w:tc>
          <w:tcPr>
            <w:tcW w:w="8221" w:type="dxa"/>
            <w:gridSpan w:val="2"/>
          </w:tcPr>
          <w:p w14:paraId="573ABC0E"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1584CA9" w14:textId="77777777" w:rsidR="00C80F55" w:rsidRPr="00B41269" w:rsidRDefault="00C80F55" w:rsidP="00593375"/>
    <w:p w14:paraId="17234AE2" w14:textId="6EAEDC93" w:rsidR="00BC226A" w:rsidRDefault="6905075D" w:rsidP="00E13E2F">
      <w:pPr>
        <w:pStyle w:val="List2"/>
      </w:pPr>
      <w:r w:rsidRPr="00B41269">
        <w:t xml:space="preserve">The </w:t>
      </w:r>
      <w:r w:rsidR="00393649" w:rsidRPr="00B41269">
        <w:t>ATFM S</w:t>
      </w:r>
      <w:r w:rsidRPr="00B41269">
        <w:t>ystem shall balance demand and capacity by automatically amending departure times (Air Traffic Control departure slots) and/or suggesting alternate routings. ’The user shall be able to manually take over at any time.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66D1159" w14:textId="77777777" w:rsidTr="00C80F55">
        <w:tc>
          <w:tcPr>
            <w:tcW w:w="4112" w:type="dxa"/>
          </w:tcPr>
          <w:p w14:paraId="5BE2C04B" w14:textId="77777777" w:rsidR="00C80F55" w:rsidRPr="00C80561" w:rsidRDefault="00C80F55" w:rsidP="00C80F5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4F7EDDE" w14:textId="77777777" w:rsidR="00C80F55" w:rsidRPr="00EA3994" w:rsidRDefault="00C80F55" w:rsidP="00C80F55">
            <w:pPr>
              <w:pStyle w:val="NormalIndent"/>
              <w:tabs>
                <w:tab w:val="clear" w:pos="720"/>
              </w:tabs>
              <w:ind w:left="0"/>
              <w:rPr>
                <w:rFonts w:ascii="Arial" w:hAnsi="Arial" w:cs="Arial"/>
              </w:rPr>
            </w:pPr>
          </w:p>
        </w:tc>
      </w:tr>
      <w:tr w:rsidR="00C80F55" w:rsidRPr="00EB0679" w14:paraId="68CEDCAB" w14:textId="77777777" w:rsidTr="00C80F55">
        <w:trPr>
          <w:cantSplit/>
        </w:trPr>
        <w:tc>
          <w:tcPr>
            <w:tcW w:w="8221" w:type="dxa"/>
            <w:gridSpan w:val="2"/>
          </w:tcPr>
          <w:p w14:paraId="313F69E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925AFEE" w14:textId="77777777" w:rsidTr="00C80F55">
        <w:trPr>
          <w:cantSplit/>
        </w:trPr>
        <w:tc>
          <w:tcPr>
            <w:tcW w:w="8221" w:type="dxa"/>
            <w:gridSpan w:val="2"/>
          </w:tcPr>
          <w:p w14:paraId="62F481D5"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550F374" w14:textId="77777777" w:rsidR="00C80F55" w:rsidRPr="00B41269" w:rsidRDefault="00C80F55" w:rsidP="00593375"/>
    <w:p w14:paraId="3FFC7500" w14:textId="187127BF" w:rsidR="00BC226A" w:rsidRDefault="6905075D" w:rsidP="00E13E2F">
      <w:pPr>
        <w:pStyle w:val="List2"/>
      </w:pPr>
      <w:r w:rsidRPr="00B41269">
        <w:t xml:space="preserve">The </w:t>
      </w:r>
      <w:r w:rsidR="00393649" w:rsidRPr="00B41269">
        <w:t>ATFM S</w:t>
      </w:r>
      <w:r w:rsidRPr="00B41269">
        <w:t>ystem shall have sort function</w:t>
      </w:r>
      <w:r w:rsidR="000A1E5D" w:rsidRPr="00B41269">
        <w:t>s</w:t>
      </w:r>
      <w:r w:rsidRPr="00B41269">
        <w:t xml:space="preserve"> whereby </w:t>
      </w:r>
      <w:r w:rsidR="00DD7BD5" w:rsidRPr="00B41269">
        <w:t>sorting will be catere</w:t>
      </w:r>
      <w:r w:rsidR="009763DB" w:rsidRPr="00B41269">
        <w:t>d</w:t>
      </w:r>
      <w:r w:rsidR="00DD7BD5" w:rsidRPr="00B41269">
        <w:t xml:space="preserve"> for </w:t>
      </w:r>
      <w:r w:rsidRPr="00B41269">
        <w:t>all re-scheduled flights by airline, departure point, destination as required for preparation and dispatch to the relevant airline and airfields.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99521BE" w14:textId="77777777" w:rsidTr="00C80F55">
        <w:tc>
          <w:tcPr>
            <w:tcW w:w="4112" w:type="dxa"/>
          </w:tcPr>
          <w:p w14:paraId="75D0FCB2"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D7B2DB3" w14:textId="77777777" w:rsidR="00C80F55" w:rsidRPr="00EA3994" w:rsidRDefault="00C80F55" w:rsidP="00C80F55">
            <w:pPr>
              <w:pStyle w:val="NormalIndent"/>
              <w:tabs>
                <w:tab w:val="clear" w:pos="720"/>
              </w:tabs>
              <w:ind w:left="0"/>
              <w:rPr>
                <w:rFonts w:ascii="Arial" w:hAnsi="Arial" w:cs="Arial"/>
              </w:rPr>
            </w:pPr>
          </w:p>
        </w:tc>
      </w:tr>
      <w:tr w:rsidR="00C80F55" w:rsidRPr="00EB0679" w14:paraId="7621CD5F" w14:textId="77777777" w:rsidTr="00C80F55">
        <w:trPr>
          <w:cantSplit/>
        </w:trPr>
        <w:tc>
          <w:tcPr>
            <w:tcW w:w="8221" w:type="dxa"/>
            <w:gridSpan w:val="2"/>
          </w:tcPr>
          <w:p w14:paraId="593C374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81FB07C" w14:textId="77777777" w:rsidTr="00C80F55">
        <w:trPr>
          <w:cantSplit/>
        </w:trPr>
        <w:tc>
          <w:tcPr>
            <w:tcW w:w="8221" w:type="dxa"/>
            <w:gridSpan w:val="2"/>
          </w:tcPr>
          <w:p w14:paraId="09D0BE4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80E7BC4" w14:textId="77777777" w:rsidR="00C80F55" w:rsidRPr="00B41269" w:rsidRDefault="00C80F55" w:rsidP="00593375"/>
    <w:p w14:paraId="76DC3897" w14:textId="0D82B4A3" w:rsidR="00F64DD3" w:rsidRDefault="4F5AF606" w:rsidP="00E13E2F">
      <w:pPr>
        <w:pStyle w:val="List2"/>
      </w:pPr>
      <w:r w:rsidRPr="00B41269">
        <w:t>All historical data shall be stored for a 5-year period on a RAID-</w:t>
      </w:r>
      <w:r w:rsidR="00A65F0A" w:rsidRPr="00B41269">
        <w:t>6</w:t>
      </w:r>
      <w:r w:rsidRPr="00B41269">
        <w:t xml:space="preserve"> SAN-storage system.</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BA38A4E" w14:textId="77777777" w:rsidTr="00C80F55">
        <w:tc>
          <w:tcPr>
            <w:tcW w:w="4112" w:type="dxa"/>
          </w:tcPr>
          <w:p w14:paraId="45BBB88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DA34539" w14:textId="77777777" w:rsidR="00C80F55" w:rsidRPr="00EA3994" w:rsidRDefault="00C80F55" w:rsidP="00C80F55">
            <w:pPr>
              <w:pStyle w:val="NormalIndent"/>
              <w:tabs>
                <w:tab w:val="clear" w:pos="720"/>
              </w:tabs>
              <w:ind w:left="0"/>
              <w:rPr>
                <w:rFonts w:ascii="Arial" w:hAnsi="Arial" w:cs="Arial"/>
              </w:rPr>
            </w:pPr>
          </w:p>
        </w:tc>
      </w:tr>
      <w:tr w:rsidR="00C80F55" w:rsidRPr="00EB0679" w14:paraId="6898C782" w14:textId="77777777" w:rsidTr="00C80F55">
        <w:trPr>
          <w:cantSplit/>
        </w:trPr>
        <w:tc>
          <w:tcPr>
            <w:tcW w:w="8221" w:type="dxa"/>
            <w:gridSpan w:val="2"/>
          </w:tcPr>
          <w:p w14:paraId="1BFD89B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89BA335" w14:textId="77777777" w:rsidTr="00C80F55">
        <w:trPr>
          <w:cantSplit/>
        </w:trPr>
        <w:tc>
          <w:tcPr>
            <w:tcW w:w="8221" w:type="dxa"/>
            <w:gridSpan w:val="2"/>
          </w:tcPr>
          <w:p w14:paraId="482AAF8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A587999" w14:textId="77777777" w:rsidR="00C80F55" w:rsidRPr="00B41269" w:rsidRDefault="00C80F55" w:rsidP="00593375"/>
    <w:p w14:paraId="7973E520" w14:textId="43056590" w:rsidR="00F64DD3" w:rsidRPr="00B41269" w:rsidRDefault="4F5AF606" w:rsidP="00E13E2F">
      <w:pPr>
        <w:pStyle w:val="List2"/>
      </w:pPr>
      <w:r w:rsidRPr="00B41269">
        <w:t>The AT</w:t>
      </w:r>
      <w:r w:rsidR="00BD1A1C" w:rsidRPr="00B41269">
        <w:t>F</w:t>
      </w:r>
      <w:r w:rsidRPr="00B41269">
        <w:t>M AFT tools and reports shall at least provide the following features, but it shall not be limited to:</w:t>
      </w:r>
    </w:p>
    <w:p w14:paraId="6E29E898" w14:textId="77777777" w:rsidR="00F64DD3" w:rsidRPr="00B41269" w:rsidRDefault="00F64DD3" w:rsidP="004E261B">
      <w:pPr>
        <w:pStyle w:val="List3"/>
        <w:numPr>
          <w:ilvl w:val="0"/>
          <w:numId w:val="221"/>
        </w:numPr>
      </w:pPr>
      <w:r w:rsidRPr="00B41269">
        <w:t>Predict and monitor demand;</w:t>
      </w:r>
    </w:p>
    <w:p w14:paraId="58CD05AE" w14:textId="77777777" w:rsidR="00F64DD3" w:rsidRPr="00B41269" w:rsidRDefault="4F5AF606" w:rsidP="00AD20FD">
      <w:pPr>
        <w:pStyle w:val="List3"/>
      </w:pPr>
      <w:r w:rsidRPr="00B41269">
        <w:t>Automatically determine demand and capacity discrepancies (imbalances) for airports and for airspace, as well as for modelling and implementation of collaborative ATFM solutions;</w:t>
      </w:r>
    </w:p>
    <w:p w14:paraId="4C5FC4CB" w14:textId="77777777" w:rsidR="00F64DD3" w:rsidRPr="00B41269" w:rsidRDefault="4F5AF606" w:rsidP="00AD20FD">
      <w:pPr>
        <w:pStyle w:val="List3"/>
      </w:pPr>
      <w:r w:rsidRPr="00B41269">
        <w:t>Automatically exchange ATFM measure, demand, and capacity information to operationally cross-border ATFM systems;</w:t>
      </w:r>
    </w:p>
    <w:p w14:paraId="110D7EC2" w14:textId="56707EA9" w:rsidR="00F64DD3" w:rsidRDefault="4F5AF606" w:rsidP="00AD20FD">
      <w:pPr>
        <w:pStyle w:val="List3"/>
      </w:pPr>
      <w:r w:rsidRPr="00B41269">
        <w:t xml:space="preserve">Simulation and human-in-the-loop exercise capabilities to allow </w:t>
      </w:r>
      <w:r w:rsidR="00A65B31" w:rsidRPr="00B41269">
        <w:t>ATFM Controller</w:t>
      </w:r>
      <w:r w:rsidR="001413C7" w:rsidRPr="00B41269">
        <w:t xml:space="preserve">s </w:t>
      </w:r>
      <w:r w:rsidRPr="00B41269">
        <w:t>to model and assess ATFM operational scenarios and solutions to develop improved operational concepts and procedures to reach the best possible operational outcome during periods of demand/capacity imbalance</w:t>
      </w:r>
      <w:r w:rsidR="00B60C95">
        <w:t>.</w:t>
      </w:r>
    </w:p>
    <w:p w14:paraId="10339F43" w14:textId="606480ED" w:rsidR="00B60C95" w:rsidRDefault="00B60C95" w:rsidP="00830DEB">
      <w:pPr>
        <w:pStyle w:val="BodyTextIndent3"/>
        <w:ind w:left="936"/>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1E24AFA" w14:textId="77777777" w:rsidTr="00C80F55">
        <w:tc>
          <w:tcPr>
            <w:tcW w:w="4112" w:type="dxa"/>
          </w:tcPr>
          <w:p w14:paraId="4C46AB07"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E1BF712" w14:textId="77777777" w:rsidR="00C80F55" w:rsidRPr="00EA3994" w:rsidRDefault="00C80F55" w:rsidP="00C80F55">
            <w:pPr>
              <w:pStyle w:val="NormalIndent"/>
              <w:tabs>
                <w:tab w:val="clear" w:pos="720"/>
              </w:tabs>
              <w:ind w:left="0"/>
              <w:rPr>
                <w:rFonts w:ascii="Arial" w:hAnsi="Arial" w:cs="Arial"/>
              </w:rPr>
            </w:pPr>
          </w:p>
        </w:tc>
      </w:tr>
      <w:tr w:rsidR="00C80F55" w:rsidRPr="00EB0679" w14:paraId="52C40FC9" w14:textId="77777777" w:rsidTr="00C80F55">
        <w:trPr>
          <w:cantSplit/>
        </w:trPr>
        <w:tc>
          <w:tcPr>
            <w:tcW w:w="8221" w:type="dxa"/>
            <w:gridSpan w:val="2"/>
          </w:tcPr>
          <w:p w14:paraId="01631FB5"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7910911" w14:textId="77777777" w:rsidTr="00C80F55">
        <w:trPr>
          <w:cantSplit/>
        </w:trPr>
        <w:tc>
          <w:tcPr>
            <w:tcW w:w="8221" w:type="dxa"/>
            <w:gridSpan w:val="2"/>
          </w:tcPr>
          <w:p w14:paraId="469E723B"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AB2EEE0" w14:textId="77777777" w:rsidR="00C80F55" w:rsidRPr="00B41269" w:rsidRDefault="00C80F55" w:rsidP="00593375"/>
    <w:p w14:paraId="4BC30A6A" w14:textId="7B918287" w:rsidR="00F64DD3" w:rsidRPr="00B41269" w:rsidRDefault="4F5AF606" w:rsidP="00E13E2F">
      <w:pPr>
        <w:pStyle w:val="List2"/>
      </w:pPr>
      <w:r w:rsidRPr="00B41269">
        <w:lastRenderedPageBreak/>
        <w:t>Operational performance reports</w:t>
      </w:r>
      <w:r w:rsidR="00D2726F" w:rsidRPr="00B41269">
        <w:t xml:space="preserve">, in accordance to the specifications defined in paragraph </w:t>
      </w:r>
      <w:r w:rsidR="00D2726F" w:rsidRPr="00B41269">
        <w:fldChar w:fldCharType="begin"/>
      </w:r>
      <w:r w:rsidR="00D2726F" w:rsidRPr="00B41269">
        <w:instrText xml:space="preserve"> REF _Ref58619351 \r \h  \* MERGEFORMAT </w:instrText>
      </w:r>
      <w:r w:rsidR="00D2726F" w:rsidRPr="00B41269">
        <w:fldChar w:fldCharType="separate"/>
      </w:r>
      <w:r w:rsidR="00026AA7">
        <w:t>7.3</w:t>
      </w:r>
      <w:r w:rsidR="00D2726F" w:rsidRPr="00B41269">
        <w:fldChar w:fldCharType="end"/>
      </w:r>
      <w:r w:rsidR="00D2726F" w:rsidRPr="00B41269">
        <w:t>,</w:t>
      </w:r>
      <w:r w:rsidRPr="00B41269">
        <w:t xml:space="preserve"> to support analysis and alignment with KPIs for post-operational analysis and reviews.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4E21825E" w14:textId="77777777" w:rsidTr="00C80F55">
        <w:tc>
          <w:tcPr>
            <w:tcW w:w="4112" w:type="dxa"/>
          </w:tcPr>
          <w:p w14:paraId="62C25BF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54EE12E" w14:textId="77777777" w:rsidR="00C80F55" w:rsidRPr="00EA3994" w:rsidRDefault="00C80F55" w:rsidP="00C80F55">
            <w:pPr>
              <w:pStyle w:val="NormalIndent"/>
              <w:tabs>
                <w:tab w:val="clear" w:pos="720"/>
              </w:tabs>
              <w:ind w:left="0"/>
              <w:rPr>
                <w:rFonts w:ascii="Arial" w:hAnsi="Arial" w:cs="Arial"/>
              </w:rPr>
            </w:pPr>
          </w:p>
        </w:tc>
      </w:tr>
      <w:tr w:rsidR="00C80F55" w:rsidRPr="00EB0679" w14:paraId="08904BA3" w14:textId="77777777" w:rsidTr="00C80F55">
        <w:trPr>
          <w:cantSplit/>
        </w:trPr>
        <w:tc>
          <w:tcPr>
            <w:tcW w:w="8221" w:type="dxa"/>
            <w:gridSpan w:val="2"/>
          </w:tcPr>
          <w:p w14:paraId="7693361F"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DAC7664" w14:textId="77777777" w:rsidTr="00C80F55">
        <w:trPr>
          <w:cantSplit/>
        </w:trPr>
        <w:tc>
          <w:tcPr>
            <w:tcW w:w="8221" w:type="dxa"/>
            <w:gridSpan w:val="2"/>
          </w:tcPr>
          <w:p w14:paraId="22B24FC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BA3DA11" w14:textId="77777777" w:rsidR="004D24A3" w:rsidRPr="00DD683F" w:rsidRDefault="004D24A3" w:rsidP="00E13E2F">
      <w:pPr>
        <w:rPr>
          <w:lang w:val="en-ZA"/>
        </w:rPr>
      </w:pPr>
    </w:p>
    <w:p w14:paraId="532163FB" w14:textId="76839EF7" w:rsidR="00BC226A" w:rsidRPr="00B41269" w:rsidRDefault="00BC226A" w:rsidP="003A12FB">
      <w:pPr>
        <w:pStyle w:val="Heading3"/>
      </w:pPr>
      <w:bookmarkStart w:id="589" w:name="_Toc96513878"/>
      <w:r w:rsidRPr="00B41269">
        <w:rPr>
          <w:rFonts w:hint="eastAsia"/>
        </w:rPr>
        <w:t>Airspace Capacity</w:t>
      </w:r>
      <w:bookmarkEnd w:id="589"/>
    </w:p>
    <w:p w14:paraId="43056C00" w14:textId="77777777" w:rsidR="00BC226A" w:rsidRPr="00B41269" w:rsidRDefault="00BC226A" w:rsidP="0063417E">
      <w:pPr>
        <w:pStyle w:val="BodyTextIndent3"/>
      </w:pPr>
      <w:r w:rsidRPr="00B41269">
        <w:t>The following functionalities shall be available for airspace capacity monitoring.</w:t>
      </w:r>
    </w:p>
    <w:p w14:paraId="420D1158" w14:textId="3095B64F" w:rsidR="00BC226A" w:rsidRDefault="00BC226A" w:rsidP="004E261B">
      <w:pPr>
        <w:pStyle w:val="List3"/>
        <w:numPr>
          <w:ilvl w:val="0"/>
          <w:numId w:val="222"/>
        </w:numPr>
      </w:pPr>
      <w:r w:rsidRPr="00B41269">
        <w:t>Selection of the airspace capacity monitoring functionality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C5FB3FC" w14:textId="77777777" w:rsidTr="00C80F55">
        <w:tc>
          <w:tcPr>
            <w:tcW w:w="4112" w:type="dxa"/>
          </w:tcPr>
          <w:p w14:paraId="1B45FB1F"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6BF850A" w14:textId="77777777" w:rsidR="00C80F55" w:rsidRPr="00EA3994" w:rsidRDefault="00C80F55" w:rsidP="00C80F55">
            <w:pPr>
              <w:pStyle w:val="NormalIndent"/>
              <w:tabs>
                <w:tab w:val="clear" w:pos="720"/>
              </w:tabs>
              <w:ind w:left="0"/>
              <w:rPr>
                <w:rFonts w:ascii="Arial" w:hAnsi="Arial" w:cs="Arial"/>
              </w:rPr>
            </w:pPr>
          </w:p>
        </w:tc>
      </w:tr>
      <w:tr w:rsidR="00C80F55" w:rsidRPr="00EB0679" w14:paraId="400242FE" w14:textId="77777777" w:rsidTr="00C80F55">
        <w:trPr>
          <w:cantSplit/>
        </w:trPr>
        <w:tc>
          <w:tcPr>
            <w:tcW w:w="8221" w:type="dxa"/>
            <w:gridSpan w:val="2"/>
          </w:tcPr>
          <w:p w14:paraId="5E88C53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5700259" w14:textId="77777777" w:rsidTr="00C80F55">
        <w:trPr>
          <w:cantSplit/>
        </w:trPr>
        <w:tc>
          <w:tcPr>
            <w:tcW w:w="8221" w:type="dxa"/>
            <w:gridSpan w:val="2"/>
          </w:tcPr>
          <w:p w14:paraId="31D0E1B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A7FB5A9" w14:textId="77777777" w:rsidR="00C80F55" w:rsidRPr="00B41269" w:rsidRDefault="00C80F55" w:rsidP="00593375"/>
    <w:p w14:paraId="0A5F328A" w14:textId="18F01AB8" w:rsidR="00BC226A" w:rsidRDefault="6905075D" w:rsidP="00AD20FD">
      <w:pPr>
        <w:pStyle w:val="List3"/>
      </w:pPr>
      <w:r w:rsidRPr="00B41269">
        <w:t>Selection of any of the airspace definitions as contained in the airspace/sector and aerodrome database for functional capacity monitoring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7CEE2B7" w14:textId="77777777" w:rsidTr="00C80F55">
        <w:tc>
          <w:tcPr>
            <w:tcW w:w="4112" w:type="dxa"/>
          </w:tcPr>
          <w:p w14:paraId="191B5F1A"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A1C394C" w14:textId="77777777" w:rsidR="00C80F55" w:rsidRPr="00EA3994" w:rsidRDefault="00C80F55" w:rsidP="00C80F55">
            <w:pPr>
              <w:pStyle w:val="NormalIndent"/>
              <w:tabs>
                <w:tab w:val="clear" w:pos="720"/>
              </w:tabs>
              <w:ind w:left="0"/>
              <w:rPr>
                <w:rFonts w:ascii="Arial" w:hAnsi="Arial" w:cs="Arial"/>
              </w:rPr>
            </w:pPr>
          </w:p>
        </w:tc>
      </w:tr>
      <w:tr w:rsidR="00C80F55" w:rsidRPr="00EB0679" w14:paraId="1D59F321" w14:textId="77777777" w:rsidTr="00C80F55">
        <w:trPr>
          <w:cantSplit/>
        </w:trPr>
        <w:tc>
          <w:tcPr>
            <w:tcW w:w="8221" w:type="dxa"/>
            <w:gridSpan w:val="2"/>
          </w:tcPr>
          <w:p w14:paraId="16DC529C"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3C3D818" w14:textId="77777777" w:rsidTr="00C80F55">
        <w:trPr>
          <w:cantSplit/>
        </w:trPr>
        <w:tc>
          <w:tcPr>
            <w:tcW w:w="8221" w:type="dxa"/>
            <w:gridSpan w:val="2"/>
          </w:tcPr>
          <w:p w14:paraId="1ED10545"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E3DB6AC" w14:textId="77777777" w:rsidR="00C80F55" w:rsidRPr="00B41269" w:rsidRDefault="00C80F55" w:rsidP="00593375"/>
    <w:p w14:paraId="01229C3F" w14:textId="5356BD0C" w:rsidR="00BC226A" w:rsidRDefault="6905075D" w:rsidP="00AD20FD">
      <w:pPr>
        <w:pStyle w:val="List3"/>
      </w:pPr>
      <w:r w:rsidRPr="00B41269">
        <w:t>Selection of a combination of airspace definitions as contained in the airspace/sector and aerodrome database for functional capacity monitoring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9DD700D" w14:textId="77777777" w:rsidTr="00C80F55">
        <w:tc>
          <w:tcPr>
            <w:tcW w:w="4112" w:type="dxa"/>
          </w:tcPr>
          <w:p w14:paraId="3477DA94"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5091E54" w14:textId="77777777" w:rsidR="00C80F55" w:rsidRPr="00EA3994" w:rsidRDefault="00C80F55" w:rsidP="00C80F55">
            <w:pPr>
              <w:pStyle w:val="NormalIndent"/>
              <w:tabs>
                <w:tab w:val="clear" w:pos="720"/>
              </w:tabs>
              <w:ind w:left="0"/>
              <w:rPr>
                <w:rFonts w:ascii="Arial" w:hAnsi="Arial" w:cs="Arial"/>
              </w:rPr>
            </w:pPr>
          </w:p>
        </w:tc>
      </w:tr>
      <w:tr w:rsidR="00C80F55" w:rsidRPr="00EB0679" w14:paraId="62A129A3" w14:textId="77777777" w:rsidTr="00C80F55">
        <w:trPr>
          <w:cantSplit/>
        </w:trPr>
        <w:tc>
          <w:tcPr>
            <w:tcW w:w="8221" w:type="dxa"/>
            <w:gridSpan w:val="2"/>
          </w:tcPr>
          <w:p w14:paraId="3F20A68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30605DB" w14:textId="77777777" w:rsidTr="00C80F55">
        <w:trPr>
          <w:cantSplit/>
        </w:trPr>
        <w:tc>
          <w:tcPr>
            <w:tcW w:w="8221" w:type="dxa"/>
            <w:gridSpan w:val="2"/>
          </w:tcPr>
          <w:p w14:paraId="5BC72C94"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19F5797" w14:textId="77777777" w:rsidR="00C80F55" w:rsidRPr="00B41269" w:rsidRDefault="00C80F55" w:rsidP="00593375"/>
    <w:p w14:paraId="27D0D4A3" w14:textId="79E9E35B" w:rsidR="00BC226A" w:rsidRDefault="6905075D" w:rsidP="00AD20FD">
      <w:pPr>
        <w:pStyle w:val="List3"/>
      </w:pPr>
      <w:r w:rsidRPr="00B41269">
        <w:t>Switch background airspace monitoring "on" or "off".</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A9352B2" w14:textId="77777777" w:rsidTr="00C80F55">
        <w:tc>
          <w:tcPr>
            <w:tcW w:w="4112" w:type="dxa"/>
          </w:tcPr>
          <w:p w14:paraId="22159D88"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2492168" w14:textId="77777777" w:rsidR="00C80F55" w:rsidRPr="00EA3994" w:rsidRDefault="00C80F55" w:rsidP="00C80F55">
            <w:pPr>
              <w:pStyle w:val="NormalIndent"/>
              <w:tabs>
                <w:tab w:val="clear" w:pos="720"/>
              </w:tabs>
              <w:ind w:left="0"/>
              <w:rPr>
                <w:rFonts w:ascii="Arial" w:hAnsi="Arial" w:cs="Arial"/>
              </w:rPr>
            </w:pPr>
          </w:p>
        </w:tc>
      </w:tr>
      <w:tr w:rsidR="00C80F55" w:rsidRPr="00EB0679" w14:paraId="453C1A8B" w14:textId="77777777" w:rsidTr="00C80F55">
        <w:trPr>
          <w:cantSplit/>
        </w:trPr>
        <w:tc>
          <w:tcPr>
            <w:tcW w:w="8221" w:type="dxa"/>
            <w:gridSpan w:val="2"/>
          </w:tcPr>
          <w:p w14:paraId="40D84E2E"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960DFD6" w14:textId="77777777" w:rsidTr="00C80F55">
        <w:trPr>
          <w:cantSplit/>
        </w:trPr>
        <w:tc>
          <w:tcPr>
            <w:tcW w:w="8221" w:type="dxa"/>
            <w:gridSpan w:val="2"/>
          </w:tcPr>
          <w:p w14:paraId="2DD32C8D" w14:textId="77777777" w:rsidR="00C80F55" w:rsidRPr="00EA3994" w:rsidRDefault="00C80F55" w:rsidP="00C80F55">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63A53107" w14:textId="77777777" w:rsidR="00C80F55" w:rsidRPr="00B41269" w:rsidRDefault="00C80F55" w:rsidP="00593375"/>
    <w:p w14:paraId="117A2A17" w14:textId="7058C447" w:rsidR="00BC226A" w:rsidRDefault="6905075D" w:rsidP="00AD20FD">
      <w:pPr>
        <w:pStyle w:val="List3"/>
      </w:pPr>
      <w:r w:rsidRPr="00B41269">
        <w:t>Configure the airspace monitoring parameters in terms of type of alert, defined airspace active and/or future baseline/declared flight counts, monitoring window time, monitoring interval time, audible alarms, display colours.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FB3E080" w14:textId="77777777" w:rsidTr="00C80F55">
        <w:tc>
          <w:tcPr>
            <w:tcW w:w="4112" w:type="dxa"/>
          </w:tcPr>
          <w:p w14:paraId="02664438"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853BE2F" w14:textId="77777777" w:rsidR="00C80F55" w:rsidRPr="00EA3994" w:rsidRDefault="00C80F55" w:rsidP="00C80F55">
            <w:pPr>
              <w:pStyle w:val="NormalIndent"/>
              <w:tabs>
                <w:tab w:val="clear" w:pos="720"/>
              </w:tabs>
              <w:ind w:left="0"/>
              <w:rPr>
                <w:rFonts w:ascii="Arial" w:hAnsi="Arial" w:cs="Arial"/>
              </w:rPr>
            </w:pPr>
          </w:p>
        </w:tc>
      </w:tr>
      <w:tr w:rsidR="00C80F55" w:rsidRPr="00EB0679" w14:paraId="1853BA19" w14:textId="77777777" w:rsidTr="00C80F55">
        <w:trPr>
          <w:cantSplit/>
        </w:trPr>
        <w:tc>
          <w:tcPr>
            <w:tcW w:w="8221" w:type="dxa"/>
            <w:gridSpan w:val="2"/>
          </w:tcPr>
          <w:p w14:paraId="22B86DA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32A7BB3" w14:textId="77777777" w:rsidTr="00C80F55">
        <w:trPr>
          <w:cantSplit/>
        </w:trPr>
        <w:tc>
          <w:tcPr>
            <w:tcW w:w="8221" w:type="dxa"/>
            <w:gridSpan w:val="2"/>
          </w:tcPr>
          <w:p w14:paraId="5F17126B"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86EDDEB" w14:textId="77777777" w:rsidR="00C80F55" w:rsidRPr="00B41269" w:rsidRDefault="00C80F55" w:rsidP="00593375"/>
    <w:p w14:paraId="16AD6E2A" w14:textId="2F215E3B" w:rsidR="00BC226A" w:rsidRDefault="6905075D" w:rsidP="00AD20FD">
      <w:pPr>
        <w:pStyle w:val="List3"/>
      </w:pPr>
      <w:r w:rsidRPr="00B41269">
        <w:t>Display the demand/capacity for a combination of sectors, fixes, routes and aerodromes concurrently on the display system; this will enable the ATFM to visually monitor high demand areas continuously.</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23108D3" w14:textId="77777777" w:rsidTr="00C80F55">
        <w:tc>
          <w:tcPr>
            <w:tcW w:w="4112" w:type="dxa"/>
          </w:tcPr>
          <w:p w14:paraId="6BB816DC"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051EE56" w14:textId="77777777" w:rsidR="00C80F55" w:rsidRPr="00EA3994" w:rsidRDefault="00C80F55" w:rsidP="00C80F55">
            <w:pPr>
              <w:pStyle w:val="NormalIndent"/>
              <w:tabs>
                <w:tab w:val="clear" w:pos="720"/>
              </w:tabs>
              <w:ind w:left="0"/>
              <w:rPr>
                <w:rFonts w:ascii="Arial" w:hAnsi="Arial" w:cs="Arial"/>
              </w:rPr>
            </w:pPr>
          </w:p>
        </w:tc>
      </w:tr>
      <w:tr w:rsidR="00C80F55" w:rsidRPr="00EB0679" w14:paraId="23B5DF08" w14:textId="77777777" w:rsidTr="00C80F55">
        <w:trPr>
          <w:cantSplit/>
        </w:trPr>
        <w:tc>
          <w:tcPr>
            <w:tcW w:w="8221" w:type="dxa"/>
            <w:gridSpan w:val="2"/>
          </w:tcPr>
          <w:p w14:paraId="1E2C473E"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0D1F9BB" w14:textId="77777777" w:rsidTr="00C80F55">
        <w:trPr>
          <w:cantSplit/>
        </w:trPr>
        <w:tc>
          <w:tcPr>
            <w:tcW w:w="8221" w:type="dxa"/>
            <w:gridSpan w:val="2"/>
          </w:tcPr>
          <w:p w14:paraId="1339F0A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E28DAA5" w14:textId="77777777" w:rsidR="00C80F55" w:rsidRPr="00B41269" w:rsidRDefault="00C80F55" w:rsidP="00593375"/>
    <w:p w14:paraId="16680D20" w14:textId="00D3D0B9" w:rsidR="00BC226A" w:rsidRDefault="6905075D" w:rsidP="00AD20FD">
      <w:pPr>
        <w:pStyle w:val="List3"/>
      </w:pPr>
      <w:r w:rsidRPr="00B41269">
        <w:t xml:space="preserve">Continually measure demand against capacity using the data available for any sector in South Africa as designated by the ATFM.  This should be expandable to any sector in SADC region.  The </w:t>
      </w:r>
      <w:r w:rsidR="00EC52B9" w:rsidRPr="00B41269">
        <w:t xml:space="preserve">ATFM </w:t>
      </w:r>
      <w:r w:rsidR="0088446A" w:rsidRPr="00B41269">
        <w:t>S</w:t>
      </w:r>
      <w:r w:rsidRPr="00B41269">
        <w:t>ystem must have forecasting capability of 16 hours.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4DAB4991" w14:textId="77777777" w:rsidTr="00C80F55">
        <w:tc>
          <w:tcPr>
            <w:tcW w:w="4112" w:type="dxa"/>
          </w:tcPr>
          <w:p w14:paraId="2516D425"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7D551AD" w14:textId="77777777" w:rsidR="00C80F55" w:rsidRPr="00EA3994" w:rsidRDefault="00C80F55" w:rsidP="00C80F55">
            <w:pPr>
              <w:pStyle w:val="NormalIndent"/>
              <w:tabs>
                <w:tab w:val="clear" w:pos="720"/>
              </w:tabs>
              <w:ind w:left="0"/>
              <w:rPr>
                <w:rFonts w:ascii="Arial" w:hAnsi="Arial" w:cs="Arial"/>
              </w:rPr>
            </w:pPr>
          </w:p>
        </w:tc>
      </w:tr>
      <w:tr w:rsidR="00C80F55" w:rsidRPr="00EB0679" w14:paraId="7F0CBA01" w14:textId="77777777" w:rsidTr="00C80F55">
        <w:trPr>
          <w:cantSplit/>
        </w:trPr>
        <w:tc>
          <w:tcPr>
            <w:tcW w:w="8221" w:type="dxa"/>
            <w:gridSpan w:val="2"/>
          </w:tcPr>
          <w:p w14:paraId="3F3212EC"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BA74969" w14:textId="77777777" w:rsidTr="00C80F55">
        <w:trPr>
          <w:cantSplit/>
        </w:trPr>
        <w:tc>
          <w:tcPr>
            <w:tcW w:w="8221" w:type="dxa"/>
            <w:gridSpan w:val="2"/>
          </w:tcPr>
          <w:p w14:paraId="2648A32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8FAF8A3" w14:textId="77777777" w:rsidR="00C80F55" w:rsidRPr="00B41269" w:rsidRDefault="00C80F55" w:rsidP="00593375"/>
    <w:p w14:paraId="30CC47E0" w14:textId="106900BE" w:rsidR="00BC226A" w:rsidRDefault="6905075D" w:rsidP="00AD20FD">
      <w:pPr>
        <w:pStyle w:val="List3"/>
      </w:pPr>
      <w:r w:rsidRPr="00B41269">
        <w:t xml:space="preserve">Continually measure demand against capacity using the data available for any fix, aerodrome and route, in South Africa as designated by the ATFM.  This should be expandable to any fix in the SADC region.  The </w:t>
      </w:r>
      <w:r w:rsidR="0088446A" w:rsidRPr="00B41269">
        <w:t>ATFM S</w:t>
      </w:r>
      <w:r w:rsidRPr="00B41269">
        <w:t>ystem must be able to predict 16 hours in advance.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09033B6" w14:textId="77777777" w:rsidTr="00C80F55">
        <w:tc>
          <w:tcPr>
            <w:tcW w:w="4112" w:type="dxa"/>
          </w:tcPr>
          <w:p w14:paraId="5FD839EC"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532FFE9" w14:textId="77777777" w:rsidR="00C80F55" w:rsidRPr="00EA3994" w:rsidRDefault="00C80F55" w:rsidP="00C80F55">
            <w:pPr>
              <w:pStyle w:val="NormalIndent"/>
              <w:tabs>
                <w:tab w:val="clear" w:pos="720"/>
              </w:tabs>
              <w:ind w:left="0"/>
              <w:rPr>
                <w:rFonts w:ascii="Arial" w:hAnsi="Arial" w:cs="Arial"/>
              </w:rPr>
            </w:pPr>
          </w:p>
        </w:tc>
      </w:tr>
      <w:tr w:rsidR="00C80F55" w:rsidRPr="00EB0679" w14:paraId="6D1086C8" w14:textId="77777777" w:rsidTr="00C80F55">
        <w:trPr>
          <w:cantSplit/>
        </w:trPr>
        <w:tc>
          <w:tcPr>
            <w:tcW w:w="8221" w:type="dxa"/>
            <w:gridSpan w:val="2"/>
          </w:tcPr>
          <w:p w14:paraId="071C8B1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9365B08" w14:textId="77777777" w:rsidTr="00C80F55">
        <w:trPr>
          <w:cantSplit/>
        </w:trPr>
        <w:tc>
          <w:tcPr>
            <w:tcW w:w="8221" w:type="dxa"/>
            <w:gridSpan w:val="2"/>
          </w:tcPr>
          <w:p w14:paraId="2E0FA4E9"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74E45AD" w14:textId="77777777" w:rsidR="00C80F55" w:rsidRPr="00B41269" w:rsidRDefault="00C80F55" w:rsidP="00593375"/>
    <w:p w14:paraId="27EE23E5" w14:textId="1371224D" w:rsidR="00BC226A" w:rsidRDefault="6905075D" w:rsidP="00AD20FD">
      <w:pPr>
        <w:pStyle w:val="List3"/>
      </w:pPr>
      <w:r w:rsidRPr="00B41269">
        <w:lastRenderedPageBreak/>
        <w:t xml:space="preserve">Display, for any and/or a combination of airspace definitions selected, graphical coloured i.e. </w:t>
      </w:r>
      <w:r w:rsidR="00E01F19" w:rsidRPr="00B41269">
        <w:t xml:space="preserve">amber </w:t>
      </w:r>
      <w:r w:rsidRPr="00B41269">
        <w:t>for 100% capacity and red 110% of capacity and audible alerts if the peak active and future flight counts for any monitoring interval time exceed the baseline/declared active and future flight counts</w:t>
      </w:r>
      <w:r w:rsidR="00C80F55">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8E9EFB0" w14:textId="77777777" w:rsidTr="00C80F55">
        <w:tc>
          <w:tcPr>
            <w:tcW w:w="4112" w:type="dxa"/>
          </w:tcPr>
          <w:p w14:paraId="37538FB0"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BBC1121" w14:textId="77777777" w:rsidR="00C80F55" w:rsidRPr="00EA3994" w:rsidRDefault="00C80F55" w:rsidP="00C80F55">
            <w:pPr>
              <w:pStyle w:val="NormalIndent"/>
              <w:tabs>
                <w:tab w:val="clear" w:pos="720"/>
              </w:tabs>
              <w:ind w:left="0"/>
              <w:rPr>
                <w:rFonts w:ascii="Arial" w:hAnsi="Arial" w:cs="Arial"/>
              </w:rPr>
            </w:pPr>
          </w:p>
        </w:tc>
      </w:tr>
      <w:tr w:rsidR="00C80F55" w:rsidRPr="00EB0679" w14:paraId="5EDAF8AA" w14:textId="77777777" w:rsidTr="00C80F55">
        <w:trPr>
          <w:cantSplit/>
        </w:trPr>
        <w:tc>
          <w:tcPr>
            <w:tcW w:w="8221" w:type="dxa"/>
            <w:gridSpan w:val="2"/>
          </w:tcPr>
          <w:p w14:paraId="619CFE7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64F1CC2" w14:textId="77777777" w:rsidTr="00C80F55">
        <w:trPr>
          <w:cantSplit/>
        </w:trPr>
        <w:tc>
          <w:tcPr>
            <w:tcW w:w="8221" w:type="dxa"/>
            <w:gridSpan w:val="2"/>
          </w:tcPr>
          <w:p w14:paraId="11827F0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C6CC292" w14:textId="77777777" w:rsidR="00C80F55" w:rsidRPr="00B41269" w:rsidRDefault="00C80F55" w:rsidP="00593375"/>
    <w:p w14:paraId="75E3DD45" w14:textId="455D3F88" w:rsidR="00BC226A" w:rsidRDefault="6905075D" w:rsidP="00AD20FD">
      <w:pPr>
        <w:pStyle w:val="List3"/>
      </w:pPr>
      <w:r w:rsidRPr="00B41269">
        <w:t>Selection of any of the airspace definitions indicating an alert status and display via pull-up/drop down/pop-up menu the details of the active and future flights within the airspace definition during the monitoring interval time.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47B47CEA" w14:textId="77777777" w:rsidTr="00C80F55">
        <w:tc>
          <w:tcPr>
            <w:tcW w:w="4112" w:type="dxa"/>
          </w:tcPr>
          <w:p w14:paraId="254F1A5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6B1A284" w14:textId="77777777" w:rsidR="00C80F55" w:rsidRPr="00EA3994" w:rsidRDefault="00C80F55" w:rsidP="00C80F55">
            <w:pPr>
              <w:pStyle w:val="NormalIndent"/>
              <w:tabs>
                <w:tab w:val="clear" w:pos="720"/>
              </w:tabs>
              <w:ind w:left="0"/>
              <w:rPr>
                <w:rFonts w:ascii="Arial" w:hAnsi="Arial" w:cs="Arial"/>
              </w:rPr>
            </w:pPr>
          </w:p>
        </w:tc>
      </w:tr>
      <w:tr w:rsidR="00C80F55" w:rsidRPr="00EB0679" w14:paraId="2B83D29F" w14:textId="77777777" w:rsidTr="00C80F55">
        <w:trPr>
          <w:cantSplit/>
        </w:trPr>
        <w:tc>
          <w:tcPr>
            <w:tcW w:w="8221" w:type="dxa"/>
            <w:gridSpan w:val="2"/>
          </w:tcPr>
          <w:p w14:paraId="72290A7A"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2C8AAF7" w14:textId="77777777" w:rsidTr="00C80F55">
        <w:trPr>
          <w:cantSplit/>
        </w:trPr>
        <w:tc>
          <w:tcPr>
            <w:tcW w:w="8221" w:type="dxa"/>
            <w:gridSpan w:val="2"/>
          </w:tcPr>
          <w:p w14:paraId="7B33F19A"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55B152E" w14:textId="77777777" w:rsidR="00C80F55" w:rsidRPr="00B41269" w:rsidRDefault="00C80F55" w:rsidP="00593375"/>
    <w:p w14:paraId="233CEFE5" w14:textId="7044393D" w:rsidR="00A266C2" w:rsidRDefault="00D304B3" w:rsidP="00AD20FD">
      <w:pPr>
        <w:pStyle w:val="List3"/>
      </w:pPr>
      <w:r w:rsidRPr="00B41269">
        <w:t xml:space="preserve">Export </w:t>
      </w:r>
      <w:r w:rsidR="545C3876" w:rsidRPr="00B41269">
        <w:t>the detail of the displayed data</w:t>
      </w:r>
      <w:r w:rsidRPr="00B41269">
        <w:t xml:space="preserve"> in </w:t>
      </w:r>
      <w:r w:rsidR="007A293E" w:rsidRPr="00B41269">
        <w:t>a comma separated (.csv) format for printing, email etc</w:t>
      </w:r>
      <w:r w:rsidR="545C3876"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4919E6C" w14:textId="77777777" w:rsidTr="00C80F55">
        <w:tc>
          <w:tcPr>
            <w:tcW w:w="4112" w:type="dxa"/>
          </w:tcPr>
          <w:p w14:paraId="4319021B"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1729A2E" w14:textId="77777777" w:rsidR="00C80F55" w:rsidRPr="00EA3994" w:rsidRDefault="00C80F55" w:rsidP="00C80F55">
            <w:pPr>
              <w:pStyle w:val="NormalIndent"/>
              <w:tabs>
                <w:tab w:val="clear" w:pos="720"/>
              </w:tabs>
              <w:ind w:left="0"/>
              <w:rPr>
                <w:rFonts w:ascii="Arial" w:hAnsi="Arial" w:cs="Arial"/>
              </w:rPr>
            </w:pPr>
          </w:p>
        </w:tc>
      </w:tr>
      <w:tr w:rsidR="00C80F55" w:rsidRPr="00EB0679" w14:paraId="47332B0A" w14:textId="77777777" w:rsidTr="00C80F55">
        <w:trPr>
          <w:cantSplit/>
        </w:trPr>
        <w:tc>
          <w:tcPr>
            <w:tcW w:w="8221" w:type="dxa"/>
            <w:gridSpan w:val="2"/>
          </w:tcPr>
          <w:p w14:paraId="31774231"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5629583" w14:textId="77777777" w:rsidTr="00C80F55">
        <w:trPr>
          <w:cantSplit/>
        </w:trPr>
        <w:tc>
          <w:tcPr>
            <w:tcW w:w="8221" w:type="dxa"/>
            <w:gridSpan w:val="2"/>
          </w:tcPr>
          <w:p w14:paraId="1107054A"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5F9F41E" w14:textId="77777777" w:rsidR="006613BB" w:rsidRPr="00DD683F" w:rsidRDefault="006613BB" w:rsidP="00E13E2F"/>
    <w:p w14:paraId="394C3699" w14:textId="33381635" w:rsidR="00A266C2" w:rsidRPr="00B41269" w:rsidRDefault="00A266C2" w:rsidP="003A12FB">
      <w:pPr>
        <w:pStyle w:val="Heading3"/>
      </w:pPr>
      <w:bookmarkStart w:id="590" w:name="_Toc96513879"/>
      <w:r w:rsidRPr="00B41269">
        <w:rPr>
          <w:rFonts w:hint="eastAsia"/>
        </w:rPr>
        <w:t>Analysis</w:t>
      </w:r>
      <w:bookmarkEnd w:id="590"/>
    </w:p>
    <w:p w14:paraId="3BD75144" w14:textId="183859C9" w:rsidR="00A266C2" w:rsidRDefault="00A266C2" w:rsidP="004E261B">
      <w:pPr>
        <w:pStyle w:val="List3"/>
        <w:numPr>
          <w:ilvl w:val="0"/>
          <w:numId w:val="223"/>
        </w:numPr>
      </w:pPr>
      <w:r w:rsidRPr="00B41269">
        <w:t xml:space="preserve">The </w:t>
      </w:r>
      <w:r w:rsidR="0088446A" w:rsidRPr="00B41269">
        <w:t xml:space="preserve">ATFM System </w:t>
      </w:r>
      <w:r w:rsidRPr="00B41269">
        <w:t>shall Analyse Historical Data (Collect Historical Data, Compute Historical Ground Times, Determine Historical Routes</w:t>
      </w:r>
      <w:r w:rsidR="006613BB" w:rsidRPr="00B41269">
        <w:t>)</w:t>
      </w:r>
      <w:r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60DB494" w14:textId="77777777" w:rsidTr="00C80F55">
        <w:tc>
          <w:tcPr>
            <w:tcW w:w="4112" w:type="dxa"/>
          </w:tcPr>
          <w:p w14:paraId="420EB42E"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92330A3" w14:textId="77777777" w:rsidR="00C80F55" w:rsidRPr="00EA3994" w:rsidRDefault="00C80F55" w:rsidP="00C80F55">
            <w:pPr>
              <w:pStyle w:val="NormalIndent"/>
              <w:tabs>
                <w:tab w:val="clear" w:pos="720"/>
              </w:tabs>
              <w:ind w:left="0"/>
              <w:rPr>
                <w:rFonts w:ascii="Arial" w:hAnsi="Arial" w:cs="Arial"/>
              </w:rPr>
            </w:pPr>
          </w:p>
        </w:tc>
      </w:tr>
      <w:tr w:rsidR="00C80F55" w:rsidRPr="00EB0679" w14:paraId="391CF67A" w14:textId="77777777" w:rsidTr="00C80F55">
        <w:trPr>
          <w:cantSplit/>
        </w:trPr>
        <w:tc>
          <w:tcPr>
            <w:tcW w:w="8221" w:type="dxa"/>
            <w:gridSpan w:val="2"/>
          </w:tcPr>
          <w:p w14:paraId="36D58A0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4319FF3" w14:textId="77777777" w:rsidTr="00C80F55">
        <w:trPr>
          <w:cantSplit/>
        </w:trPr>
        <w:tc>
          <w:tcPr>
            <w:tcW w:w="8221" w:type="dxa"/>
            <w:gridSpan w:val="2"/>
          </w:tcPr>
          <w:p w14:paraId="2728682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4D93DC0" w14:textId="77777777" w:rsidR="00C80F55" w:rsidRPr="00B41269" w:rsidRDefault="00C80F55" w:rsidP="00593375"/>
    <w:p w14:paraId="4E5574B2" w14:textId="6A3E214A" w:rsidR="00A266C2" w:rsidRPr="00B41269" w:rsidRDefault="42975CAD" w:rsidP="00AD20FD">
      <w:pPr>
        <w:pStyle w:val="List3"/>
      </w:pPr>
      <w:r w:rsidRPr="00B41269">
        <w:t xml:space="preserve">The ATFM </w:t>
      </w:r>
      <w:r w:rsidR="722C26BE" w:rsidRPr="00B41269">
        <w:t>S</w:t>
      </w:r>
      <w:r w:rsidRPr="00B41269">
        <w:t>ystem shall perform the following functions i</w:t>
      </w:r>
      <w:r w:rsidR="545C3876" w:rsidRPr="00B41269">
        <w:t>n terms of scenario planning and post event analysis:</w:t>
      </w:r>
    </w:p>
    <w:p w14:paraId="3F6AA615" w14:textId="575A9588" w:rsidR="00A266C2" w:rsidRPr="00B41269" w:rsidRDefault="00B618E8" w:rsidP="00C52AAE">
      <w:pPr>
        <w:pStyle w:val="ListBullet3"/>
      </w:pPr>
      <w:r w:rsidRPr="00B41269">
        <w:t>S</w:t>
      </w:r>
      <w:r w:rsidR="00A266C2" w:rsidRPr="00B41269">
        <w:t xml:space="preserve">tore all historical data of TSA and radar data to carry out post event analysis. </w:t>
      </w:r>
    </w:p>
    <w:p w14:paraId="7972502A" w14:textId="634BE295" w:rsidR="00A266C2" w:rsidRPr="00B41269" w:rsidRDefault="00D758B8" w:rsidP="00C52AAE">
      <w:pPr>
        <w:pStyle w:val="ListBullet3"/>
      </w:pPr>
      <w:r w:rsidRPr="00B41269">
        <w:lastRenderedPageBreak/>
        <w:t>Provide</w:t>
      </w:r>
      <w:r w:rsidR="00A266C2" w:rsidRPr="00B41269">
        <w:t xml:space="preserve"> an interactive playback function. </w:t>
      </w:r>
    </w:p>
    <w:p w14:paraId="317A419C" w14:textId="1B81C3DC" w:rsidR="00A266C2" w:rsidRDefault="00B958CC" w:rsidP="00C52AAE">
      <w:pPr>
        <w:pStyle w:val="ListBullet3"/>
      </w:pPr>
      <w:r w:rsidRPr="00B41269">
        <w:t>Shall</w:t>
      </w:r>
      <w:r w:rsidR="00A266C2" w:rsidRPr="00B41269">
        <w:t xml:space="preserve"> use historical data to model future events.</w:t>
      </w:r>
    </w:p>
    <w:p w14:paraId="5C439D25" w14:textId="763D8D7B" w:rsidR="00B60C95" w:rsidRDefault="00B60C95"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F622EBF" w14:textId="77777777" w:rsidTr="00C80F55">
        <w:tc>
          <w:tcPr>
            <w:tcW w:w="4112" w:type="dxa"/>
          </w:tcPr>
          <w:p w14:paraId="47C0A890"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50F84B0" w14:textId="77777777" w:rsidR="00C80F55" w:rsidRPr="00EA3994" w:rsidRDefault="00C80F55" w:rsidP="00C80F55">
            <w:pPr>
              <w:pStyle w:val="NormalIndent"/>
              <w:tabs>
                <w:tab w:val="clear" w:pos="720"/>
              </w:tabs>
              <w:ind w:left="0"/>
              <w:rPr>
                <w:rFonts w:ascii="Arial" w:hAnsi="Arial" w:cs="Arial"/>
              </w:rPr>
            </w:pPr>
          </w:p>
        </w:tc>
      </w:tr>
      <w:tr w:rsidR="00C80F55" w:rsidRPr="00EB0679" w14:paraId="79C2C9C5" w14:textId="77777777" w:rsidTr="00C80F55">
        <w:trPr>
          <w:cantSplit/>
        </w:trPr>
        <w:tc>
          <w:tcPr>
            <w:tcW w:w="8221" w:type="dxa"/>
            <w:gridSpan w:val="2"/>
          </w:tcPr>
          <w:p w14:paraId="74A85B4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8BAF8CC" w14:textId="77777777" w:rsidTr="00C80F55">
        <w:trPr>
          <w:cantSplit/>
        </w:trPr>
        <w:tc>
          <w:tcPr>
            <w:tcW w:w="8221" w:type="dxa"/>
            <w:gridSpan w:val="2"/>
          </w:tcPr>
          <w:p w14:paraId="40C38B1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326999A7" w14:textId="77777777" w:rsidR="00C80F55" w:rsidRPr="00B41269" w:rsidRDefault="00C80F55" w:rsidP="00593375"/>
    <w:p w14:paraId="3A33DC4F" w14:textId="2E905A29" w:rsidR="00A266C2" w:rsidRPr="00B41269" w:rsidRDefault="545C3876" w:rsidP="00AD20FD">
      <w:pPr>
        <w:pStyle w:val="List3"/>
      </w:pPr>
      <w:r w:rsidRPr="00B41269">
        <w:t xml:space="preserve">The </w:t>
      </w:r>
      <w:r w:rsidR="002B3E05" w:rsidRPr="00B41269">
        <w:t>ATFM S</w:t>
      </w:r>
      <w:r w:rsidRPr="00B41269">
        <w:t>ystem shall allow for the retrieval of operational data for post operational analysis and performance measurement.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C883918" w14:textId="77777777" w:rsidTr="00C80F55">
        <w:tc>
          <w:tcPr>
            <w:tcW w:w="4112" w:type="dxa"/>
          </w:tcPr>
          <w:p w14:paraId="0ED2150E"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C7E8384" w14:textId="77777777" w:rsidR="00C80F55" w:rsidRPr="00EA3994" w:rsidRDefault="00C80F55" w:rsidP="00C80F55">
            <w:pPr>
              <w:pStyle w:val="NormalIndent"/>
              <w:tabs>
                <w:tab w:val="clear" w:pos="720"/>
              </w:tabs>
              <w:ind w:left="0"/>
              <w:rPr>
                <w:rFonts w:ascii="Arial" w:hAnsi="Arial" w:cs="Arial"/>
              </w:rPr>
            </w:pPr>
          </w:p>
        </w:tc>
      </w:tr>
      <w:tr w:rsidR="00C80F55" w:rsidRPr="00EB0679" w14:paraId="4E45AAD3" w14:textId="77777777" w:rsidTr="00C80F55">
        <w:trPr>
          <w:cantSplit/>
        </w:trPr>
        <w:tc>
          <w:tcPr>
            <w:tcW w:w="8221" w:type="dxa"/>
            <w:gridSpan w:val="2"/>
          </w:tcPr>
          <w:p w14:paraId="610314E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BC7B6E7" w14:textId="77777777" w:rsidTr="00C80F55">
        <w:trPr>
          <w:cantSplit/>
        </w:trPr>
        <w:tc>
          <w:tcPr>
            <w:tcW w:w="8221" w:type="dxa"/>
            <w:gridSpan w:val="2"/>
          </w:tcPr>
          <w:p w14:paraId="61B7306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D8B0AA1" w14:textId="77777777" w:rsidR="006613BB" w:rsidRPr="00DD683F" w:rsidRDefault="006613BB" w:rsidP="00F60885"/>
    <w:p w14:paraId="729785FB" w14:textId="43ACD6A7" w:rsidR="00A266C2" w:rsidRPr="00B41269" w:rsidRDefault="00A266C2" w:rsidP="003A12FB">
      <w:pPr>
        <w:pStyle w:val="Heading3"/>
      </w:pPr>
      <w:bookmarkStart w:id="591" w:name="_Toc96513880"/>
      <w:r w:rsidRPr="00B41269">
        <w:rPr>
          <w:rFonts w:hint="eastAsia"/>
        </w:rPr>
        <w:t>Airspace Demand</w:t>
      </w:r>
      <w:bookmarkEnd w:id="591"/>
    </w:p>
    <w:p w14:paraId="39FBF2BC" w14:textId="6C900C71" w:rsidR="00A266C2" w:rsidRPr="00B41269" w:rsidRDefault="00A266C2" w:rsidP="0063417E">
      <w:pPr>
        <w:pStyle w:val="BodyTextIndent3"/>
      </w:pPr>
      <w:r w:rsidRPr="00B41269">
        <w:t xml:space="preserve">The ATFM </w:t>
      </w:r>
      <w:r w:rsidR="00745796" w:rsidRPr="00B41269">
        <w:t>S</w:t>
      </w:r>
      <w:r w:rsidRPr="00B41269">
        <w:t>ystem shall cater for the following functionalities for airspace demand analysis:</w:t>
      </w:r>
    </w:p>
    <w:p w14:paraId="119BD637" w14:textId="240EC3A7" w:rsidR="00A266C2" w:rsidRDefault="00A266C2" w:rsidP="004E261B">
      <w:pPr>
        <w:pStyle w:val="List3"/>
        <w:numPr>
          <w:ilvl w:val="0"/>
          <w:numId w:val="138"/>
        </w:numPr>
      </w:pPr>
      <w:r w:rsidRPr="00B41269">
        <w:t>Select the airspace demand analysis functionality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FA79135" w14:textId="77777777" w:rsidTr="00C80F55">
        <w:tc>
          <w:tcPr>
            <w:tcW w:w="4112" w:type="dxa"/>
          </w:tcPr>
          <w:p w14:paraId="4DEC424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BB6D21D" w14:textId="77777777" w:rsidR="00C80F55" w:rsidRPr="00EA3994" w:rsidRDefault="00C80F55" w:rsidP="00C80F55">
            <w:pPr>
              <w:pStyle w:val="NormalIndent"/>
              <w:tabs>
                <w:tab w:val="clear" w:pos="720"/>
              </w:tabs>
              <w:ind w:left="0"/>
              <w:rPr>
                <w:rFonts w:ascii="Arial" w:hAnsi="Arial" w:cs="Arial"/>
              </w:rPr>
            </w:pPr>
          </w:p>
        </w:tc>
      </w:tr>
      <w:tr w:rsidR="00C80F55" w:rsidRPr="00EB0679" w14:paraId="5341F1B9" w14:textId="77777777" w:rsidTr="00C80F55">
        <w:trPr>
          <w:cantSplit/>
        </w:trPr>
        <w:tc>
          <w:tcPr>
            <w:tcW w:w="8221" w:type="dxa"/>
            <w:gridSpan w:val="2"/>
          </w:tcPr>
          <w:p w14:paraId="4A7A5CA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D11A9DB" w14:textId="77777777" w:rsidTr="00C80F55">
        <w:trPr>
          <w:cantSplit/>
        </w:trPr>
        <w:tc>
          <w:tcPr>
            <w:tcW w:w="8221" w:type="dxa"/>
            <w:gridSpan w:val="2"/>
          </w:tcPr>
          <w:p w14:paraId="23E32BBD"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574A11A" w14:textId="77777777" w:rsidR="00C80F55" w:rsidRPr="00B41269" w:rsidRDefault="00C80F55" w:rsidP="00593375"/>
    <w:p w14:paraId="2275AD23" w14:textId="2D39C58D" w:rsidR="00A266C2" w:rsidRDefault="545C3876" w:rsidP="00AD20FD">
      <w:pPr>
        <w:pStyle w:val="List3"/>
      </w:pPr>
      <w:r w:rsidRPr="00B41269">
        <w:t>Select any of the airspace definitions as contained in the airspace/sector and aerodrome database for airspace demand analysis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E5EC619" w14:textId="77777777" w:rsidTr="00C80F55">
        <w:tc>
          <w:tcPr>
            <w:tcW w:w="4112" w:type="dxa"/>
          </w:tcPr>
          <w:p w14:paraId="6E70BBE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5E5DD11" w14:textId="77777777" w:rsidR="00C80F55" w:rsidRPr="00EA3994" w:rsidRDefault="00C80F55" w:rsidP="00C80F55">
            <w:pPr>
              <w:pStyle w:val="NormalIndent"/>
              <w:tabs>
                <w:tab w:val="clear" w:pos="720"/>
              </w:tabs>
              <w:ind w:left="0"/>
              <w:rPr>
                <w:rFonts w:ascii="Arial" w:hAnsi="Arial" w:cs="Arial"/>
              </w:rPr>
            </w:pPr>
          </w:p>
        </w:tc>
      </w:tr>
      <w:tr w:rsidR="00C80F55" w:rsidRPr="00EB0679" w14:paraId="5A183135" w14:textId="77777777" w:rsidTr="00C80F55">
        <w:trPr>
          <w:cantSplit/>
        </w:trPr>
        <w:tc>
          <w:tcPr>
            <w:tcW w:w="8221" w:type="dxa"/>
            <w:gridSpan w:val="2"/>
          </w:tcPr>
          <w:p w14:paraId="64E2565E"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35B3AD1" w14:textId="77777777" w:rsidTr="00C80F55">
        <w:trPr>
          <w:cantSplit/>
        </w:trPr>
        <w:tc>
          <w:tcPr>
            <w:tcW w:w="8221" w:type="dxa"/>
            <w:gridSpan w:val="2"/>
          </w:tcPr>
          <w:p w14:paraId="6D24AF05"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C5C82B3" w14:textId="77777777" w:rsidR="00C80F55" w:rsidRPr="00B41269" w:rsidRDefault="00C80F55" w:rsidP="00593375"/>
    <w:p w14:paraId="177FD130" w14:textId="3753D9A0" w:rsidR="00A266C2" w:rsidRDefault="545C3876" w:rsidP="00AD20FD">
      <w:pPr>
        <w:pStyle w:val="List3"/>
      </w:pPr>
      <w:r w:rsidRPr="00B41269">
        <w:t>Select a combination of airspace definitions as contained in the airspace/sector and aerodrome database for airspace demand analysis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B08E961" w14:textId="77777777" w:rsidTr="00C80F55">
        <w:tc>
          <w:tcPr>
            <w:tcW w:w="4112" w:type="dxa"/>
          </w:tcPr>
          <w:p w14:paraId="6893E0A8"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C1E8CB6" w14:textId="77777777" w:rsidR="00C80F55" w:rsidRPr="00EA3994" w:rsidRDefault="00C80F55" w:rsidP="00C80F55">
            <w:pPr>
              <w:pStyle w:val="NormalIndent"/>
              <w:tabs>
                <w:tab w:val="clear" w:pos="720"/>
              </w:tabs>
              <w:ind w:left="0"/>
              <w:rPr>
                <w:rFonts w:ascii="Arial" w:hAnsi="Arial" w:cs="Arial"/>
              </w:rPr>
            </w:pPr>
          </w:p>
        </w:tc>
      </w:tr>
      <w:tr w:rsidR="00C80F55" w:rsidRPr="00EB0679" w14:paraId="127AAC5B" w14:textId="77777777" w:rsidTr="00C80F55">
        <w:trPr>
          <w:cantSplit/>
        </w:trPr>
        <w:tc>
          <w:tcPr>
            <w:tcW w:w="8221" w:type="dxa"/>
            <w:gridSpan w:val="2"/>
          </w:tcPr>
          <w:p w14:paraId="6FEDD7BF"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55BD114" w14:textId="77777777" w:rsidTr="00C80F55">
        <w:trPr>
          <w:cantSplit/>
        </w:trPr>
        <w:tc>
          <w:tcPr>
            <w:tcW w:w="8221" w:type="dxa"/>
            <w:gridSpan w:val="2"/>
          </w:tcPr>
          <w:p w14:paraId="0732DD2E" w14:textId="77777777" w:rsidR="00C80F55" w:rsidRPr="00EA3994" w:rsidRDefault="00C80F55" w:rsidP="00C80F55">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26D0A43F" w14:textId="77777777" w:rsidR="00C80F55" w:rsidRPr="00B41269" w:rsidRDefault="00C80F55" w:rsidP="00593375"/>
    <w:p w14:paraId="1D88DE21" w14:textId="3F331D3E" w:rsidR="00A266C2" w:rsidRDefault="545C3876" w:rsidP="00AD20FD">
      <w:pPr>
        <w:pStyle w:val="List3"/>
      </w:pPr>
      <w:r w:rsidRPr="00B41269">
        <w:t>Select any airspace volume within a randomly set of selection points on an airspace boundary map for airspace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DBD8A35" w14:textId="77777777" w:rsidTr="00C80F55">
        <w:tc>
          <w:tcPr>
            <w:tcW w:w="4112" w:type="dxa"/>
          </w:tcPr>
          <w:p w14:paraId="27E779FC"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63F8426" w14:textId="77777777" w:rsidR="00C80F55" w:rsidRPr="00EA3994" w:rsidRDefault="00C80F55" w:rsidP="00C80F55">
            <w:pPr>
              <w:pStyle w:val="NormalIndent"/>
              <w:tabs>
                <w:tab w:val="clear" w:pos="720"/>
              </w:tabs>
              <w:ind w:left="0"/>
              <w:rPr>
                <w:rFonts w:ascii="Arial" w:hAnsi="Arial" w:cs="Arial"/>
              </w:rPr>
            </w:pPr>
          </w:p>
        </w:tc>
      </w:tr>
      <w:tr w:rsidR="00C80F55" w:rsidRPr="00EB0679" w14:paraId="28BDE916" w14:textId="77777777" w:rsidTr="00C80F55">
        <w:trPr>
          <w:cantSplit/>
        </w:trPr>
        <w:tc>
          <w:tcPr>
            <w:tcW w:w="8221" w:type="dxa"/>
            <w:gridSpan w:val="2"/>
          </w:tcPr>
          <w:p w14:paraId="6B6BFC60"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A64D031" w14:textId="77777777" w:rsidTr="00C80F55">
        <w:trPr>
          <w:cantSplit/>
        </w:trPr>
        <w:tc>
          <w:tcPr>
            <w:tcW w:w="8221" w:type="dxa"/>
            <w:gridSpan w:val="2"/>
          </w:tcPr>
          <w:p w14:paraId="18A3AE5C"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6F59B4E" w14:textId="77777777" w:rsidR="00C80F55" w:rsidRPr="00B41269" w:rsidRDefault="00C80F55" w:rsidP="00593375"/>
    <w:p w14:paraId="26BE5A9A" w14:textId="04E35EB6" w:rsidR="00A266C2" w:rsidRDefault="545C3876" w:rsidP="00AD20FD">
      <w:pPr>
        <w:pStyle w:val="List3"/>
      </w:pPr>
      <w:r w:rsidRPr="00B41269">
        <w:t>Configure and/or confirm the configuration parameters of the selected airspace for demand analysis in terms of vertical, lateral, temporal, applicable altitude, applicable flight level, analysis window start and stop times via configuration pull-up/drop down/pop-up menus.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C6CA9B4" w14:textId="77777777" w:rsidTr="00C80F55">
        <w:tc>
          <w:tcPr>
            <w:tcW w:w="4112" w:type="dxa"/>
          </w:tcPr>
          <w:p w14:paraId="3A48C88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5417D32" w14:textId="77777777" w:rsidR="00C80F55" w:rsidRPr="00EA3994" w:rsidRDefault="00C80F55" w:rsidP="00C80F55">
            <w:pPr>
              <w:pStyle w:val="NormalIndent"/>
              <w:tabs>
                <w:tab w:val="clear" w:pos="720"/>
              </w:tabs>
              <w:ind w:left="0"/>
              <w:rPr>
                <w:rFonts w:ascii="Arial" w:hAnsi="Arial" w:cs="Arial"/>
              </w:rPr>
            </w:pPr>
          </w:p>
        </w:tc>
      </w:tr>
      <w:tr w:rsidR="00C80F55" w:rsidRPr="00EB0679" w14:paraId="6EEA2FA9" w14:textId="77777777" w:rsidTr="00C80F55">
        <w:trPr>
          <w:cantSplit/>
        </w:trPr>
        <w:tc>
          <w:tcPr>
            <w:tcW w:w="8221" w:type="dxa"/>
            <w:gridSpan w:val="2"/>
          </w:tcPr>
          <w:p w14:paraId="3FB71D41"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1FFA3D5" w14:textId="77777777" w:rsidTr="00C80F55">
        <w:trPr>
          <w:cantSplit/>
        </w:trPr>
        <w:tc>
          <w:tcPr>
            <w:tcW w:w="8221" w:type="dxa"/>
            <w:gridSpan w:val="2"/>
          </w:tcPr>
          <w:p w14:paraId="2933599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1B5315A" w14:textId="77777777" w:rsidR="00C80F55" w:rsidRPr="00B41269" w:rsidRDefault="00C80F55" w:rsidP="00593375"/>
    <w:p w14:paraId="6FA68BC7" w14:textId="3B6B0F7B" w:rsidR="00A266C2" w:rsidRDefault="545C3876" w:rsidP="00AD20FD">
      <w:pPr>
        <w:pStyle w:val="List3"/>
      </w:pPr>
      <w:r w:rsidRPr="00B41269">
        <w:t>Rename the selected airspace for demand analysis and save temporarily in the airspace and sector information database.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934ED00" w14:textId="77777777" w:rsidTr="00C80F55">
        <w:tc>
          <w:tcPr>
            <w:tcW w:w="4112" w:type="dxa"/>
          </w:tcPr>
          <w:p w14:paraId="39F3D6F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A89F2D0" w14:textId="77777777" w:rsidR="00C80F55" w:rsidRPr="00EA3994" w:rsidRDefault="00C80F55" w:rsidP="00C80F55">
            <w:pPr>
              <w:pStyle w:val="NormalIndent"/>
              <w:tabs>
                <w:tab w:val="clear" w:pos="720"/>
              </w:tabs>
              <w:ind w:left="0"/>
              <w:rPr>
                <w:rFonts w:ascii="Arial" w:hAnsi="Arial" w:cs="Arial"/>
              </w:rPr>
            </w:pPr>
          </w:p>
        </w:tc>
      </w:tr>
      <w:tr w:rsidR="00C80F55" w:rsidRPr="00EB0679" w14:paraId="6D2F5364" w14:textId="77777777" w:rsidTr="00C80F55">
        <w:trPr>
          <w:cantSplit/>
        </w:trPr>
        <w:tc>
          <w:tcPr>
            <w:tcW w:w="8221" w:type="dxa"/>
            <w:gridSpan w:val="2"/>
          </w:tcPr>
          <w:p w14:paraId="7E75183A"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1B2FAB5" w14:textId="77777777" w:rsidTr="00C80F55">
        <w:trPr>
          <w:cantSplit/>
        </w:trPr>
        <w:tc>
          <w:tcPr>
            <w:tcW w:w="8221" w:type="dxa"/>
            <w:gridSpan w:val="2"/>
          </w:tcPr>
          <w:p w14:paraId="4B9F19F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2CE7175" w14:textId="77777777" w:rsidR="00C80F55" w:rsidRPr="00B41269" w:rsidRDefault="00C80F55" w:rsidP="00593375"/>
    <w:p w14:paraId="634D3638" w14:textId="6E247D5E" w:rsidR="00A266C2" w:rsidRDefault="545C3876" w:rsidP="00AD20FD">
      <w:pPr>
        <w:pStyle w:val="List3"/>
      </w:pPr>
      <w:r w:rsidRPr="00B41269">
        <w:t>Switch background demand analysis "on" or "off".</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0298A10" w14:textId="77777777" w:rsidTr="00C80F55">
        <w:tc>
          <w:tcPr>
            <w:tcW w:w="4112" w:type="dxa"/>
          </w:tcPr>
          <w:p w14:paraId="09AE193E"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70B1B77" w14:textId="77777777" w:rsidR="00C80F55" w:rsidRPr="00EA3994" w:rsidRDefault="00C80F55" w:rsidP="00C80F55">
            <w:pPr>
              <w:pStyle w:val="NormalIndent"/>
              <w:tabs>
                <w:tab w:val="clear" w:pos="720"/>
              </w:tabs>
              <w:ind w:left="0"/>
              <w:rPr>
                <w:rFonts w:ascii="Arial" w:hAnsi="Arial" w:cs="Arial"/>
              </w:rPr>
            </w:pPr>
          </w:p>
        </w:tc>
      </w:tr>
      <w:tr w:rsidR="00C80F55" w:rsidRPr="00EB0679" w14:paraId="6DEEE162" w14:textId="77777777" w:rsidTr="00C80F55">
        <w:trPr>
          <w:cantSplit/>
        </w:trPr>
        <w:tc>
          <w:tcPr>
            <w:tcW w:w="8221" w:type="dxa"/>
            <w:gridSpan w:val="2"/>
          </w:tcPr>
          <w:p w14:paraId="54A2359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9284BE2" w14:textId="77777777" w:rsidTr="00C80F55">
        <w:trPr>
          <w:cantSplit/>
        </w:trPr>
        <w:tc>
          <w:tcPr>
            <w:tcW w:w="8221" w:type="dxa"/>
            <w:gridSpan w:val="2"/>
          </w:tcPr>
          <w:p w14:paraId="00495AAD"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8EA607C" w14:textId="77777777" w:rsidR="00C80F55" w:rsidRPr="00B41269" w:rsidRDefault="00C80F55" w:rsidP="00593375"/>
    <w:p w14:paraId="2425F5F6" w14:textId="5972BC54" w:rsidR="00A266C2" w:rsidRDefault="545C3876" w:rsidP="00AD20FD">
      <w:pPr>
        <w:pStyle w:val="List3"/>
      </w:pPr>
      <w:r w:rsidRPr="00B41269">
        <w:t>Display all active and future flights that have trajectories intersecting the vertical and lateral limits of the airspace selected for demand analysis within the analysis window start and stop times.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B883F29" w14:textId="77777777" w:rsidTr="00C80F55">
        <w:tc>
          <w:tcPr>
            <w:tcW w:w="4112" w:type="dxa"/>
          </w:tcPr>
          <w:p w14:paraId="04359B65" w14:textId="77777777" w:rsidR="00C80F55" w:rsidRPr="00C80561" w:rsidRDefault="00C80F55" w:rsidP="00C80F55">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17971EE0" w14:textId="77777777" w:rsidR="00C80F55" w:rsidRPr="00EA3994" w:rsidRDefault="00C80F55" w:rsidP="00C80F55">
            <w:pPr>
              <w:pStyle w:val="NormalIndent"/>
              <w:tabs>
                <w:tab w:val="clear" w:pos="720"/>
              </w:tabs>
              <w:ind w:left="0"/>
              <w:rPr>
                <w:rFonts w:ascii="Arial" w:hAnsi="Arial" w:cs="Arial"/>
              </w:rPr>
            </w:pPr>
          </w:p>
        </w:tc>
      </w:tr>
      <w:tr w:rsidR="00C80F55" w:rsidRPr="00EB0679" w14:paraId="72913C68" w14:textId="77777777" w:rsidTr="00C80F55">
        <w:trPr>
          <w:cantSplit/>
        </w:trPr>
        <w:tc>
          <w:tcPr>
            <w:tcW w:w="8221" w:type="dxa"/>
            <w:gridSpan w:val="2"/>
          </w:tcPr>
          <w:p w14:paraId="54EBBBD2"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040FDC0" w14:textId="77777777" w:rsidTr="00C80F55">
        <w:trPr>
          <w:cantSplit/>
        </w:trPr>
        <w:tc>
          <w:tcPr>
            <w:tcW w:w="8221" w:type="dxa"/>
            <w:gridSpan w:val="2"/>
          </w:tcPr>
          <w:p w14:paraId="48C748C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1AFBE4E" w14:textId="77777777" w:rsidR="00C80F55" w:rsidRPr="00B41269" w:rsidRDefault="00C80F55" w:rsidP="00593375"/>
    <w:p w14:paraId="5F599C42" w14:textId="45AE626D" w:rsidR="00A266C2" w:rsidRDefault="545C3876" w:rsidP="00AD20FD">
      <w:pPr>
        <w:pStyle w:val="List3"/>
      </w:pPr>
      <w:r w:rsidRPr="00B41269">
        <w:t>Display all active and future flights that have departure and/or arrival times within the demand analysis window start and stop times and flight trajectories traversing the vertical and lateral boundary limits of the airspace selected for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B7F4940" w14:textId="77777777" w:rsidTr="00C80F55">
        <w:tc>
          <w:tcPr>
            <w:tcW w:w="4112" w:type="dxa"/>
          </w:tcPr>
          <w:p w14:paraId="79B980A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C89BF5D" w14:textId="77777777" w:rsidR="00C80F55" w:rsidRPr="00EA3994" w:rsidRDefault="00C80F55" w:rsidP="00C80F55">
            <w:pPr>
              <w:pStyle w:val="NormalIndent"/>
              <w:tabs>
                <w:tab w:val="clear" w:pos="720"/>
              </w:tabs>
              <w:ind w:left="0"/>
              <w:rPr>
                <w:rFonts w:ascii="Arial" w:hAnsi="Arial" w:cs="Arial"/>
              </w:rPr>
            </w:pPr>
          </w:p>
        </w:tc>
      </w:tr>
      <w:tr w:rsidR="00C80F55" w:rsidRPr="00EB0679" w14:paraId="5912B8BB" w14:textId="77777777" w:rsidTr="00C80F55">
        <w:trPr>
          <w:cantSplit/>
        </w:trPr>
        <w:tc>
          <w:tcPr>
            <w:tcW w:w="8221" w:type="dxa"/>
            <w:gridSpan w:val="2"/>
          </w:tcPr>
          <w:p w14:paraId="4D29D665"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61D7C48" w14:textId="77777777" w:rsidTr="00C80F55">
        <w:trPr>
          <w:cantSplit/>
        </w:trPr>
        <w:tc>
          <w:tcPr>
            <w:tcW w:w="8221" w:type="dxa"/>
            <w:gridSpan w:val="2"/>
          </w:tcPr>
          <w:p w14:paraId="3E45C82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E02B8A7" w14:textId="77777777" w:rsidR="00C80F55" w:rsidRPr="00B41269" w:rsidRDefault="00C80F55" w:rsidP="00593375"/>
    <w:p w14:paraId="0BCC6B2B" w14:textId="60A5EE36" w:rsidR="00A266C2" w:rsidRDefault="545C3876" w:rsidP="00AD20FD">
      <w:pPr>
        <w:pStyle w:val="List3"/>
      </w:pPr>
      <w:r w:rsidRPr="00B41269">
        <w:t>Display the flight detail and flight plan data of all active or future flights either intersecting or traversing any particular airspace selected for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B2C8E9A" w14:textId="77777777" w:rsidTr="00C80F55">
        <w:tc>
          <w:tcPr>
            <w:tcW w:w="4112" w:type="dxa"/>
          </w:tcPr>
          <w:p w14:paraId="373CF6E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8D8AB33" w14:textId="77777777" w:rsidR="00C80F55" w:rsidRPr="00EA3994" w:rsidRDefault="00C80F55" w:rsidP="00C80F55">
            <w:pPr>
              <w:pStyle w:val="NormalIndent"/>
              <w:tabs>
                <w:tab w:val="clear" w:pos="720"/>
              </w:tabs>
              <w:ind w:left="0"/>
              <w:rPr>
                <w:rFonts w:ascii="Arial" w:hAnsi="Arial" w:cs="Arial"/>
              </w:rPr>
            </w:pPr>
          </w:p>
        </w:tc>
      </w:tr>
      <w:tr w:rsidR="00C80F55" w:rsidRPr="00EB0679" w14:paraId="4EFD054B" w14:textId="77777777" w:rsidTr="00C80F55">
        <w:trPr>
          <w:cantSplit/>
        </w:trPr>
        <w:tc>
          <w:tcPr>
            <w:tcW w:w="8221" w:type="dxa"/>
            <w:gridSpan w:val="2"/>
          </w:tcPr>
          <w:p w14:paraId="2767AA4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25248A4" w14:textId="77777777" w:rsidTr="00C80F55">
        <w:trPr>
          <w:cantSplit/>
        </w:trPr>
        <w:tc>
          <w:tcPr>
            <w:tcW w:w="8221" w:type="dxa"/>
            <w:gridSpan w:val="2"/>
          </w:tcPr>
          <w:p w14:paraId="5BC0E65C"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17FFA34" w14:textId="77777777" w:rsidR="00C80F55" w:rsidRPr="00B41269" w:rsidRDefault="00C80F55" w:rsidP="00593375"/>
    <w:p w14:paraId="3C380645" w14:textId="1415DFEB" w:rsidR="00A266C2" w:rsidRDefault="545C3876" w:rsidP="00AD20FD">
      <w:pPr>
        <w:pStyle w:val="List3"/>
      </w:pPr>
      <w:r w:rsidRPr="00B41269">
        <w:t>Display in user selectable time intervals between the analysis windows start and stop times a graphical representation of all the active and future flights intersecting a particular airspace volume selected for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31E3C19" w14:textId="77777777" w:rsidTr="00C80F55">
        <w:tc>
          <w:tcPr>
            <w:tcW w:w="4112" w:type="dxa"/>
          </w:tcPr>
          <w:p w14:paraId="38C195B1"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59869C2" w14:textId="77777777" w:rsidR="00C80F55" w:rsidRPr="00EA3994" w:rsidRDefault="00C80F55" w:rsidP="00C80F55">
            <w:pPr>
              <w:pStyle w:val="NormalIndent"/>
              <w:tabs>
                <w:tab w:val="clear" w:pos="720"/>
              </w:tabs>
              <w:ind w:left="0"/>
              <w:rPr>
                <w:rFonts w:ascii="Arial" w:hAnsi="Arial" w:cs="Arial"/>
              </w:rPr>
            </w:pPr>
          </w:p>
        </w:tc>
      </w:tr>
      <w:tr w:rsidR="00C80F55" w:rsidRPr="00EB0679" w14:paraId="62BBE1DB" w14:textId="77777777" w:rsidTr="00C80F55">
        <w:trPr>
          <w:cantSplit/>
        </w:trPr>
        <w:tc>
          <w:tcPr>
            <w:tcW w:w="8221" w:type="dxa"/>
            <w:gridSpan w:val="2"/>
          </w:tcPr>
          <w:p w14:paraId="69F4786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D1772D1" w14:textId="77777777" w:rsidTr="00C80F55">
        <w:trPr>
          <w:cantSplit/>
        </w:trPr>
        <w:tc>
          <w:tcPr>
            <w:tcW w:w="8221" w:type="dxa"/>
            <w:gridSpan w:val="2"/>
          </w:tcPr>
          <w:p w14:paraId="5CD4719D"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63C0321" w14:textId="77777777" w:rsidR="00C80F55" w:rsidRPr="00B41269" w:rsidRDefault="00C80F55" w:rsidP="00593375"/>
    <w:p w14:paraId="4C556101" w14:textId="719B8F16" w:rsidR="00A266C2" w:rsidRDefault="545C3876" w:rsidP="00AD20FD">
      <w:pPr>
        <w:pStyle w:val="List3"/>
      </w:pPr>
      <w:r w:rsidRPr="00B41269">
        <w:t>Display in user selectable time intervals between the analysis windows start and stop times a graphical representation of all the active and future flights entering and or traversing a particular airspace volume selected for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13955BA" w14:textId="77777777" w:rsidTr="00C80F55">
        <w:tc>
          <w:tcPr>
            <w:tcW w:w="4112" w:type="dxa"/>
          </w:tcPr>
          <w:p w14:paraId="78536C57"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3702B49" w14:textId="77777777" w:rsidR="00C80F55" w:rsidRPr="00EA3994" w:rsidRDefault="00C80F55" w:rsidP="00C80F55">
            <w:pPr>
              <w:pStyle w:val="NormalIndent"/>
              <w:tabs>
                <w:tab w:val="clear" w:pos="720"/>
              </w:tabs>
              <w:ind w:left="0"/>
              <w:rPr>
                <w:rFonts w:ascii="Arial" w:hAnsi="Arial" w:cs="Arial"/>
              </w:rPr>
            </w:pPr>
          </w:p>
        </w:tc>
      </w:tr>
      <w:tr w:rsidR="00C80F55" w:rsidRPr="00EB0679" w14:paraId="2A44D2C2" w14:textId="77777777" w:rsidTr="00C80F55">
        <w:trPr>
          <w:cantSplit/>
        </w:trPr>
        <w:tc>
          <w:tcPr>
            <w:tcW w:w="8221" w:type="dxa"/>
            <w:gridSpan w:val="2"/>
          </w:tcPr>
          <w:p w14:paraId="3F9AA1FA"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A7AEC21" w14:textId="77777777" w:rsidTr="00C80F55">
        <w:trPr>
          <w:cantSplit/>
        </w:trPr>
        <w:tc>
          <w:tcPr>
            <w:tcW w:w="8221" w:type="dxa"/>
            <w:gridSpan w:val="2"/>
          </w:tcPr>
          <w:p w14:paraId="2D561546"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7CD251E" w14:textId="77777777" w:rsidR="00C80F55" w:rsidRPr="00B41269" w:rsidRDefault="00C80F55" w:rsidP="00593375"/>
    <w:p w14:paraId="5219FB0D" w14:textId="2EA319DC" w:rsidR="00B958CC" w:rsidRDefault="545C3876" w:rsidP="00AD20FD">
      <w:pPr>
        <w:pStyle w:val="List3"/>
      </w:pPr>
      <w:r w:rsidRPr="00B41269">
        <w:lastRenderedPageBreak/>
        <w:t>Configure the graphical display from a pull-up/drop-down/pop-up menu for displaying the demand analysis data 2-D or 3-D stacked or side by side graphical format.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8DE8D47" w14:textId="77777777" w:rsidTr="00C80F55">
        <w:tc>
          <w:tcPr>
            <w:tcW w:w="4112" w:type="dxa"/>
          </w:tcPr>
          <w:p w14:paraId="0C57881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50C6DD7" w14:textId="77777777" w:rsidR="00C80F55" w:rsidRPr="00EA3994" w:rsidRDefault="00C80F55" w:rsidP="00C80F55">
            <w:pPr>
              <w:pStyle w:val="NormalIndent"/>
              <w:tabs>
                <w:tab w:val="clear" w:pos="720"/>
              </w:tabs>
              <w:ind w:left="0"/>
              <w:rPr>
                <w:rFonts w:ascii="Arial" w:hAnsi="Arial" w:cs="Arial"/>
              </w:rPr>
            </w:pPr>
          </w:p>
        </w:tc>
      </w:tr>
      <w:tr w:rsidR="00C80F55" w:rsidRPr="00EB0679" w14:paraId="707FA22D" w14:textId="77777777" w:rsidTr="00C80F55">
        <w:trPr>
          <w:cantSplit/>
        </w:trPr>
        <w:tc>
          <w:tcPr>
            <w:tcW w:w="8221" w:type="dxa"/>
            <w:gridSpan w:val="2"/>
          </w:tcPr>
          <w:p w14:paraId="2CDE8AC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B581625" w14:textId="77777777" w:rsidTr="00C80F55">
        <w:trPr>
          <w:cantSplit/>
        </w:trPr>
        <w:tc>
          <w:tcPr>
            <w:tcW w:w="8221" w:type="dxa"/>
            <w:gridSpan w:val="2"/>
          </w:tcPr>
          <w:p w14:paraId="6B7D920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223C724" w14:textId="77777777" w:rsidR="00C80F55" w:rsidRPr="00B41269" w:rsidRDefault="00C80F55" w:rsidP="00593375"/>
    <w:p w14:paraId="3128DACD" w14:textId="26FEA6FF" w:rsidR="00040188" w:rsidRDefault="545C3876" w:rsidP="00AD20FD">
      <w:pPr>
        <w:pStyle w:val="List3"/>
      </w:pPr>
      <w:r w:rsidRPr="00B41269">
        <w:t xml:space="preserve">The </w:t>
      </w:r>
      <w:r w:rsidR="002B3E05" w:rsidRPr="00B41269">
        <w:t xml:space="preserve">ATFM </w:t>
      </w:r>
      <w:r w:rsidRPr="00B41269">
        <w:t xml:space="preserve">System </w:t>
      </w:r>
      <w:r w:rsidR="0FAEA0E3" w:rsidRPr="00B41269">
        <w:t>shall</w:t>
      </w:r>
      <w:r w:rsidRPr="00B41269">
        <w:t xml:space="preserve"> continually measure demand against capacity using the data available for any fix, aerodrome and route</w:t>
      </w:r>
      <w:r w:rsidR="00040188" w:rsidRPr="00B41269">
        <w:t>.</w:t>
      </w:r>
      <w:r w:rsidRPr="00B41269">
        <w:t xml:space="preserve"> in South Africa.</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FD31261" w14:textId="77777777" w:rsidTr="00C80F55">
        <w:tc>
          <w:tcPr>
            <w:tcW w:w="4112" w:type="dxa"/>
          </w:tcPr>
          <w:p w14:paraId="403455BE"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2CA23FB" w14:textId="77777777" w:rsidR="00C80F55" w:rsidRPr="00EA3994" w:rsidRDefault="00C80F55" w:rsidP="00C80F55">
            <w:pPr>
              <w:pStyle w:val="NormalIndent"/>
              <w:tabs>
                <w:tab w:val="clear" w:pos="720"/>
              </w:tabs>
              <w:ind w:left="0"/>
              <w:rPr>
                <w:rFonts w:ascii="Arial" w:hAnsi="Arial" w:cs="Arial"/>
              </w:rPr>
            </w:pPr>
          </w:p>
        </w:tc>
      </w:tr>
      <w:tr w:rsidR="00C80F55" w:rsidRPr="00EB0679" w14:paraId="2C997BEE" w14:textId="77777777" w:rsidTr="00C80F55">
        <w:trPr>
          <w:cantSplit/>
        </w:trPr>
        <w:tc>
          <w:tcPr>
            <w:tcW w:w="8221" w:type="dxa"/>
            <w:gridSpan w:val="2"/>
          </w:tcPr>
          <w:p w14:paraId="2F74BD93"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92ADC70" w14:textId="77777777" w:rsidTr="00C80F55">
        <w:trPr>
          <w:cantSplit/>
        </w:trPr>
        <w:tc>
          <w:tcPr>
            <w:tcW w:w="8221" w:type="dxa"/>
            <w:gridSpan w:val="2"/>
          </w:tcPr>
          <w:p w14:paraId="173436E6"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92D0198" w14:textId="77777777" w:rsidR="00C80F55" w:rsidRPr="00B41269" w:rsidRDefault="00C80F55" w:rsidP="00593375"/>
    <w:p w14:paraId="21C01978" w14:textId="2A7C454E" w:rsidR="00040188" w:rsidRDefault="545C3876" w:rsidP="00AD20FD">
      <w:pPr>
        <w:pStyle w:val="List3"/>
      </w:pPr>
      <w:r w:rsidRPr="00B41269">
        <w:t>Th</w:t>
      </w:r>
      <w:r w:rsidR="00040188" w:rsidRPr="00B41269">
        <w:t xml:space="preserve">e above capability shall </w:t>
      </w:r>
      <w:r w:rsidRPr="00B41269">
        <w:t>be expandable to any fix in the SADC region.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EC60E5B" w14:textId="77777777" w:rsidTr="00C80F55">
        <w:tc>
          <w:tcPr>
            <w:tcW w:w="4112" w:type="dxa"/>
          </w:tcPr>
          <w:p w14:paraId="679CB382"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19F7E89" w14:textId="77777777" w:rsidR="00C80F55" w:rsidRPr="00EA3994" w:rsidRDefault="00C80F55" w:rsidP="00C80F55">
            <w:pPr>
              <w:pStyle w:val="NormalIndent"/>
              <w:tabs>
                <w:tab w:val="clear" w:pos="720"/>
              </w:tabs>
              <w:ind w:left="0"/>
              <w:rPr>
                <w:rFonts w:ascii="Arial" w:hAnsi="Arial" w:cs="Arial"/>
              </w:rPr>
            </w:pPr>
          </w:p>
        </w:tc>
      </w:tr>
      <w:tr w:rsidR="00C80F55" w:rsidRPr="00EB0679" w14:paraId="795A78AA" w14:textId="77777777" w:rsidTr="00C80F55">
        <w:trPr>
          <w:cantSplit/>
        </w:trPr>
        <w:tc>
          <w:tcPr>
            <w:tcW w:w="8221" w:type="dxa"/>
            <w:gridSpan w:val="2"/>
          </w:tcPr>
          <w:p w14:paraId="6F21A8E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9E70EEC" w14:textId="77777777" w:rsidTr="00C80F55">
        <w:trPr>
          <w:cantSplit/>
        </w:trPr>
        <w:tc>
          <w:tcPr>
            <w:tcW w:w="8221" w:type="dxa"/>
            <w:gridSpan w:val="2"/>
          </w:tcPr>
          <w:p w14:paraId="1ED4199B"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C7B82F8" w14:textId="77777777" w:rsidR="00C80F55" w:rsidRPr="00B41269" w:rsidRDefault="00C80F55" w:rsidP="00593375"/>
    <w:p w14:paraId="1802AA4E" w14:textId="5D22BE66" w:rsidR="00A266C2" w:rsidRDefault="545C3876" w:rsidP="00AD20FD">
      <w:pPr>
        <w:pStyle w:val="List3"/>
      </w:pPr>
      <w:r w:rsidRPr="00B41269">
        <w:t xml:space="preserve">The </w:t>
      </w:r>
      <w:r w:rsidR="002B3E05" w:rsidRPr="00B41269">
        <w:t>ATFM S</w:t>
      </w:r>
      <w:r w:rsidRPr="00B41269">
        <w:t xml:space="preserve">ystem must be able to predict </w:t>
      </w:r>
      <w:r w:rsidR="00040188" w:rsidRPr="00B41269">
        <w:t xml:space="preserve">the measured demand against capacity as defined above for </w:t>
      </w:r>
      <w:r w:rsidR="00017207" w:rsidRPr="00B41269">
        <w:t>24</w:t>
      </w:r>
      <w:r w:rsidRPr="00B41269">
        <w:t xml:space="preserve"> hours in advance.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7E6F222" w14:textId="77777777" w:rsidTr="00C80F55">
        <w:tc>
          <w:tcPr>
            <w:tcW w:w="4112" w:type="dxa"/>
          </w:tcPr>
          <w:p w14:paraId="38A3D56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03EE514" w14:textId="77777777" w:rsidR="00C80F55" w:rsidRPr="00EA3994" w:rsidRDefault="00C80F55" w:rsidP="00C80F55">
            <w:pPr>
              <w:pStyle w:val="NormalIndent"/>
              <w:tabs>
                <w:tab w:val="clear" w:pos="720"/>
              </w:tabs>
              <w:ind w:left="0"/>
              <w:rPr>
                <w:rFonts w:ascii="Arial" w:hAnsi="Arial" w:cs="Arial"/>
              </w:rPr>
            </w:pPr>
          </w:p>
        </w:tc>
      </w:tr>
      <w:tr w:rsidR="00C80F55" w:rsidRPr="00EB0679" w14:paraId="55D21C70" w14:textId="77777777" w:rsidTr="00C80F55">
        <w:trPr>
          <w:cantSplit/>
        </w:trPr>
        <w:tc>
          <w:tcPr>
            <w:tcW w:w="8221" w:type="dxa"/>
            <w:gridSpan w:val="2"/>
          </w:tcPr>
          <w:p w14:paraId="41E3A8DE"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FDCBF7B" w14:textId="77777777" w:rsidTr="00C80F55">
        <w:trPr>
          <w:cantSplit/>
        </w:trPr>
        <w:tc>
          <w:tcPr>
            <w:tcW w:w="8221" w:type="dxa"/>
            <w:gridSpan w:val="2"/>
          </w:tcPr>
          <w:p w14:paraId="7899D066"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8EF2C1E" w14:textId="77777777" w:rsidR="00C80F55" w:rsidRPr="00B41269" w:rsidRDefault="00C80F55" w:rsidP="00593375"/>
    <w:p w14:paraId="634134D8" w14:textId="5346991A" w:rsidR="00017207" w:rsidRPr="00B41269" w:rsidRDefault="00BE46DE" w:rsidP="00AD20FD">
      <w:pPr>
        <w:pStyle w:val="List3"/>
      </w:pPr>
      <w:r w:rsidRPr="00B41269">
        <w:t>Generate r</w:t>
      </w:r>
      <w:r w:rsidR="000E15DF" w:rsidRPr="00B41269">
        <w:t>epor</w:t>
      </w:r>
      <w:r w:rsidR="00F64D9D" w:rsidRPr="00B41269">
        <w:t>ts</w:t>
      </w:r>
      <w:r w:rsidR="00D2726F" w:rsidRPr="00B41269">
        <w:t xml:space="preserve"> in accordance to the specifications defined in paragraph </w:t>
      </w:r>
      <w:r w:rsidR="00D2726F" w:rsidRPr="00B41269">
        <w:fldChar w:fldCharType="begin"/>
      </w:r>
      <w:r w:rsidR="00D2726F" w:rsidRPr="00B41269">
        <w:instrText xml:space="preserve"> REF _Ref58619351 \r \h  \* MERGEFORMAT </w:instrText>
      </w:r>
      <w:r w:rsidR="00D2726F" w:rsidRPr="00B41269">
        <w:fldChar w:fldCharType="separate"/>
      </w:r>
      <w:r w:rsidR="00026AA7">
        <w:t>7.3</w:t>
      </w:r>
      <w:r w:rsidR="00D2726F" w:rsidRPr="00B41269">
        <w:fldChar w:fldCharType="end"/>
      </w:r>
      <w:r w:rsidR="00F64D9D"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7FBCD9A" w14:textId="77777777" w:rsidTr="00C80F55">
        <w:tc>
          <w:tcPr>
            <w:tcW w:w="4112" w:type="dxa"/>
          </w:tcPr>
          <w:p w14:paraId="0D56702C"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819FC95" w14:textId="77777777" w:rsidR="00C80F55" w:rsidRPr="00EA3994" w:rsidRDefault="00C80F55" w:rsidP="00C80F55">
            <w:pPr>
              <w:pStyle w:val="NormalIndent"/>
              <w:tabs>
                <w:tab w:val="clear" w:pos="720"/>
              </w:tabs>
              <w:ind w:left="0"/>
              <w:rPr>
                <w:rFonts w:ascii="Arial" w:hAnsi="Arial" w:cs="Arial"/>
              </w:rPr>
            </w:pPr>
          </w:p>
        </w:tc>
      </w:tr>
      <w:tr w:rsidR="00C80F55" w:rsidRPr="00EB0679" w14:paraId="06DE07F3" w14:textId="77777777" w:rsidTr="00C80F55">
        <w:trPr>
          <w:cantSplit/>
        </w:trPr>
        <w:tc>
          <w:tcPr>
            <w:tcW w:w="8221" w:type="dxa"/>
            <w:gridSpan w:val="2"/>
          </w:tcPr>
          <w:p w14:paraId="020B4EE3"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0466BD6" w14:textId="77777777" w:rsidTr="00C80F55">
        <w:trPr>
          <w:cantSplit/>
        </w:trPr>
        <w:tc>
          <w:tcPr>
            <w:tcW w:w="8221" w:type="dxa"/>
            <w:gridSpan w:val="2"/>
          </w:tcPr>
          <w:p w14:paraId="0EE3B29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F4A2F92" w14:textId="77777777" w:rsidR="006613BB" w:rsidRPr="00DD683F" w:rsidRDefault="006613BB" w:rsidP="00AB5510"/>
    <w:p w14:paraId="13336CC4" w14:textId="7713290A" w:rsidR="00C92F89" w:rsidRPr="00B41269" w:rsidRDefault="00CB1D5E" w:rsidP="003A12FB">
      <w:pPr>
        <w:pStyle w:val="Heading3"/>
      </w:pPr>
      <w:bookmarkStart w:id="592" w:name="_Toc58237373"/>
      <w:bookmarkStart w:id="593" w:name="_Toc58240403"/>
      <w:bookmarkStart w:id="594" w:name="_Toc58237374"/>
      <w:bookmarkStart w:id="595" w:name="_Toc58240404"/>
      <w:bookmarkStart w:id="596" w:name="_Toc58237375"/>
      <w:bookmarkStart w:id="597" w:name="_Toc58240405"/>
      <w:bookmarkStart w:id="598" w:name="_Toc58237376"/>
      <w:bookmarkStart w:id="599" w:name="_Toc58240406"/>
      <w:bookmarkStart w:id="600" w:name="_Toc58237377"/>
      <w:bookmarkStart w:id="601" w:name="_Toc58240407"/>
      <w:bookmarkStart w:id="602" w:name="_Toc58237378"/>
      <w:bookmarkStart w:id="603" w:name="_Toc58240408"/>
      <w:bookmarkStart w:id="604" w:name="_Toc58237379"/>
      <w:bookmarkStart w:id="605" w:name="_Toc58240409"/>
      <w:bookmarkStart w:id="606" w:name="_Toc58237380"/>
      <w:bookmarkStart w:id="607" w:name="_Toc58240410"/>
      <w:bookmarkStart w:id="608" w:name="_Toc58237381"/>
      <w:bookmarkStart w:id="609" w:name="_Toc58240411"/>
      <w:bookmarkStart w:id="610" w:name="_Toc58237382"/>
      <w:bookmarkStart w:id="611" w:name="_Toc58240412"/>
      <w:bookmarkStart w:id="612" w:name="_Toc57325777"/>
      <w:bookmarkStart w:id="613" w:name="_Toc57326148"/>
      <w:bookmarkStart w:id="614" w:name="_Toc57326519"/>
      <w:bookmarkStart w:id="615" w:name="_Toc57371812"/>
      <w:bookmarkStart w:id="616" w:name="_Toc57384871"/>
      <w:bookmarkStart w:id="617" w:name="_Toc57386333"/>
      <w:bookmarkStart w:id="618" w:name="_Toc57389850"/>
      <w:bookmarkStart w:id="619" w:name="_Toc57402310"/>
      <w:bookmarkStart w:id="620" w:name="_Toc57403143"/>
      <w:bookmarkStart w:id="621" w:name="_Toc57462412"/>
      <w:bookmarkStart w:id="622" w:name="_Toc57465686"/>
      <w:bookmarkStart w:id="623" w:name="_Toc57466532"/>
      <w:bookmarkStart w:id="624" w:name="_Toc57467043"/>
      <w:bookmarkStart w:id="625" w:name="_Toc57470376"/>
      <w:bookmarkStart w:id="626" w:name="_Toc57479374"/>
      <w:bookmarkStart w:id="627" w:name="_Toc57586068"/>
      <w:bookmarkStart w:id="628" w:name="_Toc57588048"/>
      <w:bookmarkStart w:id="629" w:name="_Toc57675166"/>
      <w:bookmarkStart w:id="630" w:name="_Toc57677013"/>
      <w:bookmarkStart w:id="631" w:name="_Toc57749115"/>
      <w:bookmarkStart w:id="632" w:name="_Toc57997974"/>
      <w:bookmarkStart w:id="633" w:name="_Toc58237383"/>
      <w:bookmarkStart w:id="634" w:name="_Toc58240413"/>
      <w:bookmarkStart w:id="635" w:name="_Toc57325778"/>
      <w:bookmarkStart w:id="636" w:name="_Toc57326149"/>
      <w:bookmarkStart w:id="637" w:name="_Toc57326520"/>
      <w:bookmarkStart w:id="638" w:name="_Toc57371813"/>
      <w:bookmarkStart w:id="639" w:name="_Toc57384872"/>
      <w:bookmarkStart w:id="640" w:name="_Toc57386334"/>
      <w:bookmarkStart w:id="641" w:name="_Toc57389851"/>
      <w:bookmarkStart w:id="642" w:name="_Toc57402311"/>
      <w:bookmarkStart w:id="643" w:name="_Toc57403144"/>
      <w:bookmarkStart w:id="644" w:name="_Toc57462413"/>
      <w:bookmarkStart w:id="645" w:name="_Toc57465687"/>
      <w:bookmarkStart w:id="646" w:name="_Toc57466533"/>
      <w:bookmarkStart w:id="647" w:name="_Toc57467044"/>
      <w:bookmarkStart w:id="648" w:name="_Toc57470377"/>
      <w:bookmarkStart w:id="649" w:name="_Toc57479375"/>
      <w:bookmarkStart w:id="650" w:name="_Toc57586069"/>
      <w:bookmarkStart w:id="651" w:name="_Toc57588049"/>
      <w:bookmarkStart w:id="652" w:name="_Toc57675167"/>
      <w:bookmarkStart w:id="653" w:name="_Toc57677014"/>
      <w:bookmarkStart w:id="654" w:name="_Toc57749116"/>
      <w:bookmarkStart w:id="655" w:name="_Toc57997975"/>
      <w:bookmarkStart w:id="656" w:name="_Toc58237384"/>
      <w:bookmarkStart w:id="657" w:name="_Toc58240414"/>
      <w:bookmarkStart w:id="658" w:name="_Toc57325779"/>
      <w:bookmarkStart w:id="659" w:name="_Toc57326150"/>
      <w:bookmarkStart w:id="660" w:name="_Toc57326521"/>
      <w:bookmarkStart w:id="661" w:name="_Toc57371814"/>
      <w:bookmarkStart w:id="662" w:name="_Toc57384873"/>
      <w:bookmarkStart w:id="663" w:name="_Toc57386335"/>
      <w:bookmarkStart w:id="664" w:name="_Toc57389852"/>
      <w:bookmarkStart w:id="665" w:name="_Toc57402312"/>
      <w:bookmarkStart w:id="666" w:name="_Toc57403145"/>
      <w:bookmarkStart w:id="667" w:name="_Toc57462414"/>
      <w:bookmarkStart w:id="668" w:name="_Toc57465688"/>
      <w:bookmarkStart w:id="669" w:name="_Toc57466534"/>
      <w:bookmarkStart w:id="670" w:name="_Toc57467045"/>
      <w:bookmarkStart w:id="671" w:name="_Toc57470378"/>
      <w:bookmarkStart w:id="672" w:name="_Toc57479376"/>
      <w:bookmarkStart w:id="673" w:name="_Toc57586070"/>
      <w:bookmarkStart w:id="674" w:name="_Toc57588050"/>
      <w:bookmarkStart w:id="675" w:name="_Toc57675168"/>
      <w:bookmarkStart w:id="676" w:name="_Toc57677015"/>
      <w:bookmarkStart w:id="677" w:name="_Toc57749117"/>
      <w:bookmarkStart w:id="678" w:name="_Toc57997976"/>
      <w:bookmarkStart w:id="679" w:name="_Toc58237385"/>
      <w:bookmarkStart w:id="680" w:name="_Toc58240415"/>
      <w:bookmarkStart w:id="681" w:name="_Toc57325780"/>
      <w:bookmarkStart w:id="682" w:name="_Toc57326151"/>
      <w:bookmarkStart w:id="683" w:name="_Toc57326522"/>
      <w:bookmarkStart w:id="684" w:name="_Toc57371815"/>
      <w:bookmarkStart w:id="685" w:name="_Toc57384874"/>
      <w:bookmarkStart w:id="686" w:name="_Toc57386336"/>
      <w:bookmarkStart w:id="687" w:name="_Toc57389853"/>
      <w:bookmarkStart w:id="688" w:name="_Toc57402313"/>
      <w:bookmarkStart w:id="689" w:name="_Toc57403146"/>
      <w:bookmarkStart w:id="690" w:name="_Toc57462415"/>
      <w:bookmarkStart w:id="691" w:name="_Toc57465689"/>
      <w:bookmarkStart w:id="692" w:name="_Toc57466535"/>
      <w:bookmarkStart w:id="693" w:name="_Toc57467046"/>
      <w:bookmarkStart w:id="694" w:name="_Toc57470379"/>
      <w:bookmarkStart w:id="695" w:name="_Toc57479377"/>
      <w:bookmarkStart w:id="696" w:name="_Toc57586071"/>
      <w:bookmarkStart w:id="697" w:name="_Toc57588051"/>
      <w:bookmarkStart w:id="698" w:name="_Toc57675169"/>
      <w:bookmarkStart w:id="699" w:name="_Toc57677016"/>
      <w:bookmarkStart w:id="700" w:name="_Toc57749118"/>
      <w:bookmarkStart w:id="701" w:name="_Toc57997977"/>
      <w:bookmarkStart w:id="702" w:name="_Toc58237386"/>
      <w:bookmarkStart w:id="703" w:name="_Toc58240416"/>
      <w:bookmarkStart w:id="704" w:name="_Toc57325781"/>
      <w:bookmarkStart w:id="705" w:name="_Toc57326152"/>
      <w:bookmarkStart w:id="706" w:name="_Toc57326523"/>
      <w:bookmarkStart w:id="707" w:name="_Toc57371816"/>
      <w:bookmarkStart w:id="708" w:name="_Toc57384875"/>
      <w:bookmarkStart w:id="709" w:name="_Toc57386337"/>
      <w:bookmarkStart w:id="710" w:name="_Toc57389854"/>
      <w:bookmarkStart w:id="711" w:name="_Toc57402314"/>
      <w:bookmarkStart w:id="712" w:name="_Toc57403147"/>
      <w:bookmarkStart w:id="713" w:name="_Toc57462416"/>
      <w:bookmarkStart w:id="714" w:name="_Toc57465690"/>
      <w:bookmarkStart w:id="715" w:name="_Toc57466536"/>
      <w:bookmarkStart w:id="716" w:name="_Toc57467047"/>
      <w:bookmarkStart w:id="717" w:name="_Toc57470380"/>
      <w:bookmarkStart w:id="718" w:name="_Toc57479378"/>
      <w:bookmarkStart w:id="719" w:name="_Toc57586072"/>
      <w:bookmarkStart w:id="720" w:name="_Toc57588052"/>
      <w:bookmarkStart w:id="721" w:name="_Toc57675170"/>
      <w:bookmarkStart w:id="722" w:name="_Toc57677017"/>
      <w:bookmarkStart w:id="723" w:name="_Toc57749119"/>
      <w:bookmarkStart w:id="724" w:name="_Toc57997978"/>
      <w:bookmarkStart w:id="725" w:name="_Toc58237387"/>
      <w:bookmarkStart w:id="726" w:name="_Toc58240417"/>
      <w:bookmarkStart w:id="727" w:name="_Toc57325782"/>
      <w:bookmarkStart w:id="728" w:name="_Toc57326153"/>
      <w:bookmarkStart w:id="729" w:name="_Toc57326524"/>
      <w:bookmarkStart w:id="730" w:name="_Toc57371817"/>
      <w:bookmarkStart w:id="731" w:name="_Toc57384876"/>
      <w:bookmarkStart w:id="732" w:name="_Toc57386338"/>
      <w:bookmarkStart w:id="733" w:name="_Toc57389855"/>
      <w:bookmarkStart w:id="734" w:name="_Toc57402315"/>
      <w:bookmarkStart w:id="735" w:name="_Toc57403148"/>
      <w:bookmarkStart w:id="736" w:name="_Toc57462417"/>
      <w:bookmarkStart w:id="737" w:name="_Toc57465691"/>
      <w:bookmarkStart w:id="738" w:name="_Toc57466537"/>
      <w:bookmarkStart w:id="739" w:name="_Toc57467048"/>
      <w:bookmarkStart w:id="740" w:name="_Toc57470381"/>
      <w:bookmarkStart w:id="741" w:name="_Toc57479379"/>
      <w:bookmarkStart w:id="742" w:name="_Toc57586073"/>
      <w:bookmarkStart w:id="743" w:name="_Toc57588053"/>
      <w:bookmarkStart w:id="744" w:name="_Toc57675171"/>
      <w:bookmarkStart w:id="745" w:name="_Toc57677018"/>
      <w:bookmarkStart w:id="746" w:name="_Toc57749120"/>
      <w:bookmarkStart w:id="747" w:name="_Toc57997979"/>
      <w:bookmarkStart w:id="748" w:name="_Toc58237388"/>
      <w:bookmarkStart w:id="749" w:name="_Toc58240418"/>
      <w:bookmarkStart w:id="750" w:name="_Toc57325783"/>
      <w:bookmarkStart w:id="751" w:name="_Toc57326154"/>
      <w:bookmarkStart w:id="752" w:name="_Toc57326525"/>
      <w:bookmarkStart w:id="753" w:name="_Toc57371818"/>
      <w:bookmarkStart w:id="754" w:name="_Toc57384877"/>
      <w:bookmarkStart w:id="755" w:name="_Toc57386339"/>
      <w:bookmarkStart w:id="756" w:name="_Toc57389856"/>
      <w:bookmarkStart w:id="757" w:name="_Toc57402316"/>
      <w:bookmarkStart w:id="758" w:name="_Toc57403149"/>
      <w:bookmarkStart w:id="759" w:name="_Toc57462418"/>
      <w:bookmarkStart w:id="760" w:name="_Toc57465692"/>
      <w:bookmarkStart w:id="761" w:name="_Toc57466538"/>
      <w:bookmarkStart w:id="762" w:name="_Toc57467049"/>
      <w:bookmarkStart w:id="763" w:name="_Toc57470382"/>
      <w:bookmarkStart w:id="764" w:name="_Toc57479380"/>
      <w:bookmarkStart w:id="765" w:name="_Toc57586074"/>
      <w:bookmarkStart w:id="766" w:name="_Toc57588054"/>
      <w:bookmarkStart w:id="767" w:name="_Toc57675172"/>
      <w:bookmarkStart w:id="768" w:name="_Toc57677019"/>
      <w:bookmarkStart w:id="769" w:name="_Toc57749121"/>
      <w:bookmarkStart w:id="770" w:name="_Toc57997980"/>
      <w:bookmarkStart w:id="771" w:name="_Toc58237389"/>
      <w:bookmarkStart w:id="772" w:name="_Toc58240419"/>
      <w:bookmarkStart w:id="773" w:name="_Toc57325784"/>
      <w:bookmarkStart w:id="774" w:name="_Toc57326155"/>
      <w:bookmarkStart w:id="775" w:name="_Toc57326526"/>
      <w:bookmarkStart w:id="776" w:name="_Toc57371819"/>
      <w:bookmarkStart w:id="777" w:name="_Toc57384878"/>
      <w:bookmarkStart w:id="778" w:name="_Toc57386340"/>
      <w:bookmarkStart w:id="779" w:name="_Toc57389857"/>
      <w:bookmarkStart w:id="780" w:name="_Toc57402317"/>
      <w:bookmarkStart w:id="781" w:name="_Toc57403150"/>
      <w:bookmarkStart w:id="782" w:name="_Toc57462419"/>
      <w:bookmarkStart w:id="783" w:name="_Toc57465693"/>
      <w:bookmarkStart w:id="784" w:name="_Toc57466539"/>
      <w:bookmarkStart w:id="785" w:name="_Toc57467050"/>
      <w:bookmarkStart w:id="786" w:name="_Toc57470383"/>
      <w:bookmarkStart w:id="787" w:name="_Toc57479381"/>
      <w:bookmarkStart w:id="788" w:name="_Toc57586075"/>
      <w:bookmarkStart w:id="789" w:name="_Toc57588055"/>
      <w:bookmarkStart w:id="790" w:name="_Toc57675173"/>
      <w:bookmarkStart w:id="791" w:name="_Toc57677020"/>
      <w:bookmarkStart w:id="792" w:name="_Toc57749122"/>
      <w:bookmarkStart w:id="793" w:name="_Toc57997981"/>
      <w:bookmarkStart w:id="794" w:name="_Toc58237390"/>
      <w:bookmarkStart w:id="795" w:name="_Toc58240420"/>
      <w:bookmarkStart w:id="796" w:name="_Toc57325785"/>
      <w:bookmarkStart w:id="797" w:name="_Toc57326156"/>
      <w:bookmarkStart w:id="798" w:name="_Toc57326527"/>
      <w:bookmarkStart w:id="799" w:name="_Toc57371820"/>
      <w:bookmarkStart w:id="800" w:name="_Toc57384879"/>
      <w:bookmarkStart w:id="801" w:name="_Toc57386341"/>
      <w:bookmarkStart w:id="802" w:name="_Toc57389858"/>
      <w:bookmarkStart w:id="803" w:name="_Toc57402318"/>
      <w:bookmarkStart w:id="804" w:name="_Toc57403151"/>
      <w:bookmarkStart w:id="805" w:name="_Toc57462420"/>
      <w:bookmarkStart w:id="806" w:name="_Toc57465694"/>
      <w:bookmarkStart w:id="807" w:name="_Toc57466540"/>
      <w:bookmarkStart w:id="808" w:name="_Toc57467051"/>
      <w:bookmarkStart w:id="809" w:name="_Toc57470384"/>
      <w:bookmarkStart w:id="810" w:name="_Toc57479382"/>
      <w:bookmarkStart w:id="811" w:name="_Toc57586076"/>
      <w:bookmarkStart w:id="812" w:name="_Toc57588056"/>
      <w:bookmarkStart w:id="813" w:name="_Toc57675174"/>
      <w:bookmarkStart w:id="814" w:name="_Toc57677021"/>
      <w:bookmarkStart w:id="815" w:name="_Toc57749123"/>
      <w:bookmarkStart w:id="816" w:name="_Toc57997982"/>
      <w:bookmarkStart w:id="817" w:name="_Toc58237391"/>
      <w:bookmarkStart w:id="818" w:name="_Toc58240421"/>
      <w:bookmarkStart w:id="819" w:name="_Toc57325786"/>
      <w:bookmarkStart w:id="820" w:name="_Toc57326157"/>
      <w:bookmarkStart w:id="821" w:name="_Toc57326528"/>
      <w:bookmarkStart w:id="822" w:name="_Toc57371821"/>
      <w:bookmarkStart w:id="823" w:name="_Toc57384880"/>
      <w:bookmarkStart w:id="824" w:name="_Toc57386342"/>
      <w:bookmarkStart w:id="825" w:name="_Toc57389859"/>
      <w:bookmarkStart w:id="826" w:name="_Toc57402319"/>
      <w:bookmarkStart w:id="827" w:name="_Toc57403152"/>
      <w:bookmarkStart w:id="828" w:name="_Toc57462421"/>
      <w:bookmarkStart w:id="829" w:name="_Toc57465695"/>
      <w:bookmarkStart w:id="830" w:name="_Toc57466541"/>
      <w:bookmarkStart w:id="831" w:name="_Toc57467052"/>
      <w:bookmarkStart w:id="832" w:name="_Toc57470385"/>
      <w:bookmarkStart w:id="833" w:name="_Toc57479383"/>
      <w:bookmarkStart w:id="834" w:name="_Toc57586077"/>
      <w:bookmarkStart w:id="835" w:name="_Toc57588057"/>
      <w:bookmarkStart w:id="836" w:name="_Toc57675175"/>
      <w:bookmarkStart w:id="837" w:name="_Toc57677022"/>
      <w:bookmarkStart w:id="838" w:name="_Toc57749124"/>
      <w:bookmarkStart w:id="839" w:name="_Toc57997983"/>
      <w:bookmarkStart w:id="840" w:name="_Toc58237392"/>
      <w:bookmarkStart w:id="841" w:name="_Toc58240422"/>
      <w:bookmarkStart w:id="842" w:name="_Toc9651388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B41269">
        <w:rPr>
          <w:rFonts w:hint="eastAsia"/>
        </w:rPr>
        <w:lastRenderedPageBreak/>
        <w:t>Traffic Management Initiatives (TMI)</w:t>
      </w:r>
      <w:r w:rsidR="005F27B4" w:rsidRPr="00B41269">
        <w:rPr>
          <w:rFonts w:hint="eastAsia"/>
        </w:rPr>
        <w:t xml:space="preserve"> Function</w:t>
      </w:r>
      <w:bookmarkEnd w:id="842"/>
    </w:p>
    <w:p w14:paraId="6F7560F5" w14:textId="77777777" w:rsidR="00DD1E57" w:rsidRPr="00B41269" w:rsidRDefault="00DD1E57" w:rsidP="0063417E">
      <w:pPr>
        <w:pStyle w:val="BodyTextIndent3"/>
      </w:pPr>
      <w:r w:rsidRPr="00B41269">
        <w:t xml:space="preserve">The ATFM Systems shall allow for the following program tools: </w:t>
      </w:r>
    </w:p>
    <w:p w14:paraId="05158D8B" w14:textId="77777777" w:rsidR="00DD1E57" w:rsidRPr="00B41269" w:rsidRDefault="00DD1E57" w:rsidP="00C52AAE">
      <w:pPr>
        <w:pStyle w:val="ListBullet3"/>
      </w:pPr>
      <w:r w:rsidRPr="00B41269">
        <w:t xml:space="preserve">Airspace flow programs (AFP) </w:t>
      </w:r>
    </w:p>
    <w:p w14:paraId="6C0B14B7" w14:textId="77777777" w:rsidR="00DD1E57" w:rsidRPr="00B41269" w:rsidRDefault="00DD1E57" w:rsidP="00C52AAE">
      <w:pPr>
        <w:pStyle w:val="ListBullet3"/>
      </w:pPr>
      <w:r w:rsidRPr="00B41269">
        <w:t>Ground delay programs (GDP)</w:t>
      </w:r>
    </w:p>
    <w:p w14:paraId="593D1138" w14:textId="77777777" w:rsidR="004E4C47" w:rsidRPr="00B41269" w:rsidRDefault="00DD1E57" w:rsidP="00C52AAE">
      <w:pPr>
        <w:pStyle w:val="ListBullet3"/>
      </w:pPr>
      <w:r w:rsidRPr="00B41269">
        <w:t>Ground stops (GS) program</w:t>
      </w:r>
    </w:p>
    <w:p w14:paraId="362E3B74" w14:textId="77777777" w:rsidR="004E4C47" w:rsidRPr="00B41269" w:rsidRDefault="004E4C47" w:rsidP="00C52AAE">
      <w:pPr>
        <w:pStyle w:val="ListBullet3"/>
      </w:pPr>
      <w:r w:rsidRPr="00B41269">
        <w:t>Level Capping</w:t>
      </w:r>
    </w:p>
    <w:p w14:paraId="4E04E0ED" w14:textId="77777777" w:rsidR="004E4C47" w:rsidRPr="00B41269" w:rsidRDefault="004E4C47" w:rsidP="00C52AAE">
      <w:pPr>
        <w:pStyle w:val="ListBullet3"/>
      </w:pPr>
      <w:r w:rsidRPr="00B41269">
        <w:t>Re-routing</w:t>
      </w:r>
    </w:p>
    <w:p w14:paraId="4A43B1FB" w14:textId="77777777" w:rsidR="00EC37B2" w:rsidRPr="00B41269" w:rsidRDefault="004E4C47" w:rsidP="00C52AAE">
      <w:pPr>
        <w:pStyle w:val="ListBullet3"/>
      </w:pPr>
      <w:r w:rsidRPr="00B41269">
        <w:t>Miles in trail</w:t>
      </w:r>
    </w:p>
    <w:p w14:paraId="18958649" w14:textId="05DD2FE9" w:rsidR="00EC37B2" w:rsidRPr="00B41269" w:rsidRDefault="00EC37B2" w:rsidP="00C52AAE">
      <w:pPr>
        <w:pStyle w:val="ListBullet3"/>
      </w:pPr>
      <w:r w:rsidRPr="00B41269">
        <w:t>Minutes in trail</w:t>
      </w:r>
    </w:p>
    <w:p w14:paraId="1183AD01" w14:textId="1EC5D111" w:rsidR="00742678" w:rsidRPr="00B41269" w:rsidRDefault="00742678" w:rsidP="00C52AAE">
      <w:pPr>
        <w:pStyle w:val="ListBullet3"/>
      </w:pPr>
      <w:r w:rsidRPr="00B41269">
        <w:t>Calculated time over</w:t>
      </w:r>
    </w:p>
    <w:p w14:paraId="14A74100" w14:textId="392F9623" w:rsidR="00DD1E57" w:rsidRPr="00B41269" w:rsidRDefault="004323E1" w:rsidP="00C52AAE">
      <w:pPr>
        <w:pStyle w:val="ListBullet3"/>
      </w:pPr>
      <w:r w:rsidRPr="00B41269">
        <w:t>FCA, TDA, SAP, TSA</w:t>
      </w:r>
      <w:r w:rsidR="000132C2" w:rsidRPr="00B41269">
        <w:t>, FUA</w:t>
      </w:r>
      <w:r w:rsidR="00DD1E57" w:rsidRPr="00B41269">
        <w:t>.</w:t>
      </w:r>
    </w:p>
    <w:p w14:paraId="00A80BD2" w14:textId="77777777" w:rsidR="006613BB" w:rsidRPr="00DD683F" w:rsidRDefault="006613BB" w:rsidP="00575F75">
      <w:pPr>
        <w:rPr>
          <w:lang w:val="en-ZA"/>
        </w:rPr>
      </w:pPr>
    </w:p>
    <w:p w14:paraId="4BD4518C" w14:textId="4C7F915F" w:rsidR="00CB1D5E" w:rsidRPr="00B41269" w:rsidRDefault="00CB1D5E" w:rsidP="004E261B">
      <w:pPr>
        <w:pStyle w:val="List3"/>
        <w:numPr>
          <w:ilvl w:val="0"/>
          <w:numId w:val="224"/>
        </w:numPr>
      </w:pPr>
      <w:r w:rsidRPr="00B41269">
        <w:t>The user shall be able to model ground delays and departure times to optimise capacity demands through ATFM measures</w:t>
      </w:r>
      <w:r w:rsidR="006500CA" w:rsidRPr="00B41269">
        <w:t xml:space="preserve"> as listed below (not limited to)</w:t>
      </w:r>
      <w:r w:rsidRPr="00B41269">
        <w:t>:</w:t>
      </w:r>
    </w:p>
    <w:p w14:paraId="3B7E1E2A" w14:textId="562D19B6" w:rsidR="00CB1D5E" w:rsidRPr="00B41269" w:rsidRDefault="00CB1D5E" w:rsidP="00C52AAE">
      <w:pPr>
        <w:pStyle w:val="ListBullet3"/>
      </w:pPr>
      <w:r w:rsidRPr="00B41269">
        <w:t>GDP for airport departures</w:t>
      </w:r>
    </w:p>
    <w:p w14:paraId="5EA027BE" w14:textId="01D3E346" w:rsidR="003B6D81" w:rsidRPr="00B41269" w:rsidRDefault="003B6D81" w:rsidP="00C52AAE">
      <w:pPr>
        <w:pStyle w:val="ListBullet3"/>
      </w:pPr>
      <w:r w:rsidRPr="00B41269">
        <w:t>GDP for airport arrivals</w:t>
      </w:r>
    </w:p>
    <w:p w14:paraId="1AA1E92E" w14:textId="262D4B80" w:rsidR="003B6D81" w:rsidRPr="00B41269" w:rsidRDefault="003B6D81" w:rsidP="00C52AAE">
      <w:pPr>
        <w:pStyle w:val="ListBullet3"/>
      </w:pPr>
      <w:r w:rsidRPr="00B41269">
        <w:t>GDP per runway for airport departures</w:t>
      </w:r>
    </w:p>
    <w:p w14:paraId="6E27F3C4" w14:textId="32B63FD9" w:rsidR="003B6D81" w:rsidRPr="00B41269" w:rsidRDefault="003B6D81" w:rsidP="00C52AAE">
      <w:pPr>
        <w:pStyle w:val="ListBullet3"/>
      </w:pPr>
      <w:r w:rsidRPr="00B41269">
        <w:t>GDP per runway for airport arrivals</w:t>
      </w:r>
    </w:p>
    <w:p w14:paraId="6185C87E" w14:textId="381E5EA8" w:rsidR="003B6D81" w:rsidRPr="00B41269" w:rsidRDefault="003B6D81" w:rsidP="00C52AAE">
      <w:pPr>
        <w:pStyle w:val="ListBullet3"/>
      </w:pPr>
      <w:r w:rsidRPr="00B41269">
        <w:t>Ground stops for airport arrivals</w:t>
      </w:r>
      <w:r w:rsidR="00F3729E" w:rsidRPr="00B41269">
        <w:t xml:space="preserve"> and departures</w:t>
      </w:r>
    </w:p>
    <w:p w14:paraId="7E1E0500" w14:textId="520D4193" w:rsidR="003B6D81" w:rsidRPr="00B41269" w:rsidRDefault="003B6D81" w:rsidP="00C52AAE">
      <w:pPr>
        <w:pStyle w:val="ListBullet3"/>
      </w:pPr>
      <w:r w:rsidRPr="00B41269">
        <w:t>AFP for airspace</w:t>
      </w:r>
    </w:p>
    <w:p w14:paraId="003C2B77" w14:textId="0264C84C" w:rsidR="00805FD4" w:rsidRPr="00B41269" w:rsidRDefault="003B6D81" w:rsidP="00C52AAE">
      <w:pPr>
        <w:pStyle w:val="ListBullet3"/>
      </w:pPr>
      <w:r w:rsidRPr="00B41269">
        <w:t>Ground stops for airspace</w:t>
      </w:r>
    </w:p>
    <w:p w14:paraId="0531D59F" w14:textId="06064461" w:rsidR="003832BB" w:rsidRPr="00B41269" w:rsidRDefault="003832BB" w:rsidP="00C52AAE">
      <w:pPr>
        <w:pStyle w:val="ListBullet3"/>
      </w:pPr>
      <w:r w:rsidRPr="00B41269">
        <w:t>Level Capping</w:t>
      </w:r>
      <w:r w:rsidR="000D20B0" w:rsidRPr="00B41269">
        <w:t xml:space="preserve"> for en-route</w:t>
      </w:r>
    </w:p>
    <w:p w14:paraId="63DCE7F0" w14:textId="5B5C7248" w:rsidR="003832BB" w:rsidRPr="00B41269" w:rsidRDefault="003832BB" w:rsidP="00C52AAE">
      <w:pPr>
        <w:pStyle w:val="ListBullet3"/>
      </w:pPr>
      <w:r w:rsidRPr="00B41269">
        <w:t>Re-routing</w:t>
      </w:r>
      <w:r w:rsidR="000D20B0" w:rsidRPr="00B41269">
        <w:t xml:space="preserve"> for en-route</w:t>
      </w:r>
    </w:p>
    <w:p w14:paraId="2CBABE5A" w14:textId="4BF25B06" w:rsidR="003832BB" w:rsidRPr="00B41269" w:rsidRDefault="003832BB" w:rsidP="00C52AAE">
      <w:pPr>
        <w:pStyle w:val="ListBullet3"/>
      </w:pPr>
      <w:r w:rsidRPr="00B41269">
        <w:t>Miles in trail</w:t>
      </w:r>
      <w:r w:rsidR="000D20B0" w:rsidRPr="00B41269">
        <w:t xml:space="preserve"> for en-route</w:t>
      </w:r>
    </w:p>
    <w:p w14:paraId="13254635" w14:textId="1EC8B8B0" w:rsidR="003832BB" w:rsidRPr="00B41269" w:rsidRDefault="003832BB" w:rsidP="00C52AAE">
      <w:pPr>
        <w:pStyle w:val="ListBullet3"/>
      </w:pPr>
      <w:r w:rsidRPr="00B41269">
        <w:t>Minutes in trail</w:t>
      </w:r>
      <w:r w:rsidR="000D20B0" w:rsidRPr="00B41269">
        <w:t xml:space="preserve"> for en-route</w:t>
      </w:r>
      <w:r w:rsidR="00A046C3" w:rsidRPr="00B41269">
        <w:t xml:space="preserve"> and departures</w:t>
      </w:r>
    </w:p>
    <w:p w14:paraId="18032BFC" w14:textId="4325AB44" w:rsidR="003832BB" w:rsidRPr="00B41269" w:rsidRDefault="003832BB" w:rsidP="00C52AAE">
      <w:pPr>
        <w:pStyle w:val="ListBullet3"/>
      </w:pPr>
      <w:r w:rsidRPr="00B41269">
        <w:t>Calculated time over</w:t>
      </w:r>
      <w:r w:rsidR="00A046C3" w:rsidRPr="00B41269">
        <w:t xml:space="preserve"> for waypoints and en-route</w:t>
      </w:r>
    </w:p>
    <w:p w14:paraId="6F64B2F2" w14:textId="5E91657E" w:rsidR="003832BB" w:rsidRDefault="003832BB" w:rsidP="00C52AAE">
      <w:pPr>
        <w:pStyle w:val="ListBullet3"/>
      </w:pPr>
      <w:r w:rsidRPr="00B41269">
        <w:t>FCA, TDA, SAP, TSA, FUA</w:t>
      </w:r>
      <w:r w:rsidR="00A046C3" w:rsidRPr="00B41269">
        <w:t xml:space="preserve"> for en-route</w:t>
      </w:r>
    </w:p>
    <w:p w14:paraId="0AEF8EA2" w14:textId="68A30831"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E2D8158" w14:textId="77777777" w:rsidTr="00CE0F0F">
        <w:tc>
          <w:tcPr>
            <w:tcW w:w="4112" w:type="dxa"/>
          </w:tcPr>
          <w:p w14:paraId="7D35A0BD"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D645C16" w14:textId="77777777" w:rsidR="00A230FE" w:rsidRPr="00EA3994" w:rsidRDefault="00A230FE" w:rsidP="00CE0F0F">
            <w:pPr>
              <w:pStyle w:val="NormalIndent"/>
              <w:tabs>
                <w:tab w:val="clear" w:pos="720"/>
              </w:tabs>
              <w:ind w:left="0"/>
              <w:rPr>
                <w:rFonts w:ascii="Arial" w:hAnsi="Arial" w:cs="Arial"/>
              </w:rPr>
            </w:pPr>
          </w:p>
        </w:tc>
      </w:tr>
      <w:tr w:rsidR="00A230FE" w:rsidRPr="00EB0679" w14:paraId="1EAE4E2B" w14:textId="77777777" w:rsidTr="00CE0F0F">
        <w:trPr>
          <w:cantSplit/>
        </w:trPr>
        <w:tc>
          <w:tcPr>
            <w:tcW w:w="8221" w:type="dxa"/>
            <w:gridSpan w:val="2"/>
          </w:tcPr>
          <w:p w14:paraId="12C80681"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41BFB6A" w14:textId="77777777" w:rsidTr="00CE0F0F">
        <w:trPr>
          <w:cantSplit/>
        </w:trPr>
        <w:tc>
          <w:tcPr>
            <w:tcW w:w="8221" w:type="dxa"/>
            <w:gridSpan w:val="2"/>
          </w:tcPr>
          <w:p w14:paraId="1FF99027"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17E2F12" w14:textId="77777777" w:rsidR="00A230FE" w:rsidRPr="00DD683F" w:rsidRDefault="00A230FE" w:rsidP="00A230FE"/>
    <w:p w14:paraId="465AB3BD" w14:textId="70E09543" w:rsidR="00C92F89" w:rsidRDefault="21421A97" w:rsidP="00AD20FD">
      <w:pPr>
        <w:pStyle w:val="List3"/>
      </w:pPr>
      <w:r w:rsidRPr="00B41269">
        <w:t xml:space="preserve">The </w:t>
      </w:r>
      <w:r w:rsidR="4687D4DC" w:rsidRPr="00B41269">
        <w:t xml:space="preserve">ATFM </w:t>
      </w:r>
      <w:r w:rsidR="46253437" w:rsidRPr="00B41269">
        <w:t>System</w:t>
      </w:r>
      <w:r w:rsidRPr="00B41269">
        <w:t xml:space="preserve"> shall </w:t>
      </w:r>
      <w:r w:rsidR="75887048" w:rsidRPr="00B41269">
        <w:t xml:space="preserve">allow for a </w:t>
      </w:r>
      <w:r w:rsidR="5AAB6251" w:rsidRPr="00B41269">
        <w:t>graphical comparison of the forecasted demand impact of a modelled program</w:t>
      </w:r>
      <w:r w:rsidRPr="00B41269">
        <w:t xml:space="preserve"> to the </w:t>
      </w:r>
      <w:r w:rsidR="75887048" w:rsidRPr="00B41269">
        <w:t>current</w:t>
      </w:r>
      <w:r w:rsidRPr="00B41269">
        <w:t xml:space="preserve"> </w:t>
      </w:r>
      <w:r w:rsidR="75887048" w:rsidRPr="00B41269">
        <w:t>forecasted</w:t>
      </w:r>
      <w:r w:rsidRPr="00B41269">
        <w:t xml:space="preserve"> demand.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81F61DF" w14:textId="77777777" w:rsidTr="00CE0F0F">
        <w:tc>
          <w:tcPr>
            <w:tcW w:w="4112" w:type="dxa"/>
          </w:tcPr>
          <w:p w14:paraId="1B20503D"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1B2EC48" w14:textId="77777777" w:rsidR="00A230FE" w:rsidRPr="00EA3994" w:rsidRDefault="00A230FE" w:rsidP="00CE0F0F">
            <w:pPr>
              <w:pStyle w:val="NormalIndent"/>
              <w:tabs>
                <w:tab w:val="clear" w:pos="720"/>
              </w:tabs>
              <w:ind w:left="0"/>
              <w:rPr>
                <w:rFonts w:ascii="Arial" w:hAnsi="Arial" w:cs="Arial"/>
              </w:rPr>
            </w:pPr>
          </w:p>
        </w:tc>
      </w:tr>
      <w:tr w:rsidR="00A230FE" w:rsidRPr="00EB0679" w14:paraId="3F77865B" w14:textId="77777777" w:rsidTr="00CE0F0F">
        <w:trPr>
          <w:cantSplit/>
        </w:trPr>
        <w:tc>
          <w:tcPr>
            <w:tcW w:w="8221" w:type="dxa"/>
            <w:gridSpan w:val="2"/>
          </w:tcPr>
          <w:p w14:paraId="36FA6814" w14:textId="77777777" w:rsidR="00A230FE" w:rsidRPr="00EA3994" w:rsidRDefault="00A230FE" w:rsidP="00CE0F0F">
            <w:pPr>
              <w:pStyle w:val="NormalIndent"/>
              <w:ind w:left="0"/>
              <w:jc w:val="left"/>
              <w:rPr>
                <w:rFonts w:ascii="Arial" w:hAnsi="Arial" w:cs="Arial"/>
                <w:i/>
              </w:rPr>
            </w:pPr>
            <w:r>
              <w:rPr>
                <w:i/>
                <w:iCs/>
                <w:sz w:val="18"/>
                <w:szCs w:val="18"/>
              </w:rPr>
              <w:lastRenderedPageBreak/>
              <w:t>[THE BIDDER SHALL INSERT FULL RESPONSE FOR EVALUATION HERE]</w:t>
            </w:r>
          </w:p>
        </w:tc>
      </w:tr>
      <w:tr w:rsidR="00A230FE" w:rsidRPr="00EB0679" w14:paraId="6EA64F1B" w14:textId="77777777" w:rsidTr="00CE0F0F">
        <w:trPr>
          <w:cantSplit/>
        </w:trPr>
        <w:tc>
          <w:tcPr>
            <w:tcW w:w="8221" w:type="dxa"/>
            <w:gridSpan w:val="2"/>
          </w:tcPr>
          <w:p w14:paraId="676A28A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2CB0F5E" w14:textId="77777777" w:rsidR="00A230FE" w:rsidRPr="00B41269" w:rsidRDefault="00A230FE" w:rsidP="00A230FE"/>
    <w:p w14:paraId="2CA5FF71" w14:textId="41152F75" w:rsidR="000839C8" w:rsidRDefault="42975CAD" w:rsidP="00AD20FD">
      <w:pPr>
        <w:pStyle w:val="List3"/>
      </w:pPr>
      <w:r w:rsidRPr="00B41269">
        <w:t xml:space="preserve">The </w:t>
      </w:r>
      <w:r w:rsidR="002B3E05" w:rsidRPr="00B41269">
        <w:t>ATFM System</w:t>
      </w:r>
      <w:r w:rsidRPr="00B41269">
        <w:t xml:space="preserve"> shall, for f</w:t>
      </w:r>
      <w:r w:rsidR="5AAB6251" w:rsidRPr="00B41269">
        <w:t>lights exempted or included from a modelled departure times program</w:t>
      </w:r>
      <w:r w:rsidRPr="00B41269">
        <w:t>,</w:t>
      </w:r>
      <w:r w:rsidR="5AAB6251" w:rsidRPr="00B41269">
        <w:t xml:space="preserve"> include at least time of operation, distance from GDP, and departure airports, and the user shall be able to pull a list of the exempt flights.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6F11904" w14:textId="77777777" w:rsidTr="00CE0F0F">
        <w:tc>
          <w:tcPr>
            <w:tcW w:w="4112" w:type="dxa"/>
          </w:tcPr>
          <w:p w14:paraId="5E0ECC06"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8B5F125" w14:textId="77777777" w:rsidR="00A230FE" w:rsidRPr="00EA3994" w:rsidRDefault="00A230FE" w:rsidP="00CE0F0F">
            <w:pPr>
              <w:pStyle w:val="NormalIndent"/>
              <w:tabs>
                <w:tab w:val="clear" w:pos="720"/>
              </w:tabs>
              <w:ind w:left="0"/>
              <w:rPr>
                <w:rFonts w:ascii="Arial" w:hAnsi="Arial" w:cs="Arial"/>
              </w:rPr>
            </w:pPr>
          </w:p>
        </w:tc>
      </w:tr>
      <w:tr w:rsidR="00A230FE" w:rsidRPr="00EB0679" w14:paraId="7BCDC8F3" w14:textId="77777777" w:rsidTr="00CE0F0F">
        <w:trPr>
          <w:cantSplit/>
        </w:trPr>
        <w:tc>
          <w:tcPr>
            <w:tcW w:w="8221" w:type="dxa"/>
            <w:gridSpan w:val="2"/>
          </w:tcPr>
          <w:p w14:paraId="1A59A2F8"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A9E6F4B" w14:textId="77777777" w:rsidTr="00CE0F0F">
        <w:trPr>
          <w:cantSplit/>
        </w:trPr>
        <w:tc>
          <w:tcPr>
            <w:tcW w:w="8221" w:type="dxa"/>
            <w:gridSpan w:val="2"/>
          </w:tcPr>
          <w:p w14:paraId="20A30FB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0AF10F67" w14:textId="77777777" w:rsidR="00A230FE" w:rsidRPr="00B41269" w:rsidRDefault="00A230FE" w:rsidP="00A230FE"/>
    <w:p w14:paraId="379965AE" w14:textId="731975DE" w:rsidR="000839C8" w:rsidRDefault="42975CAD" w:rsidP="00AD20FD">
      <w:pPr>
        <w:pStyle w:val="List3"/>
      </w:pPr>
      <w:r w:rsidRPr="00B41269">
        <w:t xml:space="preserve">The </w:t>
      </w:r>
      <w:r w:rsidR="002B3E05" w:rsidRPr="00B41269">
        <w:t>ATFM System</w:t>
      </w:r>
      <w:r w:rsidRPr="00B41269">
        <w:t xml:space="preserve"> shall cater for the </w:t>
      </w:r>
      <w:r w:rsidR="2325379B" w:rsidRPr="00B41269">
        <w:t>purg</w:t>
      </w:r>
      <w:r w:rsidRPr="00B41269">
        <w:t>ing</w:t>
      </w:r>
      <w:r w:rsidR="2325379B" w:rsidRPr="00B41269">
        <w:t xml:space="preserve"> </w:t>
      </w:r>
      <w:r w:rsidR="002B3E05" w:rsidRPr="00B41269">
        <w:t xml:space="preserve">of </w:t>
      </w:r>
      <w:r w:rsidR="2325379B" w:rsidRPr="00B41269">
        <w:t>any existing modelled program.</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06F93B6" w14:textId="77777777" w:rsidTr="00CE0F0F">
        <w:tc>
          <w:tcPr>
            <w:tcW w:w="4112" w:type="dxa"/>
          </w:tcPr>
          <w:p w14:paraId="265DB227"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388569C" w14:textId="77777777" w:rsidR="00A230FE" w:rsidRPr="00EA3994" w:rsidRDefault="00A230FE" w:rsidP="00CE0F0F">
            <w:pPr>
              <w:pStyle w:val="NormalIndent"/>
              <w:tabs>
                <w:tab w:val="clear" w:pos="720"/>
              </w:tabs>
              <w:ind w:left="0"/>
              <w:rPr>
                <w:rFonts w:ascii="Arial" w:hAnsi="Arial" w:cs="Arial"/>
              </w:rPr>
            </w:pPr>
          </w:p>
        </w:tc>
      </w:tr>
      <w:tr w:rsidR="00A230FE" w:rsidRPr="00EB0679" w14:paraId="1FEDC8C9" w14:textId="77777777" w:rsidTr="00CE0F0F">
        <w:trPr>
          <w:cantSplit/>
        </w:trPr>
        <w:tc>
          <w:tcPr>
            <w:tcW w:w="8221" w:type="dxa"/>
            <w:gridSpan w:val="2"/>
          </w:tcPr>
          <w:p w14:paraId="63827C7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B5C6A00" w14:textId="77777777" w:rsidTr="00CE0F0F">
        <w:trPr>
          <w:cantSplit/>
        </w:trPr>
        <w:tc>
          <w:tcPr>
            <w:tcW w:w="8221" w:type="dxa"/>
            <w:gridSpan w:val="2"/>
          </w:tcPr>
          <w:p w14:paraId="003C7B8C"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32CBB511" w14:textId="77777777" w:rsidR="00A230FE" w:rsidRPr="00B41269" w:rsidRDefault="00A230FE" w:rsidP="00A230FE"/>
    <w:p w14:paraId="44BFD621" w14:textId="1C20D3CD" w:rsidR="00A14BA9" w:rsidRDefault="2325379B" w:rsidP="00AD20FD">
      <w:pPr>
        <w:pStyle w:val="List3"/>
      </w:pPr>
      <w:r w:rsidRPr="00B41269">
        <w:t xml:space="preserve">The </w:t>
      </w:r>
      <w:r w:rsidR="002B3E05" w:rsidRPr="00B41269">
        <w:t>ATFM System</w:t>
      </w:r>
      <w:r w:rsidRPr="00B41269">
        <w:t xml:space="preserve"> shall </w:t>
      </w:r>
      <w:r w:rsidR="42975CAD" w:rsidRPr="00B41269">
        <w:t xml:space="preserve">cater </w:t>
      </w:r>
      <w:r w:rsidRPr="00B41269">
        <w:t>for ground stop modelling concerning restricted areas.</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A94A3B4" w14:textId="77777777" w:rsidTr="00CE0F0F">
        <w:tc>
          <w:tcPr>
            <w:tcW w:w="4112" w:type="dxa"/>
          </w:tcPr>
          <w:p w14:paraId="7F181451"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9D063E1" w14:textId="77777777" w:rsidR="00A230FE" w:rsidRPr="00EA3994" w:rsidRDefault="00A230FE" w:rsidP="00CE0F0F">
            <w:pPr>
              <w:pStyle w:val="NormalIndent"/>
              <w:tabs>
                <w:tab w:val="clear" w:pos="720"/>
              </w:tabs>
              <w:ind w:left="0"/>
              <w:rPr>
                <w:rFonts w:ascii="Arial" w:hAnsi="Arial" w:cs="Arial"/>
              </w:rPr>
            </w:pPr>
          </w:p>
        </w:tc>
      </w:tr>
      <w:tr w:rsidR="00A230FE" w:rsidRPr="00EB0679" w14:paraId="2746C980" w14:textId="77777777" w:rsidTr="00CE0F0F">
        <w:trPr>
          <w:cantSplit/>
        </w:trPr>
        <w:tc>
          <w:tcPr>
            <w:tcW w:w="8221" w:type="dxa"/>
            <w:gridSpan w:val="2"/>
          </w:tcPr>
          <w:p w14:paraId="2358F8A0"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27BE71A" w14:textId="77777777" w:rsidTr="00CE0F0F">
        <w:trPr>
          <w:cantSplit/>
        </w:trPr>
        <w:tc>
          <w:tcPr>
            <w:tcW w:w="8221" w:type="dxa"/>
            <w:gridSpan w:val="2"/>
          </w:tcPr>
          <w:p w14:paraId="61ACEFE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326A19C5" w14:textId="77777777" w:rsidR="00A230FE" w:rsidRPr="00B41269" w:rsidRDefault="00A230FE" w:rsidP="00A230FE"/>
    <w:p w14:paraId="585363C6" w14:textId="7FE7143A" w:rsidR="00A14BA9" w:rsidRDefault="42975CAD" w:rsidP="00AD20FD">
      <w:pPr>
        <w:pStyle w:val="List3"/>
      </w:pPr>
      <w:r w:rsidRPr="00B41269">
        <w:t xml:space="preserve">The </w:t>
      </w:r>
      <w:r w:rsidR="002B3E05" w:rsidRPr="00B41269">
        <w:t>ATFM System</w:t>
      </w:r>
      <w:r w:rsidRPr="00B41269">
        <w:t xml:space="preserve"> shall for n</w:t>
      </w:r>
      <w:r w:rsidR="000E4196" w:rsidRPr="00B41269">
        <w:t>ew</w:t>
      </w:r>
      <w:r w:rsidR="2325379B" w:rsidRPr="00B41269">
        <w:t xml:space="preserve"> flights </w:t>
      </w:r>
      <w:r w:rsidR="000E4196" w:rsidRPr="00B41269">
        <w:t xml:space="preserve">(not present at the time of the program modelling) </w:t>
      </w:r>
      <w:r w:rsidR="2325379B" w:rsidRPr="00B41269">
        <w:t xml:space="preserve">assign a CTOT </w:t>
      </w:r>
      <w:r w:rsidR="6B20CEFC" w:rsidRPr="00B41269">
        <w:t xml:space="preserve">slot </w:t>
      </w:r>
      <w:r w:rsidR="2325379B" w:rsidRPr="00B41269">
        <w:t>to the next available slot.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9751B35" w14:textId="77777777" w:rsidTr="00CE0F0F">
        <w:tc>
          <w:tcPr>
            <w:tcW w:w="4112" w:type="dxa"/>
          </w:tcPr>
          <w:p w14:paraId="6F922C6B"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5BEF2CA" w14:textId="77777777" w:rsidR="00A230FE" w:rsidRPr="00EA3994" w:rsidRDefault="00A230FE" w:rsidP="00CE0F0F">
            <w:pPr>
              <w:pStyle w:val="NormalIndent"/>
              <w:tabs>
                <w:tab w:val="clear" w:pos="720"/>
              </w:tabs>
              <w:ind w:left="0"/>
              <w:rPr>
                <w:rFonts w:ascii="Arial" w:hAnsi="Arial" w:cs="Arial"/>
              </w:rPr>
            </w:pPr>
          </w:p>
        </w:tc>
      </w:tr>
      <w:tr w:rsidR="00A230FE" w:rsidRPr="00EB0679" w14:paraId="1B122564" w14:textId="77777777" w:rsidTr="00CE0F0F">
        <w:trPr>
          <w:cantSplit/>
        </w:trPr>
        <w:tc>
          <w:tcPr>
            <w:tcW w:w="8221" w:type="dxa"/>
            <w:gridSpan w:val="2"/>
          </w:tcPr>
          <w:p w14:paraId="3CA1825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200ADCB" w14:textId="77777777" w:rsidTr="00CE0F0F">
        <w:trPr>
          <w:cantSplit/>
        </w:trPr>
        <w:tc>
          <w:tcPr>
            <w:tcW w:w="8221" w:type="dxa"/>
            <w:gridSpan w:val="2"/>
          </w:tcPr>
          <w:p w14:paraId="22312261"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EFFF32C" w14:textId="77777777" w:rsidR="00A230FE" w:rsidRPr="00B41269" w:rsidRDefault="00A230FE" w:rsidP="00A230FE"/>
    <w:p w14:paraId="560CAA06" w14:textId="0D2B0BAC" w:rsidR="00550133" w:rsidRDefault="00550133" w:rsidP="00550133">
      <w:pPr>
        <w:pStyle w:val="List3"/>
      </w:pPr>
      <w:r w:rsidRPr="00B41269">
        <w:t xml:space="preserve">The </w:t>
      </w:r>
      <w:r w:rsidR="002B3E05" w:rsidRPr="00B41269">
        <w:t>ATFM System</w:t>
      </w:r>
      <w:r w:rsidRPr="00B41269">
        <w:t xml:space="preserve"> shall cater for </w:t>
      </w:r>
      <w:r w:rsidR="002F424C" w:rsidRPr="00B41269">
        <w:t>airspace demand</w:t>
      </w:r>
      <w:r w:rsidRPr="00B41269">
        <w:t xml:space="preserve"> modelling concerning restricted areas.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9B543CC" w14:textId="77777777" w:rsidTr="00CE0F0F">
        <w:tc>
          <w:tcPr>
            <w:tcW w:w="4112" w:type="dxa"/>
          </w:tcPr>
          <w:p w14:paraId="0088E3C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E973411" w14:textId="77777777" w:rsidR="00A230FE" w:rsidRPr="00EA3994" w:rsidRDefault="00A230FE" w:rsidP="00CE0F0F">
            <w:pPr>
              <w:pStyle w:val="NormalIndent"/>
              <w:tabs>
                <w:tab w:val="clear" w:pos="720"/>
              </w:tabs>
              <w:ind w:left="0"/>
              <w:rPr>
                <w:rFonts w:ascii="Arial" w:hAnsi="Arial" w:cs="Arial"/>
              </w:rPr>
            </w:pPr>
          </w:p>
        </w:tc>
      </w:tr>
      <w:tr w:rsidR="00A230FE" w:rsidRPr="00EB0679" w14:paraId="7AB1853C" w14:textId="77777777" w:rsidTr="00CE0F0F">
        <w:trPr>
          <w:cantSplit/>
        </w:trPr>
        <w:tc>
          <w:tcPr>
            <w:tcW w:w="8221" w:type="dxa"/>
            <w:gridSpan w:val="2"/>
          </w:tcPr>
          <w:p w14:paraId="29F6C35D"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4B99B93" w14:textId="77777777" w:rsidTr="00CE0F0F">
        <w:trPr>
          <w:cantSplit/>
        </w:trPr>
        <w:tc>
          <w:tcPr>
            <w:tcW w:w="8221" w:type="dxa"/>
            <w:gridSpan w:val="2"/>
          </w:tcPr>
          <w:p w14:paraId="07514B12" w14:textId="77777777" w:rsidR="00A230FE" w:rsidRPr="00EA3994" w:rsidRDefault="00A230FE" w:rsidP="00CE0F0F">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476B7151" w14:textId="77777777" w:rsidR="00A230FE" w:rsidRPr="00B41269" w:rsidRDefault="00A230FE" w:rsidP="00A230FE"/>
    <w:p w14:paraId="3EE38910" w14:textId="1EFF5B6E" w:rsidR="00550133" w:rsidRDefault="00550133" w:rsidP="00550133">
      <w:pPr>
        <w:pStyle w:val="List3"/>
      </w:pPr>
      <w:r w:rsidRPr="00B41269">
        <w:t xml:space="preserve">The </w:t>
      </w:r>
      <w:r w:rsidR="002B3E05" w:rsidRPr="00B41269">
        <w:t>ATFM System</w:t>
      </w:r>
      <w:r w:rsidRPr="00B41269">
        <w:t xml:space="preserve"> shall for new flights (not present at the time of the program modelling) assign a CTO.</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5FA3B85" w14:textId="77777777" w:rsidTr="00CE0F0F">
        <w:tc>
          <w:tcPr>
            <w:tcW w:w="4112" w:type="dxa"/>
          </w:tcPr>
          <w:p w14:paraId="6C75B778"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B0C67E2" w14:textId="77777777" w:rsidR="00A230FE" w:rsidRPr="00EA3994" w:rsidRDefault="00A230FE" w:rsidP="00CE0F0F">
            <w:pPr>
              <w:pStyle w:val="NormalIndent"/>
              <w:tabs>
                <w:tab w:val="clear" w:pos="720"/>
              </w:tabs>
              <w:ind w:left="0"/>
              <w:rPr>
                <w:rFonts w:ascii="Arial" w:hAnsi="Arial" w:cs="Arial"/>
              </w:rPr>
            </w:pPr>
          </w:p>
        </w:tc>
      </w:tr>
      <w:tr w:rsidR="00A230FE" w:rsidRPr="00EB0679" w14:paraId="640F751A" w14:textId="77777777" w:rsidTr="00CE0F0F">
        <w:trPr>
          <w:cantSplit/>
        </w:trPr>
        <w:tc>
          <w:tcPr>
            <w:tcW w:w="8221" w:type="dxa"/>
            <w:gridSpan w:val="2"/>
          </w:tcPr>
          <w:p w14:paraId="0BCA1EE2"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59A0DB0" w14:textId="77777777" w:rsidTr="00CE0F0F">
        <w:trPr>
          <w:cantSplit/>
        </w:trPr>
        <w:tc>
          <w:tcPr>
            <w:tcW w:w="8221" w:type="dxa"/>
            <w:gridSpan w:val="2"/>
          </w:tcPr>
          <w:p w14:paraId="400C5EB5"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5634A6D" w14:textId="77777777" w:rsidR="00A230FE" w:rsidRPr="00B41269" w:rsidRDefault="00A230FE" w:rsidP="00A230FE"/>
    <w:p w14:paraId="3B77026A" w14:textId="0B131FAC" w:rsidR="00C92F89" w:rsidRDefault="42975CAD" w:rsidP="00AD20FD">
      <w:pPr>
        <w:pStyle w:val="List3"/>
      </w:pPr>
      <w:r w:rsidRPr="00B41269">
        <w:t xml:space="preserve">The </w:t>
      </w:r>
      <w:r w:rsidR="002B3E05" w:rsidRPr="00B41269">
        <w:t>ATFM System</w:t>
      </w:r>
      <w:r w:rsidRPr="00B41269">
        <w:t xml:space="preserve"> shall </w:t>
      </w:r>
      <w:r w:rsidR="785D2069" w:rsidRPr="00B41269">
        <w:t xml:space="preserve">cater </w:t>
      </w:r>
      <w:r w:rsidR="7BF3A2E2" w:rsidRPr="00B41269">
        <w:t xml:space="preserve">for </w:t>
      </w:r>
      <w:r w:rsidR="375BF194" w:rsidRPr="00B41269">
        <w:t xml:space="preserve">subscribed clients </w:t>
      </w:r>
      <w:r w:rsidR="785D2069" w:rsidRPr="00B41269">
        <w:t xml:space="preserve">to be supplied </w:t>
      </w:r>
      <w:r w:rsidR="375BF194" w:rsidRPr="00B41269">
        <w:t>with program modelling parameters and flight-specific control times.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DC05054" w14:textId="77777777" w:rsidTr="00CE0F0F">
        <w:tc>
          <w:tcPr>
            <w:tcW w:w="4112" w:type="dxa"/>
          </w:tcPr>
          <w:p w14:paraId="63ABD8FF"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2B0A53F" w14:textId="77777777" w:rsidR="00A230FE" w:rsidRPr="00EA3994" w:rsidRDefault="00A230FE" w:rsidP="00CE0F0F">
            <w:pPr>
              <w:pStyle w:val="NormalIndent"/>
              <w:tabs>
                <w:tab w:val="clear" w:pos="720"/>
              </w:tabs>
              <w:ind w:left="0"/>
              <w:rPr>
                <w:rFonts w:ascii="Arial" w:hAnsi="Arial" w:cs="Arial"/>
              </w:rPr>
            </w:pPr>
          </w:p>
        </w:tc>
      </w:tr>
      <w:tr w:rsidR="00A230FE" w:rsidRPr="00EB0679" w14:paraId="054583D9" w14:textId="77777777" w:rsidTr="00CE0F0F">
        <w:trPr>
          <w:cantSplit/>
        </w:trPr>
        <w:tc>
          <w:tcPr>
            <w:tcW w:w="8221" w:type="dxa"/>
            <w:gridSpan w:val="2"/>
          </w:tcPr>
          <w:p w14:paraId="35D69CA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5544205" w14:textId="77777777" w:rsidTr="00CE0F0F">
        <w:trPr>
          <w:cantSplit/>
        </w:trPr>
        <w:tc>
          <w:tcPr>
            <w:tcW w:w="8221" w:type="dxa"/>
            <w:gridSpan w:val="2"/>
          </w:tcPr>
          <w:p w14:paraId="56DFDDF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7B2BCBB" w14:textId="77777777" w:rsidR="00A230FE" w:rsidRPr="00B41269" w:rsidRDefault="00A230FE" w:rsidP="00A230FE"/>
    <w:p w14:paraId="2C1F6CE3" w14:textId="0AA08428" w:rsidR="00D54DC2" w:rsidRDefault="785D2069" w:rsidP="00AD20FD">
      <w:pPr>
        <w:pStyle w:val="List3"/>
      </w:pPr>
      <w:r w:rsidRPr="00B41269">
        <w:t xml:space="preserve">The </w:t>
      </w:r>
      <w:r w:rsidR="002B3E05" w:rsidRPr="00B41269">
        <w:t>ATFM System</w:t>
      </w:r>
      <w:r w:rsidRPr="00B41269">
        <w:t xml:space="preserve"> shall cater </w:t>
      </w:r>
      <w:r w:rsidR="7BF3A2E2" w:rsidRPr="00B41269">
        <w:t xml:space="preserve">for </w:t>
      </w:r>
      <w:r w:rsidR="173909C5" w:rsidRPr="00B41269">
        <w:t xml:space="preserve">users to revise modelled </w:t>
      </w:r>
      <w:r w:rsidR="639F22E5" w:rsidRPr="00B41269">
        <w:t xml:space="preserve">or active </w:t>
      </w:r>
      <w:r w:rsidR="173909C5" w:rsidRPr="00B41269">
        <w:t xml:space="preserve">programs and shall be able to </w:t>
      </w:r>
      <w:r w:rsidR="7BF3A2E2" w:rsidRPr="00B41269">
        <w:t xml:space="preserve">provide </w:t>
      </w:r>
      <w:r w:rsidR="173909C5" w:rsidRPr="00B41269">
        <w:t xml:space="preserve">the </w:t>
      </w:r>
      <w:r w:rsidR="20E953FE" w:rsidRPr="00B41269">
        <w:t>new program</w:t>
      </w:r>
      <w:r w:rsidR="173909C5" w:rsidRPr="00B41269">
        <w:t xml:space="preserve"> modelling parameters to subscribed clients.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D5117B7" w14:textId="77777777" w:rsidTr="00CE0F0F">
        <w:tc>
          <w:tcPr>
            <w:tcW w:w="4112" w:type="dxa"/>
          </w:tcPr>
          <w:p w14:paraId="135B4810"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FE8494F" w14:textId="77777777" w:rsidR="00A230FE" w:rsidRPr="00EA3994" w:rsidRDefault="00A230FE" w:rsidP="00CE0F0F">
            <w:pPr>
              <w:pStyle w:val="NormalIndent"/>
              <w:tabs>
                <w:tab w:val="clear" w:pos="720"/>
              </w:tabs>
              <w:ind w:left="0"/>
              <w:rPr>
                <w:rFonts w:ascii="Arial" w:hAnsi="Arial" w:cs="Arial"/>
              </w:rPr>
            </w:pPr>
          </w:p>
        </w:tc>
      </w:tr>
      <w:tr w:rsidR="00A230FE" w:rsidRPr="00EB0679" w14:paraId="619BD7BD" w14:textId="77777777" w:rsidTr="00CE0F0F">
        <w:trPr>
          <w:cantSplit/>
        </w:trPr>
        <w:tc>
          <w:tcPr>
            <w:tcW w:w="8221" w:type="dxa"/>
            <w:gridSpan w:val="2"/>
          </w:tcPr>
          <w:p w14:paraId="2B07B44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45CB581" w14:textId="77777777" w:rsidTr="00CE0F0F">
        <w:trPr>
          <w:cantSplit/>
        </w:trPr>
        <w:tc>
          <w:tcPr>
            <w:tcW w:w="8221" w:type="dxa"/>
            <w:gridSpan w:val="2"/>
          </w:tcPr>
          <w:p w14:paraId="32B06698"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AFA9AD8" w14:textId="77777777" w:rsidR="00A230FE" w:rsidRPr="00B41269" w:rsidRDefault="00A230FE" w:rsidP="00A230FE"/>
    <w:p w14:paraId="0F4B389B" w14:textId="5CE8A554" w:rsidR="006F6FE1" w:rsidRDefault="785D2069" w:rsidP="00AD20FD">
      <w:pPr>
        <w:pStyle w:val="List3"/>
      </w:pPr>
      <w:r w:rsidRPr="00B41269">
        <w:t xml:space="preserve">The </w:t>
      </w:r>
      <w:r w:rsidR="002B3E05" w:rsidRPr="00B41269">
        <w:t>ATFM System</w:t>
      </w:r>
      <w:r w:rsidRPr="00B41269">
        <w:t xml:space="preserve"> shall notify </w:t>
      </w:r>
      <w:r w:rsidR="00CC495C" w:rsidRPr="00B41269">
        <w:t xml:space="preserve">relevant </w:t>
      </w:r>
      <w:r w:rsidR="00967EC1" w:rsidRPr="00B41269">
        <w:t>Stakeholders</w:t>
      </w:r>
      <w:r w:rsidR="54CE0A74" w:rsidRPr="00B41269">
        <w:t xml:space="preserve"> automatically when a TMI revision is implemented</w:t>
      </w:r>
      <w:r w:rsidR="009A266B" w:rsidRPr="00B41269">
        <w:t xml:space="preserve">.  The notification shall be distributed via email </w:t>
      </w:r>
      <w:r w:rsidR="00BB186F" w:rsidRPr="00B41269">
        <w:t xml:space="preserve">to </w:t>
      </w:r>
      <w:r w:rsidR="009C42DE" w:rsidRPr="00B41269">
        <w:t xml:space="preserve">users </w:t>
      </w:r>
      <w:r w:rsidR="00286B7F" w:rsidRPr="00B41269">
        <w:t xml:space="preserve">with </w:t>
      </w:r>
      <w:r w:rsidR="003A233E" w:rsidRPr="00B41269">
        <w:t>pre-defined</w:t>
      </w:r>
      <w:r w:rsidR="00F607D8" w:rsidRPr="00B41269">
        <w:t xml:space="preserve"> privileges </w:t>
      </w:r>
      <w:r w:rsidR="009A266B" w:rsidRPr="00B41269">
        <w:t xml:space="preserve">and </w:t>
      </w:r>
      <w:r w:rsidR="00DD452A" w:rsidRPr="00B41269">
        <w:t xml:space="preserve">also </w:t>
      </w:r>
      <w:r w:rsidR="00071A80" w:rsidRPr="00B41269">
        <w:t xml:space="preserve">presented on the </w:t>
      </w:r>
      <w:r w:rsidR="009A266B" w:rsidRPr="00B41269">
        <w:t>web</w:t>
      </w:r>
      <w:r w:rsidR="54CE0A74" w:rsidRPr="00B41269">
        <w:t xml:space="preserve"> </w:t>
      </w:r>
      <w:r w:rsidR="00730573" w:rsidRPr="00B41269">
        <w:t xml:space="preserve">for </w:t>
      </w:r>
      <w:r w:rsidR="00E74C22" w:rsidRPr="00B41269">
        <w:t>those</w:t>
      </w:r>
      <w:r w:rsidR="00730573" w:rsidRPr="00B41269">
        <w:t xml:space="preserve"> user</w:t>
      </w:r>
      <w:r w:rsidR="00063DE7" w:rsidRPr="00B41269">
        <w:t>s</w:t>
      </w:r>
      <w:r w:rsidR="54CE0A74"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ABAA5DD" w14:textId="77777777" w:rsidTr="00CE0F0F">
        <w:tc>
          <w:tcPr>
            <w:tcW w:w="4112" w:type="dxa"/>
          </w:tcPr>
          <w:p w14:paraId="648AF627"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21214F4" w14:textId="77777777" w:rsidR="00A230FE" w:rsidRPr="00EA3994" w:rsidRDefault="00A230FE" w:rsidP="00CE0F0F">
            <w:pPr>
              <w:pStyle w:val="NormalIndent"/>
              <w:tabs>
                <w:tab w:val="clear" w:pos="720"/>
              </w:tabs>
              <w:ind w:left="0"/>
              <w:rPr>
                <w:rFonts w:ascii="Arial" w:hAnsi="Arial" w:cs="Arial"/>
              </w:rPr>
            </w:pPr>
          </w:p>
        </w:tc>
      </w:tr>
      <w:tr w:rsidR="00A230FE" w:rsidRPr="00EB0679" w14:paraId="605BC905" w14:textId="77777777" w:rsidTr="00CE0F0F">
        <w:trPr>
          <w:cantSplit/>
        </w:trPr>
        <w:tc>
          <w:tcPr>
            <w:tcW w:w="8221" w:type="dxa"/>
            <w:gridSpan w:val="2"/>
          </w:tcPr>
          <w:p w14:paraId="7579E53A"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9953E6C" w14:textId="77777777" w:rsidTr="00CE0F0F">
        <w:trPr>
          <w:cantSplit/>
        </w:trPr>
        <w:tc>
          <w:tcPr>
            <w:tcW w:w="8221" w:type="dxa"/>
            <w:gridSpan w:val="2"/>
          </w:tcPr>
          <w:p w14:paraId="3C3BB4D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41B6938" w14:textId="77777777" w:rsidR="00A230FE" w:rsidRPr="00B41269" w:rsidRDefault="00A230FE" w:rsidP="00A230FE"/>
    <w:p w14:paraId="144D2EEB" w14:textId="3818D8D6" w:rsidR="005F617B" w:rsidRPr="00B41269" w:rsidRDefault="00194489" w:rsidP="00AD20FD">
      <w:pPr>
        <w:pStyle w:val="List3"/>
      </w:pPr>
      <w:r w:rsidRPr="00B41269">
        <w:t xml:space="preserve">The </w:t>
      </w:r>
      <w:r w:rsidR="002B3E05" w:rsidRPr="00B41269">
        <w:t>ATFM System</w:t>
      </w:r>
      <w:r w:rsidRPr="00B41269">
        <w:t xml:space="preserve"> shall </w:t>
      </w:r>
      <w:r w:rsidR="006A433A" w:rsidRPr="00B41269">
        <w:t>cater for the export of the notification to a</w:t>
      </w:r>
      <w:r w:rsidR="00784A88" w:rsidRPr="00B41269">
        <w:t xml:space="preserve"> fi</w:t>
      </w:r>
      <w:r w:rsidR="00A03150" w:rsidRPr="00B41269">
        <w:t>l</w:t>
      </w:r>
      <w:r w:rsidR="00784A88" w:rsidRPr="00B41269">
        <w:t>e in</w:t>
      </w:r>
      <w:r w:rsidR="006A433A" w:rsidRPr="00B41269">
        <w:t xml:space="preserve"> comma </w:t>
      </w:r>
      <w:r w:rsidR="00784A88" w:rsidRPr="00B41269">
        <w:t xml:space="preserve">separated (.csv) format </w:t>
      </w:r>
      <w:r w:rsidRPr="00B41269">
        <w:t xml:space="preserve">for the </w:t>
      </w:r>
      <w:r w:rsidR="00A03150" w:rsidRPr="00B41269">
        <w:t>purpose of</w:t>
      </w:r>
      <w:r w:rsidRPr="00B41269">
        <w:t xml:space="preserve"> manual noti</w:t>
      </w:r>
      <w:r w:rsidR="00A03150" w:rsidRPr="00B41269">
        <w:t>fying</w:t>
      </w:r>
      <w:r w:rsidRPr="00B41269">
        <w:t xml:space="preserve"> relevant Stake</w:t>
      </w:r>
      <w:r w:rsidR="001B003B" w:rsidRPr="00B41269">
        <w:t>holders.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60E7B942" w14:textId="77777777" w:rsidTr="00CE0F0F">
        <w:tc>
          <w:tcPr>
            <w:tcW w:w="4112" w:type="dxa"/>
          </w:tcPr>
          <w:p w14:paraId="720BDACC"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BD5B759" w14:textId="77777777" w:rsidR="00A230FE" w:rsidRPr="00EA3994" w:rsidRDefault="00A230FE" w:rsidP="00CE0F0F">
            <w:pPr>
              <w:pStyle w:val="NormalIndent"/>
              <w:tabs>
                <w:tab w:val="clear" w:pos="720"/>
              </w:tabs>
              <w:ind w:left="0"/>
              <w:rPr>
                <w:rFonts w:ascii="Arial" w:hAnsi="Arial" w:cs="Arial"/>
              </w:rPr>
            </w:pPr>
          </w:p>
        </w:tc>
      </w:tr>
      <w:tr w:rsidR="00A230FE" w:rsidRPr="00EB0679" w14:paraId="02A331DF" w14:textId="77777777" w:rsidTr="00CE0F0F">
        <w:trPr>
          <w:cantSplit/>
        </w:trPr>
        <w:tc>
          <w:tcPr>
            <w:tcW w:w="8221" w:type="dxa"/>
            <w:gridSpan w:val="2"/>
          </w:tcPr>
          <w:p w14:paraId="34BAF058" w14:textId="77777777" w:rsidR="00A230FE" w:rsidRPr="00EA3994" w:rsidRDefault="00A230FE" w:rsidP="00CE0F0F">
            <w:pPr>
              <w:pStyle w:val="NormalIndent"/>
              <w:ind w:left="0"/>
              <w:jc w:val="left"/>
              <w:rPr>
                <w:rFonts w:ascii="Arial" w:hAnsi="Arial" w:cs="Arial"/>
                <w:i/>
              </w:rPr>
            </w:pPr>
            <w:r>
              <w:rPr>
                <w:i/>
                <w:iCs/>
                <w:sz w:val="18"/>
                <w:szCs w:val="18"/>
              </w:rPr>
              <w:lastRenderedPageBreak/>
              <w:t>[THE BIDDER SHALL INSERT FULL RESPONSE FOR EVALUATION HERE]</w:t>
            </w:r>
          </w:p>
        </w:tc>
      </w:tr>
      <w:tr w:rsidR="00A230FE" w:rsidRPr="00EB0679" w14:paraId="6CF3EAFE" w14:textId="77777777" w:rsidTr="00CE0F0F">
        <w:trPr>
          <w:cantSplit/>
        </w:trPr>
        <w:tc>
          <w:tcPr>
            <w:tcW w:w="8221" w:type="dxa"/>
            <w:gridSpan w:val="2"/>
          </w:tcPr>
          <w:p w14:paraId="49BCD99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B3A9267" w14:textId="77777777" w:rsidR="00D2214A" w:rsidRPr="00DD683F" w:rsidRDefault="00D2214A" w:rsidP="00AB5510">
      <w:pPr>
        <w:rPr>
          <w:lang w:val="en-ZA"/>
        </w:rPr>
      </w:pPr>
    </w:p>
    <w:p w14:paraId="1EEA30FA" w14:textId="7E36F7CB" w:rsidR="007401AC" w:rsidRPr="00DD683F" w:rsidRDefault="007401AC" w:rsidP="003A12FB">
      <w:pPr>
        <w:pStyle w:val="Heading3"/>
      </w:pPr>
      <w:bookmarkStart w:id="843" w:name="_Toc96513882"/>
      <w:r w:rsidRPr="00DD683F">
        <w:rPr>
          <w:rFonts w:hint="eastAsia"/>
        </w:rPr>
        <w:t>GDG and AFT Communication</w:t>
      </w:r>
      <w:bookmarkEnd w:id="843"/>
    </w:p>
    <w:p w14:paraId="4D533592" w14:textId="4B921036" w:rsidR="00450635" w:rsidRDefault="007401AC" w:rsidP="004E261B">
      <w:pPr>
        <w:pStyle w:val="List3"/>
        <w:numPr>
          <w:ilvl w:val="0"/>
          <w:numId w:val="225"/>
        </w:numPr>
      </w:pPr>
      <w:r w:rsidRPr="00DD683F">
        <w:t xml:space="preserve">The </w:t>
      </w:r>
      <w:r w:rsidR="00C8415B" w:rsidRPr="00DD683F">
        <w:t>ATFM Main</w:t>
      </w:r>
      <w:r w:rsidR="00A356AE" w:rsidRPr="00DD683F">
        <w:t xml:space="preserve"> System</w:t>
      </w:r>
      <w:r w:rsidRPr="00DD683F">
        <w:t xml:space="preserve"> shall </w:t>
      </w:r>
      <w:r w:rsidR="004E450C" w:rsidRPr="00DD683F">
        <w:t>be able to receive</w:t>
      </w:r>
      <w:r w:rsidRPr="00DD683F">
        <w:t xml:space="preserve"> FPL message</w:t>
      </w:r>
      <w:r w:rsidR="004E450C" w:rsidRPr="00DD683F">
        <w:t xml:space="preserve">s in both </w:t>
      </w:r>
      <w:r w:rsidRPr="00DD683F">
        <w:t>ICAO</w:t>
      </w:r>
      <w:r w:rsidR="00EB68CD" w:rsidRPr="00DD683F">
        <w:t>, ADEXP</w:t>
      </w:r>
      <w:r w:rsidRPr="00DD683F">
        <w:t xml:space="preserve"> </w:t>
      </w:r>
      <w:r w:rsidR="004E450C" w:rsidRPr="00DD683F">
        <w:t>and</w:t>
      </w:r>
      <w:r w:rsidRPr="00DD683F">
        <w:t xml:space="preserve"> IATA </w:t>
      </w:r>
      <w:r w:rsidR="004E450C" w:rsidRPr="00DD683F">
        <w:t>formats.</w:t>
      </w:r>
      <w:r w:rsidR="0048661A">
        <w:t xml:space="preserve">  </w:t>
      </w:r>
      <w:r w:rsidR="00A94779">
        <w:t>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815640C" w14:textId="77777777" w:rsidTr="00CE0F0F">
        <w:tc>
          <w:tcPr>
            <w:tcW w:w="4112" w:type="dxa"/>
          </w:tcPr>
          <w:p w14:paraId="6B17DB47"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D44163A" w14:textId="77777777" w:rsidR="00A230FE" w:rsidRPr="00EA3994" w:rsidRDefault="00A230FE" w:rsidP="00CE0F0F">
            <w:pPr>
              <w:pStyle w:val="NormalIndent"/>
              <w:tabs>
                <w:tab w:val="clear" w:pos="720"/>
              </w:tabs>
              <w:ind w:left="0"/>
              <w:rPr>
                <w:rFonts w:ascii="Arial" w:hAnsi="Arial" w:cs="Arial"/>
              </w:rPr>
            </w:pPr>
          </w:p>
        </w:tc>
      </w:tr>
      <w:tr w:rsidR="00A230FE" w:rsidRPr="00EB0679" w14:paraId="58548E9C" w14:textId="77777777" w:rsidTr="00CE0F0F">
        <w:trPr>
          <w:cantSplit/>
        </w:trPr>
        <w:tc>
          <w:tcPr>
            <w:tcW w:w="8221" w:type="dxa"/>
            <w:gridSpan w:val="2"/>
          </w:tcPr>
          <w:p w14:paraId="37ABE3F2"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080EA61" w14:textId="77777777" w:rsidTr="00CE0F0F">
        <w:trPr>
          <w:cantSplit/>
        </w:trPr>
        <w:tc>
          <w:tcPr>
            <w:tcW w:w="8221" w:type="dxa"/>
            <w:gridSpan w:val="2"/>
          </w:tcPr>
          <w:p w14:paraId="3EEFCC6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3D84D0BE" w14:textId="77777777" w:rsidR="00A230FE" w:rsidRPr="00DD683F" w:rsidRDefault="00A230FE" w:rsidP="00A230FE"/>
    <w:p w14:paraId="4F844566" w14:textId="3FFDBC75" w:rsidR="00450635" w:rsidRDefault="745AF95E" w:rsidP="00AD20FD">
      <w:pPr>
        <w:pStyle w:val="List3"/>
      </w:pPr>
      <w:r w:rsidRPr="00DD683F">
        <w:t xml:space="preserve">The ATFM Main System shall convert the </w:t>
      </w:r>
      <w:r w:rsidR="0EE3AEA4" w:rsidRPr="00DD683F">
        <w:t xml:space="preserve">IATA </w:t>
      </w:r>
      <w:r w:rsidR="000B06D9" w:rsidRPr="00DD683F">
        <w:t xml:space="preserve">FPL </w:t>
      </w:r>
      <w:r w:rsidR="0EE3AEA4" w:rsidRPr="00DD683F">
        <w:t>data formats to ICAO format.</w:t>
      </w:r>
      <w:r w:rsidR="0048661A">
        <w:t xml:space="preserve">  </w:t>
      </w:r>
      <w:r w:rsidR="00A94779">
        <w:t>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8ACA1AC" w14:textId="77777777" w:rsidTr="00CE0F0F">
        <w:tc>
          <w:tcPr>
            <w:tcW w:w="4112" w:type="dxa"/>
          </w:tcPr>
          <w:p w14:paraId="1E3CCF1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DE1C0C2" w14:textId="77777777" w:rsidR="00A230FE" w:rsidRPr="00EA3994" w:rsidRDefault="00A230FE" w:rsidP="00CE0F0F">
            <w:pPr>
              <w:pStyle w:val="NormalIndent"/>
              <w:tabs>
                <w:tab w:val="clear" w:pos="720"/>
              </w:tabs>
              <w:ind w:left="0"/>
              <w:rPr>
                <w:rFonts w:ascii="Arial" w:hAnsi="Arial" w:cs="Arial"/>
              </w:rPr>
            </w:pPr>
          </w:p>
        </w:tc>
      </w:tr>
      <w:tr w:rsidR="00A230FE" w:rsidRPr="00EB0679" w14:paraId="0AFFE900" w14:textId="77777777" w:rsidTr="00CE0F0F">
        <w:trPr>
          <w:cantSplit/>
        </w:trPr>
        <w:tc>
          <w:tcPr>
            <w:tcW w:w="8221" w:type="dxa"/>
            <w:gridSpan w:val="2"/>
          </w:tcPr>
          <w:p w14:paraId="11C3437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C0A1D6E" w14:textId="77777777" w:rsidTr="00CE0F0F">
        <w:trPr>
          <w:cantSplit/>
        </w:trPr>
        <w:tc>
          <w:tcPr>
            <w:tcW w:w="8221" w:type="dxa"/>
            <w:gridSpan w:val="2"/>
          </w:tcPr>
          <w:p w14:paraId="169A646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0433A01C" w14:textId="77777777" w:rsidR="00A230FE" w:rsidRPr="00DD683F" w:rsidRDefault="00A230FE" w:rsidP="00A230FE"/>
    <w:p w14:paraId="0E415C76" w14:textId="5F76F4CC" w:rsidR="001B35C6" w:rsidRDefault="4873F10E" w:rsidP="00AD20FD">
      <w:pPr>
        <w:pStyle w:val="List3"/>
      </w:pPr>
      <w:r w:rsidRPr="00DD683F">
        <w:t xml:space="preserve">FPL </w:t>
      </w:r>
      <w:r w:rsidR="745AF95E" w:rsidRPr="00DD683F">
        <w:t>d</w:t>
      </w:r>
      <w:r w:rsidRPr="00DD683F">
        <w:t>ata sent from</w:t>
      </w:r>
      <w:r w:rsidR="44FC474A" w:rsidRPr="00DD683F">
        <w:t xml:space="preserve"> and to</w:t>
      </w:r>
      <w:r w:rsidRPr="00DD683F">
        <w:t xml:space="preserve"> </w:t>
      </w:r>
      <w:r w:rsidR="62F77D1A" w:rsidRPr="00DD683F">
        <w:t xml:space="preserve">the </w:t>
      </w:r>
      <w:r w:rsidRPr="00DD683F">
        <w:t xml:space="preserve">AFT shall always be in </w:t>
      </w:r>
      <w:r w:rsidR="745AF95E" w:rsidRPr="00DD683F">
        <w:t xml:space="preserve">the </w:t>
      </w:r>
      <w:r w:rsidRPr="00DD683F">
        <w:t>ICAO format.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7F4BF8C" w14:textId="77777777" w:rsidTr="00CE0F0F">
        <w:tc>
          <w:tcPr>
            <w:tcW w:w="4112" w:type="dxa"/>
          </w:tcPr>
          <w:p w14:paraId="2ACAF96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7CFBF90" w14:textId="77777777" w:rsidR="00A230FE" w:rsidRPr="00EA3994" w:rsidRDefault="00A230FE" w:rsidP="00CE0F0F">
            <w:pPr>
              <w:pStyle w:val="NormalIndent"/>
              <w:tabs>
                <w:tab w:val="clear" w:pos="720"/>
              </w:tabs>
              <w:ind w:left="0"/>
              <w:rPr>
                <w:rFonts w:ascii="Arial" w:hAnsi="Arial" w:cs="Arial"/>
              </w:rPr>
            </w:pPr>
          </w:p>
        </w:tc>
      </w:tr>
      <w:tr w:rsidR="00A230FE" w:rsidRPr="00EB0679" w14:paraId="67EC5B30" w14:textId="77777777" w:rsidTr="00CE0F0F">
        <w:trPr>
          <w:cantSplit/>
        </w:trPr>
        <w:tc>
          <w:tcPr>
            <w:tcW w:w="8221" w:type="dxa"/>
            <w:gridSpan w:val="2"/>
          </w:tcPr>
          <w:p w14:paraId="5365153B"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A140CD2" w14:textId="77777777" w:rsidTr="00CE0F0F">
        <w:trPr>
          <w:cantSplit/>
        </w:trPr>
        <w:tc>
          <w:tcPr>
            <w:tcW w:w="8221" w:type="dxa"/>
            <w:gridSpan w:val="2"/>
          </w:tcPr>
          <w:p w14:paraId="717329B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19A1AA9" w14:textId="77777777" w:rsidR="00A230FE" w:rsidRPr="00DD683F" w:rsidRDefault="00A230FE" w:rsidP="00A230FE"/>
    <w:p w14:paraId="3860BA71" w14:textId="2B6B5A2F" w:rsidR="00BB25E0" w:rsidRDefault="4873F10E" w:rsidP="00AD20FD">
      <w:pPr>
        <w:pStyle w:val="List3"/>
      </w:pPr>
      <w:r w:rsidRPr="00DD683F">
        <w:t xml:space="preserve">The </w:t>
      </w:r>
      <w:r w:rsidR="4687D4DC" w:rsidRPr="00DD683F">
        <w:t>ATFM Main</w:t>
      </w:r>
      <w:r w:rsidR="46253437" w:rsidRPr="00DD683F">
        <w:t xml:space="preserve"> System</w:t>
      </w:r>
      <w:r w:rsidRPr="00DD683F">
        <w:t xml:space="preserve"> shall create an Aggregate Demand List (ADL) file at </w:t>
      </w:r>
      <w:r w:rsidR="34AC1023" w:rsidRPr="00DD683F">
        <w:t>3-minute</w:t>
      </w:r>
      <w:r w:rsidRPr="00DD683F">
        <w:t xml:space="preserve"> intervals (offline configurable)</w:t>
      </w:r>
      <w:r w:rsidR="00BB25E0" w:rsidRPr="00DD683F">
        <w: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CCF7313" w14:textId="77777777" w:rsidTr="00CE0F0F">
        <w:tc>
          <w:tcPr>
            <w:tcW w:w="4112" w:type="dxa"/>
          </w:tcPr>
          <w:p w14:paraId="4D88966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BFF50E7" w14:textId="77777777" w:rsidR="00A230FE" w:rsidRPr="00EA3994" w:rsidRDefault="00A230FE" w:rsidP="00CE0F0F">
            <w:pPr>
              <w:pStyle w:val="NormalIndent"/>
              <w:tabs>
                <w:tab w:val="clear" w:pos="720"/>
              </w:tabs>
              <w:ind w:left="0"/>
              <w:rPr>
                <w:rFonts w:ascii="Arial" w:hAnsi="Arial" w:cs="Arial"/>
              </w:rPr>
            </w:pPr>
          </w:p>
        </w:tc>
      </w:tr>
      <w:tr w:rsidR="00A230FE" w:rsidRPr="00EB0679" w14:paraId="1BD43460" w14:textId="77777777" w:rsidTr="00CE0F0F">
        <w:trPr>
          <w:cantSplit/>
        </w:trPr>
        <w:tc>
          <w:tcPr>
            <w:tcW w:w="8221" w:type="dxa"/>
            <w:gridSpan w:val="2"/>
          </w:tcPr>
          <w:p w14:paraId="1D7E92D8"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939003D" w14:textId="77777777" w:rsidTr="00CE0F0F">
        <w:trPr>
          <w:cantSplit/>
        </w:trPr>
        <w:tc>
          <w:tcPr>
            <w:tcW w:w="8221" w:type="dxa"/>
            <w:gridSpan w:val="2"/>
          </w:tcPr>
          <w:p w14:paraId="36E9FA6D"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06F78B7" w14:textId="77777777" w:rsidR="00A230FE" w:rsidRPr="00DD683F" w:rsidRDefault="00A230FE" w:rsidP="00A230FE"/>
    <w:p w14:paraId="45A392ED" w14:textId="28640785" w:rsidR="001B35C6" w:rsidRPr="00DD683F" w:rsidRDefault="00BB25E0" w:rsidP="00AD20FD">
      <w:pPr>
        <w:pStyle w:val="List3"/>
      </w:pPr>
      <w:r w:rsidRPr="00DD683F">
        <w:t xml:space="preserve">The </w:t>
      </w:r>
      <w:r w:rsidR="00256C2C" w:rsidRPr="00DD683F">
        <w:t>ADL</w:t>
      </w:r>
      <w:r w:rsidR="4873F10E" w:rsidRPr="00DD683F">
        <w:t xml:space="preserve"> shall contain data of 1-hour in the past and 96-hours in advance from the present time filtering on the following time related fields:</w:t>
      </w:r>
    </w:p>
    <w:p w14:paraId="280EC5A4" w14:textId="67560E5E" w:rsidR="001B35C6" w:rsidRPr="00DD683F" w:rsidRDefault="001B35C6" w:rsidP="00C52AAE">
      <w:pPr>
        <w:pStyle w:val="ListBullet3"/>
      </w:pPr>
      <w:r w:rsidRPr="00DD683F">
        <w:t>ETA for an ARR list</w:t>
      </w:r>
    </w:p>
    <w:p w14:paraId="6B7207B5" w14:textId="4E679B8B" w:rsidR="001B35C6" w:rsidRPr="00DD683F" w:rsidRDefault="001B35C6" w:rsidP="00C52AAE">
      <w:pPr>
        <w:pStyle w:val="ListBullet3"/>
      </w:pPr>
      <w:r w:rsidRPr="00DD683F">
        <w:t>ETD for DEP list</w:t>
      </w:r>
    </w:p>
    <w:p w14:paraId="33D07460" w14:textId="116C4011" w:rsidR="001B35C6" w:rsidRDefault="001B35C6" w:rsidP="00C52AAE">
      <w:pPr>
        <w:pStyle w:val="ListBullet3"/>
      </w:pPr>
      <w:r w:rsidRPr="00DD683F">
        <w:t>ENTRY for a</w:t>
      </w:r>
      <w:r w:rsidR="0065227A" w:rsidRPr="00DD683F">
        <w:t>n</w:t>
      </w:r>
      <w:r w:rsidRPr="00DD683F">
        <w:t xml:space="preserve"> FCA list.</w:t>
      </w:r>
    </w:p>
    <w:p w14:paraId="00E281FA" w14:textId="2B48DCCB" w:rsidR="00A94779" w:rsidRDefault="00A94779" w:rsidP="00830DEB">
      <w:pPr>
        <w:pStyle w:val="BodyTextIndent3"/>
        <w:ind w:left="1211"/>
      </w:pPr>
      <w:r>
        <w:lastRenderedPageBreak/>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3D17D3EB" w14:textId="77777777" w:rsidTr="00CE0F0F">
        <w:tc>
          <w:tcPr>
            <w:tcW w:w="4112" w:type="dxa"/>
          </w:tcPr>
          <w:p w14:paraId="392EF824"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9F23CEA" w14:textId="77777777" w:rsidR="00A230FE" w:rsidRPr="00EA3994" w:rsidRDefault="00A230FE" w:rsidP="00CE0F0F">
            <w:pPr>
              <w:pStyle w:val="NormalIndent"/>
              <w:tabs>
                <w:tab w:val="clear" w:pos="720"/>
              </w:tabs>
              <w:ind w:left="0"/>
              <w:rPr>
                <w:rFonts w:ascii="Arial" w:hAnsi="Arial" w:cs="Arial"/>
              </w:rPr>
            </w:pPr>
          </w:p>
        </w:tc>
      </w:tr>
      <w:tr w:rsidR="00A230FE" w:rsidRPr="00EB0679" w14:paraId="1B10CFD5" w14:textId="77777777" w:rsidTr="00CE0F0F">
        <w:trPr>
          <w:cantSplit/>
        </w:trPr>
        <w:tc>
          <w:tcPr>
            <w:tcW w:w="8221" w:type="dxa"/>
            <w:gridSpan w:val="2"/>
          </w:tcPr>
          <w:p w14:paraId="5629C253"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6A85007" w14:textId="77777777" w:rsidTr="00CE0F0F">
        <w:trPr>
          <w:cantSplit/>
        </w:trPr>
        <w:tc>
          <w:tcPr>
            <w:tcW w:w="8221" w:type="dxa"/>
            <w:gridSpan w:val="2"/>
          </w:tcPr>
          <w:p w14:paraId="6F01E482"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54B346F" w14:textId="77777777" w:rsidR="00A230FE" w:rsidRPr="00DD683F" w:rsidRDefault="00A230FE" w:rsidP="00A230FE"/>
    <w:p w14:paraId="4A56C463" w14:textId="51275440" w:rsidR="00026CB3" w:rsidRDefault="000A3041" w:rsidP="00AD20FD">
      <w:pPr>
        <w:pStyle w:val="List3"/>
      </w:pPr>
      <w:r w:rsidRPr="00DD683F">
        <w:t xml:space="preserve">The </w:t>
      </w:r>
      <w:r w:rsidR="00C955C3" w:rsidRPr="00DD683F">
        <w:t>GDG and/or AFT</w:t>
      </w:r>
      <w:r w:rsidRPr="00DD683F">
        <w:t xml:space="preserve"> shall sen</w:t>
      </w:r>
      <w:r w:rsidR="000D1A26" w:rsidRPr="00DD683F">
        <w:t>t</w:t>
      </w:r>
      <w:r w:rsidR="3F2E47EB" w:rsidRPr="00DD683F">
        <w:t xml:space="preserve"> filtered ADL </w:t>
      </w:r>
      <w:r w:rsidR="00C955C3" w:rsidRPr="00DD683F">
        <w:t xml:space="preserve">data relevant to a </w:t>
      </w:r>
      <w:r w:rsidR="67DA2B48" w:rsidRPr="00DD683F">
        <w:t>subscribed</w:t>
      </w:r>
      <w:r w:rsidR="3F2E47EB" w:rsidRPr="00DD683F">
        <w:t xml:space="preserve"> user.</w:t>
      </w:r>
      <w:r w:rsidR="001B0FE6" w:rsidRPr="00E37563">
        <w:t xml:space="preserve"> </w:t>
      </w:r>
      <w:r w:rsidR="001B0FE6">
        <w:t xml:space="preserve"> The Bidder</w:t>
      </w:r>
      <w:r w:rsidR="001B0FE6" w:rsidRPr="00447A6B">
        <w:t xml:space="preserve"> shall provide full details to support compliance to the requirement.</w:t>
      </w:r>
      <w:r w:rsidR="001B0FE6">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45D970A" w14:textId="77777777" w:rsidTr="00CE0F0F">
        <w:tc>
          <w:tcPr>
            <w:tcW w:w="4112" w:type="dxa"/>
          </w:tcPr>
          <w:p w14:paraId="1BAFDE5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4F2741F" w14:textId="77777777" w:rsidR="00A230FE" w:rsidRPr="00EA3994" w:rsidRDefault="00A230FE" w:rsidP="00CE0F0F">
            <w:pPr>
              <w:pStyle w:val="NormalIndent"/>
              <w:tabs>
                <w:tab w:val="clear" w:pos="720"/>
              </w:tabs>
              <w:ind w:left="0"/>
              <w:rPr>
                <w:rFonts w:ascii="Arial" w:hAnsi="Arial" w:cs="Arial"/>
              </w:rPr>
            </w:pPr>
          </w:p>
        </w:tc>
      </w:tr>
      <w:tr w:rsidR="00A230FE" w:rsidRPr="00EB0679" w14:paraId="5CE135E4" w14:textId="77777777" w:rsidTr="00CE0F0F">
        <w:trPr>
          <w:cantSplit/>
        </w:trPr>
        <w:tc>
          <w:tcPr>
            <w:tcW w:w="8221" w:type="dxa"/>
            <w:gridSpan w:val="2"/>
          </w:tcPr>
          <w:p w14:paraId="357822F1"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27E7A84" w14:textId="77777777" w:rsidTr="00CE0F0F">
        <w:trPr>
          <w:cantSplit/>
        </w:trPr>
        <w:tc>
          <w:tcPr>
            <w:tcW w:w="8221" w:type="dxa"/>
            <w:gridSpan w:val="2"/>
          </w:tcPr>
          <w:p w14:paraId="46DD4A7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CD7F17D" w14:textId="77777777" w:rsidR="00A230FE" w:rsidRPr="00DD683F" w:rsidRDefault="00A230FE" w:rsidP="00A230FE"/>
    <w:p w14:paraId="6671F731" w14:textId="33584B3C" w:rsidR="001B35C6" w:rsidRDefault="00612AC0" w:rsidP="00AD20FD">
      <w:pPr>
        <w:pStyle w:val="List3"/>
      </w:pPr>
      <w:r w:rsidRPr="00DD683F">
        <w:t xml:space="preserve">The AFT shall process </w:t>
      </w:r>
      <w:r w:rsidR="00094D28" w:rsidRPr="00DD683F">
        <w:t>the u</w:t>
      </w:r>
      <w:r w:rsidR="67DA2B48" w:rsidRPr="00DD683F">
        <w:t>pdates and changes from all registered users.</w:t>
      </w:r>
      <w:r w:rsidR="001B0FE6" w:rsidRPr="00E37563">
        <w:t xml:space="preserve"> </w:t>
      </w:r>
      <w:r w:rsidR="001B0FE6">
        <w:t xml:space="preserve"> The Bidder</w:t>
      </w:r>
      <w:r w:rsidR="001B0FE6" w:rsidRPr="00447A6B">
        <w:t xml:space="preserve"> shall provide full details to support compliance to the requirement.</w:t>
      </w:r>
      <w:r w:rsidR="001B0FE6">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C53F95B" w14:textId="77777777" w:rsidTr="00CE0F0F">
        <w:tc>
          <w:tcPr>
            <w:tcW w:w="4112" w:type="dxa"/>
          </w:tcPr>
          <w:p w14:paraId="3CAC3AB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6566B02" w14:textId="77777777" w:rsidR="00A230FE" w:rsidRPr="00EA3994" w:rsidRDefault="00A230FE" w:rsidP="00CE0F0F">
            <w:pPr>
              <w:pStyle w:val="NormalIndent"/>
              <w:tabs>
                <w:tab w:val="clear" w:pos="720"/>
              </w:tabs>
              <w:ind w:left="0"/>
              <w:rPr>
                <w:rFonts w:ascii="Arial" w:hAnsi="Arial" w:cs="Arial"/>
              </w:rPr>
            </w:pPr>
          </w:p>
        </w:tc>
      </w:tr>
      <w:tr w:rsidR="00A230FE" w:rsidRPr="00EB0679" w14:paraId="71428C8A" w14:textId="77777777" w:rsidTr="00CE0F0F">
        <w:trPr>
          <w:cantSplit/>
        </w:trPr>
        <w:tc>
          <w:tcPr>
            <w:tcW w:w="8221" w:type="dxa"/>
            <w:gridSpan w:val="2"/>
          </w:tcPr>
          <w:p w14:paraId="2C91D26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9611001" w14:textId="77777777" w:rsidTr="00CE0F0F">
        <w:trPr>
          <w:cantSplit/>
        </w:trPr>
        <w:tc>
          <w:tcPr>
            <w:tcW w:w="8221" w:type="dxa"/>
            <w:gridSpan w:val="2"/>
          </w:tcPr>
          <w:p w14:paraId="21168E62"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D4B1C54" w14:textId="77777777" w:rsidR="00A230FE" w:rsidRPr="00DD683F" w:rsidRDefault="00A230FE" w:rsidP="00A230FE"/>
    <w:p w14:paraId="54B8EFAC" w14:textId="064EF8D6" w:rsidR="00E91A92" w:rsidRPr="00DD683F" w:rsidRDefault="5DB402A4" w:rsidP="00AD20FD">
      <w:pPr>
        <w:pStyle w:val="List3"/>
      </w:pPr>
      <w:r w:rsidRPr="00DD683F">
        <w:t>The GDG shall interface with the following external data sources</w:t>
      </w:r>
      <w:r w:rsidR="4D59B9D0" w:rsidRPr="00DD683F">
        <w:t>:</w:t>
      </w:r>
    </w:p>
    <w:p w14:paraId="57CE530A" w14:textId="6037429E" w:rsidR="00E91A92" w:rsidRPr="00DD683F" w:rsidRDefault="006B347C" w:rsidP="00C52AAE">
      <w:pPr>
        <w:pStyle w:val="ListBullet3"/>
      </w:pPr>
      <w:r w:rsidRPr="00DD683F">
        <w:t>GDG Master to GDG slave</w:t>
      </w:r>
    </w:p>
    <w:p w14:paraId="430390D3" w14:textId="080C1DC9" w:rsidR="006B347C" w:rsidRPr="00DD683F" w:rsidRDefault="006B347C" w:rsidP="00C52AAE">
      <w:pPr>
        <w:pStyle w:val="ListBullet3"/>
      </w:pPr>
      <w:r w:rsidRPr="00DD683F">
        <w:t>FDP Master</w:t>
      </w:r>
    </w:p>
    <w:p w14:paraId="30A75315" w14:textId="38FFE8DA" w:rsidR="006B347C" w:rsidRPr="00DD683F" w:rsidRDefault="006B347C" w:rsidP="00C52AAE">
      <w:pPr>
        <w:pStyle w:val="ListBullet3"/>
      </w:pPr>
      <w:r w:rsidRPr="00DD683F">
        <w:t>AFT</w:t>
      </w:r>
    </w:p>
    <w:p w14:paraId="4CF738F0" w14:textId="1B6ACBB0" w:rsidR="006B347C" w:rsidRPr="00DD683F" w:rsidRDefault="006B347C" w:rsidP="00C52AAE">
      <w:pPr>
        <w:pStyle w:val="ListBullet3"/>
      </w:pPr>
      <w:r w:rsidRPr="00DD683F">
        <w:t xml:space="preserve">Web application – </w:t>
      </w:r>
      <w:r w:rsidR="00C8415B" w:rsidRPr="00DD683F">
        <w:t>ATFM Main</w:t>
      </w:r>
      <w:r w:rsidR="00A356AE" w:rsidRPr="00DD683F">
        <w:t xml:space="preserve"> System</w:t>
      </w:r>
      <w:r w:rsidRPr="00DD683F">
        <w:t xml:space="preserve"> and all subscribed </w:t>
      </w:r>
      <w:r w:rsidR="0076244D" w:rsidRPr="00DD683F">
        <w:t>Stakeholder</w:t>
      </w:r>
      <w:r w:rsidRPr="00DD683F">
        <w:t>s</w:t>
      </w:r>
    </w:p>
    <w:p w14:paraId="3BEF437E" w14:textId="6F2FD2C0" w:rsidR="006B347C" w:rsidRPr="00DD683F" w:rsidRDefault="006B347C" w:rsidP="00C52AAE">
      <w:pPr>
        <w:pStyle w:val="ListBullet3"/>
      </w:pPr>
      <w:r w:rsidRPr="00DD683F">
        <w:t>SCORE</w:t>
      </w:r>
    </w:p>
    <w:p w14:paraId="18B4F7D4" w14:textId="2B0EEC4A" w:rsidR="006B347C" w:rsidRPr="00DD683F" w:rsidRDefault="006B347C" w:rsidP="00C52AAE">
      <w:pPr>
        <w:pStyle w:val="ListBullet3"/>
      </w:pPr>
      <w:r w:rsidRPr="00DD683F">
        <w:t>OAG</w:t>
      </w:r>
    </w:p>
    <w:p w14:paraId="768B9963" w14:textId="325F93C9" w:rsidR="006B347C" w:rsidRPr="00DD683F" w:rsidRDefault="006B347C" w:rsidP="00C52AAE">
      <w:pPr>
        <w:pStyle w:val="ListBullet3"/>
      </w:pPr>
      <w:r w:rsidRPr="00DD683F">
        <w:t>ACDM</w:t>
      </w:r>
    </w:p>
    <w:p w14:paraId="17B5590B" w14:textId="2F6F2EA2" w:rsidR="00A11956" w:rsidRPr="00DD683F" w:rsidRDefault="00A11956" w:rsidP="00C52AAE">
      <w:pPr>
        <w:pStyle w:val="ListBullet3"/>
      </w:pPr>
      <w:r w:rsidRPr="00DD683F">
        <w:t>Long</w:t>
      </w:r>
      <w:r w:rsidR="006F3934" w:rsidRPr="00DD683F">
        <w:t xml:space="preserve"> r</w:t>
      </w:r>
      <w:r w:rsidRPr="00DD683F">
        <w:t>ange (Haul) Flights ATFM</w:t>
      </w:r>
    </w:p>
    <w:p w14:paraId="17314A7D" w14:textId="08703A83" w:rsidR="006B347C" w:rsidRDefault="00BD62C5" w:rsidP="00C52AAE">
      <w:pPr>
        <w:pStyle w:val="ListBullet3"/>
      </w:pPr>
      <w:r w:rsidRPr="00DD683F">
        <w:t>Multi-nodal Cross-border</w:t>
      </w:r>
      <w:r w:rsidR="006D6842" w:rsidRPr="00DD683F">
        <w:t xml:space="preserve"> ATFM System</w:t>
      </w:r>
      <w:r w:rsidRPr="00DD683F">
        <w:t>s</w:t>
      </w:r>
    </w:p>
    <w:p w14:paraId="548170E1" w14:textId="3A07A7B0" w:rsidR="00B60C95" w:rsidRDefault="00B60C95" w:rsidP="00830DEB">
      <w:pPr>
        <w:pStyle w:val="BodyTextIndent3"/>
        <w:ind w:left="72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DD7A46A" w14:textId="77777777" w:rsidTr="00CE0F0F">
        <w:tc>
          <w:tcPr>
            <w:tcW w:w="4112" w:type="dxa"/>
          </w:tcPr>
          <w:p w14:paraId="7212FFAC"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DE74F3C" w14:textId="77777777" w:rsidR="00A230FE" w:rsidRPr="00EA3994" w:rsidRDefault="00A230FE" w:rsidP="00CE0F0F">
            <w:pPr>
              <w:pStyle w:val="NormalIndent"/>
              <w:tabs>
                <w:tab w:val="clear" w:pos="720"/>
              </w:tabs>
              <w:ind w:left="0"/>
              <w:rPr>
                <w:rFonts w:ascii="Arial" w:hAnsi="Arial" w:cs="Arial"/>
              </w:rPr>
            </w:pPr>
          </w:p>
        </w:tc>
      </w:tr>
      <w:tr w:rsidR="00A230FE" w:rsidRPr="00EB0679" w14:paraId="22A6083F" w14:textId="77777777" w:rsidTr="00CE0F0F">
        <w:trPr>
          <w:cantSplit/>
        </w:trPr>
        <w:tc>
          <w:tcPr>
            <w:tcW w:w="8221" w:type="dxa"/>
            <w:gridSpan w:val="2"/>
          </w:tcPr>
          <w:p w14:paraId="24CB346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C1579B4" w14:textId="77777777" w:rsidTr="00CE0F0F">
        <w:trPr>
          <w:cantSplit/>
        </w:trPr>
        <w:tc>
          <w:tcPr>
            <w:tcW w:w="8221" w:type="dxa"/>
            <w:gridSpan w:val="2"/>
          </w:tcPr>
          <w:p w14:paraId="56970E89"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3746242" w14:textId="77777777" w:rsidR="00B60C95" w:rsidRPr="00DD683F" w:rsidRDefault="00B60C95" w:rsidP="00830DEB"/>
    <w:p w14:paraId="3B7DFCA8" w14:textId="6008C922" w:rsidR="003A0755" w:rsidRPr="00DD683F" w:rsidRDefault="003A0755" w:rsidP="003A12FB">
      <w:pPr>
        <w:pStyle w:val="Heading3"/>
      </w:pPr>
      <w:bookmarkStart w:id="844" w:name="_Toc96513883"/>
      <w:r w:rsidRPr="00DD683F">
        <w:rPr>
          <w:rFonts w:hint="eastAsia"/>
        </w:rPr>
        <w:t xml:space="preserve">Strategic and Tactical </w:t>
      </w:r>
      <w:r w:rsidR="005F27B4" w:rsidRPr="00DD683F">
        <w:rPr>
          <w:rFonts w:hint="eastAsia"/>
        </w:rPr>
        <w:t>Functions</w:t>
      </w:r>
      <w:bookmarkEnd w:id="844"/>
    </w:p>
    <w:p w14:paraId="3622D06F" w14:textId="258AB30F" w:rsidR="005F27B4" w:rsidRDefault="005959AE" w:rsidP="004E261B">
      <w:pPr>
        <w:pStyle w:val="List3"/>
        <w:numPr>
          <w:ilvl w:val="0"/>
          <w:numId w:val="226"/>
        </w:numPr>
      </w:pPr>
      <w:r w:rsidRPr="00DD683F">
        <w:t xml:space="preserve">The ATFM Systems shall perform modelling, initiations, monitoring and revisions </w:t>
      </w:r>
      <w:r w:rsidR="005223F3" w:rsidRPr="00DD683F">
        <w:t xml:space="preserve">of automated ATFM Measures for selected resources concerning </w:t>
      </w:r>
      <w:r w:rsidRPr="00DD683F">
        <w:t xml:space="preserve">demand and capacity </w:t>
      </w:r>
      <w:r w:rsidRPr="00DD683F">
        <w:lastRenderedPageBreak/>
        <w:t xml:space="preserve">balancing </w:t>
      </w:r>
      <w:r w:rsidR="005223F3" w:rsidRPr="00DD683F">
        <w:t>strategically, pre-tactically and tactically</w:t>
      </w:r>
      <w:r w:rsidRPr="00DD683F">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B1B75E6" w14:textId="77777777" w:rsidTr="00CE0F0F">
        <w:tc>
          <w:tcPr>
            <w:tcW w:w="4112" w:type="dxa"/>
          </w:tcPr>
          <w:p w14:paraId="3B46EEEC"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B4898D2" w14:textId="77777777" w:rsidR="00A230FE" w:rsidRPr="00EA3994" w:rsidRDefault="00A230FE" w:rsidP="00CE0F0F">
            <w:pPr>
              <w:pStyle w:val="NormalIndent"/>
              <w:tabs>
                <w:tab w:val="clear" w:pos="720"/>
              </w:tabs>
              <w:ind w:left="0"/>
              <w:rPr>
                <w:rFonts w:ascii="Arial" w:hAnsi="Arial" w:cs="Arial"/>
              </w:rPr>
            </w:pPr>
          </w:p>
        </w:tc>
      </w:tr>
      <w:tr w:rsidR="00A230FE" w:rsidRPr="00EB0679" w14:paraId="58C9AF4E" w14:textId="77777777" w:rsidTr="00CE0F0F">
        <w:trPr>
          <w:cantSplit/>
        </w:trPr>
        <w:tc>
          <w:tcPr>
            <w:tcW w:w="8221" w:type="dxa"/>
            <w:gridSpan w:val="2"/>
          </w:tcPr>
          <w:p w14:paraId="0786C895"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5603503" w14:textId="77777777" w:rsidTr="00CE0F0F">
        <w:trPr>
          <w:cantSplit/>
        </w:trPr>
        <w:tc>
          <w:tcPr>
            <w:tcW w:w="8221" w:type="dxa"/>
            <w:gridSpan w:val="2"/>
          </w:tcPr>
          <w:p w14:paraId="4C571F7F"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504198B" w14:textId="77777777" w:rsidR="00A230FE" w:rsidRPr="00DD683F" w:rsidRDefault="00A230FE" w:rsidP="00A230FE"/>
    <w:p w14:paraId="556A83C5" w14:textId="4401ADBB" w:rsidR="005959AE" w:rsidRDefault="00B94301" w:rsidP="00AD20FD">
      <w:pPr>
        <w:pStyle w:val="List3"/>
      </w:pPr>
      <w:r w:rsidRPr="00DD683F">
        <w:t xml:space="preserve">The ATFM System </w:t>
      </w:r>
      <w:r w:rsidR="001534A9" w:rsidRPr="00DD683F">
        <w:t>shall provide strategic, pre-tactic</w:t>
      </w:r>
      <w:r w:rsidR="00C955C3" w:rsidRPr="00DD683F">
        <w:t>al</w:t>
      </w:r>
      <w:r w:rsidR="001534A9" w:rsidRPr="00DD683F">
        <w:t xml:space="preserve"> and tactical </w:t>
      </w:r>
      <w:r w:rsidR="00D137E8" w:rsidRPr="00DD683F">
        <w:t>d</w:t>
      </w:r>
      <w:r w:rsidR="3E01589D" w:rsidRPr="00DD683F">
        <w:t>emand forecast and monitoring for both airport and airspace situational timeframe capacities.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9FCF711" w14:textId="77777777" w:rsidTr="00CE0F0F">
        <w:tc>
          <w:tcPr>
            <w:tcW w:w="4112" w:type="dxa"/>
          </w:tcPr>
          <w:p w14:paraId="5EEAE9B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5153772" w14:textId="77777777" w:rsidR="00A230FE" w:rsidRPr="00EA3994" w:rsidRDefault="00A230FE" w:rsidP="00CE0F0F">
            <w:pPr>
              <w:pStyle w:val="NormalIndent"/>
              <w:tabs>
                <w:tab w:val="clear" w:pos="720"/>
              </w:tabs>
              <w:ind w:left="0"/>
              <w:rPr>
                <w:rFonts w:ascii="Arial" w:hAnsi="Arial" w:cs="Arial"/>
              </w:rPr>
            </w:pPr>
          </w:p>
        </w:tc>
      </w:tr>
      <w:tr w:rsidR="00A230FE" w:rsidRPr="00EB0679" w14:paraId="5AE7F1F4" w14:textId="77777777" w:rsidTr="00CE0F0F">
        <w:trPr>
          <w:cantSplit/>
        </w:trPr>
        <w:tc>
          <w:tcPr>
            <w:tcW w:w="8221" w:type="dxa"/>
            <w:gridSpan w:val="2"/>
          </w:tcPr>
          <w:p w14:paraId="089F1B53"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EB83145" w14:textId="77777777" w:rsidTr="00CE0F0F">
        <w:trPr>
          <w:cantSplit/>
        </w:trPr>
        <w:tc>
          <w:tcPr>
            <w:tcW w:w="8221" w:type="dxa"/>
            <w:gridSpan w:val="2"/>
          </w:tcPr>
          <w:p w14:paraId="0F39FD5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0F72B9E6" w14:textId="77777777" w:rsidR="00B60C95" w:rsidRPr="00DD683F" w:rsidRDefault="00B60C95" w:rsidP="00830DEB"/>
    <w:p w14:paraId="68BD9E75" w14:textId="505AF7F7" w:rsidR="005223F3" w:rsidRPr="00DD683F" w:rsidRDefault="005223F3" w:rsidP="00AB40CF">
      <w:pPr>
        <w:pStyle w:val="Heading4"/>
      </w:pPr>
      <w:bookmarkStart w:id="845" w:name="_Toc96513884"/>
      <w:r w:rsidRPr="00DD683F">
        <w:t>Pre-Tactical</w:t>
      </w:r>
      <w:bookmarkEnd w:id="845"/>
    </w:p>
    <w:p w14:paraId="274D4528" w14:textId="0143A7E5" w:rsidR="005223F3" w:rsidRPr="00DD683F" w:rsidRDefault="00EB6652" w:rsidP="00314DC0">
      <w:pPr>
        <w:pStyle w:val="BodyTextIndent3"/>
        <w:ind w:left="993"/>
      </w:pPr>
      <w:r w:rsidRPr="00DD683F">
        <w:t xml:space="preserve">The ATFM Systems shall </w:t>
      </w:r>
      <w:r w:rsidR="00A85C82" w:rsidRPr="00DD683F">
        <w:t>for p</w:t>
      </w:r>
      <w:r w:rsidR="005223F3" w:rsidRPr="00DD683F">
        <w:t>re-tactical</w:t>
      </w:r>
      <w:r w:rsidR="00C955C3" w:rsidRPr="00DD683F">
        <w:t xml:space="preserve"> demand</w:t>
      </w:r>
      <w:r w:rsidR="005223F3" w:rsidRPr="00DD683F">
        <w:t>:</w:t>
      </w:r>
    </w:p>
    <w:p w14:paraId="2A96F02E" w14:textId="6970FA65" w:rsidR="00314DC0" w:rsidRPr="00842A6D" w:rsidRDefault="00314DC0" w:rsidP="00842A6D">
      <w:pPr>
        <w:pStyle w:val="List4"/>
        <w:numPr>
          <w:ilvl w:val="0"/>
          <w:numId w:val="189"/>
        </w:numPr>
        <w:rPr>
          <w:lang w:val="en-ZA"/>
        </w:rPr>
      </w:pPr>
      <w:r w:rsidRPr="00DD683F">
        <w:t xml:space="preserve">Provide demand forecast and monitoring </w:t>
      </w:r>
      <w:r w:rsidRPr="00842A6D">
        <w:rPr>
          <w:lang w:val="en-ZA"/>
        </w:rPr>
        <w:t>up to 7-days ahead of time.</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9B3AB3E" w14:textId="77777777" w:rsidTr="00CE0F0F">
        <w:tc>
          <w:tcPr>
            <w:tcW w:w="4112" w:type="dxa"/>
          </w:tcPr>
          <w:p w14:paraId="79F33CCC"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37063DC" w14:textId="77777777" w:rsidR="00A230FE" w:rsidRPr="00EA3994" w:rsidRDefault="00A230FE" w:rsidP="00CE0F0F">
            <w:pPr>
              <w:pStyle w:val="NormalIndent"/>
              <w:tabs>
                <w:tab w:val="clear" w:pos="720"/>
              </w:tabs>
              <w:ind w:left="0"/>
              <w:rPr>
                <w:rFonts w:ascii="Arial" w:hAnsi="Arial" w:cs="Arial"/>
              </w:rPr>
            </w:pPr>
          </w:p>
        </w:tc>
      </w:tr>
      <w:tr w:rsidR="00A230FE" w:rsidRPr="00EB0679" w14:paraId="0F532C10" w14:textId="77777777" w:rsidTr="00CE0F0F">
        <w:trPr>
          <w:cantSplit/>
        </w:trPr>
        <w:tc>
          <w:tcPr>
            <w:tcW w:w="8221" w:type="dxa"/>
            <w:gridSpan w:val="2"/>
          </w:tcPr>
          <w:p w14:paraId="4CBD257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0363383" w14:textId="77777777" w:rsidTr="00CE0F0F">
        <w:trPr>
          <w:cantSplit/>
        </w:trPr>
        <w:tc>
          <w:tcPr>
            <w:tcW w:w="8221" w:type="dxa"/>
            <w:gridSpan w:val="2"/>
          </w:tcPr>
          <w:p w14:paraId="04CE0F8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E42E9F5" w14:textId="77777777" w:rsidR="00A230FE" w:rsidRPr="00DD683F" w:rsidRDefault="00A230FE" w:rsidP="00A230FE">
      <w:pPr>
        <w:rPr>
          <w:lang w:val="en-ZA"/>
        </w:rPr>
      </w:pPr>
    </w:p>
    <w:p w14:paraId="0C0F6129" w14:textId="4257DD53" w:rsidR="005223F3" w:rsidRPr="00A230FE" w:rsidRDefault="15E955A1" w:rsidP="00842A6D">
      <w:pPr>
        <w:pStyle w:val="List4"/>
        <w:rPr>
          <w:lang w:val="en-ZA"/>
        </w:rPr>
      </w:pPr>
      <w:r w:rsidRPr="00DD683F">
        <w:rPr>
          <w:lang w:val="en-ZA"/>
        </w:rPr>
        <w:t>Present airport slot allocation data (SCORE), OAG or similar data, and/or airline schedule data.</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D176B70" w14:textId="77777777" w:rsidTr="00CE0F0F">
        <w:tc>
          <w:tcPr>
            <w:tcW w:w="4112" w:type="dxa"/>
          </w:tcPr>
          <w:p w14:paraId="6C11C64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0F188BD" w14:textId="77777777" w:rsidR="00A230FE" w:rsidRPr="00EA3994" w:rsidRDefault="00A230FE" w:rsidP="00CE0F0F">
            <w:pPr>
              <w:pStyle w:val="NormalIndent"/>
              <w:tabs>
                <w:tab w:val="clear" w:pos="720"/>
              </w:tabs>
              <w:ind w:left="0"/>
              <w:rPr>
                <w:rFonts w:ascii="Arial" w:hAnsi="Arial" w:cs="Arial"/>
              </w:rPr>
            </w:pPr>
          </w:p>
        </w:tc>
      </w:tr>
      <w:tr w:rsidR="00A230FE" w:rsidRPr="00EB0679" w14:paraId="02C004C2" w14:textId="77777777" w:rsidTr="00CE0F0F">
        <w:trPr>
          <w:cantSplit/>
        </w:trPr>
        <w:tc>
          <w:tcPr>
            <w:tcW w:w="8221" w:type="dxa"/>
            <w:gridSpan w:val="2"/>
          </w:tcPr>
          <w:p w14:paraId="16818B0C"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51C4E44" w14:textId="77777777" w:rsidTr="00CE0F0F">
        <w:trPr>
          <w:cantSplit/>
        </w:trPr>
        <w:tc>
          <w:tcPr>
            <w:tcW w:w="8221" w:type="dxa"/>
            <w:gridSpan w:val="2"/>
          </w:tcPr>
          <w:p w14:paraId="1B833F33"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B8DC950" w14:textId="77777777" w:rsidR="00A230FE" w:rsidRPr="00DD683F" w:rsidRDefault="00A230FE" w:rsidP="00A230FE">
      <w:pPr>
        <w:rPr>
          <w:lang w:val="en-ZA"/>
        </w:rPr>
      </w:pPr>
    </w:p>
    <w:p w14:paraId="435AA9B0" w14:textId="1DB62606" w:rsidR="005223F3" w:rsidRPr="00A230FE" w:rsidRDefault="15E955A1" w:rsidP="00842A6D">
      <w:pPr>
        <w:pStyle w:val="List4"/>
        <w:rPr>
          <w:lang w:val="en-ZA"/>
        </w:rPr>
      </w:pPr>
      <w:r w:rsidRPr="00DD683F">
        <w:rPr>
          <w:lang w:val="en-ZA"/>
        </w:rPr>
        <w:t>Present demand for airports and airspace.</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7C04F99" w14:textId="77777777" w:rsidTr="00CE0F0F">
        <w:tc>
          <w:tcPr>
            <w:tcW w:w="4112" w:type="dxa"/>
          </w:tcPr>
          <w:p w14:paraId="5F731D82"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E3FFC56" w14:textId="77777777" w:rsidR="00A230FE" w:rsidRPr="00EA3994" w:rsidRDefault="00A230FE" w:rsidP="00CE0F0F">
            <w:pPr>
              <w:pStyle w:val="NormalIndent"/>
              <w:tabs>
                <w:tab w:val="clear" w:pos="720"/>
              </w:tabs>
              <w:ind w:left="0"/>
              <w:rPr>
                <w:rFonts w:ascii="Arial" w:hAnsi="Arial" w:cs="Arial"/>
              </w:rPr>
            </w:pPr>
          </w:p>
        </w:tc>
      </w:tr>
      <w:tr w:rsidR="00A230FE" w:rsidRPr="00EB0679" w14:paraId="1B5B6BDA" w14:textId="77777777" w:rsidTr="00CE0F0F">
        <w:trPr>
          <w:cantSplit/>
        </w:trPr>
        <w:tc>
          <w:tcPr>
            <w:tcW w:w="8221" w:type="dxa"/>
            <w:gridSpan w:val="2"/>
          </w:tcPr>
          <w:p w14:paraId="07BA910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7809CF3" w14:textId="77777777" w:rsidTr="00CE0F0F">
        <w:trPr>
          <w:cantSplit/>
        </w:trPr>
        <w:tc>
          <w:tcPr>
            <w:tcW w:w="8221" w:type="dxa"/>
            <w:gridSpan w:val="2"/>
          </w:tcPr>
          <w:p w14:paraId="1D4552A7"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FDD7CA2" w14:textId="77777777" w:rsidR="00A230FE" w:rsidRPr="00DD683F" w:rsidRDefault="00A230FE" w:rsidP="00A230FE">
      <w:pPr>
        <w:rPr>
          <w:lang w:val="en-ZA"/>
        </w:rPr>
      </w:pPr>
    </w:p>
    <w:p w14:paraId="36A29A9A" w14:textId="34BADE66" w:rsidR="005223F3" w:rsidRPr="00A230FE" w:rsidRDefault="15E955A1" w:rsidP="00842A6D">
      <w:pPr>
        <w:pStyle w:val="List4"/>
        <w:rPr>
          <w:lang w:val="en-ZA"/>
        </w:rPr>
      </w:pPr>
      <w:r w:rsidRPr="00DD683F">
        <w:rPr>
          <w:lang w:val="en-ZA"/>
        </w:rPr>
        <w:lastRenderedPageBreak/>
        <w:t>Present, model and propose ATFM Measures</w:t>
      </w:r>
      <w:r w:rsidR="006C5258" w:rsidRPr="00DD683F">
        <w:rPr>
          <w:lang w:val="en-ZA"/>
        </w:rPr>
        <w:t xml:space="preserve"> for all TMI’s</w:t>
      </w:r>
      <w:r w:rsidR="02CD2BBD" w:rsidRPr="00DD683F">
        <w:rPr>
          <w:lang w:val="en-ZA"/>
        </w:rPr>
        <w: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9B1C200" w14:textId="77777777" w:rsidTr="00CE0F0F">
        <w:tc>
          <w:tcPr>
            <w:tcW w:w="4112" w:type="dxa"/>
          </w:tcPr>
          <w:p w14:paraId="3A88BD20"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ACC464D" w14:textId="77777777" w:rsidR="00A230FE" w:rsidRPr="00EA3994" w:rsidRDefault="00A230FE" w:rsidP="00CE0F0F">
            <w:pPr>
              <w:pStyle w:val="NormalIndent"/>
              <w:tabs>
                <w:tab w:val="clear" w:pos="720"/>
              </w:tabs>
              <w:ind w:left="0"/>
              <w:rPr>
                <w:rFonts w:ascii="Arial" w:hAnsi="Arial" w:cs="Arial"/>
              </w:rPr>
            </w:pPr>
          </w:p>
        </w:tc>
      </w:tr>
      <w:tr w:rsidR="00A230FE" w:rsidRPr="00EB0679" w14:paraId="607F9254" w14:textId="77777777" w:rsidTr="00CE0F0F">
        <w:trPr>
          <w:cantSplit/>
        </w:trPr>
        <w:tc>
          <w:tcPr>
            <w:tcW w:w="8221" w:type="dxa"/>
            <w:gridSpan w:val="2"/>
          </w:tcPr>
          <w:p w14:paraId="336C6586"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FA0308C" w14:textId="77777777" w:rsidTr="00CE0F0F">
        <w:trPr>
          <w:cantSplit/>
        </w:trPr>
        <w:tc>
          <w:tcPr>
            <w:tcW w:w="8221" w:type="dxa"/>
            <w:gridSpan w:val="2"/>
          </w:tcPr>
          <w:p w14:paraId="191D99C1"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FF2B928" w14:textId="77777777" w:rsidR="00A230FE" w:rsidRPr="00DD683F" w:rsidRDefault="00A230FE" w:rsidP="00A230FE">
      <w:pPr>
        <w:rPr>
          <w:lang w:val="en-ZA"/>
        </w:rPr>
      </w:pPr>
    </w:p>
    <w:p w14:paraId="7BA40DCA" w14:textId="623CABEE" w:rsidR="005D0181" w:rsidRPr="00A230FE" w:rsidRDefault="02CD2BBD" w:rsidP="00842A6D">
      <w:pPr>
        <w:pStyle w:val="List4"/>
        <w:rPr>
          <w:lang w:val="en-ZA"/>
        </w:rPr>
      </w:pPr>
      <w:r w:rsidRPr="00DD683F">
        <w:rPr>
          <w:lang w:val="en-ZA"/>
        </w:rPr>
        <w:t>Be able to generate FCAs to establish the impact of FUAs on operations.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1CA4FE0" w14:textId="77777777" w:rsidTr="00CE0F0F">
        <w:tc>
          <w:tcPr>
            <w:tcW w:w="4112" w:type="dxa"/>
          </w:tcPr>
          <w:p w14:paraId="16DE80D2"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100ABC3" w14:textId="77777777" w:rsidR="00A230FE" w:rsidRPr="00EA3994" w:rsidRDefault="00A230FE" w:rsidP="00CE0F0F">
            <w:pPr>
              <w:pStyle w:val="NormalIndent"/>
              <w:tabs>
                <w:tab w:val="clear" w:pos="720"/>
              </w:tabs>
              <w:ind w:left="0"/>
              <w:rPr>
                <w:rFonts w:ascii="Arial" w:hAnsi="Arial" w:cs="Arial"/>
              </w:rPr>
            </w:pPr>
          </w:p>
        </w:tc>
      </w:tr>
      <w:tr w:rsidR="00A230FE" w:rsidRPr="00EB0679" w14:paraId="53F3762B" w14:textId="77777777" w:rsidTr="00CE0F0F">
        <w:trPr>
          <w:cantSplit/>
        </w:trPr>
        <w:tc>
          <w:tcPr>
            <w:tcW w:w="8221" w:type="dxa"/>
            <w:gridSpan w:val="2"/>
          </w:tcPr>
          <w:p w14:paraId="09671DEB"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2EF89DE" w14:textId="77777777" w:rsidTr="00CE0F0F">
        <w:trPr>
          <w:cantSplit/>
        </w:trPr>
        <w:tc>
          <w:tcPr>
            <w:tcW w:w="8221" w:type="dxa"/>
            <w:gridSpan w:val="2"/>
          </w:tcPr>
          <w:p w14:paraId="3E09397F"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C9CC192" w14:textId="77777777" w:rsidR="00A230FE" w:rsidRPr="00DD683F" w:rsidRDefault="00A230FE" w:rsidP="00A230FE">
      <w:pPr>
        <w:rPr>
          <w:lang w:val="en-ZA"/>
        </w:rPr>
      </w:pPr>
    </w:p>
    <w:p w14:paraId="453AAAFF" w14:textId="24A57ACC" w:rsidR="005D0181" w:rsidRPr="00A230FE" w:rsidRDefault="02CD2BBD" w:rsidP="00842A6D">
      <w:pPr>
        <w:pStyle w:val="List4"/>
        <w:rPr>
          <w:lang w:val="en-ZA"/>
        </w:rPr>
      </w:pPr>
      <w:r w:rsidRPr="00DD683F">
        <w:rPr>
          <w:lang w:val="en-ZA"/>
        </w:rPr>
        <w:t xml:space="preserve">Present </w:t>
      </w:r>
      <w:r w:rsidR="00958ABF" w:rsidRPr="00DD683F">
        <w:rPr>
          <w:lang w:val="en-ZA"/>
        </w:rPr>
        <w:t>Stakeholder</w:t>
      </w:r>
      <w:r w:rsidRPr="00DD683F">
        <w:rPr>
          <w:lang w:val="en-ZA"/>
        </w:rPr>
        <w:t xml:space="preserve"> information sharing.</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BD79E46" w14:textId="77777777" w:rsidTr="00CE0F0F">
        <w:tc>
          <w:tcPr>
            <w:tcW w:w="4112" w:type="dxa"/>
          </w:tcPr>
          <w:p w14:paraId="3BF60CB6"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9527822" w14:textId="77777777" w:rsidR="00A230FE" w:rsidRPr="00EA3994" w:rsidRDefault="00A230FE" w:rsidP="00CE0F0F">
            <w:pPr>
              <w:pStyle w:val="NormalIndent"/>
              <w:tabs>
                <w:tab w:val="clear" w:pos="720"/>
              </w:tabs>
              <w:ind w:left="0"/>
              <w:rPr>
                <w:rFonts w:ascii="Arial" w:hAnsi="Arial" w:cs="Arial"/>
              </w:rPr>
            </w:pPr>
          </w:p>
        </w:tc>
      </w:tr>
      <w:tr w:rsidR="00A230FE" w:rsidRPr="00EB0679" w14:paraId="545C150B" w14:textId="77777777" w:rsidTr="00CE0F0F">
        <w:trPr>
          <w:cantSplit/>
        </w:trPr>
        <w:tc>
          <w:tcPr>
            <w:tcW w:w="8221" w:type="dxa"/>
            <w:gridSpan w:val="2"/>
          </w:tcPr>
          <w:p w14:paraId="39DFA8D0"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AE74E97" w14:textId="77777777" w:rsidTr="00CE0F0F">
        <w:trPr>
          <w:cantSplit/>
        </w:trPr>
        <w:tc>
          <w:tcPr>
            <w:tcW w:w="8221" w:type="dxa"/>
            <w:gridSpan w:val="2"/>
          </w:tcPr>
          <w:p w14:paraId="6BA02CE5"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B64B9E6" w14:textId="77777777" w:rsidR="00A230FE" w:rsidRPr="00DD683F" w:rsidRDefault="00A230FE" w:rsidP="00A230FE">
      <w:pPr>
        <w:rPr>
          <w:lang w:val="en-ZA"/>
        </w:rPr>
      </w:pPr>
    </w:p>
    <w:p w14:paraId="6373FF10" w14:textId="71AA2214" w:rsidR="005D0181" w:rsidRPr="00A230FE" w:rsidRDefault="02CD2BBD" w:rsidP="00842A6D">
      <w:pPr>
        <w:pStyle w:val="List4"/>
        <w:rPr>
          <w:lang w:val="en-ZA"/>
        </w:rPr>
      </w:pPr>
      <w:r w:rsidRPr="00DD683F">
        <w:rPr>
          <w:lang w:val="en-ZA"/>
        </w:rPr>
        <w:t>Exempt certain special and long-haul flights from the GDP.</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6C7C8FED" w14:textId="77777777" w:rsidTr="00CE0F0F">
        <w:tc>
          <w:tcPr>
            <w:tcW w:w="4112" w:type="dxa"/>
          </w:tcPr>
          <w:p w14:paraId="0335D7F2"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3AA0487" w14:textId="77777777" w:rsidR="00A230FE" w:rsidRPr="00EA3994" w:rsidRDefault="00A230FE" w:rsidP="00CE0F0F">
            <w:pPr>
              <w:pStyle w:val="NormalIndent"/>
              <w:tabs>
                <w:tab w:val="clear" w:pos="720"/>
              </w:tabs>
              <w:ind w:left="0"/>
              <w:rPr>
                <w:rFonts w:ascii="Arial" w:hAnsi="Arial" w:cs="Arial"/>
              </w:rPr>
            </w:pPr>
          </w:p>
        </w:tc>
      </w:tr>
      <w:tr w:rsidR="00A230FE" w:rsidRPr="00EB0679" w14:paraId="00963A6B" w14:textId="77777777" w:rsidTr="00CE0F0F">
        <w:trPr>
          <w:cantSplit/>
        </w:trPr>
        <w:tc>
          <w:tcPr>
            <w:tcW w:w="8221" w:type="dxa"/>
            <w:gridSpan w:val="2"/>
          </w:tcPr>
          <w:p w14:paraId="01AA62A0"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C2CC107" w14:textId="77777777" w:rsidTr="00CE0F0F">
        <w:trPr>
          <w:cantSplit/>
        </w:trPr>
        <w:tc>
          <w:tcPr>
            <w:tcW w:w="8221" w:type="dxa"/>
            <w:gridSpan w:val="2"/>
          </w:tcPr>
          <w:p w14:paraId="1E4BC762"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65D4ED0" w14:textId="77777777" w:rsidR="00A230FE" w:rsidRPr="00DD683F" w:rsidRDefault="00A230FE" w:rsidP="00A230FE">
      <w:pPr>
        <w:rPr>
          <w:lang w:val="en-ZA"/>
        </w:rPr>
      </w:pPr>
    </w:p>
    <w:p w14:paraId="38E3F37F" w14:textId="27FFBDEE" w:rsidR="005D0181" w:rsidRPr="00830DEB" w:rsidRDefault="02CD2BBD" w:rsidP="00842A6D">
      <w:pPr>
        <w:pStyle w:val="List4"/>
        <w:rPr>
          <w:lang w:val="en-ZA"/>
        </w:rPr>
      </w:pPr>
      <w:r w:rsidRPr="00DD683F">
        <w:rPr>
          <w:lang w:val="en-ZA"/>
        </w:rPr>
        <w:t>Present how CDM operations and airspace users perform CDM functional aspects.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3703AEB3" w14:textId="77777777" w:rsidTr="00CE0F0F">
        <w:tc>
          <w:tcPr>
            <w:tcW w:w="4112" w:type="dxa"/>
          </w:tcPr>
          <w:p w14:paraId="6A630C64"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4DF566E" w14:textId="77777777" w:rsidR="00A230FE" w:rsidRPr="00EA3994" w:rsidRDefault="00A230FE" w:rsidP="00CE0F0F">
            <w:pPr>
              <w:pStyle w:val="NormalIndent"/>
              <w:tabs>
                <w:tab w:val="clear" w:pos="720"/>
              </w:tabs>
              <w:ind w:left="0"/>
              <w:rPr>
                <w:rFonts w:ascii="Arial" w:hAnsi="Arial" w:cs="Arial"/>
              </w:rPr>
            </w:pPr>
          </w:p>
        </w:tc>
      </w:tr>
      <w:tr w:rsidR="00A230FE" w:rsidRPr="00EB0679" w14:paraId="17793053" w14:textId="77777777" w:rsidTr="00CE0F0F">
        <w:trPr>
          <w:cantSplit/>
        </w:trPr>
        <w:tc>
          <w:tcPr>
            <w:tcW w:w="8221" w:type="dxa"/>
            <w:gridSpan w:val="2"/>
          </w:tcPr>
          <w:p w14:paraId="2351E2D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4FE19EF" w14:textId="77777777" w:rsidTr="00CE0F0F">
        <w:trPr>
          <w:cantSplit/>
        </w:trPr>
        <w:tc>
          <w:tcPr>
            <w:tcW w:w="8221" w:type="dxa"/>
            <w:gridSpan w:val="2"/>
          </w:tcPr>
          <w:p w14:paraId="1F3F932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9261793" w14:textId="77777777" w:rsidR="00A94779" w:rsidRPr="00DD683F" w:rsidRDefault="00A94779" w:rsidP="00830DEB">
      <w:pPr>
        <w:rPr>
          <w:lang w:val="en-ZA"/>
        </w:rPr>
      </w:pPr>
    </w:p>
    <w:p w14:paraId="251A5CA5" w14:textId="7374997E" w:rsidR="00FD58A1" w:rsidRPr="00DD683F" w:rsidRDefault="006D7C42" w:rsidP="00AB40CF">
      <w:pPr>
        <w:pStyle w:val="Heading4"/>
      </w:pPr>
      <w:bookmarkStart w:id="846" w:name="_Toc96513885"/>
      <w:r w:rsidRPr="00DD683F">
        <w:t>Tactical</w:t>
      </w:r>
      <w:bookmarkEnd w:id="846"/>
    </w:p>
    <w:p w14:paraId="44EB883A" w14:textId="40082E78" w:rsidR="00FD58A1" w:rsidRPr="00842A6D" w:rsidRDefault="00804002" w:rsidP="00842A6D">
      <w:pPr>
        <w:pStyle w:val="List4"/>
        <w:numPr>
          <w:ilvl w:val="0"/>
          <w:numId w:val="161"/>
        </w:numPr>
        <w:rPr>
          <w:lang w:val="en-ZA"/>
        </w:rPr>
      </w:pPr>
      <w:r w:rsidRPr="00842A6D">
        <w:rPr>
          <w:lang w:val="en-ZA"/>
        </w:rPr>
        <w:t>Tactical processing shall focus mainly on demand management to adjust imbalances for demand and capacity balancing purposes.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A75F395" w14:textId="77777777" w:rsidTr="00CE0F0F">
        <w:tc>
          <w:tcPr>
            <w:tcW w:w="4112" w:type="dxa"/>
          </w:tcPr>
          <w:p w14:paraId="16BEEB5F" w14:textId="77777777" w:rsidR="00A230FE" w:rsidRPr="00C80561" w:rsidRDefault="00A230FE" w:rsidP="00CE0F0F">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3558605F" w14:textId="77777777" w:rsidR="00A230FE" w:rsidRPr="00EA3994" w:rsidRDefault="00A230FE" w:rsidP="00CE0F0F">
            <w:pPr>
              <w:pStyle w:val="NormalIndent"/>
              <w:tabs>
                <w:tab w:val="clear" w:pos="720"/>
              </w:tabs>
              <w:ind w:left="0"/>
              <w:rPr>
                <w:rFonts w:ascii="Arial" w:hAnsi="Arial" w:cs="Arial"/>
              </w:rPr>
            </w:pPr>
          </w:p>
        </w:tc>
      </w:tr>
      <w:tr w:rsidR="00A230FE" w:rsidRPr="00EB0679" w14:paraId="524C1D95" w14:textId="77777777" w:rsidTr="00CE0F0F">
        <w:trPr>
          <w:cantSplit/>
        </w:trPr>
        <w:tc>
          <w:tcPr>
            <w:tcW w:w="8221" w:type="dxa"/>
            <w:gridSpan w:val="2"/>
          </w:tcPr>
          <w:p w14:paraId="3A0E512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3C18386" w14:textId="77777777" w:rsidTr="00CE0F0F">
        <w:trPr>
          <w:cantSplit/>
        </w:trPr>
        <w:tc>
          <w:tcPr>
            <w:tcW w:w="8221" w:type="dxa"/>
            <w:gridSpan w:val="2"/>
          </w:tcPr>
          <w:p w14:paraId="4D17C3DB"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4EB8CC9" w14:textId="77777777" w:rsidR="00A230FE" w:rsidRPr="00DD683F" w:rsidRDefault="00A230FE" w:rsidP="00A230FE">
      <w:pPr>
        <w:rPr>
          <w:lang w:val="en-ZA"/>
        </w:rPr>
      </w:pPr>
    </w:p>
    <w:p w14:paraId="2D3A847E" w14:textId="581619BE" w:rsidR="00804002" w:rsidRPr="00A230FE" w:rsidRDefault="00095660" w:rsidP="00842A6D">
      <w:pPr>
        <w:pStyle w:val="List4"/>
        <w:rPr>
          <w:lang w:val="en-ZA"/>
        </w:rPr>
      </w:pPr>
      <w:r w:rsidRPr="00DD683F">
        <w:rPr>
          <w:lang w:val="en-ZA"/>
        </w:rPr>
        <w:t>The ATFM System shall consider w</w:t>
      </w:r>
      <w:r w:rsidR="190E35BE" w:rsidRPr="00DD683F">
        <w:rPr>
          <w:lang w:val="en-ZA"/>
        </w:rPr>
        <w:t>eather conditions, infrastructure status, resource allocations, and disruptions in schedules impacting on schedule imbalances in the processing for tactical demand and capacity balancing.</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B0A3BE9" w14:textId="77777777" w:rsidTr="00CE0F0F">
        <w:tc>
          <w:tcPr>
            <w:tcW w:w="4112" w:type="dxa"/>
          </w:tcPr>
          <w:p w14:paraId="186D06C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9AADDC3" w14:textId="77777777" w:rsidR="00A230FE" w:rsidRPr="00EA3994" w:rsidRDefault="00A230FE" w:rsidP="00CE0F0F">
            <w:pPr>
              <w:pStyle w:val="NormalIndent"/>
              <w:tabs>
                <w:tab w:val="clear" w:pos="720"/>
              </w:tabs>
              <w:ind w:left="0"/>
              <w:rPr>
                <w:rFonts w:ascii="Arial" w:hAnsi="Arial" w:cs="Arial"/>
              </w:rPr>
            </w:pPr>
          </w:p>
        </w:tc>
      </w:tr>
      <w:tr w:rsidR="00A230FE" w:rsidRPr="00EB0679" w14:paraId="5ED89CD9" w14:textId="77777777" w:rsidTr="00CE0F0F">
        <w:trPr>
          <w:cantSplit/>
        </w:trPr>
        <w:tc>
          <w:tcPr>
            <w:tcW w:w="8221" w:type="dxa"/>
            <w:gridSpan w:val="2"/>
          </w:tcPr>
          <w:p w14:paraId="72A92AB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10A552C" w14:textId="77777777" w:rsidTr="00CE0F0F">
        <w:trPr>
          <w:cantSplit/>
        </w:trPr>
        <w:tc>
          <w:tcPr>
            <w:tcW w:w="8221" w:type="dxa"/>
            <w:gridSpan w:val="2"/>
          </w:tcPr>
          <w:p w14:paraId="3706201A"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2E681A3" w14:textId="77777777" w:rsidR="00A230FE" w:rsidRPr="00DD683F" w:rsidRDefault="00A230FE" w:rsidP="00A230FE">
      <w:pPr>
        <w:rPr>
          <w:lang w:val="en-ZA"/>
        </w:rPr>
      </w:pPr>
    </w:p>
    <w:p w14:paraId="1E76C2D1" w14:textId="4FD3F113" w:rsidR="00804002" w:rsidRPr="00A230FE" w:rsidRDefault="190E35BE" w:rsidP="00842A6D">
      <w:pPr>
        <w:pStyle w:val="List4"/>
        <w:rPr>
          <w:lang w:val="en-ZA"/>
        </w:rPr>
      </w:pPr>
      <w:r w:rsidRPr="00DD683F">
        <w:rPr>
          <w:lang w:val="en-ZA"/>
        </w:rPr>
        <w:t>Tactical processing shall involve user adjustments of airspace management to balance capacity dynamically concerning changes to entry/exit times for aerodromes and airspace volumes.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8608F81" w14:textId="77777777" w:rsidTr="00CE0F0F">
        <w:tc>
          <w:tcPr>
            <w:tcW w:w="4112" w:type="dxa"/>
          </w:tcPr>
          <w:p w14:paraId="4DAB4D8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FCA8BC3" w14:textId="77777777" w:rsidR="00A230FE" w:rsidRPr="00EA3994" w:rsidRDefault="00A230FE" w:rsidP="00CE0F0F">
            <w:pPr>
              <w:pStyle w:val="NormalIndent"/>
              <w:tabs>
                <w:tab w:val="clear" w:pos="720"/>
              </w:tabs>
              <w:ind w:left="0"/>
              <w:rPr>
                <w:rFonts w:ascii="Arial" w:hAnsi="Arial" w:cs="Arial"/>
              </w:rPr>
            </w:pPr>
          </w:p>
        </w:tc>
      </w:tr>
      <w:tr w:rsidR="00A230FE" w:rsidRPr="00EB0679" w14:paraId="1E0C65AA" w14:textId="77777777" w:rsidTr="00CE0F0F">
        <w:trPr>
          <w:cantSplit/>
        </w:trPr>
        <w:tc>
          <w:tcPr>
            <w:tcW w:w="8221" w:type="dxa"/>
            <w:gridSpan w:val="2"/>
          </w:tcPr>
          <w:p w14:paraId="0B6E35A3"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E4FDA0D" w14:textId="77777777" w:rsidTr="00CE0F0F">
        <w:trPr>
          <w:cantSplit/>
        </w:trPr>
        <w:tc>
          <w:tcPr>
            <w:tcW w:w="8221" w:type="dxa"/>
            <w:gridSpan w:val="2"/>
          </w:tcPr>
          <w:p w14:paraId="5CA4EE1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B1E1A79" w14:textId="77777777" w:rsidR="00A230FE" w:rsidRPr="00DD683F" w:rsidRDefault="00A230FE" w:rsidP="00A230FE">
      <w:pPr>
        <w:rPr>
          <w:lang w:val="en-ZA"/>
        </w:rPr>
      </w:pPr>
    </w:p>
    <w:p w14:paraId="672F522A" w14:textId="06E40722" w:rsidR="00804002" w:rsidRPr="00A230FE" w:rsidRDefault="190E35BE" w:rsidP="00842A6D">
      <w:pPr>
        <w:pStyle w:val="List4"/>
        <w:rPr>
          <w:lang w:val="en-ZA"/>
        </w:rPr>
      </w:pPr>
      <w:r w:rsidRPr="00DD683F">
        <w:rPr>
          <w:lang w:val="en-ZA"/>
        </w:rPr>
        <w:t xml:space="preserve">Tactical arrival messages shall be received from the TopSky-ATC ATM system </w:t>
      </w:r>
      <w:r w:rsidR="6D0206EC" w:rsidRPr="00DD683F">
        <w:rPr>
          <w:lang w:val="en-ZA"/>
        </w:rPr>
        <w:t xml:space="preserve">(e.g. MAESTRO component) </w:t>
      </w:r>
      <w:r w:rsidRPr="00DD683F">
        <w:rPr>
          <w:lang w:val="en-ZA"/>
        </w:rPr>
        <w:t xml:space="preserve">and the position and time information shall be extracted </w:t>
      </w:r>
      <w:r w:rsidR="3D906D23" w:rsidRPr="00DD683F">
        <w:rPr>
          <w:lang w:val="en-ZA"/>
        </w:rPr>
        <w:t>to update</w:t>
      </w:r>
      <w:r w:rsidRPr="00DD683F">
        <w:rPr>
          <w:lang w:val="en-ZA"/>
        </w:rPr>
        <w:t xml:space="preserve"> the ATFM parameters.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A5F2AA3" w14:textId="77777777" w:rsidTr="00CE0F0F">
        <w:tc>
          <w:tcPr>
            <w:tcW w:w="4112" w:type="dxa"/>
          </w:tcPr>
          <w:p w14:paraId="51DF72C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4437153" w14:textId="77777777" w:rsidR="00A230FE" w:rsidRPr="00EA3994" w:rsidRDefault="00A230FE" w:rsidP="00CE0F0F">
            <w:pPr>
              <w:pStyle w:val="NormalIndent"/>
              <w:tabs>
                <w:tab w:val="clear" w:pos="720"/>
              </w:tabs>
              <w:ind w:left="0"/>
              <w:rPr>
                <w:rFonts w:ascii="Arial" w:hAnsi="Arial" w:cs="Arial"/>
              </w:rPr>
            </w:pPr>
          </w:p>
        </w:tc>
      </w:tr>
      <w:tr w:rsidR="00A230FE" w:rsidRPr="00EB0679" w14:paraId="58968108" w14:textId="77777777" w:rsidTr="00CE0F0F">
        <w:trPr>
          <w:cantSplit/>
        </w:trPr>
        <w:tc>
          <w:tcPr>
            <w:tcW w:w="8221" w:type="dxa"/>
            <w:gridSpan w:val="2"/>
          </w:tcPr>
          <w:p w14:paraId="1FF36C82"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EF87B9E" w14:textId="77777777" w:rsidTr="00CE0F0F">
        <w:trPr>
          <w:cantSplit/>
        </w:trPr>
        <w:tc>
          <w:tcPr>
            <w:tcW w:w="8221" w:type="dxa"/>
            <w:gridSpan w:val="2"/>
          </w:tcPr>
          <w:p w14:paraId="20E0E687"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4F24597" w14:textId="77777777" w:rsidR="00A230FE" w:rsidRPr="00DD683F" w:rsidRDefault="00A230FE" w:rsidP="00A230FE">
      <w:pPr>
        <w:rPr>
          <w:lang w:val="en-ZA"/>
        </w:rPr>
      </w:pPr>
    </w:p>
    <w:p w14:paraId="18552B5B" w14:textId="41744315" w:rsidR="004B0B9E" w:rsidRPr="00A230FE" w:rsidRDefault="1718B5FF" w:rsidP="00842A6D">
      <w:pPr>
        <w:pStyle w:val="List4"/>
        <w:rPr>
          <w:lang w:val="en-ZA"/>
        </w:rPr>
      </w:pPr>
      <w:r w:rsidRPr="00DD683F">
        <w:rPr>
          <w:lang w:val="en-ZA"/>
        </w:rPr>
        <w:t>Tactical departure and arrival slots will be calculated for each day dependent on the airspace situation and capacity on that and the immediate future as projected.</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DBEE027" w14:textId="77777777" w:rsidTr="00CE0F0F">
        <w:tc>
          <w:tcPr>
            <w:tcW w:w="4112" w:type="dxa"/>
          </w:tcPr>
          <w:p w14:paraId="047236A8"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CA76AF4" w14:textId="77777777" w:rsidR="00A230FE" w:rsidRPr="00EA3994" w:rsidRDefault="00A230FE" w:rsidP="00CE0F0F">
            <w:pPr>
              <w:pStyle w:val="NormalIndent"/>
              <w:tabs>
                <w:tab w:val="clear" w:pos="720"/>
              </w:tabs>
              <w:ind w:left="0"/>
              <w:rPr>
                <w:rFonts w:ascii="Arial" w:hAnsi="Arial" w:cs="Arial"/>
              </w:rPr>
            </w:pPr>
          </w:p>
        </w:tc>
      </w:tr>
      <w:tr w:rsidR="00A230FE" w:rsidRPr="00EB0679" w14:paraId="28F40CD7" w14:textId="77777777" w:rsidTr="00CE0F0F">
        <w:trPr>
          <w:cantSplit/>
        </w:trPr>
        <w:tc>
          <w:tcPr>
            <w:tcW w:w="8221" w:type="dxa"/>
            <w:gridSpan w:val="2"/>
          </w:tcPr>
          <w:p w14:paraId="0EA9F3A0"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3D61B6A" w14:textId="77777777" w:rsidTr="00CE0F0F">
        <w:trPr>
          <w:cantSplit/>
        </w:trPr>
        <w:tc>
          <w:tcPr>
            <w:tcW w:w="8221" w:type="dxa"/>
            <w:gridSpan w:val="2"/>
          </w:tcPr>
          <w:p w14:paraId="359D6FC8"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43E58DE" w14:textId="77777777" w:rsidR="00A230FE" w:rsidRPr="00DD683F" w:rsidRDefault="00A230FE" w:rsidP="00A230FE">
      <w:pPr>
        <w:rPr>
          <w:lang w:val="en-ZA"/>
        </w:rPr>
      </w:pPr>
    </w:p>
    <w:p w14:paraId="226B4ECC" w14:textId="1F90506C" w:rsidR="00021FC9" w:rsidRPr="00A230FE" w:rsidRDefault="1718B5FF" w:rsidP="00842A6D">
      <w:pPr>
        <w:pStyle w:val="List4"/>
        <w:rPr>
          <w:lang w:val="en-ZA"/>
        </w:rPr>
      </w:pPr>
      <w:r w:rsidRPr="00DD683F">
        <w:rPr>
          <w:lang w:val="en-ZA"/>
        </w:rPr>
        <w:lastRenderedPageBreak/>
        <w:t xml:space="preserve">The tactical component of the ATFM </w:t>
      </w:r>
      <w:r w:rsidR="45305DF0" w:rsidRPr="00DD683F">
        <w:rPr>
          <w:lang w:val="en-ZA"/>
        </w:rPr>
        <w:t>S</w:t>
      </w:r>
      <w:r w:rsidRPr="00DD683F">
        <w:rPr>
          <w:lang w:val="en-ZA"/>
        </w:rPr>
        <w:t>ystem shall be able to calculate and allocate tactical departure and arrival slots for all offline pre-defined co-ordinated airports and shall consider all future predicted aircraft trajectories entering and/or crossing the South African airspace and/or airspace constraint(s) that may exist at the time.</w:t>
      </w:r>
      <w:r w:rsidR="0048661A">
        <w:rPr>
          <w:lang w:val="en-ZA"/>
        </w:rPr>
        <w:t xml:space="preserve">  </w:t>
      </w:r>
      <w:r w:rsidR="00A94779">
        <w:t>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7ACCBB6" w14:textId="77777777" w:rsidTr="00CE0F0F">
        <w:tc>
          <w:tcPr>
            <w:tcW w:w="4112" w:type="dxa"/>
          </w:tcPr>
          <w:p w14:paraId="688AD77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1795B35" w14:textId="77777777" w:rsidR="00A230FE" w:rsidRPr="00EA3994" w:rsidRDefault="00A230FE" w:rsidP="00CE0F0F">
            <w:pPr>
              <w:pStyle w:val="NormalIndent"/>
              <w:tabs>
                <w:tab w:val="clear" w:pos="720"/>
              </w:tabs>
              <w:ind w:left="0"/>
              <w:rPr>
                <w:rFonts w:ascii="Arial" w:hAnsi="Arial" w:cs="Arial"/>
              </w:rPr>
            </w:pPr>
          </w:p>
        </w:tc>
      </w:tr>
      <w:tr w:rsidR="00A230FE" w:rsidRPr="00EB0679" w14:paraId="04A816B7" w14:textId="77777777" w:rsidTr="00CE0F0F">
        <w:trPr>
          <w:cantSplit/>
        </w:trPr>
        <w:tc>
          <w:tcPr>
            <w:tcW w:w="8221" w:type="dxa"/>
            <w:gridSpan w:val="2"/>
          </w:tcPr>
          <w:p w14:paraId="5B0FB538"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6907D72" w14:textId="77777777" w:rsidTr="00CE0F0F">
        <w:trPr>
          <w:cantSplit/>
        </w:trPr>
        <w:tc>
          <w:tcPr>
            <w:tcW w:w="8221" w:type="dxa"/>
            <w:gridSpan w:val="2"/>
          </w:tcPr>
          <w:p w14:paraId="3F7C1723"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E69F1F5" w14:textId="77777777" w:rsidR="00A230FE" w:rsidRPr="00DD683F" w:rsidRDefault="00A230FE" w:rsidP="00A230FE">
      <w:pPr>
        <w:rPr>
          <w:lang w:val="en-ZA"/>
        </w:rPr>
      </w:pPr>
    </w:p>
    <w:p w14:paraId="1F4B7F70" w14:textId="2B84B0AB" w:rsidR="00021FC9" w:rsidRPr="00A230FE" w:rsidRDefault="1718B5FF" w:rsidP="00842A6D">
      <w:pPr>
        <w:pStyle w:val="List4"/>
        <w:rPr>
          <w:lang w:val="en-ZA"/>
        </w:rPr>
      </w:pPr>
      <w:r w:rsidRPr="00DD683F">
        <w:rPr>
          <w:lang w:val="en-ZA"/>
        </w:rPr>
        <w:t>Tactical slot allocations shall at all times be based on minimising the overall delay per flight.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4CE8E47" w14:textId="77777777" w:rsidTr="00CE0F0F">
        <w:tc>
          <w:tcPr>
            <w:tcW w:w="4112" w:type="dxa"/>
          </w:tcPr>
          <w:p w14:paraId="3388F8E5"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8C125A9" w14:textId="77777777" w:rsidR="00A230FE" w:rsidRPr="00EA3994" w:rsidRDefault="00A230FE" w:rsidP="00CE0F0F">
            <w:pPr>
              <w:pStyle w:val="NormalIndent"/>
              <w:tabs>
                <w:tab w:val="clear" w:pos="720"/>
              </w:tabs>
              <w:ind w:left="0"/>
              <w:rPr>
                <w:rFonts w:ascii="Arial" w:hAnsi="Arial" w:cs="Arial"/>
              </w:rPr>
            </w:pPr>
          </w:p>
        </w:tc>
      </w:tr>
      <w:tr w:rsidR="00A230FE" w:rsidRPr="00EB0679" w14:paraId="310EFB46" w14:textId="77777777" w:rsidTr="00CE0F0F">
        <w:trPr>
          <w:cantSplit/>
        </w:trPr>
        <w:tc>
          <w:tcPr>
            <w:tcW w:w="8221" w:type="dxa"/>
            <w:gridSpan w:val="2"/>
          </w:tcPr>
          <w:p w14:paraId="5334F104"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05A7016" w14:textId="77777777" w:rsidTr="00CE0F0F">
        <w:trPr>
          <w:cantSplit/>
        </w:trPr>
        <w:tc>
          <w:tcPr>
            <w:tcW w:w="8221" w:type="dxa"/>
            <w:gridSpan w:val="2"/>
          </w:tcPr>
          <w:p w14:paraId="26CA779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C7A6C10" w14:textId="77777777" w:rsidR="00A230FE" w:rsidRPr="00DD683F" w:rsidRDefault="00A230FE" w:rsidP="00A230FE">
      <w:pPr>
        <w:rPr>
          <w:lang w:val="en-ZA"/>
        </w:rPr>
      </w:pPr>
    </w:p>
    <w:p w14:paraId="2BFA0842" w14:textId="65B7AA9A" w:rsidR="001A5477" w:rsidRPr="00A230FE" w:rsidRDefault="0F12712C" w:rsidP="00842A6D">
      <w:pPr>
        <w:pStyle w:val="List4"/>
        <w:rPr>
          <w:lang w:val="en-ZA"/>
        </w:rPr>
      </w:pPr>
      <w:r w:rsidRPr="00DD683F">
        <w:rPr>
          <w:lang w:val="en-ZA"/>
        </w:rPr>
        <w:t>The calculation of tactical slots shall be based on reducing the average delay each aircraft is held on the ground before it is allowed to take-off.</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781DA2B" w14:textId="77777777" w:rsidTr="00CE0F0F">
        <w:tc>
          <w:tcPr>
            <w:tcW w:w="4112" w:type="dxa"/>
          </w:tcPr>
          <w:p w14:paraId="3F63FF92"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A505961" w14:textId="77777777" w:rsidR="00A230FE" w:rsidRPr="00EA3994" w:rsidRDefault="00A230FE" w:rsidP="00CE0F0F">
            <w:pPr>
              <w:pStyle w:val="NormalIndent"/>
              <w:tabs>
                <w:tab w:val="clear" w:pos="720"/>
              </w:tabs>
              <w:ind w:left="0"/>
              <w:rPr>
                <w:rFonts w:ascii="Arial" w:hAnsi="Arial" w:cs="Arial"/>
              </w:rPr>
            </w:pPr>
          </w:p>
        </w:tc>
      </w:tr>
      <w:tr w:rsidR="00A230FE" w:rsidRPr="00EB0679" w14:paraId="29ACCCA6" w14:textId="77777777" w:rsidTr="00CE0F0F">
        <w:trPr>
          <w:cantSplit/>
        </w:trPr>
        <w:tc>
          <w:tcPr>
            <w:tcW w:w="8221" w:type="dxa"/>
            <w:gridSpan w:val="2"/>
          </w:tcPr>
          <w:p w14:paraId="4B9B8E3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B897638" w14:textId="77777777" w:rsidTr="00CE0F0F">
        <w:trPr>
          <w:cantSplit/>
        </w:trPr>
        <w:tc>
          <w:tcPr>
            <w:tcW w:w="8221" w:type="dxa"/>
            <w:gridSpan w:val="2"/>
          </w:tcPr>
          <w:p w14:paraId="6533B3E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218D313" w14:textId="77777777" w:rsidR="00A230FE" w:rsidRPr="00DD683F" w:rsidRDefault="00A230FE" w:rsidP="00A230FE">
      <w:pPr>
        <w:rPr>
          <w:lang w:val="en-ZA"/>
        </w:rPr>
      </w:pPr>
    </w:p>
    <w:p w14:paraId="3542E826" w14:textId="7CEA7F1A" w:rsidR="001A5477" w:rsidRPr="00A230FE" w:rsidRDefault="4C0E63AA" w:rsidP="00842A6D">
      <w:pPr>
        <w:pStyle w:val="List4"/>
        <w:rPr>
          <w:lang w:val="en-ZA"/>
        </w:rPr>
      </w:pPr>
      <w:r w:rsidRPr="00DD683F">
        <w:rPr>
          <w:lang w:val="en-ZA"/>
        </w:rPr>
        <w:t xml:space="preserve">Correlated </w:t>
      </w:r>
      <w:r w:rsidR="5323B195" w:rsidRPr="00DD683F">
        <w:rPr>
          <w:lang w:val="en-ZA"/>
        </w:rPr>
        <w:t>scheduled initial off-block times</w:t>
      </w:r>
      <w:r w:rsidRPr="00DD683F">
        <w:rPr>
          <w:lang w:val="en-ZA"/>
        </w:rPr>
        <w:t xml:space="preserve"> (</w:t>
      </w:r>
      <w:r w:rsidR="5323B195" w:rsidRPr="00DD683F">
        <w:rPr>
          <w:lang w:val="en-ZA"/>
        </w:rPr>
        <w:t>IO</w:t>
      </w:r>
      <w:r w:rsidRPr="00DD683F">
        <w:rPr>
          <w:lang w:val="en-ZA"/>
        </w:rPr>
        <w:t xml:space="preserve">BT) and </w:t>
      </w:r>
      <w:r w:rsidR="5323B195" w:rsidRPr="00DD683F">
        <w:rPr>
          <w:lang w:val="en-ZA"/>
        </w:rPr>
        <w:t>s</w:t>
      </w:r>
      <w:r w:rsidRPr="00DD683F">
        <w:rPr>
          <w:lang w:val="en-ZA"/>
        </w:rPr>
        <w:t xml:space="preserve">cheduled </w:t>
      </w:r>
      <w:r w:rsidR="5323B195" w:rsidRPr="00DD683F">
        <w:rPr>
          <w:lang w:val="en-ZA"/>
        </w:rPr>
        <w:t>initial in-block times (IIBT)</w:t>
      </w:r>
      <w:r w:rsidRPr="00DD683F">
        <w:rPr>
          <w:lang w:val="en-ZA"/>
        </w:rPr>
        <w:t xml:space="preserve"> shall be used as an initial value for calculating tactical departure and arrival slots.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DE50091" w14:textId="77777777" w:rsidTr="00CE0F0F">
        <w:tc>
          <w:tcPr>
            <w:tcW w:w="4112" w:type="dxa"/>
          </w:tcPr>
          <w:p w14:paraId="77E6AC3D"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76A8E61" w14:textId="77777777" w:rsidR="00A230FE" w:rsidRPr="00EA3994" w:rsidRDefault="00A230FE" w:rsidP="00CE0F0F">
            <w:pPr>
              <w:pStyle w:val="NormalIndent"/>
              <w:tabs>
                <w:tab w:val="clear" w:pos="720"/>
              </w:tabs>
              <w:ind w:left="0"/>
              <w:rPr>
                <w:rFonts w:ascii="Arial" w:hAnsi="Arial" w:cs="Arial"/>
              </w:rPr>
            </w:pPr>
          </w:p>
        </w:tc>
      </w:tr>
      <w:tr w:rsidR="00A230FE" w:rsidRPr="00EB0679" w14:paraId="07ED3ECC" w14:textId="77777777" w:rsidTr="00CE0F0F">
        <w:trPr>
          <w:cantSplit/>
        </w:trPr>
        <w:tc>
          <w:tcPr>
            <w:tcW w:w="8221" w:type="dxa"/>
            <w:gridSpan w:val="2"/>
          </w:tcPr>
          <w:p w14:paraId="5553B901"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85BA8B6" w14:textId="77777777" w:rsidTr="00CE0F0F">
        <w:trPr>
          <w:cantSplit/>
        </w:trPr>
        <w:tc>
          <w:tcPr>
            <w:tcW w:w="8221" w:type="dxa"/>
            <w:gridSpan w:val="2"/>
          </w:tcPr>
          <w:p w14:paraId="338ECD03"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B1AFF0E" w14:textId="77777777" w:rsidR="00A230FE" w:rsidRPr="00DD683F" w:rsidRDefault="00A230FE" w:rsidP="00A230FE">
      <w:pPr>
        <w:rPr>
          <w:lang w:val="en-ZA"/>
        </w:rPr>
      </w:pPr>
    </w:p>
    <w:p w14:paraId="2E52EF3F" w14:textId="5270901E" w:rsidR="00B83245" w:rsidRPr="00DD683F" w:rsidRDefault="7D7CC036" w:rsidP="00842A6D">
      <w:pPr>
        <w:pStyle w:val="List4"/>
        <w:rPr>
          <w:lang w:val="en-ZA"/>
        </w:rPr>
      </w:pPr>
      <w:r w:rsidRPr="00DD683F">
        <w:rPr>
          <w:lang w:val="en-ZA"/>
        </w:rPr>
        <w:t>Tactical slot modelling and calculation shall be based on, but not be limited to, the following variables and calculation methodology:</w:t>
      </w:r>
    </w:p>
    <w:p w14:paraId="3BAAC0F4" w14:textId="02CECBE4" w:rsidR="00B83245" w:rsidRPr="00DD683F" w:rsidRDefault="00B83245" w:rsidP="004A546A">
      <w:pPr>
        <w:pStyle w:val="ListParagraph"/>
        <w:numPr>
          <w:ilvl w:val="0"/>
          <w:numId w:val="162"/>
        </w:numPr>
      </w:pPr>
      <w:r w:rsidRPr="00DD683F">
        <w:t>A set of airspace volumes (aerodromes), each with a start time and end time during which period the particular airspace is active.</w:t>
      </w:r>
    </w:p>
    <w:p w14:paraId="788E9A26" w14:textId="6ECBAFB3" w:rsidR="00B83245" w:rsidRPr="00DD683F" w:rsidRDefault="00B83245" w:rsidP="004A546A">
      <w:pPr>
        <w:pStyle w:val="ListParagraph"/>
        <w:numPr>
          <w:ilvl w:val="0"/>
          <w:numId w:val="162"/>
        </w:numPr>
      </w:pPr>
      <w:r w:rsidRPr="00DD683F">
        <w:t>A set of flights for which tactical slots shall be calculated.</w:t>
      </w:r>
    </w:p>
    <w:p w14:paraId="0B8282C6" w14:textId="77777777" w:rsidR="00B83245" w:rsidRPr="00DD683F" w:rsidRDefault="00B83245" w:rsidP="004A546A">
      <w:pPr>
        <w:pStyle w:val="ListParagraph"/>
        <w:numPr>
          <w:ilvl w:val="0"/>
          <w:numId w:val="162"/>
        </w:numPr>
      </w:pPr>
      <w:r w:rsidRPr="00DD683F">
        <w:t>The time, calculated from its projected trajectory, when each flight will enter a particular airspace (calculated flight time).</w:t>
      </w:r>
    </w:p>
    <w:p w14:paraId="72B5520A" w14:textId="2722F2F1" w:rsidR="00B83245" w:rsidRPr="00DD683F" w:rsidRDefault="00B83245" w:rsidP="004A546A">
      <w:pPr>
        <w:pStyle w:val="ListParagraph"/>
        <w:numPr>
          <w:ilvl w:val="0"/>
          <w:numId w:val="162"/>
        </w:numPr>
      </w:pPr>
      <w:r w:rsidRPr="00DD683F">
        <w:lastRenderedPageBreak/>
        <w:t>The declared capacity of the particular airspace (flights per hour).</w:t>
      </w:r>
    </w:p>
    <w:p w14:paraId="1060EA6C" w14:textId="140F3226" w:rsidR="00021FC9" w:rsidRDefault="00B83245" w:rsidP="004A546A">
      <w:pPr>
        <w:pStyle w:val="ListParagraph"/>
        <w:numPr>
          <w:ilvl w:val="0"/>
          <w:numId w:val="162"/>
        </w:numPr>
      </w:pPr>
      <w:r w:rsidRPr="00DD683F">
        <w:t>A time base or interval for the capacity constraint (minutes).</w:t>
      </w:r>
    </w:p>
    <w:p w14:paraId="260395BA" w14:textId="371446E4" w:rsidR="00A94779" w:rsidRDefault="00A94779"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62CD09E" w14:textId="77777777" w:rsidTr="00CE0F0F">
        <w:tc>
          <w:tcPr>
            <w:tcW w:w="4112" w:type="dxa"/>
          </w:tcPr>
          <w:p w14:paraId="7DA16D3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4E812FA" w14:textId="77777777" w:rsidR="00A230FE" w:rsidRPr="00EA3994" w:rsidRDefault="00A230FE" w:rsidP="00CE0F0F">
            <w:pPr>
              <w:pStyle w:val="NormalIndent"/>
              <w:tabs>
                <w:tab w:val="clear" w:pos="720"/>
              </w:tabs>
              <w:ind w:left="0"/>
              <w:rPr>
                <w:rFonts w:ascii="Arial" w:hAnsi="Arial" w:cs="Arial"/>
              </w:rPr>
            </w:pPr>
          </w:p>
        </w:tc>
      </w:tr>
      <w:tr w:rsidR="00A230FE" w:rsidRPr="00EB0679" w14:paraId="44B69337" w14:textId="77777777" w:rsidTr="00CE0F0F">
        <w:trPr>
          <w:cantSplit/>
        </w:trPr>
        <w:tc>
          <w:tcPr>
            <w:tcW w:w="8221" w:type="dxa"/>
            <w:gridSpan w:val="2"/>
          </w:tcPr>
          <w:p w14:paraId="404C2865"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05C163B" w14:textId="77777777" w:rsidTr="00CE0F0F">
        <w:trPr>
          <w:cantSplit/>
        </w:trPr>
        <w:tc>
          <w:tcPr>
            <w:tcW w:w="8221" w:type="dxa"/>
            <w:gridSpan w:val="2"/>
          </w:tcPr>
          <w:p w14:paraId="2B3A8DBB"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FF075AB" w14:textId="77777777" w:rsidR="00A230FE" w:rsidRPr="00DD683F" w:rsidRDefault="00A230FE" w:rsidP="00A230FE"/>
    <w:p w14:paraId="40169169" w14:textId="1A104208" w:rsidR="00B83245" w:rsidRPr="00A230FE" w:rsidRDefault="7D7CC036" w:rsidP="00842A6D">
      <w:pPr>
        <w:pStyle w:val="List4"/>
        <w:rPr>
          <w:lang w:val="en-ZA"/>
        </w:rPr>
      </w:pPr>
      <w:r w:rsidRPr="00DD683F">
        <w:rPr>
          <w:lang w:val="en-ZA"/>
        </w:rPr>
        <w:t xml:space="preserve">Flights or entry time slots shall be sorted on the basis </w:t>
      </w:r>
      <w:r w:rsidR="0037037C" w:rsidRPr="00DD683F">
        <w:rPr>
          <w:lang w:val="en-ZA"/>
        </w:rPr>
        <w:t>weight turbulence and aircraft type t</w:t>
      </w:r>
      <w:r w:rsidRPr="00DD683F">
        <w:rPr>
          <w:lang w:val="en-ZA"/>
        </w:rPr>
        <w:t>o minimizing the average delay for each flight.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05C6A6E" w14:textId="77777777" w:rsidTr="00CE0F0F">
        <w:tc>
          <w:tcPr>
            <w:tcW w:w="4112" w:type="dxa"/>
          </w:tcPr>
          <w:p w14:paraId="6EA7BE0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4327FC5" w14:textId="77777777" w:rsidR="00A230FE" w:rsidRPr="00EA3994" w:rsidRDefault="00A230FE" w:rsidP="00CE0F0F">
            <w:pPr>
              <w:pStyle w:val="NormalIndent"/>
              <w:tabs>
                <w:tab w:val="clear" w:pos="720"/>
              </w:tabs>
              <w:ind w:left="0"/>
              <w:rPr>
                <w:rFonts w:ascii="Arial" w:hAnsi="Arial" w:cs="Arial"/>
              </w:rPr>
            </w:pPr>
          </w:p>
        </w:tc>
      </w:tr>
      <w:tr w:rsidR="00A230FE" w:rsidRPr="00EB0679" w14:paraId="76515B84" w14:textId="77777777" w:rsidTr="00CE0F0F">
        <w:trPr>
          <w:cantSplit/>
        </w:trPr>
        <w:tc>
          <w:tcPr>
            <w:tcW w:w="8221" w:type="dxa"/>
            <w:gridSpan w:val="2"/>
          </w:tcPr>
          <w:p w14:paraId="446BCAD6"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C456787" w14:textId="77777777" w:rsidTr="00CE0F0F">
        <w:trPr>
          <w:cantSplit/>
        </w:trPr>
        <w:tc>
          <w:tcPr>
            <w:tcW w:w="8221" w:type="dxa"/>
            <w:gridSpan w:val="2"/>
          </w:tcPr>
          <w:p w14:paraId="2A30C6BF"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CC1EFAA" w14:textId="77777777" w:rsidR="00A230FE" w:rsidRPr="00DD683F" w:rsidRDefault="00A230FE" w:rsidP="00A230FE">
      <w:pPr>
        <w:rPr>
          <w:lang w:val="en-ZA"/>
        </w:rPr>
      </w:pPr>
    </w:p>
    <w:p w14:paraId="1A41E244" w14:textId="1D6666C8" w:rsidR="00F14D32" w:rsidRPr="00A230FE" w:rsidRDefault="7D7CC036" w:rsidP="00842A6D">
      <w:pPr>
        <w:pStyle w:val="List4"/>
        <w:rPr>
          <w:lang w:val="en-ZA"/>
        </w:rPr>
      </w:pPr>
      <w:r w:rsidRPr="00DD683F">
        <w:rPr>
          <w:lang w:val="en-ZA"/>
        </w:rPr>
        <w:t xml:space="preserve">The aerodrome airspace constraints </w:t>
      </w:r>
      <w:r w:rsidR="0DE7B7C3" w:rsidRPr="00DD683F">
        <w:rPr>
          <w:lang w:val="en-ZA"/>
        </w:rPr>
        <w:t xml:space="preserve">computations </w:t>
      </w:r>
      <w:r w:rsidRPr="00DD683F">
        <w:rPr>
          <w:lang w:val="en-ZA"/>
        </w:rPr>
        <w:t xml:space="preserve">applicable to calculation of tactical departure and arrival slots, in particular for the offline pre-defined co-ordinated airports shall </w:t>
      </w:r>
      <w:r w:rsidR="0DE7B7C3" w:rsidRPr="00DD683F">
        <w:rPr>
          <w:lang w:val="en-ZA"/>
        </w:rPr>
        <w:t>also include</w:t>
      </w:r>
      <w:r w:rsidRPr="00DD683F">
        <w:rPr>
          <w:lang w:val="en-ZA"/>
        </w:rPr>
        <w:t xml:space="preserve"> </w:t>
      </w:r>
      <w:r w:rsidR="0DE7B7C3" w:rsidRPr="00DD683F">
        <w:rPr>
          <w:lang w:val="en-ZA"/>
        </w:rPr>
        <w:t>aerodrome, airspace sector and waypoint load/capacity constraints.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3AA9C824" w14:textId="77777777" w:rsidTr="00CE0F0F">
        <w:tc>
          <w:tcPr>
            <w:tcW w:w="4112" w:type="dxa"/>
          </w:tcPr>
          <w:p w14:paraId="40294F30"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BCFB6F0" w14:textId="77777777" w:rsidR="00A230FE" w:rsidRPr="00EA3994" w:rsidRDefault="00A230FE" w:rsidP="00CE0F0F">
            <w:pPr>
              <w:pStyle w:val="NormalIndent"/>
              <w:tabs>
                <w:tab w:val="clear" w:pos="720"/>
              </w:tabs>
              <w:ind w:left="0"/>
              <w:rPr>
                <w:rFonts w:ascii="Arial" w:hAnsi="Arial" w:cs="Arial"/>
              </w:rPr>
            </w:pPr>
          </w:p>
        </w:tc>
      </w:tr>
      <w:tr w:rsidR="00A230FE" w:rsidRPr="00EB0679" w14:paraId="4331B71E" w14:textId="77777777" w:rsidTr="00CE0F0F">
        <w:trPr>
          <w:cantSplit/>
        </w:trPr>
        <w:tc>
          <w:tcPr>
            <w:tcW w:w="8221" w:type="dxa"/>
            <w:gridSpan w:val="2"/>
          </w:tcPr>
          <w:p w14:paraId="1E6FD456"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087A3E8" w14:textId="77777777" w:rsidTr="00CE0F0F">
        <w:trPr>
          <w:cantSplit/>
        </w:trPr>
        <w:tc>
          <w:tcPr>
            <w:tcW w:w="8221" w:type="dxa"/>
            <w:gridSpan w:val="2"/>
          </w:tcPr>
          <w:p w14:paraId="654AC580"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C81C930" w14:textId="77777777" w:rsidR="00A230FE" w:rsidRPr="00DD683F" w:rsidRDefault="00A230FE" w:rsidP="00A230FE">
      <w:pPr>
        <w:rPr>
          <w:lang w:val="en-ZA"/>
        </w:rPr>
      </w:pPr>
    </w:p>
    <w:p w14:paraId="03E17627" w14:textId="62FC8203" w:rsidR="00CF269E" w:rsidRDefault="0DE7B7C3" w:rsidP="00842A6D">
      <w:pPr>
        <w:pStyle w:val="List4"/>
        <w:rPr>
          <w:lang w:val="en-ZA"/>
        </w:rPr>
      </w:pPr>
      <w:r w:rsidRPr="00415628">
        <w:rPr>
          <w:lang w:val="en-ZA"/>
        </w:rPr>
        <w:t xml:space="preserve">The output of the tactical departure and arrival slot allocation </w:t>
      </w:r>
      <w:r w:rsidR="35DD9F14" w:rsidRPr="00415628">
        <w:rPr>
          <w:lang w:val="en-ZA"/>
        </w:rPr>
        <w:t xml:space="preserve">computation </w:t>
      </w:r>
      <w:r w:rsidRPr="00415628">
        <w:rPr>
          <w:lang w:val="en-ZA"/>
        </w:rPr>
        <w:t xml:space="preserve">shall be based on a list in tabular format that will be issued to air traffic control centres as part of the </w:t>
      </w:r>
      <w:r w:rsidR="35DD9F14" w:rsidRPr="00415628">
        <w:rPr>
          <w:lang w:val="en-ZA"/>
        </w:rPr>
        <w:t>Daily Airspace Plan (DAP)</w:t>
      </w:r>
      <w:r w:rsidRPr="00415628">
        <w:rPr>
          <w:lang w:val="en-ZA"/>
        </w:rPr>
        <w:t>.</w:t>
      </w:r>
      <w:r w:rsidR="5A54F223" w:rsidRPr="00415628">
        <w:rPr>
          <w:lang w:val="en-ZA"/>
        </w:rPr>
        <w:t xml:space="preserve"> </w:t>
      </w:r>
      <w:r w:rsidR="216DE664" w:rsidRPr="00415628">
        <w:rPr>
          <w:lang w:val="en-ZA"/>
        </w:rPr>
        <w:t xml:space="preserve">These lists shall show the </w:t>
      </w:r>
      <w:r w:rsidR="006C5258" w:rsidRPr="00415628">
        <w:rPr>
          <w:lang w:val="en-ZA"/>
        </w:rPr>
        <w:t xml:space="preserve">calculated time over (CTO), </w:t>
      </w:r>
      <w:r w:rsidR="216DE664" w:rsidRPr="00415628">
        <w:rPr>
          <w:lang w:val="en-ZA"/>
        </w:rPr>
        <w:t>calculated time of take-off (CTOT) and calculated time of arrival (CTOA) within the departure and arrival slot windows for each aircraft departing from or arriving at a particular aerodrome.</w:t>
      </w:r>
      <w:r w:rsidR="10DD1316" w:rsidRPr="00415628">
        <w:rPr>
          <w:lang w:val="en-ZA"/>
        </w:rPr>
        <w:t xml:space="preserve"> An example of </w:t>
      </w:r>
      <w:r w:rsidR="16382C0F" w:rsidRPr="00415628">
        <w:rPr>
          <w:lang w:val="en-ZA"/>
        </w:rPr>
        <w:t>such a</w:t>
      </w:r>
      <w:r w:rsidR="10DD1316" w:rsidRPr="00415628">
        <w:rPr>
          <w:lang w:val="en-ZA"/>
        </w:rPr>
        <w:t xml:space="preserve"> </w:t>
      </w:r>
      <w:r w:rsidR="1E4D6115" w:rsidRPr="00415628">
        <w:rPr>
          <w:lang w:val="en-ZA"/>
        </w:rPr>
        <w:t xml:space="preserve">tabular list </w:t>
      </w:r>
      <w:r w:rsidR="10DD1316" w:rsidRPr="00415628">
        <w:rPr>
          <w:lang w:val="en-ZA"/>
        </w:rPr>
        <w:t xml:space="preserve">format </w:t>
      </w:r>
      <w:r w:rsidR="1E4D6115" w:rsidRPr="00415628">
        <w:rPr>
          <w:lang w:val="en-ZA"/>
        </w:rPr>
        <w:t xml:space="preserve">is shown in </w:t>
      </w:r>
      <w:r w:rsidR="00036B5D" w:rsidRPr="00415628">
        <w:rPr>
          <w:lang w:val="en-ZA"/>
        </w:rPr>
        <w:fldChar w:fldCharType="begin"/>
      </w:r>
      <w:r w:rsidR="00036B5D" w:rsidRPr="00415628">
        <w:rPr>
          <w:lang w:val="en-ZA"/>
        </w:rPr>
        <w:instrText xml:space="preserve"> REF _Ref57674111 \h  \* MERGEFORMAT </w:instrText>
      </w:r>
      <w:r w:rsidR="00036B5D" w:rsidRPr="00415628">
        <w:rPr>
          <w:lang w:val="en-ZA"/>
        </w:rPr>
      </w:r>
      <w:r w:rsidR="00036B5D" w:rsidRPr="00415628">
        <w:rPr>
          <w:lang w:val="en-ZA"/>
        </w:rPr>
        <w:fldChar w:fldCharType="separate"/>
      </w:r>
      <w:r w:rsidR="00026AA7" w:rsidRPr="0030023E">
        <w:rPr>
          <w:lang w:val="en-ZA"/>
        </w:rPr>
        <w:t>Table 3</w:t>
      </w:r>
      <w:r w:rsidR="00036B5D" w:rsidRPr="00415628">
        <w:rPr>
          <w:lang w:val="en-ZA"/>
        </w:rPr>
        <w:fldChar w:fldCharType="end"/>
      </w:r>
      <w:r w:rsidR="35394CA2" w:rsidRPr="00415628">
        <w:rPr>
          <w:lang w:val="en-ZA"/>
        </w:rPr>
        <w:t>.</w:t>
      </w:r>
      <w:r w:rsidR="0048661A">
        <w:rPr>
          <w:lang w:val="en-ZA"/>
        </w:rPr>
        <w:t xml:space="preserve">  </w:t>
      </w:r>
      <w:r w:rsidR="00A94779">
        <w:t>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E63CEF6" w14:textId="77777777" w:rsidTr="00CE0F0F">
        <w:tc>
          <w:tcPr>
            <w:tcW w:w="4112" w:type="dxa"/>
          </w:tcPr>
          <w:p w14:paraId="67CD79FF"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0CE1E0E" w14:textId="77777777" w:rsidR="00A230FE" w:rsidRPr="00EA3994" w:rsidRDefault="00A230FE" w:rsidP="00CE0F0F">
            <w:pPr>
              <w:pStyle w:val="NormalIndent"/>
              <w:tabs>
                <w:tab w:val="clear" w:pos="720"/>
              </w:tabs>
              <w:ind w:left="0"/>
              <w:rPr>
                <w:rFonts w:ascii="Arial" w:hAnsi="Arial" w:cs="Arial"/>
              </w:rPr>
            </w:pPr>
          </w:p>
        </w:tc>
      </w:tr>
      <w:tr w:rsidR="00A230FE" w:rsidRPr="00EB0679" w14:paraId="089ED480" w14:textId="77777777" w:rsidTr="00CE0F0F">
        <w:trPr>
          <w:cantSplit/>
        </w:trPr>
        <w:tc>
          <w:tcPr>
            <w:tcW w:w="8221" w:type="dxa"/>
            <w:gridSpan w:val="2"/>
          </w:tcPr>
          <w:p w14:paraId="26077EF9"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6AFDF1C" w14:textId="77777777" w:rsidTr="00CE0F0F">
        <w:trPr>
          <w:cantSplit/>
        </w:trPr>
        <w:tc>
          <w:tcPr>
            <w:tcW w:w="8221" w:type="dxa"/>
            <w:gridSpan w:val="2"/>
          </w:tcPr>
          <w:p w14:paraId="504AF543"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0C32554" w14:textId="77777777" w:rsidR="007403F0" w:rsidRPr="00415628" w:rsidRDefault="007403F0" w:rsidP="007403F0">
      <w:pPr>
        <w:rPr>
          <w:lang w:val="en-ZA"/>
        </w:rPr>
      </w:pPr>
    </w:p>
    <w:p w14:paraId="637E1905" w14:textId="0F9B393B" w:rsidR="00B8590D" w:rsidRPr="00415628" w:rsidRDefault="00410252" w:rsidP="00B8590D">
      <w:pPr>
        <w:pStyle w:val="Caption"/>
        <w:rPr>
          <w:lang w:val="en-ZA"/>
        </w:rPr>
      </w:pPr>
      <w:bookmarkStart w:id="847" w:name="_Ref57674111"/>
      <w:bookmarkStart w:id="848" w:name="_Toc96513740"/>
      <w:r w:rsidRPr="00415628">
        <w:rPr>
          <w:noProof/>
        </w:rPr>
        <w:lastRenderedPageBreak/>
        <w:drawing>
          <wp:anchor distT="0" distB="0" distL="114300" distR="114300" simplePos="0" relativeHeight="251658250" behindDoc="0" locked="0" layoutInCell="1" allowOverlap="1" wp14:anchorId="251BECCA" wp14:editId="1F17233B">
            <wp:simplePos x="0" y="0"/>
            <wp:positionH relativeFrom="margin">
              <wp:posOffset>740354</wp:posOffset>
            </wp:positionH>
            <wp:positionV relativeFrom="paragraph">
              <wp:posOffset>187542</wp:posOffset>
            </wp:positionV>
            <wp:extent cx="4348800" cy="1735200"/>
            <wp:effectExtent l="19050" t="19050" r="13970" b="1778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348800" cy="173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21445966" w:rsidRPr="00415628">
        <w:t xml:space="preserve">Table </w:t>
      </w:r>
      <w:r w:rsidR="00B8590D" w:rsidRPr="00415628">
        <w:fldChar w:fldCharType="begin"/>
      </w:r>
      <w:r w:rsidR="00B8590D" w:rsidRPr="00415628">
        <w:instrText xml:space="preserve"> SEQ Table \* ARABIC </w:instrText>
      </w:r>
      <w:r w:rsidR="00B8590D" w:rsidRPr="00415628">
        <w:fldChar w:fldCharType="separate"/>
      </w:r>
      <w:r w:rsidR="00026AA7">
        <w:rPr>
          <w:noProof/>
        </w:rPr>
        <w:t>3</w:t>
      </w:r>
      <w:r w:rsidR="00B8590D" w:rsidRPr="00415628">
        <w:fldChar w:fldCharType="end"/>
      </w:r>
      <w:bookmarkEnd w:id="847"/>
      <w:r w:rsidR="21445966" w:rsidRPr="00415628">
        <w:t xml:space="preserve">: </w:t>
      </w:r>
      <w:r w:rsidR="440DCF5A" w:rsidRPr="00415628">
        <w:rPr>
          <w:lang w:val="en-ZA"/>
        </w:rPr>
        <w:t xml:space="preserve">Tabular Example of </w:t>
      </w:r>
      <w:r w:rsidR="6BD6D3BC" w:rsidRPr="00415628">
        <w:rPr>
          <w:lang w:val="en-ZA"/>
        </w:rPr>
        <w:t>a</w:t>
      </w:r>
      <w:r w:rsidR="440DCF5A" w:rsidRPr="00415628">
        <w:rPr>
          <w:lang w:val="en-ZA"/>
        </w:rPr>
        <w:t xml:space="preserve"> Tactical Departure Slot Allocation </w:t>
      </w:r>
      <w:r w:rsidR="4CC0851F" w:rsidRPr="00415628">
        <w:rPr>
          <w:lang w:val="en-ZA"/>
        </w:rPr>
        <w:t>List</w:t>
      </w:r>
      <w:bookmarkEnd w:id="848"/>
    </w:p>
    <w:p w14:paraId="6D04119E" w14:textId="7F468CF5" w:rsidR="00F15968" w:rsidRPr="00415628" w:rsidRDefault="00F15968" w:rsidP="00575F75">
      <w:pPr>
        <w:rPr>
          <w:lang w:val="en-ZA"/>
        </w:rPr>
      </w:pPr>
    </w:p>
    <w:p w14:paraId="477A9BA3" w14:textId="66DED69E" w:rsidR="00C821F1" w:rsidRPr="00A230FE" w:rsidRDefault="6EF5895A" w:rsidP="00842A6D">
      <w:pPr>
        <w:pStyle w:val="List4"/>
        <w:rPr>
          <w:lang w:val="en-ZA"/>
        </w:rPr>
      </w:pPr>
      <w:r w:rsidRPr="00415628">
        <w:rPr>
          <w:lang w:val="en-ZA"/>
        </w:rPr>
        <w:t xml:space="preserve">SAM messages shall be used to inform the relevant </w:t>
      </w:r>
      <w:r w:rsidR="00958ABF" w:rsidRPr="00415628">
        <w:rPr>
          <w:lang w:val="en-ZA"/>
        </w:rPr>
        <w:t>Stakeholder</w:t>
      </w:r>
      <w:r w:rsidRPr="00415628">
        <w:rPr>
          <w:lang w:val="en-ZA"/>
        </w:rPr>
        <w:t>s of the CTOT/CTOA as computed for tactical slots allocated.</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F63CB47" w14:textId="77777777" w:rsidTr="00CE0F0F">
        <w:tc>
          <w:tcPr>
            <w:tcW w:w="4112" w:type="dxa"/>
          </w:tcPr>
          <w:p w14:paraId="75A200B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302D9A0" w14:textId="77777777" w:rsidR="00A230FE" w:rsidRPr="00EA3994" w:rsidRDefault="00A230FE" w:rsidP="00CE0F0F">
            <w:pPr>
              <w:pStyle w:val="NormalIndent"/>
              <w:tabs>
                <w:tab w:val="clear" w:pos="720"/>
              </w:tabs>
              <w:ind w:left="0"/>
              <w:rPr>
                <w:rFonts w:ascii="Arial" w:hAnsi="Arial" w:cs="Arial"/>
              </w:rPr>
            </w:pPr>
          </w:p>
        </w:tc>
      </w:tr>
      <w:tr w:rsidR="00A230FE" w:rsidRPr="00EB0679" w14:paraId="1C1503BC" w14:textId="77777777" w:rsidTr="00CE0F0F">
        <w:trPr>
          <w:cantSplit/>
        </w:trPr>
        <w:tc>
          <w:tcPr>
            <w:tcW w:w="8221" w:type="dxa"/>
            <w:gridSpan w:val="2"/>
          </w:tcPr>
          <w:p w14:paraId="327A622C"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7CDF059" w14:textId="77777777" w:rsidTr="00CE0F0F">
        <w:trPr>
          <w:cantSplit/>
        </w:trPr>
        <w:tc>
          <w:tcPr>
            <w:tcW w:w="8221" w:type="dxa"/>
            <w:gridSpan w:val="2"/>
          </w:tcPr>
          <w:p w14:paraId="6D3CFD4A"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0DDC5FC4" w14:textId="77777777" w:rsidR="00A230FE" w:rsidRPr="00415628" w:rsidRDefault="00A230FE" w:rsidP="00A230FE">
      <w:pPr>
        <w:rPr>
          <w:lang w:val="en-ZA"/>
        </w:rPr>
      </w:pPr>
    </w:p>
    <w:p w14:paraId="3258482B" w14:textId="1155B068" w:rsidR="00F15968" w:rsidRDefault="6EF5895A" w:rsidP="00842A6D">
      <w:pPr>
        <w:pStyle w:val="List4"/>
      </w:pPr>
      <w:r w:rsidRPr="00415628">
        <w:rPr>
          <w:lang w:val="en-ZA"/>
        </w:rPr>
        <w:t>Revised tactical departure and arrival slot lists shall be calculated as per the standard tactical slot modelling functionality except for the additional average ground delay introduced per flight included in the GDP.</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46D4513" w14:textId="77777777" w:rsidTr="00CE0F0F">
        <w:tc>
          <w:tcPr>
            <w:tcW w:w="4112" w:type="dxa"/>
          </w:tcPr>
          <w:p w14:paraId="040F11DD"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12CF2D9" w14:textId="77777777" w:rsidR="00A230FE" w:rsidRPr="00EA3994" w:rsidRDefault="00A230FE" w:rsidP="00CE0F0F">
            <w:pPr>
              <w:pStyle w:val="NormalIndent"/>
              <w:tabs>
                <w:tab w:val="clear" w:pos="720"/>
              </w:tabs>
              <w:ind w:left="0"/>
              <w:rPr>
                <w:rFonts w:ascii="Arial" w:hAnsi="Arial" w:cs="Arial"/>
              </w:rPr>
            </w:pPr>
          </w:p>
        </w:tc>
      </w:tr>
      <w:tr w:rsidR="00A230FE" w:rsidRPr="00EB0679" w14:paraId="2569BD2C" w14:textId="77777777" w:rsidTr="00CE0F0F">
        <w:trPr>
          <w:cantSplit/>
        </w:trPr>
        <w:tc>
          <w:tcPr>
            <w:tcW w:w="8221" w:type="dxa"/>
            <w:gridSpan w:val="2"/>
          </w:tcPr>
          <w:p w14:paraId="2EFFC65D"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3217568" w14:textId="77777777" w:rsidTr="00CE0F0F">
        <w:trPr>
          <w:cantSplit/>
        </w:trPr>
        <w:tc>
          <w:tcPr>
            <w:tcW w:w="8221" w:type="dxa"/>
            <w:gridSpan w:val="2"/>
          </w:tcPr>
          <w:p w14:paraId="648AFD3A"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F5D38E2" w14:textId="77777777" w:rsidR="00A94779" w:rsidRPr="00415628" w:rsidRDefault="00A94779" w:rsidP="00830DEB"/>
    <w:p w14:paraId="56F40A7D" w14:textId="071EFDCB" w:rsidR="00C624A6" w:rsidRPr="00415628" w:rsidRDefault="00C624A6" w:rsidP="003A12FB">
      <w:pPr>
        <w:pStyle w:val="Heading3"/>
      </w:pPr>
      <w:bookmarkStart w:id="849" w:name="_Toc96513886"/>
      <w:r w:rsidRPr="00415628">
        <w:rPr>
          <w:rFonts w:hint="eastAsia"/>
        </w:rPr>
        <w:t>Collaborative Decision Making (CDM)</w:t>
      </w:r>
      <w:bookmarkEnd w:id="849"/>
      <w:r w:rsidRPr="00415628">
        <w:rPr>
          <w:rFonts w:hint="eastAsia"/>
        </w:rPr>
        <w:t xml:space="preserve"> </w:t>
      </w:r>
    </w:p>
    <w:p w14:paraId="105FF93F" w14:textId="2E602592" w:rsidR="00C624A6" w:rsidRDefault="00303282" w:rsidP="004E261B">
      <w:pPr>
        <w:pStyle w:val="List3"/>
        <w:numPr>
          <w:ilvl w:val="0"/>
          <w:numId w:val="227"/>
        </w:numPr>
      </w:pPr>
      <w:r w:rsidRPr="00415628">
        <w:t xml:space="preserve">The </w:t>
      </w:r>
      <w:r w:rsidR="00866D95" w:rsidRPr="00415628">
        <w:t xml:space="preserve">ATFM </w:t>
      </w:r>
      <w:r w:rsidR="002B3E05" w:rsidRPr="00415628">
        <w:t>S</w:t>
      </w:r>
      <w:r w:rsidR="00866D95" w:rsidRPr="00415628">
        <w:t xml:space="preserve">ystem shall incorporate </w:t>
      </w:r>
      <w:r w:rsidR="00C624A6" w:rsidRPr="00415628">
        <w:t xml:space="preserve">a database </w:t>
      </w:r>
      <w:r w:rsidR="00314DC0" w:rsidRPr="00415628">
        <w:t>for</w:t>
      </w:r>
      <w:r w:rsidR="00C624A6" w:rsidRPr="00415628">
        <w:t xml:space="preserve"> all typical flight parameters and dynamically update the information from the various sources.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1130B57" w14:textId="77777777" w:rsidTr="00CE0F0F">
        <w:tc>
          <w:tcPr>
            <w:tcW w:w="4112" w:type="dxa"/>
          </w:tcPr>
          <w:p w14:paraId="128A78E7"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54CDEFA" w14:textId="77777777" w:rsidR="00A230FE" w:rsidRPr="00EA3994" w:rsidRDefault="00A230FE" w:rsidP="00CE0F0F">
            <w:pPr>
              <w:pStyle w:val="NormalIndent"/>
              <w:tabs>
                <w:tab w:val="clear" w:pos="720"/>
              </w:tabs>
              <w:ind w:left="0"/>
              <w:rPr>
                <w:rFonts w:ascii="Arial" w:hAnsi="Arial" w:cs="Arial"/>
              </w:rPr>
            </w:pPr>
          </w:p>
        </w:tc>
      </w:tr>
      <w:tr w:rsidR="00A230FE" w:rsidRPr="00EB0679" w14:paraId="36D42664" w14:textId="77777777" w:rsidTr="00CE0F0F">
        <w:trPr>
          <w:cantSplit/>
        </w:trPr>
        <w:tc>
          <w:tcPr>
            <w:tcW w:w="8221" w:type="dxa"/>
            <w:gridSpan w:val="2"/>
          </w:tcPr>
          <w:p w14:paraId="62A6DF5F"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915DF84" w14:textId="77777777" w:rsidTr="00CE0F0F">
        <w:trPr>
          <w:cantSplit/>
        </w:trPr>
        <w:tc>
          <w:tcPr>
            <w:tcW w:w="8221" w:type="dxa"/>
            <w:gridSpan w:val="2"/>
          </w:tcPr>
          <w:p w14:paraId="03D18CD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398E3120" w14:textId="77777777" w:rsidR="00A230FE" w:rsidRPr="00415628" w:rsidRDefault="00A230FE" w:rsidP="00A230FE"/>
    <w:p w14:paraId="0F629A29" w14:textId="5A52990D" w:rsidR="003C782E" w:rsidRDefault="5A2158B9" w:rsidP="00AD20FD">
      <w:pPr>
        <w:pStyle w:val="List3"/>
      </w:pPr>
      <w:r w:rsidRPr="00415628">
        <w:t xml:space="preserve">ATFM CTOT/ATOT (departure/arrival) </w:t>
      </w:r>
      <w:r w:rsidR="00AA7197" w:rsidRPr="00415628">
        <w:t xml:space="preserve">and CTO </w:t>
      </w:r>
      <w:r w:rsidRPr="00415628">
        <w:t xml:space="preserve">data </w:t>
      </w:r>
      <w:r w:rsidR="00543F37" w:rsidRPr="00415628">
        <w:t>relevant to the subscribed users shall be made available via Web application, email etc</w:t>
      </w:r>
      <w:r w:rsidR="01C4617A" w:rsidRPr="00415628">
        <w: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D02FF1F" w14:textId="77777777" w:rsidTr="00CE0F0F">
        <w:tc>
          <w:tcPr>
            <w:tcW w:w="4112" w:type="dxa"/>
          </w:tcPr>
          <w:p w14:paraId="772C8DA3" w14:textId="77777777" w:rsidR="00A230FE" w:rsidRPr="00C80561" w:rsidRDefault="00A230FE" w:rsidP="00CE0F0F">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03429962" w14:textId="77777777" w:rsidR="00A230FE" w:rsidRPr="00EA3994" w:rsidRDefault="00A230FE" w:rsidP="00CE0F0F">
            <w:pPr>
              <w:pStyle w:val="NormalIndent"/>
              <w:tabs>
                <w:tab w:val="clear" w:pos="720"/>
              </w:tabs>
              <w:ind w:left="0"/>
              <w:rPr>
                <w:rFonts w:ascii="Arial" w:hAnsi="Arial" w:cs="Arial"/>
              </w:rPr>
            </w:pPr>
          </w:p>
        </w:tc>
      </w:tr>
      <w:tr w:rsidR="00A230FE" w:rsidRPr="00EB0679" w14:paraId="5717114D" w14:textId="77777777" w:rsidTr="00CE0F0F">
        <w:trPr>
          <w:cantSplit/>
        </w:trPr>
        <w:tc>
          <w:tcPr>
            <w:tcW w:w="8221" w:type="dxa"/>
            <w:gridSpan w:val="2"/>
          </w:tcPr>
          <w:p w14:paraId="67021CC8"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B90F426" w14:textId="77777777" w:rsidTr="00CE0F0F">
        <w:trPr>
          <w:cantSplit/>
        </w:trPr>
        <w:tc>
          <w:tcPr>
            <w:tcW w:w="8221" w:type="dxa"/>
            <w:gridSpan w:val="2"/>
          </w:tcPr>
          <w:p w14:paraId="2AFF9F59"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DC66011" w14:textId="77777777" w:rsidR="00A230FE" w:rsidRPr="00415628" w:rsidRDefault="00A230FE" w:rsidP="00A230FE"/>
    <w:p w14:paraId="473CADBF" w14:textId="16BA23C7" w:rsidR="00C52AAE" w:rsidRDefault="00E45548" w:rsidP="00C52AAE">
      <w:pPr>
        <w:pStyle w:val="List3"/>
      </w:pPr>
      <w:r w:rsidRPr="00415628">
        <w:t>New and revised slot allocations (specific to a particular registered Stakeholder and according to their allocated user roles) shall automatically be made available to the associated airline or CDM/A-CDM users via emails and the Web application in the event that a</w:t>
      </w:r>
      <w:r w:rsidR="00305074" w:rsidRPr="00415628">
        <w:t>ny CTOT/ATOT and associated CTO changes throughout the day, or whenever a GDP, AFP, or GS is revised or implemented</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3951C993" w14:textId="77777777" w:rsidTr="00CE0F0F">
        <w:tc>
          <w:tcPr>
            <w:tcW w:w="4112" w:type="dxa"/>
          </w:tcPr>
          <w:p w14:paraId="24FF4876"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08BABFC" w14:textId="77777777" w:rsidR="00A230FE" w:rsidRPr="00EA3994" w:rsidRDefault="00A230FE" w:rsidP="00CE0F0F">
            <w:pPr>
              <w:pStyle w:val="NormalIndent"/>
              <w:tabs>
                <w:tab w:val="clear" w:pos="720"/>
              </w:tabs>
              <w:ind w:left="0"/>
              <w:rPr>
                <w:rFonts w:ascii="Arial" w:hAnsi="Arial" w:cs="Arial"/>
              </w:rPr>
            </w:pPr>
          </w:p>
        </w:tc>
      </w:tr>
      <w:tr w:rsidR="00A230FE" w:rsidRPr="00EB0679" w14:paraId="7C5F3A3A" w14:textId="77777777" w:rsidTr="00CE0F0F">
        <w:trPr>
          <w:cantSplit/>
        </w:trPr>
        <w:tc>
          <w:tcPr>
            <w:tcW w:w="8221" w:type="dxa"/>
            <w:gridSpan w:val="2"/>
          </w:tcPr>
          <w:p w14:paraId="11AEDCF4"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69B51BE" w14:textId="77777777" w:rsidTr="00CE0F0F">
        <w:trPr>
          <w:cantSplit/>
        </w:trPr>
        <w:tc>
          <w:tcPr>
            <w:tcW w:w="8221" w:type="dxa"/>
            <w:gridSpan w:val="2"/>
          </w:tcPr>
          <w:p w14:paraId="6C49CF1C"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5A88C39" w14:textId="77777777" w:rsidR="00A230FE" w:rsidRPr="00415628" w:rsidRDefault="00A230FE" w:rsidP="00A230FE"/>
    <w:p w14:paraId="50C4C9B7" w14:textId="1E5BD9A9" w:rsidR="00C624A6" w:rsidRPr="00415628" w:rsidRDefault="5A2158B9" w:rsidP="00AD20FD">
      <w:pPr>
        <w:pStyle w:val="List3"/>
      </w:pPr>
      <w:r w:rsidRPr="00415628">
        <w:t xml:space="preserve">The </w:t>
      </w:r>
      <w:r w:rsidR="002B3E05" w:rsidRPr="00415628">
        <w:t>ATFM System</w:t>
      </w:r>
      <w:r w:rsidRPr="00415628">
        <w:t xml:space="preserve"> shall accept from </w:t>
      </w:r>
      <w:r w:rsidR="00786CEA" w:rsidRPr="00415628">
        <w:t xml:space="preserve">all subscribed users </w:t>
      </w:r>
      <w:r w:rsidRPr="00415628">
        <w:t>the following messages:</w:t>
      </w:r>
    </w:p>
    <w:p w14:paraId="287B5A62" w14:textId="77777777" w:rsidR="00C624A6" w:rsidRPr="00415628" w:rsidRDefault="00C624A6" w:rsidP="00C52AAE">
      <w:pPr>
        <w:pStyle w:val="ListBullet3"/>
      </w:pPr>
      <w:r w:rsidRPr="00415628">
        <w:t xml:space="preserve">Request for improvement (RFI), </w:t>
      </w:r>
    </w:p>
    <w:p w14:paraId="1F472078" w14:textId="61AF9CAF" w:rsidR="00C624A6" w:rsidRPr="00415628" w:rsidRDefault="00C624A6" w:rsidP="00C52AAE">
      <w:pPr>
        <w:pStyle w:val="ListBullet3"/>
      </w:pPr>
      <w:r w:rsidRPr="00415628">
        <w:t>Slot improvement proposal acceptance (SPA),</w:t>
      </w:r>
    </w:p>
    <w:p w14:paraId="06B55E49" w14:textId="77777777" w:rsidR="00C624A6" w:rsidRPr="00415628" w:rsidRDefault="00C624A6" w:rsidP="00C52AAE">
      <w:pPr>
        <w:pStyle w:val="ListBullet3"/>
      </w:pPr>
      <w:r w:rsidRPr="00415628">
        <w:t xml:space="preserve">Slot improvement proposal rejection (SRJ), </w:t>
      </w:r>
    </w:p>
    <w:p w14:paraId="76EEBCF4" w14:textId="6A558A6B" w:rsidR="00C624A6" w:rsidRDefault="00C624A6" w:rsidP="00C52AAE">
      <w:pPr>
        <w:pStyle w:val="ListBullet3"/>
      </w:pPr>
      <w:r w:rsidRPr="00415628">
        <w:t>Slot missed message (SMM).</w:t>
      </w:r>
    </w:p>
    <w:p w14:paraId="6EAC195A" w14:textId="1EFF5F5C" w:rsidR="00A94779" w:rsidRDefault="00A94779"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41B19B4" w14:textId="77777777" w:rsidTr="00CE0F0F">
        <w:tc>
          <w:tcPr>
            <w:tcW w:w="4112" w:type="dxa"/>
          </w:tcPr>
          <w:p w14:paraId="305EAF6F"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B7CF6F6" w14:textId="77777777" w:rsidR="00A230FE" w:rsidRPr="00EA3994" w:rsidRDefault="00A230FE" w:rsidP="00CE0F0F">
            <w:pPr>
              <w:pStyle w:val="NormalIndent"/>
              <w:tabs>
                <w:tab w:val="clear" w:pos="720"/>
              </w:tabs>
              <w:ind w:left="0"/>
              <w:rPr>
                <w:rFonts w:ascii="Arial" w:hAnsi="Arial" w:cs="Arial"/>
              </w:rPr>
            </w:pPr>
          </w:p>
        </w:tc>
      </w:tr>
      <w:tr w:rsidR="00A230FE" w:rsidRPr="00EB0679" w14:paraId="01CC25EE" w14:textId="77777777" w:rsidTr="00CE0F0F">
        <w:trPr>
          <w:cantSplit/>
        </w:trPr>
        <w:tc>
          <w:tcPr>
            <w:tcW w:w="8221" w:type="dxa"/>
            <w:gridSpan w:val="2"/>
          </w:tcPr>
          <w:p w14:paraId="5EB5DC2A"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6CB6C1B" w14:textId="77777777" w:rsidTr="00CE0F0F">
        <w:trPr>
          <w:cantSplit/>
        </w:trPr>
        <w:tc>
          <w:tcPr>
            <w:tcW w:w="8221" w:type="dxa"/>
            <w:gridSpan w:val="2"/>
          </w:tcPr>
          <w:p w14:paraId="0FD7D9C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5FA11E1" w14:textId="77777777" w:rsidR="00A230FE" w:rsidRPr="00415628" w:rsidRDefault="00A230FE" w:rsidP="00A230FE"/>
    <w:p w14:paraId="3ED7701D" w14:textId="00A358E1" w:rsidR="00C624A6" w:rsidRPr="00415628" w:rsidRDefault="5A2158B9" w:rsidP="00AD20FD">
      <w:pPr>
        <w:pStyle w:val="List3"/>
      </w:pPr>
      <w:r w:rsidRPr="00415628">
        <w:t xml:space="preserve">The </w:t>
      </w:r>
      <w:r w:rsidR="002B3E05" w:rsidRPr="00415628">
        <w:t>ATFM System</w:t>
      </w:r>
      <w:r w:rsidRPr="00415628">
        <w:t xml:space="preserve"> shall have the capability to dispatch via e-mail FUA areas to the relevant CDM partners to enter into negotiation for FUA and for FUA notification.</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6206E40" w14:textId="77777777" w:rsidTr="00CE0F0F">
        <w:tc>
          <w:tcPr>
            <w:tcW w:w="4112" w:type="dxa"/>
          </w:tcPr>
          <w:p w14:paraId="72F30EF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19256FF" w14:textId="77777777" w:rsidR="00A230FE" w:rsidRPr="00EA3994" w:rsidRDefault="00A230FE" w:rsidP="00CE0F0F">
            <w:pPr>
              <w:pStyle w:val="NormalIndent"/>
              <w:tabs>
                <w:tab w:val="clear" w:pos="720"/>
              </w:tabs>
              <w:ind w:left="0"/>
              <w:rPr>
                <w:rFonts w:ascii="Arial" w:hAnsi="Arial" w:cs="Arial"/>
              </w:rPr>
            </w:pPr>
          </w:p>
        </w:tc>
      </w:tr>
      <w:tr w:rsidR="00A230FE" w:rsidRPr="00EB0679" w14:paraId="22CA7E2D" w14:textId="77777777" w:rsidTr="00CE0F0F">
        <w:trPr>
          <w:cantSplit/>
        </w:trPr>
        <w:tc>
          <w:tcPr>
            <w:tcW w:w="8221" w:type="dxa"/>
            <w:gridSpan w:val="2"/>
          </w:tcPr>
          <w:p w14:paraId="7532393B"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A3E3AB3" w14:textId="77777777" w:rsidTr="00CE0F0F">
        <w:trPr>
          <w:cantSplit/>
        </w:trPr>
        <w:tc>
          <w:tcPr>
            <w:tcW w:w="8221" w:type="dxa"/>
            <w:gridSpan w:val="2"/>
          </w:tcPr>
          <w:p w14:paraId="4D5753FF"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99FEC12" w14:textId="77777777" w:rsidR="00C624A6" w:rsidRPr="00415628" w:rsidRDefault="00C624A6" w:rsidP="00594E2D">
      <w:pPr>
        <w:ind w:left="360"/>
      </w:pPr>
    </w:p>
    <w:p w14:paraId="4C6427EF" w14:textId="16E89004" w:rsidR="00AD4488" w:rsidRPr="00415628" w:rsidRDefault="00AD4488" w:rsidP="003A12FB">
      <w:pPr>
        <w:pStyle w:val="Heading3"/>
      </w:pPr>
      <w:bookmarkStart w:id="850" w:name="_Toc96513887"/>
      <w:r w:rsidRPr="00415628">
        <w:rPr>
          <w:rFonts w:hint="eastAsia"/>
        </w:rPr>
        <w:t>Web application (Web-app)</w:t>
      </w:r>
      <w:r w:rsidR="005F27B4" w:rsidRPr="00415628">
        <w:rPr>
          <w:rFonts w:hint="eastAsia"/>
        </w:rPr>
        <w:t xml:space="preserve"> Function</w:t>
      </w:r>
      <w:bookmarkEnd w:id="850"/>
    </w:p>
    <w:p w14:paraId="1C2F4C35" w14:textId="06C6077F" w:rsidR="00127D62" w:rsidRDefault="00865F45" w:rsidP="004E261B">
      <w:pPr>
        <w:pStyle w:val="List3"/>
        <w:numPr>
          <w:ilvl w:val="0"/>
          <w:numId w:val="228"/>
        </w:numPr>
      </w:pPr>
      <w:bookmarkStart w:id="851" w:name="_Toc55854864"/>
      <w:r w:rsidRPr="00415628">
        <w:t xml:space="preserve">The ATFM Web application shall be a web-based application that allows for </w:t>
      </w:r>
      <w:r w:rsidR="006C7C52" w:rsidRPr="00415628">
        <w:t xml:space="preserve">the </w:t>
      </w:r>
      <w:r w:rsidRPr="00415628">
        <w:t xml:space="preserve">monitoring </w:t>
      </w:r>
      <w:r w:rsidR="006C7C52" w:rsidRPr="00415628">
        <w:t xml:space="preserve">of </w:t>
      </w:r>
      <w:r w:rsidRPr="00415628">
        <w:t>active traffic management initiatives (TMI’s).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83DF3" w:rsidRPr="00EB0679" w14:paraId="6146285D" w14:textId="77777777" w:rsidTr="00204EDC">
        <w:tc>
          <w:tcPr>
            <w:tcW w:w="4112" w:type="dxa"/>
          </w:tcPr>
          <w:p w14:paraId="012D91ED" w14:textId="77777777" w:rsidR="00583DF3" w:rsidRPr="00C80561" w:rsidRDefault="00583DF3" w:rsidP="00204EDC">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4C43D4C3" w14:textId="77777777" w:rsidR="00583DF3" w:rsidRPr="00EA3994" w:rsidRDefault="00583DF3" w:rsidP="00204EDC">
            <w:pPr>
              <w:pStyle w:val="NormalIndent"/>
              <w:tabs>
                <w:tab w:val="clear" w:pos="720"/>
              </w:tabs>
              <w:ind w:left="0"/>
              <w:rPr>
                <w:rFonts w:ascii="Arial" w:hAnsi="Arial" w:cs="Arial"/>
              </w:rPr>
            </w:pPr>
          </w:p>
        </w:tc>
      </w:tr>
      <w:tr w:rsidR="00583DF3" w:rsidRPr="00EB0679" w14:paraId="710E3BE6" w14:textId="77777777" w:rsidTr="00204EDC">
        <w:trPr>
          <w:cantSplit/>
        </w:trPr>
        <w:tc>
          <w:tcPr>
            <w:tcW w:w="8221" w:type="dxa"/>
            <w:gridSpan w:val="2"/>
          </w:tcPr>
          <w:p w14:paraId="5B874FD3" w14:textId="77777777" w:rsidR="00583DF3" w:rsidRPr="00EA3994" w:rsidRDefault="00583DF3" w:rsidP="00204EDC">
            <w:pPr>
              <w:pStyle w:val="NormalIndent"/>
              <w:ind w:left="0"/>
              <w:jc w:val="left"/>
              <w:rPr>
                <w:rFonts w:ascii="Arial" w:hAnsi="Arial" w:cs="Arial"/>
                <w:i/>
              </w:rPr>
            </w:pPr>
            <w:r>
              <w:rPr>
                <w:i/>
                <w:iCs/>
                <w:sz w:val="18"/>
                <w:szCs w:val="18"/>
              </w:rPr>
              <w:t>[THE BIDDER SHALL INSERT FULL RESPONSE FOR EVALUATION HERE]</w:t>
            </w:r>
          </w:p>
        </w:tc>
      </w:tr>
      <w:tr w:rsidR="00583DF3" w:rsidRPr="00EB0679" w14:paraId="4F4F4EEF" w14:textId="77777777" w:rsidTr="00204EDC">
        <w:trPr>
          <w:cantSplit/>
        </w:trPr>
        <w:tc>
          <w:tcPr>
            <w:tcW w:w="8221" w:type="dxa"/>
            <w:gridSpan w:val="2"/>
          </w:tcPr>
          <w:p w14:paraId="4A1CD61F" w14:textId="77777777" w:rsidR="00583DF3" w:rsidRPr="00EA3994" w:rsidRDefault="00583DF3" w:rsidP="00204EDC">
            <w:pPr>
              <w:pStyle w:val="NormalIndent"/>
              <w:ind w:left="0"/>
              <w:jc w:val="left"/>
              <w:rPr>
                <w:rFonts w:ascii="Arial" w:hAnsi="Arial" w:cs="Arial"/>
                <w:i/>
              </w:rPr>
            </w:pPr>
            <w:r>
              <w:rPr>
                <w:i/>
                <w:iCs/>
                <w:sz w:val="18"/>
                <w:szCs w:val="18"/>
              </w:rPr>
              <w:t>[THE BIDDER SHALL INSERT REFERENCE TO ADDITIONAL INFORMATION HERE]</w:t>
            </w:r>
          </w:p>
        </w:tc>
      </w:tr>
    </w:tbl>
    <w:p w14:paraId="761A427D" w14:textId="77777777" w:rsidR="002715BA" w:rsidRPr="00415628" w:rsidRDefault="002715BA" w:rsidP="003E5119"/>
    <w:p w14:paraId="75B06EF6" w14:textId="6C4C7A76" w:rsidR="00127D62" w:rsidRDefault="00196F39" w:rsidP="00AD20FD">
      <w:pPr>
        <w:pStyle w:val="List3"/>
      </w:pPr>
      <w:r w:rsidRPr="00415628">
        <w:t>The ATFM Web application</w:t>
      </w:r>
      <w:r w:rsidRPr="00415628" w:rsidDel="00196F39">
        <w:t xml:space="preserve"> </w:t>
      </w:r>
      <w:r w:rsidR="1D9E0DA4" w:rsidRPr="00415628">
        <w:t xml:space="preserve">shall generate </w:t>
      </w:r>
      <w:r w:rsidR="00D2726F" w:rsidRPr="00415628">
        <w:t xml:space="preserve">reports in accordance to the specifications defined in paragraph </w:t>
      </w:r>
      <w:r w:rsidR="00D2726F" w:rsidRPr="00415628">
        <w:fldChar w:fldCharType="begin"/>
      </w:r>
      <w:r w:rsidR="00D2726F" w:rsidRPr="00415628">
        <w:instrText xml:space="preserve"> REF _Ref58619351 \r \h  \* MERGEFORMAT </w:instrText>
      </w:r>
      <w:r w:rsidR="00D2726F" w:rsidRPr="00415628">
        <w:fldChar w:fldCharType="separate"/>
      </w:r>
      <w:r w:rsidR="00026AA7">
        <w:t>7.3</w:t>
      </w:r>
      <w:r w:rsidR="00D2726F" w:rsidRPr="00415628">
        <w:fldChar w:fldCharType="end"/>
      </w:r>
      <w:r w:rsidR="1D9E0DA4" w:rsidRPr="00415628">
        <w:t xml:space="preserve"> and these reports shall be updated with the most current information after an Aggregate Demand List (ADL) update every three minutes.</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83DF3" w:rsidRPr="00EB0679" w14:paraId="4D2DF92B" w14:textId="77777777" w:rsidTr="00204EDC">
        <w:tc>
          <w:tcPr>
            <w:tcW w:w="4112" w:type="dxa"/>
          </w:tcPr>
          <w:p w14:paraId="133767FB" w14:textId="77777777" w:rsidR="00583DF3" w:rsidRPr="00C80561" w:rsidRDefault="00583DF3"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F9CCB3E" w14:textId="77777777" w:rsidR="00583DF3" w:rsidRPr="00EA3994" w:rsidRDefault="00583DF3" w:rsidP="00204EDC">
            <w:pPr>
              <w:pStyle w:val="NormalIndent"/>
              <w:tabs>
                <w:tab w:val="clear" w:pos="720"/>
              </w:tabs>
              <w:ind w:left="0"/>
              <w:rPr>
                <w:rFonts w:ascii="Arial" w:hAnsi="Arial" w:cs="Arial"/>
              </w:rPr>
            </w:pPr>
          </w:p>
        </w:tc>
      </w:tr>
      <w:tr w:rsidR="00583DF3" w:rsidRPr="00EB0679" w14:paraId="1D251814" w14:textId="77777777" w:rsidTr="00204EDC">
        <w:trPr>
          <w:cantSplit/>
        </w:trPr>
        <w:tc>
          <w:tcPr>
            <w:tcW w:w="8221" w:type="dxa"/>
            <w:gridSpan w:val="2"/>
          </w:tcPr>
          <w:p w14:paraId="77BCB2D2" w14:textId="77777777" w:rsidR="00583DF3" w:rsidRPr="00EA3994" w:rsidRDefault="00583DF3" w:rsidP="00204EDC">
            <w:pPr>
              <w:pStyle w:val="NormalIndent"/>
              <w:ind w:left="0"/>
              <w:jc w:val="left"/>
              <w:rPr>
                <w:rFonts w:ascii="Arial" w:hAnsi="Arial" w:cs="Arial"/>
                <w:i/>
              </w:rPr>
            </w:pPr>
            <w:r>
              <w:rPr>
                <w:i/>
                <w:iCs/>
                <w:sz w:val="18"/>
                <w:szCs w:val="18"/>
              </w:rPr>
              <w:t>[THE BIDDER SHALL INSERT FULL RESPONSE FOR EVALUATION HERE]</w:t>
            </w:r>
          </w:p>
        </w:tc>
      </w:tr>
      <w:tr w:rsidR="00583DF3" w:rsidRPr="00EB0679" w14:paraId="743A2900" w14:textId="77777777" w:rsidTr="00204EDC">
        <w:trPr>
          <w:cantSplit/>
        </w:trPr>
        <w:tc>
          <w:tcPr>
            <w:tcW w:w="8221" w:type="dxa"/>
            <w:gridSpan w:val="2"/>
          </w:tcPr>
          <w:p w14:paraId="33197F6C" w14:textId="77777777" w:rsidR="00583DF3" w:rsidRPr="00EA3994" w:rsidRDefault="00583DF3" w:rsidP="00204EDC">
            <w:pPr>
              <w:pStyle w:val="NormalIndent"/>
              <w:ind w:left="0"/>
              <w:jc w:val="left"/>
              <w:rPr>
                <w:rFonts w:ascii="Arial" w:hAnsi="Arial" w:cs="Arial"/>
                <w:i/>
              </w:rPr>
            </w:pPr>
            <w:r>
              <w:rPr>
                <w:i/>
                <w:iCs/>
                <w:sz w:val="18"/>
                <w:szCs w:val="18"/>
              </w:rPr>
              <w:t>[THE BIDDER SHALL INSERT REFERENCE TO ADDITIONAL INFORMATION HERE]</w:t>
            </w:r>
          </w:p>
        </w:tc>
      </w:tr>
    </w:tbl>
    <w:p w14:paraId="059A273C" w14:textId="77777777" w:rsidR="002715BA" w:rsidRPr="00415628" w:rsidRDefault="002715BA" w:rsidP="003E5119"/>
    <w:p w14:paraId="04B470D2" w14:textId="05DFE964" w:rsidR="00865F45" w:rsidRDefault="1D9E0DA4" w:rsidP="00AD20FD">
      <w:pPr>
        <w:pStyle w:val="List3"/>
      </w:pPr>
      <w:r w:rsidRPr="00415628">
        <w:t>The information provided in these reports shall assist to identify problems as they occur to allow users to correct problems that impact TMI performance and shall also serve to view and obtain historical flight data such as for example slot compliance, slot allocations, individual and aerodrome flight detail, etc.</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83DF3" w:rsidRPr="00EB0679" w14:paraId="4996A4B5" w14:textId="77777777" w:rsidTr="00204EDC">
        <w:tc>
          <w:tcPr>
            <w:tcW w:w="4112" w:type="dxa"/>
          </w:tcPr>
          <w:p w14:paraId="3F6275FE" w14:textId="77777777" w:rsidR="00583DF3" w:rsidRPr="00C80561" w:rsidRDefault="00583DF3"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F5561D3" w14:textId="77777777" w:rsidR="00583DF3" w:rsidRPr="00EA3994" w:rsidRDefault="00583DF3" w:rsidP="00204EDC">
            <w:pPr>
              <w:pStyle w:val="NormalIndent"/>
              <w:tabs>
                <w:tab w:val="clear" w:pos="720"/>
              </w:tabs>
              <w:ind w:left="0"/>
              <w:rPr>
                <w:rFonts w:ascii="Arial" w:hAnsi="Arial" w:cs="Arial"/>
              </w:rPr>
            </w:pPr>
          </w:p>
        </w:tc>
      </w:tr>
      <w:tr w:rsidR="00583DF3" w:rsidRPr="00EB0679" w14:paraId="428C6B4C" w14:textId="77777777" w:rsidTr="00204EDC">
        <w:trPr>
          <w:cantSplit/>
        </w:trPr>
        <w:tc>
          <w:tcPr>
            <w:tcW w:w="8221" w:type="dxa"/>
            <w:gridSpan w:val="2"/>
          </w:tcPr>
          <w:p w14:paraId="3339916A" w14:textId="77777777" w:rsidR="00583DF3" w:rsidRPr="00EA3994" w:rsidRDefault="00583DF3" w:rsidP="00204EDC">
            <w:pPr>
              <w:pStyle w:val="NormalIndent"/>
              <w:ind w:left="0"/>
              <w:jc w:val="left"/>
              <w:rPr>
                <w:rFonts w:ascii="Arial" w:hAnsi="Arial" w:cs="Arial"/>
                <w:i/>
              </w:rPr>
            </w:pPr>
            <w:r>
              <w:rPr>
                <w:i/>
                <w:iCs/>
                <w:sz w:val="18"/>
                <w:szCs w:val="18"/>
              </w:rPr>
              <w:t>[THE BIDDER SHALL INSERT FULL RESPONSE FOR EVALUATION HERE]</w:t>
            </w:r>
          </w:p>
        </w:tc>
      </w:tr>
      <w:tr w:rsidR="00583DF3" w:rsidRPr="00EB0679" w14:paraId="4967B9E9" w14:textId="77777777" w:rsidTr="00204EDC">
        <w:trPr>
          <w:cantSplit/>
        </w:trPr>
        <w:tc>
          <w:tcPr>
            <w:tcW w:w="8221" w:type="dxa"/>
            <w:gridSpan w:val="2"/>
          </w:tcPr>
          <w:p w14:paraId="1FFD09A5" w14:textId="77777777" w:rsidR="00583DF3" w:rsidRPr="00EA3994" w:rsidRDefault="00583DF3" w:rsidP="00204EDC">
            <w:pPr>
              <w:pStyle w:val="NormalIndent"/>
              <w:ind w:left="0"/>
              <w:jc w:val="left"/>
              <w:rPr>
                <w:rFonts w:ascii="Arial" w:hAnsi="Arial" w:cs="Arial"/>
                <w:i/>
              </w:rPr>
            </w:pPr>
            <w:r>
              <w:rPr>
                <w:i/>
                <w:iCs/>
                <w:sz w:val="18"/>
                <w:szCs w:val="18"/>
              </w:rPr>
              <w:t>[THE BIDDER SHALL INSERT REFERENCE TO ADDITIONAL INFORMATION HERE]</w:t>
            </w:r>
          </w:p>
        </w:tc>
      </w:tr>
    </w:tbl>
    <w:p w14:paraId="7A094477" w14:textId="77777777" w:rsidR="002715BA" w:rsidRPr="00415628" w:rsidRDefault="002715BA" w:rsidP="003E5119"/>
    <w:p w14:paraId="4AA4F093" w14:textId="09271A34" w:rsidR="0022166D" w:rsidRPr="00415628" w:rsidRDefault="0DEB4C8A" w:rsidP="00AD20FD">
      <w:pPr>
        <w:pStyle w:val="List3"/>
      </w:pPr>
      <w:r w:rsidRPr="00415628">
        <w:t>The following three main components, as a minimum, shall be made available on the Web application</w:t>
      </w:r>
      <w:r w:rsidR="32FDDED3" w:rsidRPr="00415628">
        <w:t xml:space="preserve"> for ATFM </w:t>
      </w:r>
      <w:r w:rsidR="44CAE7A3" w:rsidRPr="00415628">
        <w:t>CWSs</w:t>
      </w:r>
      <w:r w:rsidR="27D4759A" w:rsidRPr="00415628">
        <w:t xml:space="preserve"> and the MCS</w:t>
      </w:r>
      <w:r w:rsidRPr="00415628">
        <w:t>:</w:t>
      </w:r>
    </w:p>
    <w:p w14:paraId="12C15BCD" w14:textId="3C5CBFA2" w:rsidR="0022166D" w:rsidRPr="00415628" w:rsidRDefault="0022166D" w:rsidP="00C52AAE">
      <w:pPr>
        <w:pStyle w:val="ListBullet3"/>
      </w:pPr>
      <w:r w:rsidRPr="00415628">
        <w:t xml:space="preserve">Administration section – User management and user roles and associated items for each such as usernames and passwords, airline designators, etc. </w:t>
      </w:r>
    </w:p>
    <w:p w14:paraId="4C09403D" w14:textId="0E3C9211" w:rsidR="0022166D" w:rsidRPr="00415628" w:rsidRDefault="0022166D" w:rsidP="00C52AAE">
      <w:pPr>
        <w:pStyle w:val="ListBullet3"/>
      </w:pPr>
      <w:r w:rsidRPr="00415628">
        <w:t>Reports section – all reports and flight lookup capability.</w:t>
      </w:r>
    </w:p>
    <w:p w14:paraId="2D18E9A9" w14:textId="2D5F158F" w:rsidR="0022166D" w:rsidRDefault="0022166D" w:rsidP="00C52AAE">
      <w:pPr>
        <w:pStyle w:val="ListBullet3"/>
      </w:pPr>
      <w:r w:rsidRPr="00415628">
        <w:t xml:space="preserve">Flight Data Management/Modification section – Flight data fields and allowed </w:t>
      </w:r>
      <w:r w:rsidR="00865F45" w:rsidRPr="00415628">
        <w:t xml:space="preserve">slot and other flight data </w:t>
      </w:r>
      <w:r w:rsidRPr="00415628">
        <w:t>substitutions</w:t>
      </w:r>
      <w:r w:rsidR="00865F45" w:rsidRPr="00415628">
        <w:t>/alterations</w:t>
      </w:r>
      <w:r w:rsidRPr="00415628">
        <w:t>.</w:t>
      </w:r>
    </w:p>
    <w:p w14:paraId="33CAE21F" w14:textId="509490B3"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83DF3" w:rsidRPr="00EB0679" w14:paraId="78A918BE" w14:textId="77777777" w:rsidTr="00204EDC">
        <w:tc>
          <w:tcPr>
            <w:tcW w:w="4112" w:type="dxa"/>
          </w:tcPr>
          <w:p w14:paraId="50630EDC" w14:textId="77777777" w:rsidR="00583DF3" w:rsidRPr="00C80561" w:rsidRDefault="00583DF3"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33DE5E4" w14:textId="77777777" w:rsidR="00583DF3" w:rsidRPr="00EA3994" w:rsidRDefault="00583DF3" w:rsidP="00204EDC">
            <w:pPr>
              <w:pStyle w:val="NormalIndent"/>
              <w:tabs>
                <w:tab w:val="clear" w:pos="720"/>
              </w:tabs>
              <w:ind w:left="0"/>
              <w:rPr>
                <w:rFonts w:ascii="Arial" w:hAnsi="Arial" w:cs="Arial"/>
              </w:rPr>
            </w:pPr>
          </w:p>
        </w:tc>
      </w:tr>
      <w:tr w:rsidR="00583DF3" w:rsidRPr="00EB0679" w14:paraId="1AB85C6C" w14:textId="77777777" w:rsidTr="00204EDC">
        <w:trPr>
          <w:cantSplit/>
        </w:trPr>
        <w:tc>
          <w:tcPr>
            <w:tcW w:w="8221" w:type="dxa"/>
            <w:gridSpan w:val="2"/>
          </w:tcPr>
          <w:p w14:paraId="0A2724B8" w14:textId="77777777" w:rsidR="00583DF3" w:rsidRPr="00EA3994" w:rsidRDefault="00583DF3" w:rsidP="00204EDC">
            <w:pPr>
              <w:pStyle w:val="NormalIndent"/>
              <w:ind w:left="0"/>
              <w:jc w:val="left"/>
              <w:rPr>
                <w:rFonts w:ascii="Arial" w:hAnsi="Arial" w:cs="Arial"/>
                <w:i/>
              </w:rPr>
            </w:pPr>
            <w:r>
              <w:rPr>
                <w:i/>
                <w:iCs/>
                <w:sz w:val="18"/>
                <w:szCs w:val="18"/>
              </w:rPr>
              <w:t>[THE BIDDER SHALL INSERT FULL RESPONSE FOR EVALUATION HERE]</w:t>
            </w:r>
          </w:p>
        </w:tc>
      </w:tr>
      <w:tr w:rsidR="00583DF3" w:rsidRPr="00EB0679" w14:paraId="78239631" w14:textId="77777777" w:rsidTr="00204EDC">
        <w:trPr>
          <w:cantSplit/>
        </w:trPr>
        <w:tc>
          <w:tcPr>
            <w:tcW w:w="8221" w:type="dxa"/>
            <w:gridSpan w:val="2"/>
          </w:tcPr>
          <w:p w14:paraId="2DBE49D7" w14:textId="77777777" w:rsidR="00583DF3" w:rsidRPr="00EA3994" w:rsidRDefault="00583DF3" w:rsidP="00204EDC">
            <w:pPr>
              <w:pStyle w:val="NormalIndent"/>
              <w:ind w:left="0"/>
              <w:jc w:val="left"/>
              <w:rPr>
                <w:rFonts w:ascii="Arial" w:hAnsi="Arial" w:cs="Arial"/>
                <w:i/>
              </w:rPr>
            </w:pPr>
            <w:r>
              <w:rPr>
                <w:i/>
                <w:iCs/>
                <w:sz w:val="18"/>
                <w:szCs w:val="18"/>
              </w:rPr>
              <w:t>[THE BIDDER SHALL INSERT REFERENCE TO ADDITIONAL INFORMATION HERE]</w:t>
            </w:r>
          </w:p>
        </w:tc>
      </w:tr>
    </w:tbl>
    <w:p w14:paraId="6E800C73" w14:textId="77777777" w:rsidR="002715BA" w:rsidRPr="00415628" w:rsidRDefault="002715BA" w:rsidP="003E5119"/>
    <w:p w14:paraId="6E48B5B8" w14:textId="377250E2" w:rsidR="001129FC" w:rsidRPr="00415628" w:rsidRDefault="20E953FE" w:rsidP="00AD20FD">
      <w:pPr>
        <w:pStyle w:val="List3"/>
      </w:pPr>
      <w:r w:rsidRPr="00415628">
        <w:lastRenderedPageBreak/>
        <w:t xml:space="preserve">The </w:t>
      </w:r>
      <w:r w:rsidR="4687D4DC" w:rsidRPr="00415628">
        <w:t>ATFM Main</w:t>
      </w:r>
      <w:r w:rsidR="46253437" w:rsidRPr="00415628">
        <w:t xml:space="preserve"> System</w:t>
      </w:r>
      <w:r w:rsidRPr="00415628">
        <w:t xml:space="preserve"> shall provide a web</w:t>
      </w:r>
      <w:r w:rsidR="438E17F2" w:rsidRPr="00415628">
        <w:t>-app</w:t>
      </w:r>
      <w:r w:rsidRPr="00415628">
        <w:t xml:space="preserve"> </w:t>
      </w:r>
      <w:r w:rsidR="438E17F2" w:rsidRPr="00415628">
        <w:t xml:space="preserve">to subscribed users </w:t>
      </w:r>
      <w:r w:rsidR="282EB678" w:rsidRPr="00415628">
        <w:t>(</w:t>
      </w:r>
      <w:r w:rsidR="00958ABF" w:rsidRPr="00415628">
        <w:t>Stakeholder</w:t>
      </w:r>
      <w:r w:rsidR="282EB678" w:rsidRPr="00415628">
        <w:t xml:space="preserve">s) </w:t>
      </w:r>
      <w:r w:rsidR="438E17F2" w:rsidRPr="00415628">
        <w:t xml:space="preserve">and shall allow for </w:t>
      </w:r>
      <w:r w:rsidRPr="00415628">
        <w:t xml:space="preserve">access </w:t>
      </w:r>
      <w:r w:rsidR="1CAA09B4" w:rsidRPr="00415628">
        <w:t xml:space="preserve">to </w:t>
      </w:r>
      <w:r w:rsidRPr="00415628">
        <w:t xml:space="preserve">flight data.  </w:t>
      </w:r>
      <w:r w:rsidR="438E17F2" w:rsidRPr="00415628">
        <w:t>Flight data parameters shall include, but not be limited to:</w:t>
      </w:r>
    </w:p>
    <w:p w14:paraId="64BF1514" w14:textId="039538DC" w:rsidR="00AD4488" w:rsidRPr="00415628" w:rsidRDefault="00925CD6" w:rsidP="00C52AAE">
      <w:pPr>
        <w:pStyle w:val="ListBullet3"/>
      </w:pPr>
      <w:r w:rsidRPr="00415628">
        <w:t>CALLSIGN</w:t>
      </w:r>
    </w:p>
    <w:p w14:paraId="11988BA4" w14:textId="77777777" w:rsidR="00AD4488" w:rsidRPr="00415628" w:rsidRDefault="00AD4488" w:rsidP="00C52AAE">
      <w:pPr>
        <w:pStyle w:val="ListBullet3"/>
      </w:pPr>
      <w:r w:rsidRPr="00415628">
        <w:t>A/C Registration</w:t>
      </w:r>
    </w:p>
    <w:p w14:paraId="2431D138" w14:textId="77777777" w:rsidR="00AD4488" w:rsidRPr="00415628" w:rsidRDefault="00AD4488" w:rsidP="00C52AAE">
      <w:pPr>
        <w:pStyle w:val="ListBullet3"/>
      </w:pPr>
      <w:r w:rsidRPr="00415628">
        <w:t>Departure airport</w:t>
      </w:r>
    </w:p>
    <w:p w14:paraId="2634257D" w14:textId="77777777" w:rsidR="00AD4488" w:rsidRPr="00415628" w:rsidRDefault="00AD4488" w:rsidP="00C52AAE">
      <w:pPr>
        <w:pStyle w:val="ListBullet3"/>
      </w:pPr>
      <w:r w:rsidRPr="00415628">
        <w:t>Arrival airport</w:t>
      </w:r>
    </w:p>
    <w:p w14:paraId="398F0593" w14:textId="77777777" w:rsidR="00AD4488" w:rsidRPr="00415628" w:rsidRDefault="00AD4488" w:rsidP="00C52AAE">
      <w:pPr>
        <w:pStyle w:val="ListBullet3"/>
      </w:pPr>
      <w:r w:rsidRPr="00415628">
        <w:t>EOBT</w:t>
      </w:r>
    </w:p>
    <w:p w14:paraId="3ED5B816" w14:textId="77777777" w:rsidR="00AD4488" w:rsidRPr="00415628" w:rsidRDefault="00AD4488" w:rsidP="00C52AAE">
      <w:pPr>
        <w:pStyle w:val="ListBullet3"/>
      </w:pPr>
      <w:r w:rsidRPr="00415628">
        <w:t>ETOT</w:t>
      </w:r>
    </w:p>
    <w:p w14:paraId="2803FC1C" w14:textId="77777777" w:rsidR="00AD4488" w:rsidRPr="00415628" w:rsidRDefault="00AD4488" w:rsidP="00C52AAE">
      <w:pPr>
        <w:pStyle w:val="ListBullet3"/>
      </w:pPr>
      <w:r w:rsidRPr="00415628">
        <w:t>ELDT</w:t>
      </w:r>
    </w:p>
    <w:p w14:paraId="3BEB8907" w14:textId="77777777" w:rsidR="00AD4488" w:rsidRPr="00415628" w:rsidRDefault="00AD4488" w:rsidP="00C52AAE">
      <w:pPr>
        <w:pStyle w:val="ListBullet3"/>
      </w:pPr>
      <w:r w:rsidRPr="00415628">
        <w:t>EIBT</w:t>
      </w:r>
    </w:p>
    <w:p w14:paraId="55F496A0" w14:textId="77777777" w:rsidR="00AD4488" w:rsidRPr="00415628" w:rsidRDefault="00AD4488" w:rsidP="00C52AAE">
      <w:pPr>
        <w:pStyle w:val="ListBullet3"/>
      </w:pPr>
      <w:r w:rsidRPr="00415628">
        <w:t>COBT</w:t>
      </w:r>
    </w:p>
    <w:p w14:paraId="23436419" w14:textId="77777777" w:rsidR="00AD4488" w:rsidRPr="00415628" w:rsidRDefault="00AD4488" w:rsidP="00C52AAE">
      <w:pPr>
        <w:pStyle w:val="ListBullet3"/>
      </w:pPr>
      <w:r w:rsidRPr="00415628">
        <w:t>CTOT</w:t>
      </w:r>
    </w:p>
    <w:p w14:paraId="6B63E31A" w14:textId="77777777" w:rsidR="00AD4488" w:rsidRPr="00415628" w:rsidRDefault="00AD4488" w:rsidP="00C52AAE">
      <w:pPr>
        <w:pStyle w:val="ListBullet3"/>
      </w:pPr>
      <w:r w:rsidRPr="00415628">
        <w:t>COFT</w:t>
      </w:r>
    </w:p>
    <w:p w14:paraId="720C5C58" w14:textId="77777777" w:rsidR="00AD4488" w:rsidRPr="00415628" w:rsidRDefault="00AD4488" w:rsidP="00C52AAE">
      <w:pPr>
        <w:pStyle w:val="ListBullet3"/>
      </w:pPr>
      <w:r w:rsidRPr="00415628">
        <w:t>CLDT</w:t>
      </w:r>
    </w:p>
    <w:p w14:paraId="3689C23C" w14:textId="0A8B3489" w:rsidR="001129FC" w:rsidRPr="00415628" w:rsidRDefault="00AD4488" w:rsidP="00C52AAE">
      <w:pPr>
        <w:pStyle w:val="ListBullet3"/>
      </w:pPr>
      <w:r w:rsidRPr="00415628">
        <w:t>Ar</w:t>
      </w:r>
      <w:r w:rsidR="001129FC" w:rsidRPr="00415628">
        <w:t>rival Fix</w:t>
      </w:r>
    </w:p>
    <w:p w14:paraId="5DED3C34" w14:textId="598CD318" w:rsidR="001129FC" w:rsidRPr="00415628" w:rsidRDefault="001129FC" w:rsidP="00C52AAE">
      <w:pPr>
        <w:pStyle w:val="ListBullet3"/>
      </w:pPr>
      <w:r w:rsidRPr="00415628">
        <w:t>Departure Fix</w:t>
      </w:r>
    </w:p>
    <w:p w14:paraId="7F07698F" w14:textId="586AACE0" w:rsidR="00925CD6" w:rsidRPr="00415628" w:rsidRDefault="00925CD6" w:rsidP="00C52AAE">
      <w:pPr>
        <w:pStyle w:val="ListBullet3"/>
      </w:pPr>
      <w:r w:rsidRPr="00415628">
        <w:t>Subscribed airline operators shall be able to manage own flights by:</w:t>
      </w:r>
    </w:p>
    <w:p w14:paraId="0F76E8A4" w14:textId="4300C255" w:rsidR="00925CD6" w:rsidRPr="00415628" w:rsidRDefault="00925CD6" w:rsidP="00C52AAE">
      <w:pPr>
        <w:pStyle w:val="ListBullet3"/>
      </w:pPr>
      <w:r w:rsidRPr="00415628">
        <w:t>CALLSIGN</w:t>
      </w:r>
    </w:p>
    <w:p w14:paraId="43E07629" w14:textId="3885585B" w:rsidR="00925CD6" w:rsidRPr="00415628" w:rsidRDefault="00925CD6" w:rsidP="00C52AAE">
      <w:pPr>
        <w:pStyle w:val="ListBullet3"/>
      </w:pPr>
      <w:r w:rsidRPr="00415628">
        <w:t>A/C Registration</w:t>
      </w:r>
    </w:p>
    <w:p w14:paraId="6E9B6E87" w14:textId="7D4906FE" w:rsidR="00925CD6" w:rsidRPr="00415628" w:rsidRDefault="00925CD6" w:rsidP="00C52AAE">
      <w:pPr>
        <w:pStyle w:val="ListBullet3"/>
      </w:pPr>
      <w:r w:rsidRPr="00415628">
        <w:t>Aircraft type</w:t>
      </w:r>
    </w:p>
    <w:p w14:paraId="759E4750" w14:textId="34F9718E" w:rsidR="00925CD6" w:rsidRPr="00415628" w:rsidRDefault="00925CD6" w:rsidP="00C52AAE">
      <w:pPr>
        <w:pStyle w:val="ListBullet3"/>
      </w:pPr>
      <w:r w:rsidRPr="00415628">
        <w:t>Scheduled/estimated times</w:t>
      </w:r>
    </w:p>
    <w:p w14:paraId="60862488" w14:textId="47CF4687" w:rsidR="00925CD6" w:rsidRPr="00415628" w:rsidRDefault="00925CD6" w:rsidP="00C52AAE">
      <w:pPr>
        <w:pStyle w:val="ListBullet3"/>
      </w:pPr>
      <w:r w:rsidRPr="00415628">
        <w:t>Flight pre-departure delays</w:t>
      </w:r>
    </w:p>
    <w:p w14:paraId="4EF2AAB3" w14:textId="16603F72" w:rsidR="00925CD6" w:rsidRDefault="00925CD6" w:rsidP="00C52AAE">
      <w:pPr>
        <w:pStyle w:val="ListBullet3"/>
      </w:pPr>
      <w:r w:rsidRPr="00415628">
        <w:t>Flight airborne delays for departed flights</w:t>
      </w:r>
    </w:p>
    <w:p w14:paraId="056EA407" w14:textId="416A876C"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05E5281" w14:textId="77777777" w:rsidTr="00204EDC">
        <w:tc>
          <w:tcPr>
            <w:tcW w:w="4112" w:type="dxa"/>
          </w:tcPr>
          <w:p w14:paraId="1EE1C7DD"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6BD1F15" w14:textId="77777777" w:rsidR="003E5119" w:rsidRPr="00EA3994" w:rsidRDefault="003E5119" w:rsidP="00204EDC">
            <w:pPr>
              <w:pStyle w:val="NormalIndent"/>
              <w:tabs>
                <w:tab w:val="clear" w:pos="720"/>
              </w:tabs>
              <w:ind w:left="0"/>
              <w:rPr>
                <w:rFonts w:ascii="Arial" w:hAnsi="Arial" w:cs="Arial"/>
              </w:rPr>
            </w:pPr>
          </w:p>
        </w:tc>
      </w:tr>
      <w:tr w:rsidR="003E5119" w:rsidRPr="00EB0679" w14:paraId="054DD9B3" w14:textId="77777777" w:rsidTr="00204EDC">
        <w:trPr>
          <w:cantSplit/>
        </w:trPr>
        <w:tc>
          <w:tcPr>
            <w:tcW w:w="8221" w:type="dxa"/>
            <w:gridSpan w:val="2"/>
          </w:tcPr>
          <w:p w14:paraId="2D8FEB97"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F7AE3A1" w14:textId="77777777" w:rsidTr="00204EDC">
        <w:trPr>
          <w:cantSplit/>
        </w:trPr>
        <w:tc>
          <w:tcPr>
            <w:tcW w:w="8221" w:type="dxa"/>
            <w:gridSpan w:val="2"/>
          </w:tcPr>
          <w:p w14:paraId="16A5535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EDA0696" w14:textId="77777777" w:rsidR="002715BA" w:rsidRPr="00415628" w:rsidRDefault="002715BA" w:rsidP="003E5119"/>
    <w:p w14:paraId="59372F4E" w14:textId="7D3B85D9" w:rsidR="00CA3086" w:rsidRDefault="0D3BE1FA" w:rsidP="00AD20FD">
      <w:pPr>
        <w:pStyle w:val="List3"/>
      </w:pPr>
      <w:r w:rsidRPr="00415628">
        <w:t xml:space="preserve">Subscribed airline operators shall be able to </w:t>
      </w:r>
      <w:r w:rsidR="7D4115D8" w:rsidRPr="00415628">
        <w:t>swap</w:t>
      </w:r>
      <w:r w:rsidRPr="00415628">
        <w:t xml:space="preserve"> their own </w:t>
      </w:r>
      <w:r w:rsidR="5212993E" w:rsidRPr="00415628">
        <w:t>flights and</w:t>
      </w:r>
      <w:r w:rsidRPr="00415628">
        <w:t xml:space="preserve"> shall be able to </w:t>
      </w:r>
      <w:r w:rsidR="0B5B197D" w:rsidRPr="00415628">
        <w:t>allocate</w:t>
      </w:r>
      <w:r w:rsidR="5212993E" w:rsidRPr="00415628">
        <w:t xml:space="preserve"> unassigned slots to own flights</w:t>
      </w:r>
      <w:r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C112B85" w14:textId="77777777" w:rsidTr="00204EDC">
        <w:tc>
          <w:tcPr>
            <w:tcW w:w="4112" w:type="dxa"/>
          </w:tcPr>
          <w:p w14:paraId="10FE16A5"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EB76100" w14:textId="77777777" w:rsidR="003E5119" w:rsidRPr="00EA3994" w:rsidRDefault="003E5119" w:rsidP="00204EDC">
            <w:pPr>
              <w:pStyle w:val="NormalIndent"/>
              <w:tabs>
                <w:tab w:val="clear" w:pos="720"/>
              </w:tabs>
              <w:ind w:left="0"/>
              <w:rPr>
                <w:rFonts w:ascii="Arial" w:hAnsi="Arial" w:cs="Arial"/>
              </w:rPr>
            </w:pPr>
          </w:p>
        </w:tc>
      </w:tr>
      <w:tr w:rsidR="003E5119" w:rsidRPr="00EB0679" w14:paraId="5E724060" w14:textId="77777777" w:rsidTr="00204EDC">
        <w:trPr>
          <w:cantSplit/>
        </w:trPr>
        <w:tc>
          <w:tcPr>
            <w:tcW w:w="8221" w:type="dxa"/>
            <w:gridSpan w:val="2"/>
          </w:tcPr>
          <w:p w14:paraId="19BF6429"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18CF745" w14:textId="77777777" w:rsidTr="00204EDC">
        <w:trPr>
          <w:cantSplit/>
        </w:trPr>
        <w:tc>
          <w:tcPr>
            <w:tcW w:w="8221" w:type="dxa"/>
            <w:gridSpan w:val="2"/>
          </w:tcPr>
          <w:p w14:paraId="601C87A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F8AE278" w14:textId="77777777" w:rsidR="002715BA" w:rsidRPr="00415628" w:rsidRDefault="002715BA" w:rsidP="003E5119"/>
    <w:p w14:paraId="51228ABA" w14:textId="624ABD32" w:rsidR="006666BB" w:rsidRDefault="5212993E" w:rsidP="00AD20FD">
      <w:pPr>
        <w:pStyle w:val="List3"/>
      </w:pPr>
      <w:r w:rsidRPr="00415628">
        <w:lastRenderedPageBreak/>
        <w:t>CTOT</w:t>
      </w:r>
      <w:r w:rsidR="3E6335BF" w:rsidRPr="00415628">
        <w:t xml:space="preserve"> and ATOT</w:t>
      </w:r>
      <w:r w:rsidR="6B20CEFC" w:rsidRPr="00415628">
        <w:t xml:space="preserve"> slots</w:t>
      </w:r>
      <w:r w:rsidR="20433B95" w:rsidRPr="00415628">
        <w:t xml:space="preserve"> </w:t>
      </w:r>
      <w:r w:rsidRPr="00415628">
        <w:t>shall be frozen to airlines for own flight substitution</w:t>
      </w:r>
      <w:r w:rsidR="20433B95" w:rsidRPr="00415628">
        <w:t xml:space="preserve"> (</w:t>
      </w:r>
      <w:r w:rsidRPr="00415628">
        <w:t xml:space="preserve">but shall not be frozen for ATNS </w:t>
      </w:r>
      <w:r w:rsidR="00A65B31" w:rsidRPr="00415628">
        <w:t>ATFM Controller</w:t>
      </w:r>
      <w:r w:rsidRPr="00415628">
        <w:t>s</w:t>
      </w:r>
      <w:r w:rsidR="20433B95" w:rsidRPr="00415628">
        <w:t>)</w:t>
      </w:r>
      <w:r w:rsidRPr="00415628">
        <w:t xml:space="preserve"> through an offline configured time parameter </w:t>
      </w:r>
      <w:r w:rsidR="5208ABD4" w:rsidRPr="00415628">
        <w:t>(between -30</w:t>
      </w:r>
      <w:r w:rsidR="20433B95" w:rsidRPr="00415628">
        <w:t xml:space="preserve"> </w:t>
      </w:r>
      <w:r w:rsidR="548CB1B9" w:rsidRPr="00415628">
        <w:t xml:space="preserve">minutes before </w:t>
      </w:r>
      <w:r w:rsidR="5208ABD4" w:rsidRPr="00415628">
        <w:t>and +30 minutes</w:t>
      </w:r>
      <w:r w:rsidR="548CB1B9" w:rsidRPr="00415628">
        <w:t xml:space="preserve"> after assigned CTOT</w:t>
      </w:r>
      <w:r w:rsidR="6B20CEFC" w:rsidRPr="00415628">
        <w:t xml:space="preserve"> slot</w:t>
      </w:r>
      <w:r w:rsidR="5208ABD4" w:rsidRPr="00415628">
        <w:t xml:space="preserve">) </w:t>
      </w:r>
      <w:r w:rsidRPr="00415628">
        <w:t xml:space="preserve">implemented before and after </w:t>
      </w:r>
      <w:r w:rsidR="20433B95" w:rsidRPr="00415628">
        <w:t xml:space="preserve">the current assigned </w:t>
      </w:r>
      <w:r w:rsidRPr="00415628">
        <w:t>CTOT</w:t>
      </w:r>
      <w:r w:rsidR="20433B95" w:rsidRPr="00415628">
        <w:t xml:space="preserve"> </w:t>
      </w:r>
      <w:r w:rsidR="6B20CEFC" w:rsidRPr="00415628">
        <w:t xml:space="preserve">slot </w:t>
      </w:r>
      <w:r w:rsidRPr="00415628">
        <w:t>time.</w:t>
      </w:r>
      <w:r w:rsidR="54DAF053" w:rsidRPr="00415628">
        <w:t xml:space="preserve"> The offline configurable time shall allow for different freeze-times for </w:t>
      </w:r>
      <w:r w:rsidR="548CB1B9" w:rsidRPr="00415628">
        <w:t xml:space="preserve">before CTOT </w:t>
      </w:r>
      <w:r w:rsidR="6B20CEFC" w:rsidRPr="00415628">
        <w:t xml:space="preserve">slot </w:t>
      </w:r>
      <w:r w:rsidR="548CB1B9" w:rsidRPr="00415628">
        <w:t xml:space="preserve">time and for after CTOT </w:t>
      </w:r>
      <w:r w:rsidR="6B20CEFC" w:rsidRPr="00415628">
        <w:t xml:space="preserve">slot </w:t>
      </w:r>
      <w:r w:rsidR="548CB1B9" w:rsidRPr="00415628">
        <w:t>time</w:t>
      </w:r>
      <w:r w:rsidR="54DAF053" w:rsidRPr="00415628">
        <w:t>.</w:t>
      </w:r>
      <w:r w:rsidR="3E6335BF" w:rsidRPr="00415628">
        <w:t xml:space="preserve"> General Controllers shall be able to delete the frozen slots at </w:t>
      </w:r>
      <w:r w:rsidR="01AA58DF" w:rsidRPr="00415628">
        <w:t>any time</w:t>
      </w:r>
      <w:r w:rsidR="3E6335BF"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DD25E78" w14:textId="77777777" w:rsidTr="00204EDC">
        <w:tc>
          <w:tcPr>
            <w:tcW w:w="4112" w:type="dxa"/>
          </w:tcPr>
          <w:p w14:paraId="73A0052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CF27DD6" w14:textId="77777777" w:rsidR="003E5119" w:rsidRPr="00EA3994" w:rsidRDefault="003E5119" w:rsidP="00204EDC">
            <w:pPr>
              <w:pStyle w:val="NormalIndent"/>
              <w:tabs>
                <w:tab w:val="clear" w:pos="720"/>
              </w:tabs>
              <w:ind w:left="0"/>
              <w:rPr>
                <w:rFonts w:ascii="Arial" w:hAnsi="Arial" w:cs="Arial"/>
              </w:rPr>
            </w:pPr>
          </w:p>
        </w:tc>
      </w:tr>
      <w:tr w:rsidR="003E5119" w:rsidRPr="00EB0679" w14:paraId="28E4906E" w14:textId="77777777" w:rsidTr="00204EDC">
        <w:trPr>
          <w:cantSplit/>
        </w:trPr>
        <w:tc>
          <w:tcPr>
            <w:tcW w:w="8221" w:type="dxa"/>
            <w:gridSpan w:val="2"/>
          </w:tcPr>
          <w:p w14:paraId="6A7F18BA"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9225C0D" w14:textId="77777777" w:rsidTr="00204EDC">
        <w:trPr>
          <w:cantSplit/>
        </w:trPr>
        <w:tc>
          <w:tcPr>
            <w:tcW w:w="8221" w:type="dxa"/>
            <w:gridSpan w:val="2"/>
          </w:tcPr>
          <w:p w14:paraId="6385A546"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8490C64" w14:textId="77777777" w:rsidR="002715BA" w:rsidRPr="00415628" w:rsidRDefault="002715BA" w:rsidP="003E5119"/>
    <w:p w14:paraId="2031D853" w14:textId="3E1F138C" w:rsidR="00C95A80" w:rsidRDefault="01AA58DF" w:rsidP="00AD20FD">
      <w:pPr>
        <w:pStyle w:val="List3"/>
      </w:pPr>
      <w:r w:rsidRPr="00415628">
        <w:t xml:space="preserve">Airborne flights that missed their slots shall be flagged as such and presented on the web application for General Controllers as well as to any selectable </w:t>
      </w:r>
      <w:r w:rsidR="00958ABF" w:rsidRPr="00415628">
        <w:t>Stakeholder</w:t>
      </w:r>
      <w:r w:rsidRPr="00415628">
        <w:t xml:space="preserve"> if permission was granted by General Controllers through an available radio button for this purpose residing on the General Controller web application.</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80663FC" w14:textId="77777777" w:rsidTr="00204EDC">
        <w:tc>
          <w:tcPr>
            <w:tcW w:w="4112" w:type="dxa"/>
          </w:tcPr>
          <w:p w14:paraId="20B40EBE"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6A661E5" w14:textId="77777777" w:rsidR="003E5119" w:rsidRPr="00EA3994" w:rsidRDefault="003E5119" w:rsidP="00204EDC">
            <w:pPr>
              <w:pStyle w:val="NormalIndent"/>
              <w:tabs>
                <w:tab w:val="clear" w:pos="720"/>
              </w:tabs>
              <w:ind w:left="0"/>
              <w:rPr>
                <w:rFonts w:ascii="Arial" w:hAnsi="Arial" w:cs="Arial"/>
              </w:rPr>
            </w:pPr>
          </w:p>
        </w:tc>
      </w:tr>
      <w:tr w:rsidR="003E5119" w:rsidRPr="00EB0679" w14:paraId="00C7CD10" w14:textId="77777777" w:rsidTr="00204EDC">
        <w:trPr>
          <w:cantSplit/>
        </w:trPr>
        <w:tc>
          <w:tcPr>
            <w:tcW w:w="8221" w:type="dxa"/>
            <w:gridSpan w:val="2"/>
          </w:tcPr>
          <w:p w14:paraId="18369390"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07D074E" w14:textId="77777777" w:rsidTr="00204EDC">
        <w:trPr>
          <w:cantSplit/>
        </w:trPr>
        <w:tc>
          <w:tcPr>
            <w:tcW w:w="8221" w:type="dxa"/>
            <w:gridSpan w:val="2"/>
          </w:tcPr>
          <w:p w14:paraId="0C1298C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93DC8BC" w14:textId="77777777" w:rsidR="002715BA" w:rsidRPr="00415628" w:rsidRDefault="002715BA" w:rsidP="003E5119"/>
    <w:p w14:paraId="7636320B" w14:textId="556D4160" w:rsidR="002C44DE" w:rsidRDefault="20E953FE" w:rsidP="00AD20FD">
      <w:pPr>
        <w:pStyle w:val="List3"/>
      </w:pPr>
      <w:r w:rsidRPr="00415628">
        <w:t xml:space="preserve">The </w:t>
      </w:r>
      <w:r w:rsidR="4687D4DC" w:rsidRPr="00415628">
        <w:t>ATFM Main</w:t>
      </w:r>
      <w:r w:rsidR="46253437" w:rsidRPr="00415628">
        <w:t xml:space="preserve"> System</w:t>
      </w:r>
      <w:r w:rsidRPr="00415628">
        <w:t xml:space="preserve"> shall provide </w:t>
      </w:r>
      <w:r w:rsidR="438E17F2" w:rsidRPr="00415628">
        <w:t>an</w:t>
      </w:r>
      <w:r w:rsidRPr="00415628">
        <w:t xml:space="preserve"> interface </w:t>
      </w:r>
      <w:r w:rsidR="76DE3927" w:rsidRPr="00415628">
        <w:t xml:space="preserve">to subscribed users </w:t>
      </w:r>
      <w:r w:rsidR="438E17F2" w:rsidRPr="00415628">
        <w:t xml:space="preserve">for data exchanges </w:t>
      </w:r>
      <w:r w:rsidR="76DE3927" w:rsidRPr="00415628">
        <w:t>with</w:t>
      </w:r>
      <w:r w:rsidRPr="00415628">
        <w:t xml:space="preserve"> external </w:t>
      </w:r>
      <w:r w:rsidR="76DE3927" w:rsidRPr="00415628">
        <w:t xml:space="preserve">ATFM/CDM </w:t>
      </w:r>
      <w:r w:rsidRPr="00415628">
        <w:t>systems</w:t>
      </w:r>
      <w:r w:rsidR="76DE3927" w:rsidRPr="00415628">
        <w:t>, ACDM systems, Airlines</w:t>
      </w:r>
      <w:r w:rsidRPr="00415628">
        <w:t xml:space="preserve"> </w:t>
      </w:r>
      <w:r w:rsidR="76DE3927" w:rsidRPr="00415628">
        <w:t>and airport</w:t>
      </w:r>
      <w:r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4C2BFAC" w14:textId="77777777" w:rsidTr="00204EDC">
        <w:tc>
          <w:tcPr>
            <w:tcW w:w="4112" w:type="dxa"/>
          </w:tcPr>
          <w:p w14:paraId="4577DE5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29AB948" w14:textId="77777777" w:rsidR="003E5119" w:rsidRPr="00EA3994" w:rsidRDefault="003E5119" w:rsidP="00204EDC">
            <w:pPr>
              <w:pStyle w:val="NormalIndent"/>
              <w:tabs>
                <w:tab w:val="clear" w:pos="720"/>
              </w:tabs>
              <w:ind w:left="0"/>
              <w:rPr>
                <w:rFonts w:ascii="Arial" w:hAnsi="Arial" w:cs="Arial"/>
              </w:rPr>
            </w:pPr>
          </w:p>
        </w:tc>
      </w:tr>
      <w:tr w:rsidR="003E5119" w:rsidRPr="00EB0679" w14:paraId="554E610B" w14:textId="77777777" w:rsidTr="00204EDC">
        <w:trPr>
          <w:cantSplit/>
        </w:trPr>
        <w:tc>
          <w:tcPr>
            <w:tcW w:w="8221" w:type="dxa"/>
            <w:gridSpan w:val="2"/>
          </w:tcPr>
          <w:p w14:paraId="5E3FEC05"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FB9B529" w14:textId="77777777" w:rsidTr="00204EDC">
        <w:trPr>
          <w:cantSplit/>
        </w:trPr>
        <w:tc>
          <w:tcPr>
            <w:tcW w:w="8221" w:type="dxa"/>
            <w:gridSpan w:val="2"/>
          </w:tcPr>
          <w:p w14:paraId="3AEDCC0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B71F30A" w14:textId="77777777" w:rsidR="002715BA" w:rsidRPr="00415628" w:rsidRDefault="002715BA" w:rsidP="003E5119"/>
    <w:p w14:paraId="5297CCAC" w14:textId="3D85A771" w:rsidR="002C44DE" w:rsidRDefault="00FBF6E1" w:rsidP="00AD20FD">
      <w:pPr>
        <w:pStyle w:val="List3"/>
      </w:pPr>
      <w:r w:rsidRPr="00415628">
        <w:t>Web application users FSM interface references shall be changed to AFT.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C04B757" w14:textId="77777777" w:rsidTr="00204EDC">
        <w:tc>
          <w:tcPr>
            <w:tcW w:w="4112" w:type="dxa"/>
          </w:tcPr>
          <w:p w14:paraId="5A1A9758"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92CF01F" w14:textId="77777777" w:rsidR="003E5119" w:rsidRPr="00EA3994" w:rsidRDefault="003E5119" w:rsidP="00204EDC">
            <w:pPr>
              <w:pStyle w:val="NormalIndent"/>
              <w:tabs>
                <w:tab w:val="clear" w:pos="720"/>
              </w:tabs>
              <w:ind w:left="0"/>
              <w:rPr>
                <w:rFonts w:ascii="Arial" w:hAnsi="Arial" w:cs="Arial"/>
              </w:rPr>
            </w:pPr>
          </w:p>
        </w:tc>
      </w:tr>
      <w:tr w:rsidR="003E5119" w:rsidRPr="00EB0679" w14:paraId="136FBA44" w14:textId="77777777" w:rsidTr="00204EDC">
        <w:trPr>
          <w:cantSplit/>
        </w:trPr>
        <w:tc>
          <w:tcPr>
            <w:tcW w:w="8221" w:type="dxa"/>
            <w:gridSpan w:val="2"/>
          </w:tcPr>
          <w:p w14:paraId="3BFA7BE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BF74383" w14:textId="77777777" w:rsidTr="00204EDC">
        <w:trPr>
          <w:cantSplit/>
        </w:trPr>
        <w:tc>
          <w:tcPr>
            <w:tcW w:w="8221" w:type="dxa"/>
            <w:gridSpan w:val="2"/>
          </w:tcPr>
          <w:p w14:paraId="40496D6A"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B75679A" w14:textId="77777777" w:rsidR="002715BA" w:rsidRPr="00415628" w:rsidRDefault="002715BA" w:rsidP="003E5119"/>
    <w:p w14:paraId="15F859DF" w14:textId="721458B5" w:rsidR="002C44DE" w:rsidRDefault="00FBF6E1" w:rsidP="00AD20FD">
      <w:pPr>
        <w:pStyle w:val="List3"/>
      </w:pPr>
      <w:r w:rsidRPr="00415628">
        <w:t xml:space="preserve">Time references shall be displayed in </w:t>
      </w:r>
      <w:r w:rsidR="129651FA" w:rsidRPr="00415628">
        <w:t>GMT/</w:t>
      </w:r>
      <w:r w:rsidRPr="00415628">
        <w:t xml:space="preserve">UTC (Zulu) </w:t>
      </w:r>
      <w:r w:rsidR="129651FA" w:rsidRPr="00415628">
        <w:t>time.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5C987B5" w14:textId="77777777" w:rsidTr="00204EDC">
        <w:tc>
          <w:tcPr>
            <w:tcW w:w="4112" w:type="dxa"/>
          </w:tcPr>
          <w:p w14:paraId="2827ED7A" w14:textId="77777777" w:rsidR="003E5119" w:rsidRPr="00C80561" w:rsidRDefault="003E5119" w:rsidP="00204EDC">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1ECE2761" w14:textId="77777777" w:rsidR="003E5119" w:rsidRPr="00EA3994" w:rsidRDefault="003E5119" w:rsidP="00204EDC">
            <w:pPr>
              <w:pStyle w:val="NormalIndent"/>
              <w:tabs>
                <w:tab w:val="clear" w:pos="720"/>
              </w:tabs>
              <w:ind w:left="0"/>
              <w:rPr>
                <w:rFonts w:ascii="Arial" w:hAnsi="Arial" w:cs="Arial"/>
              </w:rPr>
            </w:pPr>
          </w:p>
        </w:tc>
      </w:tr>
      <w:tr w:rsidR="003E5119" w:rsidRPr="00EB0679" w14:paraId="5684B5DF" w14:textId="77777777" w:rsidTr="00204EDC">
        <w:trPr>
          <w:cantSplit/>
        </w:trPr>
        <w:tc>
          <w:tcPr>
            <w:tcW w:w="8221" w:type="dxa"/>
            <w:gridSpan w:val="2"/>
          </w:tcPr>
          <w:p w14:paraId="7F6811ED"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B23D6A9" w14:textId="77777777" w:rsidTr="00204EDC">
        <w:trPr>
          <w:cantSplit/>
        </w:trPr>
        <w:tc>
          <w:tcPr>
            <w:tcW w:w="8221" w:type="dxa"/>
            <w:gridSpan w:val="2"/>
          </w:tcPr>
          <w:p w14:paraId="3C4200C2"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19C08D3" w14:textId="77777777" w:rsidR="002715BA" w:rsidRPr="00415628" w:rsidRDefault="002715BA" w:rsidP="003E5119"/>
    <w:p w14:paraId="7AC5EC7D" w14:textId="2A0B3DE0" w:rsidR="0024747A" w:rsidRDefault="129651FA" w:rsidP="00AD20FD">
      <w:pPr>
        <w:pStyle w:val="List3"/>
      </w:pPr>
      <w:r w:rsidRPr="00415628">
        <w:t xml:space="preserve">Date formats shall be displayed in </w:t>
      </w:r>
      <w:r w:rsidR="6AA75526" w:rsidRPr="00415628">
        <w:t>four-digit year, three-letter abbreviation of the month, two-digit day (example: 2003JUL04)</w:t>
      </w:r>
      <w:r w:rsidR="418996B6" w:rsidRPr="00415628">
        <w:t xml:space="preserve"> – YYYY/MMM/DD</w:t>
      </w:r>
      <w:r w:rsidR="23CEFD0D"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DA9B841" w14:textId="77777777" w:rsidTr="00204EDC">
        <w:tc>
          <w:tcPr>
            <w:tcW w:w="4112" w:type="dxa"/>
          </w:tcPr>
          <w:p w14:paraId="2D35BF3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1F48BF4" w14:textId="77777777" w:rsidR="003E5119" w:rsidRPr="00EA3994" w:rsidRDefault="003E5119" w:rsidP="00204EDC">
            <w:pPr>
              <w:pStyle w:val="NormalIndent"/>
              <w:tabs>
                <w:tab w:val="clear" w:pos="720"/>
              </w:tabs>
              <w:ind w:left="0"/>
              <w:rPr>
                <w:rFonts w:ascii="Arial" w:hAnsi="Arial" w:cs="Arial"/>
              </w:rPr>
            </w:pPr>
          </w:p>
        </w:tc>
      </w:tr>
      <w:tr w:rsidR="003E5119" w:rsidRPr="00EB0679" w14:paraId="28AC0249" w14:textId="77777777" w:rsidTr="00204EDC">
        <w:trPr>
          <w:cantSplit/>
        </w:trPr>
        <w:tc>
          <w:tcPr>
            <w:tcW w:w="8221" w:type="dxa"/>
            <w:gridSpan w:val="2"/>
          </w:tcPr>
          <w:p w14:paraId="130E5A5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584AC1E" w14:textId="77777777" w:rsidTr="00204EDC">
        <w:trPr>
          <w:cantSplit/>
        </w:trPr>
        <w:tc>
          <w:tcPr>
            <w:tcW w:w="8221" w:type="dxa"/>
            <w:gridSpan w:val="2"/>
          </w:tcPr>
          <w:p w14:paraId="69E0861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C518F33" w14:textId="77777777" w:rsidR="002715BA" w:rsidRPr="00415628" w:rsidRDefault="002715BA" w:rsidP="003E5119"/>
    <w:p w14:paraId="0B76F817" w14:textId="6F590D30" w:rsidR="00485D06" w:rsidRDefault="28F61BDC" w:rsidP="00AD20FD">
      <w:pPr>
        <w:pStyle w:val="List3"/>
      </w:pPr>
      <w:r w:rsidRPr="00415628">
        <w:t xml:space="preserve">The Web applications landing page shall be hosted on the ATNS domain and shall be encrypted through </w:t>
      </w:r>
      <w:r w:rsidR="498CCA33" w:rsidRPr="00415628">
        <w:t xml:space="preserve">a certificate </w:t>
      </w:r>
      <w:r w:rsidRPr="00415628">
        <w:t>SSL</w:t>
      </w:r>
      <w:r w:rsidR="287AB602" w:rsidRPr="00415628">
        <w:t xml:space="preserve"> to create a secure connection between the </w:t>
      </w:r>
      <w:r w:rsidR="498CCA33" w:rsidRPr="00415628">
        <w:t xml:space="preserve">ATFM </w:t>
      </w:r>
      <w:r w:rsidR="287AB602" w:rsidRPr="00415628">
        <w:t>web server and the web browsers.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81A717E" w14:textId="77777777" w:rsidTr="00204EDC">
        <w:tc>
          <w:tcPr>
            <w:tcW w:w="4112" w:type="dxa"/>
          </w:tcPr>
          <w:p w14:paraId="749194D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007D8F2" w14:textId="77777777" w:rsidR="003E5119" w:rsidRPr="00EA3994" w:rsidRDefault="003E5119" w:rsidP="00204EDC">
            <w:pPr>
              <w:pStyle w:val="NormalIndent"/>
              <w:tabs>
                <w:tab w:val="clear" w:pos="720"/>
              </w:tabs>
              <w:ind w:left="0"/>
              <w:rPr>
                <w:rFonts w:ascii="Arial" w:hAnsi="Arial" w:cs="Arial"/>
              </w:rPr>
            </w:pPr>
          </w:p>
        </w:tc>
      </w:tr>
      <w:tr w:rsidR="003E5119" w:rsidRPr="00EB0679" w14:paraId="66226B53" w14:textId="77777777" w:rsidTr="00204EDC">
        <w:trPr>
          <w:cantSplit/>
        </w:trPr>
        <w:tc>
          <w:tcPr>
            <w:tcW w:w="8221" w:type="dxa"/>
            <w:gridSpan w:val="2"/>
          </w:tcPr>
          <w:p w14:paraId="49809D61"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8D209AC" w14:textId="77777777" w:rsidTr="00204EDC">
        <w:trPr>
          <w:cantSplit/>
        </w:trPr>
        <w:tc>
          <w:tcPr>
            <w:tcW w:w="8221" w:type="dxa"/>
            <w:gridSpan w:val="2"/>
          </w:tcPr>
          <w:p w14:paraId="517C4E3B"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65BE745" w14:textId="77777777" w:rsidR="002715BA" w:rsidRPr="00415628" w:rsidRDefault="002715BA" w:rsidP="003E5119"/>
    <w:p w14:paraId="75C1CDB3" w14:textId="2FEC1B17" w:rsidR="0073610A" w:rsidRDefault="2C15606A" w:rsidP="00AD20FD">
      <w:pPr>
        <w:pStyle w:val="List3"/>
      </w:pPr>
      <w:r w:rsidRPr="00415628">
        <w:t xml:space="preserve">The Web application shall be customisable </w:t>
      </w:r>
      <w:r w:rsidR="00786CEA" w:rsidRPr="00415628">
        <w:t>by</w:t>
      </w:r>
      <w:r w:rsidRPr="00415628">
        <w:t xml:space="preserve"> ATNS Web administrators to accommodate </w:t>
      </w:r>
      <w:r w:rsidR="00786CEA" w:rsidRPr="00415628">
        <w:t>ATNS branding.</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9E07B8E" w14:textId="77777777" w:rsidTr="00204EDC">
        <w:tc>
          <w:tcPr>
            <w:tcW w:w="4112" w:type="dxa"/>
          </w:tcPr>
          <w:p w14:paraId="032F0165"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D553BB6" w14:textId="77777777" w:rsidR="003E5119" w:rsidRPr="00EA3994" w:rsidRDefault="003E5119" w:rsidP="00204EDC">
            <w:pPr>
              <w:pStyle w:val="NormalIndent"/>
              <w:tabs>
                <w:tab w:val="clear" w:pos="720"/>
              </w:tabs>
              <w:ind w:left="0"/>
              <w:rPr>
                <w:rFonts w:ascii="Arial" w:hAnsi="Arial" w:cs="Arial"/>
              </w:rPr>
            </w:pPr>
          </w:p>
        </w:tc>
      </w:tr>
      <w:tr w:rsidR="003E5119" w:rsidRPr="00EB0679" w14:paraId="44B002DA" w14:textId="77777777" w:rsidTr="00204EDC">
        <w:trPr>
          <w:cantSplit/>
        </w:trPr>
        <w:tc>
          <w:tcPr>
            <w:tcW w:w="8221" w:type="dxa"/>
            <w:gridSpan w:val="2"/>
          </w:tcPr>
          <w:p w14:paraId="03F0B72E"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B17E166" w14:textId="77777777" w:rsidTr="00204EDC">
        <w:trPr>
          <w:cantSplit/>
        </w:trPr>
        <w:tc>
          <w:tcPr>
            <w:tcW w:w="8221" w:type="dxa"/>
            <w:gridSpan w:val="2"/>
          </w:tcPr>
          <w:p w14:paraId="2F6A464E"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FD812E1" w14:textId="77777777" w:rsidR="002715BA" w:rsidRPr="00415628" w:rsidRDefault="002715BA" w:rsidP="003E5119"/>
    <w:p w14:paraId="38A361D3" w14:textId="07ED941C" w:rsidR="000A1732" w:rsidRDefault="79F38942" w:rsidP="005830AA">
      <w:pPr>
        <w:pStyle w:val="List3"/>
      </w:pPr>
      <w:r w:rsidRPr="00415628">
        <w:t xml:space="preserve">The Web application shall </w:t>
      </w:r>
      <w:r w:rsidR="00205D10" w:rsidRPr="00415628">
        <w:t xml:space="preserve">further </w:t>
      </w:r>
      <w:r w:rsidRPr="00415628">
        <w:t>be security protected by</w:t>
      </w:r>
      <w:r w:rsidR="000A1732" w:rsidRPr="00415628">
        <w:t xml:space="preserve"> password</w:t>
      </w:r>
      <w:r w:rsidR="00205D10" w:rsidRPr="00415628">
        <w:t>s</w:t>
      </w:r>
      <w:r w:rsidR="000A1732" w:rsidRPr="00415628">
        <w:t xml:space="preserve"> </w:t>
      </w:r>
      <w:r w:rsidR="004533C7" w:rsidRPr="00415628">
        <w:t xml:space="preserve">and usernames </w:t>
      </w:r>
      <w:r w:rsidR="00205D10" w:rsidRPr="00415628">
        <w:t>as specified</w:t>
      </w:r>
      <w:r w:rsidR="00B83F3F" w:rsidRPr="00415628">
        <w:t xml:space="preserve"> under </w:t>
      </w:r>
      <w:r w:rsidR="004974C7" w:rsidRPr="00415628">
        <w:t>section</w:t>
      </w:r>
      <w:r w:rsidR="00B83F3F" w:rsidRPr="00415628">
        <w:t xml:space="preserve"> </w:t>
      </w:r>
      <w:r w:rsidR="004974C7" w:rsidRPr="00415628">
        <w:fldChar w:fldCharType="begin"/>
      </w:r>
      <w:r w:rsidR="004974C7" w:rsidRPr="00415628">
        <w:instrText xml:space="preserve"> REF _Ref67646557 \r \h </w:instrText>
      </w:r>
      <w:r w:rsidR="00786CEA" w:rsidRPr="00415628">
        <w:instrText xml:space="preserve"> \* MERGEFORMAT </w:instrText>
      </w:r>
      <w:r w:rsidR="004974C7" w:rsidRPr="00415628">
        <w:fldChar w:fldCharType="separate"/>
      </w:r>
      <w:r w:rsidR="00026AA7">
        <w:t>7.2.3</w:t>
      </w:r>
      <w:r w:rsidR="004974C7" w:rsidRPr="00415628">
        <w:fldChar w:fldCharType="end"/>
      </w:r>
      <w:r w:rsidR="004974C7" w:rsidRPr="00415628">
        <w:t xml:space="preserve"> and </w:t>
      </w:r>
      <w:r w:rsidR="009F3144" w:rsidRPr="00415628">
        <w:fldChar w:fldCharType="begin"/>
      </w:r>
      <w:r w:rsidR="009F3144" w:rsidRPr="00415628">
        <w:instrText xml:space="preserve"> REF _Ref67647122 \r \h </w:instrText>
      </w:r>
      <w:r w:rsidR="00786CEA" w:rsidRPr="00415628">
        <w:instrText xml:space="preserve"> \* MERGEFORMAT </w:instrText>
      </w:r>
      <w:r w:rsidR="009F3144" w:rsidRPr="00415628">
        <w:fldChar w:fldCharType="separate"/>
      </w:r>
      <w:r w:rsidR="00026AA7">
        <w:t>7.2.4</w:t>
      </w:r>
      <w:r w:rsidR="009F3144" w:rsidRPr="00415628">
        <w:fldChar w:fldCharType="end"/>
      </w:r>
      <w:r w:rsidR="00637878"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3814CDD" w14:textId="77777777" w:rsidTr="00204EDC">
        <w:tc>
          <w:tcPr>
            <w:tcW w:w="4112" w:type="dxa"/>
          </w:tcPr>
          <w:p w14:paraId="2539060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7A8D85E" w14:textId="77777777" w:rsidR="003E5119" w:rsidRPr="00EA3994" w:rsidRDefault="003E5119" w:rsidP="00204EDC">
            <w:pPr>
              <w:pStyle w:val="NormalIndent"/>
              <w:tabs>
                <w:tab w:val="clear" w:pos="720"/>
              </w:tabs>
              <w:ind w:left="0"/>
              <w:rPr>
                <w:rFonts w:ascii="Arial" w:hAnsi="Arial" w:cs="Arial"/>
              </w:rPr>
            </w:pPr>
          </w:p>
        </w:tc>
      </w:tr>
      <w:tr w:rsidR="003E5119" w:rsidRPr="00EB0679" w14:paraId="77663F18" w14:textId="77777777" w:rsidTr="00204EDC">
        <w:trPr>
          <w:cantSplit/>
        </w:trPr>
        <w:tc>
          <w:tcPr>
            <w:tcW w:w="8221" w:type="dxa"/>
            <w:gridSpan w:val="2"/>
          </w:tcPr>
          <w:p w14:paraId="526E956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48073D3" w14:textId="77777777" w:rsidTr="00204EDC">
        <w:trPr>
          <w:cantSplit/>
        </w:trPr>
        <w:tc>
          <w:tcPr>
            <w:tcW w:w="8221" w:type="dxa"/>
            <w:gridSpan w:val="2"/>
          </w:tcPr>
          <w:p w14:paraId="288F822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7E9D063" w14:textId="77777777" w:rsidR="002715BA" w:rsidRPr="00415628" w:rsidRDefault="002715BA" w:rsidP="003E5119"/>
    <w:p w14:paraId="1E07C735" w14:textId="7E36956C" w:rsidR="004574F5" w:rsidRPr="00415628" w:rsidRDefault="004574F5" w:rsidP="00AD20FD">
      <w:pPr>
        <w:pStyle w:val="List3"/>
      </w:pPr>
      <w:r w:rsidRPr="00415628">
        <w:t xml:space="preserve">The Web application shall cater for user privileges levels as described in section </w:t>
      </w:r>
      <w:r w:rsidR="009A229B" w:rsidRPr="00415628">
        <w:fldChar w:fldCharType="begin"/>
      </w:r>
      <w:r w:rsidR="009A229B" w:rsidRPr="00415628">
        <w:instrText xml:space="preserve"> REF _Ref68786538 \r \h </w:instrText>
      </w:r>
      <w:r w:rsidR="005830AA" w:rsidRPr="00415628">
        <w:instrText xml:space="preserve"> \* MERGEFORMAT </w:instrText>
      </w:r>
      <w:r w:rsidR="009A229B" w:rsidRPr="00415628">
        <w:fldChar w:fldCharType="separate"/>
      </w:r>
      <w:r w:rsidR="00026AA7">
        <w:t>7.2.5</w:t>
      </w:r>
      <w:r w:rsidR="009A229B" w:rsidRPr="00415628">
        <w:fldChar w:fldCharType="end"/>
      </w:r>
      <w:r w:rsidR="009A229B"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DD4403B" w14:textId="77777777" w:rsidTr="00204EDC">
        <w:tc>
          <w:tcPr>
            <w:tcW w:w="4112" w:type="dxa"/>
          </w:tcPr>
          <w:p w14:paraId="0FFE3794" w14:textId="77777777" w:rsidR="003E5119" w:rsidRPr="00C80561" w:rsidRDefault="003E5119" w:rsidP="00204EDC">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6A6F365" w14:textId="77777777" w:rsidR="003E5119" w:rsidRPr="00EA3994" w:rsidRDefault="003E5119" w:rsidP="00204EDC">
            <w:pPr>
              <w:pStyle w:val="NormalIndent"/>
              <w:tabs>
                <w:tab w:val="clear" w:pos="720"/>
              </w:tabs>
              <w:ind w:left="0"/>
              <w:rPr>
                <w:rFonts w:ascii="Arial" w:hAnsi="Arial" w:cs="Arial"/>
              </w:rPr>
            </w:pPr>
          </w:p>
        </w:tc>
      </w:tr>
      <w:tr w:rsidR="003E5119" w:rsidRPr="00EB0679" w14:paraId="5DB6C79D" w14:textId="77777777" w:rsidTr="00204EDC">
        <w:trPr>
          <w:cantSplit/>
        </w:trPr>
        <w:tc>
          <w:tcPr>
            <w:tcW w:w="8221" w:type="dxa"/>
            <w:gridSpan w:val="2"/>
          </w:tcPr>
          <w:p w14:paraId="02B10FC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FB30F47" w14:textId="77777777" w:rsidTr="00204EDC">
        <w:trPr>
          <w:cantSplit/>
        </w:trPr>
        <w:tc>
          <w:tcPr>
            <w:tcW w:w="8221" w:type="dxa"/>
            <w:gridSpan w:val="2"/>
          </w:tcPr>
          <w:p w14:paraId="4814C41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86CA41A" w14:textId="546A7F23" w:rsidR="00281447" w:rsidRPr="00415628" w:rsidRDefault="00281447" w:rsidP="00281447"/>
    <w:p w14:paraId="19FDE284" w14:textId="77777777" w:rsidR="00281447" w:rsidRPr="00415628" w:rsidRDefault="00281447" w:rsidP="00281447">
      <w:pPr>
        <w:pStyle w:val="Heading3"/>
      </w:pPr>
      <w:bookmarkStart w:id="852" w:name="_Toc96513888"/>
      <w:r w:rsidRPr="00415628">
        <w:t>AFT Web Application</w:t>
      </w:r>
      <w:bookmarkEnd w:id="852"/>
    </w:p>
    <w:p w14:paraId="3BE7AB62" w14:textId="0706EA11" w:rsidR="00281447" w:rsidRDefault="00281447" w:rsidP="004E261B">
      <w:pPr>
        <w:pStyle w:val="List3"/>
        <w:numPr>
          <w:ilvl w:val="0"/>
          <w:numId w:val="302"/>
        </w:numPr>
      </w:pPr>
      <w:r w:rsidRPr="00415628">
        <w:t>The AFT Web application shall allow users to change slots on flight lists by means of a drag and drop action.</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6B5DDAE" w14:textId="77777777" w:rsidTr="00204EDC">
        <w:tc>
          <w:tcPr>
            <w:tcW w:w="4112" w:type="dxa"/>
          </w:tcPr>
          <w:p w14:paraId="5F4C2BA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83364FC" w14:textId="77777777" w:rsidR="003E5119" w:rsidRPr="00EA3994" w:rsidRDefault="003E5119" w:rsidP="00204EDC">
            <w:pPr>
              <w:pStyle w:val="NormalIndent"/>
              <w:tabs>
                <w:tab w:val="clear" w:pos="720"/>
              </w:tabs>
              <w:ind w:left="0"/>
              <w:rPr>
                <w:rFonts w:ascii="Arial" w:hAnsi="Arial" w:cs="Arial"/>
              </w:rPr>
            </w:pPr>
          </w:p>
        </w:tc>
      </w:tr>
      <w:tr w:rsidR="003E5119" w:rsidRPr="00EB0679" w14:paraId="5B6B615C" w14:textId="77777777" w:rsidTr="00204EDC">
        <w:trPr>
          <w:cantSplit/>
        </w:trPr>
        <w:tc>
          <w:tcPr>
            <w:tcW w:w="8221" w:type="dxa"/>
            <w:gridSpan w:val="2"/>
          </w:tcPr>
          <w:p w14:paraId="7A0636A5"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5A5B337" w14:textId="77777777" w:rsidTr="00204EDC">
        <w:trPr>
          <w:cantSplit/>
        </w:trPr>
        <w:tc>
          <w:tcPr>
            <w:tcW w:w="8221" w:type="dxa"/>
            <w:gridSpan w:val="2"/>
          </w:tcPr>
          <w:p w14:paraId="4182E55B"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F4E54D6" w14:textId="77777777" w:rsidR="002715BA" w:rsidRPr="00415628" w:rsidRDefault="002715BA" w:rsidP="003E5119"/>
    <w:p w14:paraId="41A6A8BE" w14:textId="0506DB0E" w:rsidR="00281447" w:rsidRDefault="00281447" w:rsidP="00387662">
      <w:pPr>
        <w:pStyle w:val="List3"/>
      </w:pPr>
      <w:r w:rsidRPr="00415628">
        <w:t>The AFT Web application shall cater for the slots view to include selective filtering to show only the slots for a selected Stakeholder or airline, as well as the open slots for ARR and DEP flights.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7EA7623" w14:textId="77777777" w:rsidTr="00204EDC">
        <w:tc>
          <w:tcPr>
            <w:tcW w:w="4112" w:type="dxa"/>
          </w:tcPr>
          <w:p w14:paraId="04968472"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D63C788" w14:textId="77777777" w:rsidR="003E5119" w:rsidRPr="00EA3994" w:rsidRDefault="003E5119" w:rsidP="00204EDC">
            <w:pPr>
              <w:pStyle w:val="NormalIndent"/>
              <w:tabs>
                <w:tab w:val="clear" w:pos="720"/>
              </w:tabs>
              <w:ind w:left="0"/>
              <w:rPr>
                <w:rFonts w:ascii="Arial" w:hAnsi="Arial" w:cs="Arial"/>
              </w:rPr>
            </w:pPr>
          </w:p>
        </w:tc>
      </w:tr>
      <w:tr w:rsidR="003E5119" w:rsidRPr="00EB0679" w14:paraId="08F288DA" w14:textId="77777777" w:rsidTr="00204EDC">
        <w:trPr>
          <w:cantSplit/>
        </w:trPr>
        <w:tc>
          <w:tcPr>
            <w:tcW w:w="8221" w:type="dxa"/>
            <w:gridSpan w:val="2"/>
          </w:tcPr>
          <w:p w14:paraId="18C2EC5E"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11A60CC" w14:textId="77777777" w:rsidTr="00204EDC">
        <w:trPr>
          <w:cantSplit/>
        </w:trPr>
        <w:tc>
          <w:tcPr>
            <w:tcW w:w="8221" w:type="dxa"/>
            <w:gridSpan w:val="2"/>
          </w:tcPr>
          <w:p w14:paraId="5B78B73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30E4F58" w14:textId="77777777" w:rsidR="002715BA" w:rsidRPr="00415628" w:rsidRDefault="002715BA" w:rsidP="003E5119"/>
    <w:p w14:paraId="31A44835" w14:textId="574E0393" w:rsidR="00281447" w:rsidRDefault="00281447" w:rsidP="00387662">
      <w:pPr>
        <w:pStyle w:val="List3"/>
      </w:pPr>
      <w:r w:rsidRPr="00415628">
        <w:t>The AFT Web application shall have a filtering mechanism to filter messages according to personalised profiles in order to reducing clutter on the user interface.</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A89ED26" w14:textId="77777777" w:rsidTr="00204EDC">
        <w:tc>
          <w:tcPr>
            <w:tcW w:w="4112" w:type="dxa"/>
          </w:tcPr>
          <w:p w14:paraId="537A8FB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FE7CC00" w14:textId="77777777" w:rsidR="003E5119" w:rsidRPr="00EA3994" w:rsidRDefault="003E5119" w:rsidP="00204EDC">
            <w:pPr>
              <w:pStyle w:val="NormalIndent"/>
              <w:tabs>
                <w:tab w:val="clear" w:pos="720"/>
              </w:tabs>
              <w:ind w:left="0"/>
              <w:rPr>
                <w:rFonts w:ascii="Arial" w:hAnsi="Arial" w:cs="Arial"/>
              </w:rPr>
            </w:pPr>
          </w:p>
        </w:tc>
      </w:tr>
      <w:tr w:rsidR="003E5119" w:rsidRPr="00EB0679" w14:paraId="2D27525E" w14:textId="77777777" w:rsidTr="00204EDC">
        <w:trPr>
          <w:cantSplit/>
        </w:trPr>
        <w:tc>
          <w:tcPr>
            <w:tcW w:w="8221" w:type="dxa"/>
            <w:gridSpan w:val="2"/>
          </w:tcPr>
          <w:p w14:paraId="385B99C8"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A5DED6D" w14:textId="77777777" w:rsidTr="00204EDC">
        <w:trPr>
          <w:cantSplit/>
        </w:trPr>
        <w:tc>
          <w:tcPr>
            <w:tcW w:w="8221" w:type="dxa"/>
            <w:gridSpan w:val="2"/>
          </w:tcPr>
          <w:p w14:paraId="588FA94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6EBF445" w14:textId="77777777" w:rsidR="002715BA" w:rsidRPr="00415628" w:rsidRDefault="002715BA" w:rsidP="003E5119"/>
    <w:p w14:paraId="0672E22A" w14:textId="73848AC7" w:rsidR="00281447" w:rsidRDefault="00281447" w:rsidP="00387662">
      <w:pPr>
        <w:pStyle w:val="List3"/>
      </w:pPr>
      <w:r w:rsidRPr="00415628">
        <w:t>The AFT Web application shall have an integrated search bar keyboard shortcut.</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087E004" w14:textId="77777777" w:rsidTr="00204EDC">
        <w:tc>
          <w:tcPr>
            <w:tcW w:w="4112" w:type="dxa"/>
          </w:tcPr>
          <w:p w14:paraId="78E5EAE2"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770E181" w14:textId="77777777" w:rsidR="003E5119" w:rsidRPr="00EA3994" w:rsidRDefault="003E5119" w:rsidP="00204EDC">
            <w:pPr>
              <w:pStyle w:val="NormalIndent"/>
              <w:tabs>
                <w:tab w:val="clear" w:pos="720"/>
              </w:tabs>
              <w:ind w:left="0"/>
              <w:rPr>
                <w:rFonts w:ascii="Arial" w:hAnsi="Arial" w:cs="Arial"/>
              </w:rPr>
            </w:pPr>
          </w:p>
        </w:tc>
      </w:tr>
      <w:tr w:rsidR="003E5119" w:rsidRPr="00EB0679" w14:paraId="75F3FA41" w14:textId="77777777" w:rsidTr="00204EDC">
        <w:trPr>
          <w:cantSplit/>
        </w:trPr>
        <w:tc>
          <w:tcPr>
            <w:tcW w:w="8221" w:type="dxa"/>
            <w:gridSpan w:val="2"/>
          </w:tcPr>
          <w:p w14:paraId="67A9BE3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59DEB17" w14:textId="77777777" w:rsidTr="00204EDC">
        <w:trPr>
          <w:cantSplit/>
        </w:trPr>
        <w:tc>
          <w:tcPr>
            <w:tcW w:w="8221" w:type="dxa"/>
            <w:gridSpan w:val="2"/>
          </w:tcPr>
          <w:p w14:paraId="2BD4967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3ECCF133" w14:textId="77777777" w:rsidR="002715BA" w:rsidRPr="00415628" w:rsidRDefault="002715BA" w:rsidP="003E5119"/>
    <w:p w14:paraId="005B0E9F" w14:textId="6297AB75" w:rsidR="00281447" w:rsidRDefault="00281447" w:rsidP="00387662">
      <w:pPr>
        <w:pStyle w:val="List3"/>
      </w:pPr>
      <w:r w:rsidRPr="00415628">
        <w:lastRenderedPageBreak/>
        <w:t>The AFT Web application shall allow the user to move or suspend multiple slots at a time.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40F598B" w14:textId="77777777" w:rsidTr="00204EDC">
        <w:tc>
          <w:tcPr>
            <w:tcW w:w="4112" w:type="dxa"/>
          </w:tcPr>
          <w:p w14:paraId="7CF0ED7D"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1D3C3E7" w14:textId="77777777" w:rsidR="003E5119" w:rsidRPr="00EA3994" w:rsidRDefault="003E5119" w:rsidP="00204EDC">
            <w:pPr>
              <w:pStyle w:val="NormalIndent"/>
              <w:tabs>
                <w:tab w:val="clear" w:pos="720"/>
              </w:tabs>
              <w:ind w:left="0"/>
              <w:rPr>
                <w:rFonts w:ascii="Arial" w:hAnsi="Arial" w:cs="Arial"/>
              </w:rPr>
            </w:pPr>
          </w:p>
        </w:tc>
      </w:tr>
      <w:tr w:rsidR="003E5119" w:rsidRPr="00EB0679" w14:paraId="57582D99" w14:textId="77777777" w:rsidTr="00204EDC">
        <w:trPr>
          <w:cantSplit/>
        </w:trPr>
        <w:tc>
          <w:tcPr>
            <w:tcW w:w="8221" w:type="dxa"/>
            <w:gridSpan w:val="2"/>
          </w:tcPr>
          <w:p w14:paraId="0BEB2787"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9C9A200" w14:textId="77777777" w:rsidTr="00204EDC">
        <w:trPr>
          <w:cantSplit/>
        </w:trPr>
        <w:tc>
          <w:tcPr>
            <w:tcW w:w="8221" w:type="dxa"/>
            <w:gridSpan w:val="2"/>
          </w:tcPr>
          <w:p w14:paraId="6CDA325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F999F63" w14:textId="77777777" w:rsidR="002715BA" w:rsidRPr="00415628" w:rsidRDefault="002715BA" w:rsidP="003E5119"/>
    <w:p w14:paraId="404CA76E" w14:textId="4EC40D38" w:rsidR="00281447" w:rsidRDefault="00281447" w:rsidP="00387662">
      <w:pPr>
        <w:pStyle w:val="List3"/>
      </w:pPr>
      <w:r w:rsidRPr="00415628">
        <w:t>The system shall be able to model “what if” scenarios when implementing TMIs and propose the best solutions.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00130B3" w14:textId="77777777" w:rsidTr="00204EDC">
        <w:tc>
          <w:tcPr>
            <w:tcW w:w="4112" w:type="dxa"/>
          </w:tcPr>
          <w:p w14:paraId="7FABE8B3"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10B0D13" w14:textId="77777777" w:rsidR="003E5119" w:rsidRPr="00EA3994" w:rsidRDefault="003E5119" w:rsidP="00204EDC">
            <w:pPr>
              <w:pStyle w:val="NormalIndent"/>
              <w:tabs>
                <w:tab w:val="clear" w:pos="720"/>
              </w:tabs>
              <w:ind w:left="0"/>
              <w:rPr>
                <w:rFonts w:ascii="Arial" w:hAnsi="Arial" w:cs="Arial"/>
              </w:rPr>
            </w:pPr>
          </w:p>
        </w:tc>
      </w:tr>
      <w:tr w:rsidR="003E5119" w:rsidRPr="00EB0679" w14:paraId="2B8184B7" w14:textId="77777777" w:rsidTr="00204EDC">
        <w:trPr>
          <w:cantSplit/>
        </w:trPr>
        <w:tc>
          <w:tcPr>
            <w:tcW w:w="8221" w:type="dxa"/>
            <w:gridSpan w:val="2"/>
          </w:tcPr>
          <w:p w14:paraId="68B60F9A"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32B9B633" w14:textId="77777777" w:rsidTr="00204EDC">
        <w:trPr>
          <w:cantSplit/>
        </w:trPr>
        <w:tc>
          <w:tcPr>
            <w:tcW w:w="8221" w:type="dxa"/>
            <w:gridSpan w:val="2"/>
          </w:tcPr>
          <w:p w14:paraId="22CD22B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23BFE4D" w14:textId="77777777" w:rsidR="002715BA" w:rsidRPr="00415628" w:rsidRDefault="002715BA" w:rsidP="003E5119"/>
    <w:p w14:paraId="57BFED3E" w14:textId="266ABCA3" w:rsidR="00281447" w:rsidRPr="00415628" w:rsidRDefault="00281447" w:rsidP="00387662">
      <w:pPr>
        <w:pStyle w:val="List3"/>
      </w:pPr>
      <w:r w:rsidRPr="00415628">
        <w:t>The AFT Web application shall cater for a popup window or an ALERT message showing that a flow control is in place.</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369AB94" w14:textId="77777777" w:rsidTr="00204EDC">
        <w:tc>
          <w:tcPr>
            <w:tcW w:w="4112" w:type="dxa"/>
          </w:tcPr>
          <w:p w14:paraId="3F6723A8"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2CFA7EA" w14:textId="77777777" w:rsidR="003E5119" w:rsidRPr="00EA3994" w:rsidRDefault="003E5119" w:rsidP="00204EDC">
            <w:pPr>
              <w:pStyle w:val="NormalIndent"/>
              <w:tabs>
                <w:tab w:val="clear" w:pos="720"/>
              </w:tabs>
              <w:ind w:left="0"/>
              <w:rPr>
                <w:rFonts w:ascii="Arial" w:hAnsi="Arial" w:cs="Arial"/>
              </w:rPr>
            </w:pPr>
          </w:p>
        </w:tc>
      </w:tr>
      <w:tr w:rsidR="003E5119" w:rsidRPr="00EB0679" w14:paraId="0D0A3D6B" w14:textId="77777777" w:rsidTr="00204EDC">
        <w:trPr>
          <w:cantSplit/>
        </w:trPr>
        <w:tc>
          <w:tcPr>
            <w:tcW w:w="8221" w:type="dxa"/>
            <w:gridSpan w:val="2"/>
          </w:tcPr>
          <w:p w14:paraId="27E81213"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9F23D13" w14:textId="77777777" w:rsidTr="00204EDC">
        <w:trPr>
          <w:cantSplit/>
        </w:trPr>
        <w:tc>
          <w:tcPr>
            <w:tcW w:w="8221" w:type="dxa"/>
            <w:gridSpan w:val="2"/>
          </w:tcPr>
          <w:p w14:paraId="5CE2F58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49C339D" w14:textId="77777777" w:rsidR="00281447" w:rsidRPr="00415628" w:rsidRDefault="00281447" w:rsidP="009F3144"/>
    <w:p w14:paraId="22AB3E36" w14:textId="32BBA9BD" w:rsidR="00CC4922" w:rsidRPr="00415628" w:rsidRDefault="00CC4922" w:rsidP="003A12FB">
      <w:pPr>
        <w:pStyle w:val="Heading3"/>
      </w:pPr>
      <w:bookmarkStart w:id="853" w:name="_Toc96513889"/>
      <w:bookmarkEnd w:id="851"/>
      <w:r w:rsidRPr="00415628">
        <w:rPr>
          <w:rFonts w:hint="eastAsia"/>
        </w:rPr>
        <w:t xml:space="preserve">Web Application </w:t>
      </w:r>
      <w:r w:rsidR="001D3E30" w:rsidRPr="00415628">
        <w:rPr>
          <w:rFonts w:hint="eastAsia"/>
        </w:rPr>
        <w:t xml:space="preserve">(Web-App) </w:t>
      </w:r>
      <w:r w:rsidRPr="00415628">
        <w:rPr>
          <w:rFonts w:hint="eastAsia"/>
        </w:rPr>
        <w:t>Interface</w:t>
      </w:r>
      <w:bookmarkEnd w:id="853"/>
    </w:p>
    <w:p w14:paraId="2F9C6BD1" w14:textId="73DD2B3E" w:rsidR="005844D2" w:rsidRDefault="00CC4922" w:rsidP="004E261B">
      <w:pPr>
        <w:pStyle w:val="List3"/>
        <w:numPr>
          <w:ilvl w:val="0"/>
          <w:numId w:val="229"/>
        </w:numPr>
      </w:pPr>
      <w:r w:rsidRPr="00415628">
        <w:t xml:space="preserve">At any time, only the </w:t>
      </w:r>
      <w:bookmarkStart w:id="854" w:name="_Hlk56597618"/>
      <w:r w:rsidRPr="00415628">
        <w:t>master web application server</w:t>
      </w:r>
      <w:bookmarkEnd w:id="854"/>
      <w:r w:rsidRPr="00415628">
        <w:t xml:space="preserve"> shall interface </w:t>
      </w:r>
      <w:r w:rsidR="005844D2" w:rsidRPr="00415628">
        <w:t xml:space="preserve">(connect) </w:t>
      </w:r>
      <w:r w:rsidRPr="00415628">
        <w:t xml:space="preserve">with the ISP </w:t>
      </w:r>
      <w:r w:rsidR="004E3E0D" w:rsidRPr="00415628">
        <w:t>link</w:t>
      </w:r>
      <w:r w:rsidRPr="00415628">
        <w:t xml:space="preserve"> via a firewall and router</w:t>
      </w:r>
      <w:r w:rsidR="005844D2"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BCAE5EB" w14:textId="77777777" w:rsidTr="00204EDC">
        <w:tc>
          <w:tcPr>
            <w:tcW w:w="4112" w:type="dxa"/>
          </w:tcPr>
          <w:p w14:paraId="0CA522D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6378A8C" w14:textId="77777777" w:rsidR="003E5119" w:rsidRPr="00EA3994" w:rsidRDefault="003E5119" w:rsidP="00204EDC">
            <w:pPr>
              <w:pStyle w:val="NormalIndent"/>
              <w:tabs>
                <w:tab w:val="clear" w:pos="720"/>
              </w:tabs>
              <w:ind w:left="0"/>
              <w:rPr>
                <w:rFonts w:ascii="Arial" w:hAnsi="Arial" w:cs="Arial"/>
              </w:rPr>
            </w:pPr>
          </w:p>
        </w:tc>
      </w:tr>
      <w:tr w:rsidR="003E5119" w:rsidRPr="00EB0679" w14:paraId="0142BEEA" w14:textId="77777777" w:rsidTr="00204EDC">
        <w:trPr>
          <w:cantSplit/>
        </w:trPr>
        <w:tc>
          <w:tcPr>
            <w:tcW w:w="8221" w:type="dxa"/>
            <w:gridSpan w:val="2"/>
          </w:tcPr>
          <w:p w14:paraId="01E31FA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56D602E" w14:textId="77777777" w:rsidTr="00204EDC">
        <w:trPr>
          <w:cantSplit/>
        </w:trPr>
        <w:tc>
          <w:tcPr>
            <w:tcW w:w="8221" w:type="dxa"/>
            <w:gridSpan w:val="2"/>
          </w:tcPr>
          <w:p w14:paraId="78A2B7AD"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6D0D473" w14:textId="77777777" w:rsidR="002715BA" w:rsidRPr="00415628" w:rsidRDefault="002715BA" w:rsidP="003E5119"/>
    <w:p w14:paraId="42EA21C8" w14:textId="302A98DC" w:rsidR="00CE7AA9" w:rsidRDefault="5FEA2B55" w:rsidP="00AD20FD">
      <w:pPr>
        <w:pStyle w:val="List3"/>
      </w:pPr>
      <w:r w:rsidRPr="00415628">
        <w:t>The latest security features shall be implemented that is available at the time</w:t>
      </w:r>
      <w:r w:rsidR="14F6110D" w:rsidRPr="00415628">
        <w:t>.</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3AA2A5E" w14:textId="77777777" w:rsidTr="00204EDC">
        <w:tc>
          <w:tcPr>
            <w:tcW w:w="4112" w:type="dxa"/>
          </w:tcPr>
          <w:p w14:paraId="5E5554A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A9E3D81" w14:textId="77777777" w:rsidR="003E5119" w:rsidRPr="00EA3994" w:rsidRDefault="003E5119" w:rsidP="00204EDC">
            <w:pPr>
              <w:pStyle w:val="NormalIndent"/>
              <w:tabs>
                <w:tab w:val="clear" w:pos="720"/>
              </w:tabs>
              <w:ind w:left="0"/>
              <w:rPr>
                <w:rFonts w:ascii="Arial" w:hAnsi="Arial" w:cs="Arial"/>
              </w:rPr>
            </w:pPr>
          </w:p>
        </w:tc>
      </w:tr>
      <w:tr w:rsidR="003E5119" w:rsidRPr="00EB0679" w14:paraId="40370D6D" w14:textId="77777777" w:rsidTr="00204EDC">
        <w:trPr>
          <w:cantSplit/>
        </w:trPr>
        <w:tc>
          <w:tcPr>
            <w:tcW w:w="8221" w:type="dxa"/>
            <w:gridSpan w:val="2"/>
          </w:tcPr>
          <w:p w14:paraId="6228544E"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C58C44D" w14:textId="77777777" w:rsidTr="00204EDC">
        <w:trPr>
          <w:cantSplit/>
        </w:trPr>
        <w:tc>
          <w:tcPr>
            <w:tcW w:w="8221" w:type="dxa"/>
            <w:gridSpan w:val="2"/>
          </w:tcPr>
          <w:p w14:paraId="1B0AE75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D370C3B" w14:textId="77777777" w:rsidR="002715BA" w:rsidRPr="00415628" w:rsidRDefault="002715BA" w:rsidP="003E5119"/>
    <w:p w14:paraId="44218489" w14:textId="0A6BDCF1" w:rsidR="00CC4922" w:rsidRDefault="14F6110D" w:rsidP="00AD20FD">
      <w:pPr>
        <w:pStyle w:val="List3"/>
      </w:pPr>
      <w:r w:rsidRPr="00415628">
        <w:lastRenderedPageBreak/>
        <w:t>In the event of a failure of the master web application server the new master web application server shall connect to the ISP interface automatically.</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9464F24" w14:textId="77777777" w:rsidTr="00204EDC">
        <w:tc>
          <w:tcPr>
            <w:tcW w:w="4112" w:type="dxa"/>
          </w:tcPr>
          <w:p w14:paraId="52C34B65"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93033F7" w14:textId="77777777" w:rsidR="003E5119" w:rsidRPr="00EA3994" w:rsidRDefault="003E5119" w:rsidP="00204EDC">
            <w:pPr>
              <w:pStyle w:val="NormalIndent"/>
              <w:tabs>
                <w:tab w:val="clear" w:pos="720"/>
              </w:tabs>
              <w:ind w:left="0"/>
              <w:rPr>
                <w:rFonts w:ascii="Arial" w:hAnsi="Arial" w:cs="Arial"/>
              </w:rPr>
            </w:pPr>
          </w:p>
        </w:tc>
      </w:tr>
      <w:tr w:rsidR="003E5119" w:rsidRPr="00EB0679" w14:paraId="769D00C6" w14:textId="77777777" w:rsidTr="00204EDC">
        <w:trPr>
          <w:cantSplit/>
        </w:trPr>
        <w:tc>
          <w:tcPr>
            <w:tcW w:w="8221" w:type="dxa"/>
            <w:gridSpan w:val="2"/>
          </w:tcPr>
          <w:p w14:paraId="5956EBB2"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8D28C82" w14:textId="77777777" w:rsidTr="00204EDC">
        <w:trPr>
          <w:cantSplit/>
        </w:trPr>
        <w:tc>
          <w:tcPr>
            <w:tcW w:w="8221" w:type="dxa"/>
            <w:gridSpan w:val="2"/>
          </w:tcPr>
          <w:p w14:paraId="0033A87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707C557" w14:textId="77777777" w:rsidR="002715BA" w:rsidRPr="00415628" w:rsidRDefault="002715BA" w:rsidP="003E5119"/>
    <w:p w14:paraId="6584FF69" w14:textId="7C10B28C" w:rsidR="0045440C" w:rsidRDefault="14F6110D" w:rsidP="00AD20FD">
      <w:pPr>
        <w:pStyle w:val="List3"/>
      </w:pPr>
      <w:r w:rsidRPr="00415628">
        <w:t xml:space="preserve">The web application shall be able to be properly presented and utilised on any of the major web browsers </w:t>
      </w:r>
      <w:r w:rsidR="4F3BAD91" w:rsidRPr="00415628">
        <w:t>including</w:t>
      </w:r>
      <w:r w:rsidRPr="00415628">
        <w:t xml:space="preserve"> Microsoft® Edge, Microsoft® IE-Explorer, Firefox and Chrome and shall </w:t>
      </w:r>
      <w:r w:rsidR="4F3BAD91" w:rsidRPr="00415628">
        <w:t xml:space="preserve">also </w:t>
      </w:r>
      <w:r w:rsidRPr="00415628">
        <w:t>be able to run on all latest versions of these.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F40AD79" w14:textId="77777777" w:rsidTr="00204EDC">
        <w:tc>
          <w:tcPr>
            <w:tcW w:w="4112" w:type="dxa"/>
          </w:tcPr>
          <w:p w14:paraId="41B2EF7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89AA1DF" w14:textId="77777777" w:rsidR="003E5119" w:rsidRPr="00EA3994" w:rsidRDefault="003E5119" w:rsidP="00204EDC">
            <w:pPr>
              <w:pStyle w:val="NormalIndent"/>
              <w:tabs>
                <w:tab w:val="clear" w:pos="720"/>
              </w:tabs>
              <w:ind w:left="0"/>
              <w:rPr>
                <w:rFonts w:ascii="Arial" w:hAnsi="Arial" w:cs="Arial"/>
              </w:rPr>
            </w:pPr>
          </w:p>
        </w:tc>
      </w:tr>
      <w:tr w:rsidR="003E5119" w:rsidRPr="00EB0679" w14:paraId="77A030C6" w14:textId="77777777" w:rsidTr="00204EDC">
        <w:trPr>
          <w:cantSplit/>
        </w:trPr>
        <w:tc>
          <w:tcPr>
            <w:tcW w:w="8221" w:type="dxa"/>
            <w:gridSpan w:val="2"/>
          </w:tcPr>
          <w:p w14:paraId="5F4BBD0B"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F8C734F" w14:textId="77777777" w:rsidTr="00204EDC">
        <w:trPr>
          <w:cantSplit/>
        </w:trPr>
        <w:tc>
          <w:tcPr>
            <w:tcW w:w="8221" w:type="dxa"/>
            <w:gridSpan w:val="2"/>
          </w:tcPr>
          <w:p w14:paraId="577C1DB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79E994D" w14:textId="77777777" w:rsidR="002715BA" w:rsidRPr="00415628" w:rsidRDefault="002715BA" w:rsidP="003E5119"/>
    <w:p w14:paraId="4D1BF84F" w14:textId="22F42FD9" w:rsidR="0045440C" w:rsidRDefault="6F811DA0" w:rsidP="00AD20FD">
      <w:pPr>
        <w:pStyle w:val="List3"/>
      </w:pPr>
      <w:r w:rsidRPr="00415628">
        <w:t xml:space="preserve">The </w:t>
      </w:r>
      <w:r w:rsidR="16FBE369" w:rsidRPr="00415628">
        <w:t>Web application</w:t>
      </w:r>
      <w:r w:rsidRPr="00415628">
        <w:t xml:space="preserve"> shall cater for tactical, pre-tactical and strategic plans</w:t>
      </w:r>
      <w:r w:rsidR="16FBE369" w:rsidRPr="00415628">
        <w:t>/predictions</w:t>
      </w:r>
      <w:r w:rsidRPr="00415628">
        <w:t xml:space="preserve"> to be </w:t>
      </w:r>
      <w:r w:rsidR="16FBE369" w:rsidRPr="00415628">
        <w:t>viewable</w:t>
      </w:r>
      <w:r w:rsidRPr="00415628">
        <w:t xml:space="preserve"> </w:t>
      </w:r>
      <w:r w:rsidR="16FBE369" w:rsidRPr="00415628">
        <w:t xml:space="preserve">via menu/option selection </w:t>
      </w:r>
      <w:r w:rsidRPr="00415628">
        <w:t xml:space="preserve">on the web interface. These plans shall be predefined and managed by the ATFM </w:t>
      </w:r>
      <w:r w:rsidR="16FBE369" w:rsidRPr="00415628">
        <w:t>Controllers</w:t>
      </w:r>
      <w:r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E80D760" w14:textId="77777777" w:rsidTr="00204EDC">
        <w:tc>
          <w:tcPr>
            <w:tcW w:w="4112" w:type="dxa"/>
          </w:tcPr>
          <w:p w14:paraId="4464584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89B07A3" w14:textId="77777777" w:rsidR="003E5119" w:rsidRPr="00EA3994" w:rsidRDefault="003E5119" w:rsidP="00204EDC">
            <w:pPr>
              <w:pStyle w:val="NormalIndent"/>
              <w:tabs>
                <w:tab w:val="clear" w:pos="720"/>
              </w:tabs>
              <w:ind w:left="0"/>
              <w:rPr>
                <w:rFonts w:ascii="Arial" w:hAnsi="Arial" w:cs="Arial"/>
              </w:rPr>
            </w:pPr>
          </w:p>
        </w:tc>
      </w:tr>
      <w:tr w:rsidR="003E5119" w:rsidRPr="00EB0679" w14:paraId="28072E1B" w14:textId="77777777" w:rsidTr="00204EDC">
        <w:trPr>
          <w:cantSplit/>
        </w:trPr>
        <w:tc>
          <w:tcPr>
            <w:tcW w:w="8221" w:type="dxa"/>
            <w:gridSpan w:val="2"/>
          </w:tcPr>
          <w:p w14:paraId="3FD34B93"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B5F2953" w14:textId="77777777" w:rsidTr="00204EDC">
        <w:trPr>
          <w:cantSplit/>
        </w:trPr>
        <w:tc>
          <w:tcPr>
            <w:tcW w:w="8221" w:type="dxa"/>
            <w:gridSpan w:val="2"/>
          </w:tcPr>
          <w:p w14:paraId="36808445"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CDC5760" w14:textId="77777777" w:rsidR="002715BA" w:rsidRPr="00415628" w:rsidRDefault="002715BA" w:rsidP="003E5119"/>
    <w:p w14:paraId="3B9BBCE3" w14:textId="6B19543B" w:rsidR="00584780" w:rsidRDefault="16FBE369" w:rsidP="00AD20FD">
      <w:pPr>
        <w:pStyle w:val="List3"/>
      </w:pPr>
      <w:r w:rsidRPr="00415628">
        <w:t>Operational Administrator Users shall</w:t>
      </w:r>
      <w:r w:rsidR="6F811DA0" w:rsidRPr="00415628">
        <w:t xml:space="preserve"> be able to grant report access, etc., to specific clients, and more such as specific flight data additional columns to be added to web pages specific for operator and client use (per user according to privileges assigned per user).</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8CCB3A9" w14:textId="77777777" w:rsidTr="00204EDC">
        <w:tc>
          <w:tcPr>
            <w:tcW w:w="4112" w:type="dxa"/>
          </w:tcPr>
          <w:p w14:paraId="3E2DB1F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A10279D" w14:textId="77777777" w:rsidR="003E5119" w:rsidRPr="00EA3994" w:rsidRDefault="003E5119" w:rsidP="00204EDC">
            <w:pPr>
              <w:pStyle w:val="NormalIndent"/>
              <w:tabs>
                <w:tab w:val="clear" w:pos="720"/>
              </w:tabs>
              <w:ind w:left="0"/>
              <w:rPr>
                <w:rFonts w:ascii="Arial" w:hAnsi="Arial" w:cs="Arial"/>
              </w:rPr>
            </w:pPr>
          </w:p>
        </w:tc>
      </w:tr>
      <w:tr w:rsidR="003E5119" w:rsidRPr="00EB0679" w14:paraId="09E62370" w14:textId="77777777" w:rsidTr="00204EDC">
        <w:trPr>
          <w:cantSplit/>
        </w:trPr>
        <w:tc>
          <w:tcPr>
            <w:tcW w:w="8221" w:type="dxa"/>
            <w:gridSpan w:val="2"/>
          </w:tcPr>
          <w:p w14:paraId="40153D8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DD0F9EB" w14:textId="77777777" w:rsidTr="00204EDC">
        <w:trPr>
          <w:cantSplit/>
        </w:trPr>
        <w:tc>
          <w:tcPr>
            <w:tcW w:w="8221" w:type="dxa"/>
            <w:gridSpan w:val="2"/>
          </w:tcPr>
          <w:p w14:paraId="5CEA266D"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5C14801" w14:textId="77777777" w:rsidR="002715BA" w:rsidRPr="00415628" w:rsidRDefault="002715BA" w:rsidP="003E5119"/>
    <w:p w14:paraId="60AA1C4A" w14:textId="50C68C8A" w:rsidR="00584780" w:rsidRDefault="6F811DA0" w:rsidP="00AD20FD">
      <w:pPr>
        <w:pStyle w:val="List3"/>
      </w:pPr>
      <w:r w:rsidRPr="00415628">
        <w:t>Daily Airspace Plan (DAP), Demand Forecast and Telcon minutes sh</w:t>
      </w:r>
      <w:r w:rsidR="0ADD1292" w:rsidRPr="00415628">
        <w:t>all</w:t>
      </w:r>
      <w:r w:rsidRPr="00415628">
        <w:t xml:space="preserve"> be made available on the web interface</w:t>
      </w:r>
      <w:r w:rsidR="4B162C40"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ED9D903" w14:textId="77777777" w:rsidTr="00204EDC">
        <w:tc>
          <w:tcPr>
            <w:tcW w:w="4112" w:type="dxa"/>
          </w:tcPr>
          <w:p w14:paraId="603E137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87C97D6" w14:textId="77777777" w:rsidR="003E5119" w:rsidRPr="00EA3994" w:rsidRDefault="003E5119" w:rsidP="00204EDC">
            <w:pPr>
              <w:pStyle w:val="NormalIndent"/>
              <w:tabs>
                <w:tab w:val="clear" w:pos="720"/>
              </w:tabs>
              <w:ind w:left="0"/>
              <w:rPr>
                <w:rFonts w:ascii="Arial" w:hAnsi="Arial" w:cs="Arial"/>
              </w:rPr>
            </w:pPr>
          </w:p>
        </w:tc>
      </w:tr>
      <w:tr w:rsidR="003E5119" w:rsidRPr="00EB0679" w14:paraId="304239F7" w14:textId="77777777" w:rsidTr="00204EDC">
        <w:trPr>
          <w:cantSplit/>
        </w:trPr>
        <w:tc>
          <w:tcPr>
            <w:tcW w:w="8221" w:type="dxa"/>
            <w:gridSpan w:val="2"/>
          </w:tcPr>
          <w:p w14:paraId="366733FD" w14:textId="77777777" w:rsidR="003E5119" w:rsidRPr="00EA3994" w:rsidRDefault="003E5119" w:rsidP="00204EDC">
            <w:pPr>
              <w:pStyle w:val="NormalIndent"/>
              <w:ind w:left="0"/>
              <w:jc w:val="left"/>
              <w:rPr>
                <w:rFonts w:ascii="Arial" w:hAnsi="Arial" w:cs="Arial"/>
                <w:i/>
              </w:rPr>
            </w:pPr>
            <w:r>
              <w:rPr>
                <w:i/>
                <w:iCs/>
                <w:sz w:val="18"/>
                <w:szCs w:val="18"/>
              </w:rPr>
              <w:lastRenderedPageBreak/>
              <w:t>[THE BIDDER SHALL INSERT FULL RESPONSE FOR EVALUATION HERE]</w:t>
            </w:r>
          </w:p>
        </w:tc>
      </w:tr>
      <w:tr w:rsidR="003E5119" w:rsidRPr="00EB0679" w14:paraId="32B4561E" w14:textId="77777777" w:rsidTr="00204EDC">
        <w:trPr>
          <w:cantSplit/>
        </w:trPr>
        <w:tc>
          <w:tcPr>
            <w:tcW w:w="8221" w:type="dxa"/>
            <w:gridSpan w:val="2"/>
          </w:tcPr>
          <w:p w14:paraId="77B69663"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C0A58F4" w14:textId="77777777" w:rsidR="002715BA" w:rsidRPr="00415628" w:rsidRDefault="002715BA" w:rsidP="003E5119"/>
    <w:p w14:paraId="7693DAC7" w14:textId="77777777" w:rsidR="002715BA" w:rsidRDefault="6F811DA0" w:rsidP="002715BA">
      <w:pPr>
        <w:pStyle w:val="List3"/>
      </w:pPr>
      <w:r w:rsidRPr="00415628">
        <w:t>Display slot allocations and accept slot reallocation requests per airline operator.</w:t>
      </w:r>
      <w:r w:rsidR="002715BA" w:rsidRPr="00E37563">
        <w:t xml:space="preserve"> </w:t>
      </w:r>
      <w:r w:rsidR="002715BA">
        <w:t xml:space="preserve"> The Bidder</w:t>
      </w:r>
      <w:r w:rsidR="002715BA" w:rsidRPr="00447A6B">
        <w:t xml:space="preserve"> shall provide full details to support compliance to the requirement.</w:t>
      </w:r>
      <w:r w:rsidR="002715B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9FD95F1" w14:textId="77777777" w:rsidTr="00204EDC">
        <w:tc>
          <w:tcPr>
            <w:tcW w:w="4112" w:type="dxa"/>
          </w:tcPr>
          <w:p w14:paraId="3441E6E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F43E037" w14:textId="77777777" w:rsidR="003E5119" w:rsidRPr="00EA3994" w:rsidRDefault="003E5119" w:rsidP="00204EDC">
            <w:pPr>
              <w:pStyle w:val="NormalIndent"/>
              <w:tabs>
                <w:tab w:val="clear" w:pos="720"/>
              </w:tabs>
              <w:ind w:left="0"/>
              <w:rPr>
                <w:rFonts w:ascii="Arial" w:hAnsi="Arial" w:cs="Arial"/>
              </w:rPr>
            </w:pPr>
          </w:p>
        </w:tc>
      </w:tr>
      <w:tr w:rsidR="003E5119" w:rsidRPr="00EB0679" w14:paraId="398DF2CE" w14:textId="77777777" w:rsidTr="00204EDC">
        <w:trPr>
          <w:cantSplit/>
        </w:trPr>
        <w:tc>
          <w:tcPr>
            <w:tcW w:w="8221" w:type="dxa"/>
            <w:gridSpan w:val="2"/>
          </w:tcPr>
          <w:p w14:paraId="206E10F9"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F4AD17A" w14:textId="77777777" w:rsidTr="00204EDC">
        <w:trPr>
          <w:cantSplit/>
        </w:trPr>
        <w:tc>
          <w:tcPr>
            <w:tcW w:w="8221" w:type="dxa"/>
            <w:gridSpan w:val="2"/>
          </w:tcPr>
          <w:p w14:paraId="15A8943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71642FE" w14:textId="77777777" w:rsidR="00584780" w:rsidRPr="00415628" w:rsidRDefault="00584780" w:rsidP="003E5119"/>
    <w:p w14:paraId="213D0339" w14:textId="77777777" w:rsidR="002715BA" w:rsidRDefault="6F811DA0" w:rsidP="002715BA">
      <w:pPr>
        <w:pStyle w:val="List3"/>
      </w:pPr>
      <w:r w:rsidRPr="00415628">
        <w:t>Display a list of flights impacted by a TMI and their estimated departure times.</w:t>
      </w:r>
      <w:r w:rsidR="002715BA" w:rsidRPr="00E37563">
        <w:t xml:space="preserve"> </w:t>
      </w:r>
      <w:r w:rsidR="002715BA">
        <w:t xml:space="preserve"> The Bidder</w:t>
      </w:r>
      <w:r w:rsidR="002715BA" w:rsidRPr="00447A6B">
        <w:t xml:space="preserve"> shall provide full details to support compliance to the requirement.</w:t>
      </w:r>
      <w:r w:rsidR="002715B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3CBF592" w14:textId="77777777" w:rsidTr="00204EDC">
        <w:tc>
          <w:tcPr>
            <w:tcW w:w="4112" w:type="dxa"/>
          </w:tcPr>
          <w:p w14:paraId="3F6C5F2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B8C6358" w14:textId="77777777" w:rsidR="003E5119" w:rsidRPr="00EA3994" w:rsidRDefault="003E5119" w:rsidP="00204EDC">
            <w:pPr>
              <w:pStyle w:val="NormalIndent"/>
              <w:tabs>
                <w:tab w:val="clear" w:pos="720"/>
              </w:tabs>
              <w:ind w:left="0"/>
              <w:rPr>
                <w:rFonts w:ascii="Arial" w:hAnsi="Arial" w:cs="Arial"/>
              </w:rPr>
            </w:pPr>
          </w:p>
        </w:tc>
      </w:tr>
      <w:tr w:rsidR="003E5119" w:rsidRPr="00EB0679" w14:paraId="05C8F6CE" w14:textId="77777777" w:rsidTr="00204EDC">
        <w:trPr>
          <w:cantSplit/>
        </w:trPr>
        <w:tc>
          <w:tcPr>
            <w:tcW w:w="8221" w:type="dxa"/>
            <w:gridSpan w:val="2"/>
          </w:tcPr>
          <w:p w14:paraId="1298AA4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5560F58" w14:textId="77777777" w:rsidTr="00204EDC">
        <w:trPr>
          <w:cantSplit/>
        </w:trPr>
        <w:tc>
          <w:tcPr>
            <w:tcW w:w="8221" w:type="dxa"/>
            <w:gridSpan w:val="2"/>
          </w:tcPr>
          <w:p w14:paraId="09B0F93B"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C14C060" w14:textId="77777777" w:rsidR="00584780" w:rsidRPr="00415628" w:rsidRDefault="00584780" w:rsidP="003E5119"/>
    <w:p w14:paraId="6324DBE5" w14:textId="1472FB0C" w:rsidR="00584780" w:rsidRDefault="6F811DA0" w:rsidP="00AD20FD">
      <w:pPr>
        <w:pStyle w:val="List3"/>
      </w:pPr>
      <w:r w:rsidRPr="00415628">
        <w:t>Periodically update to reflect new or modified information.</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068512E" w14:textId="77777777" w:rsidTr="00204EDC">
        <w:tc>
          <w:tcPr>
            <w:tcW w:w="4112" w:type="dxa"/>
          </w:tcPr>
          <w:p w14:paraId="6D7561E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B3A8E0C" w14:textId="77777777" w:rsidR="003E5119" w:rsidRPr="00EA3994" w:rsidRDefault="003E5119" w:rsidP="00204EDC">
            <w:pPr>
              <w:pStyle w:val="NormalIndent"/>
              <w:tabs>
                <w:tab w:val="clear" w:pos="720"/>
              </w:tabs>
              <w:ind w:left="0"/>
              <w:rPr>
                <w:rFonts w:ascii="Arial" w:hAnsi="Arial" w:cs="Arial"/>
              </w:rPr>
            </w:pPr>
          </w:p>
        </w:tc>
      </w:tr>
      <w:tr w:rsidR="003E5119" w:rsidRPr="00EB0679" w14:paraId="422E494D" w14:textId="77777777" w:rsidTr="00204EDC">
        <w:trPr>
          <w:cantSplit/>
        </w:trPr>
        <w:tc>
          <w:tcPr>
            <w:tcW w:w="8221" w:type="dxa"/>
            <w:gridSpan w:val="2"/>
          </w:tcPr>
          <w:p w14:paraId="5CFF1DFD"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D7188A8" w14:textId="77777777" w:rsidTr="00204EDC">
        <w:trPr>
          <w:cantSplit/>
        </w:trPr>
        <w:tc>
          <w:tcPr>
            <w:tcW w:w="8221" w:type="dxa"/>
            <w:gridSpan w:val="2"/>
          </w:tcPr>
          <w:p w14:paraId="04BEF960"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A15C8D6" w14:textId="77777777" w:rsidR="002715BA" w:rsidRPr="00415628" w:rsidRDefault="002715BA" w:rsidP="003E5119"/>
    <w:p w14:paraId="1814C2CD" w14:textId="3CB17028" w:rsidR="00584780" w:rsidRDefault="6F811DA0" w:rsidP="00AD20FD">
      <w:pPr>
        <w:pStyle w:val="List3"/>
      </w:pPr>
      <w:r w:rsidRPr="00415628">
        <w:t>Employ latest technologies, firewall protection and shall use latest tools to manage user authentication and security profiles</w:t>
      </w:r>
      <w:r w:rsidR="78175032"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2A7F7C2" w14:textId="77777777" w:rsidTr="00204EDC">
        <w:tc>
          <w:tcPr>
            <w:tcW w:w="4112" w:type="dxa"/>
          </w:tcPr>
          <w:p w14:paraId="1A763A7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4AE6D68" w14:textId="77777777" w:rsidR="003E5119" w:rsidRPr="00EA3994" w:rsidRDefault="003E5119" w:rsidP="00204EDC">
            <w:pPr>
              <w:pStyle w:val="NormalIndent"/>
              <w:tabs>
                <w:tab w:val="clear" w:pos="720"/>
              </w:tabs>
              <w:ind w:left="0"/>
              <w:rPr>
                <w:rFonts w:ascii="Arial" w:hAnsi="Arial" w:cs="Arial"/>
              </w:rPr>
            </w:pPr>
          </w:p>
        </w:tc>
      </w:tr>
      <w:tr w:rsidR="003E5119" w:rsidRPr="00EB0679" w14:paraId="07DEA365" w14:textId="77777777" w:rsidTr="00204EDC">
        <w:trPr>
          <w:cantSplit/>
        </w:trPr>
        <w:tc>
          <w:tcPr>
            <w:tcW w:w="8221" w:type="dxa"/>
            <w:gridSpan w:val="2"/>
          </w:tcPr>
          <w:p w14:paraId="30D8CA88"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3D447160" w14:textId="77777777" w:rsidTr="00204EDC">
        <w:trPr>
          <w:cantSplit/>
        </w:trPr>
        <w:tc>
          <w:tcPr>
            <w:tcW w:w="8221" w:type="dxa"/>
            <w:gridSpan w:val="2"/>
          </w:tcPr>
          <w:p w14:paraId="032F00F5"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E288F2F" w14:textId="77777777" w:rsidR="002715BA" w:rsidRPr="00415628" w:rsidRDefault="002715BA" w:rsidP="003E5119"/>
    <w:p w14:paraId="6F81E772" w14:textId="6A867B88" w:rsidR="00584780" w:rsidRDefault="004574F5" w:rsidP="00AD20FD">
      <w:pPr>
        <w:pStyle w:val="List3"/>
      </w:pPr>
      <w:r w:rsidRPr="00415628">
        <w:t xml:space="preserve">The web interface shall not allow subscribed users to </w:t>
      </w:r>
      <w:r w:rsidR="6F811DA0" w:rsidRPr="00415628">
        <w:t xml:space="preserve">manipulated </w:t>
      </w:r>
      <w:r w:rsidR="00E75A17" w:rsidRPr="00415628">
        <w:t>ATOT’s and CTOT’s</w:t>
      </w:r>
      <w:r w:rsidR="6F811DA0" w:rsidRPr="00415628">
        <w:t xml:space="preserve"> within </w:t>
      </w:r>
      <w:r w:rsidR="00E75A17" w:rsidRPr="00415628">
        <w:t>an offline defined time of up to 3</w:t>
      </w:r>
      <w:r w:rsidR="6F811DA0" w:rsidRPr="00415628">
        <w:t>0 minutes before and after slot time</w:t>
      </w:r>
      <w:r w:rsidR="00C654E4" w:rsidRPr="00415628">
        <w:t>, by freezing the slots,</w:t>
      </w:r>
      <w:r w:rsidR="6F811DA0" w:rsidRPr="00415628">
        <w:t xml:space="preserve"> to prevent undesirable slot exploitations.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6C5D6C6" w14:textId="77777777" w:rsidTr="00204EDC">
        <w:tc>
          <w:tcPr>
            <w:tcW w:w="4112" w:type="dxa"/>
          </w:tcPr>
          <w:p w14:paraId="0641938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CC68415" w14:textId="77777777" w:rsidR="003E5119" w:rsidRPr="00EA3994" w:rsidRDefault="003E5119" w:rsidP="00204EDC">
            <w:pPr>
              <w:pStyle w:val="NormalIndent"/>
              <w:tabs>
                <w:tab w:val="clear" w:pos="720"/>
              </w:tabs>
              <w:ind w:left="0"/>
              <w:rPr>
                <w:rFonts w:ascii="Arial" w:hAnsi="Arial" w:cs="Arial"/>
              </w:rPr>
            </w:pPr>
          </w:p>
        </w:tc>
      </w:tr>
      <w:tr w:rsidR="003E5119" w:rsidRPr="00EB0679" w14:paraId="4F2FE1F8" w14:textId="77777777" w:rsidTr="00204EDC">
        <w:trPr>
          <w:cantSplit/>
        </w:trPr>
        <w:tc>
          <w:tcPr>
            <w:tcW w:w="8221" w:type="dxa"/>
            <w:gridSpan w:val="2"/>
          </w:tcPr>
          <w:p w14:paraId="6ECD25CB"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D48E515" w14:textId="77777777" w:rsidTr="00204EDC">
        <w:trPr>
          <w:cantSplit/>
        </w:trPr>
        <w:tc>
          <w:tcPr>
            <w:tcW w:w="8221" w:type="dxa"/>
            <w:gridSpan w:val="2"/>
          </w:tcPr>
          <w:p w14:paraId="7AFCBF6E" w14:textId="77777777" w:rsidR="003E5119" w:rsidRPr="00EA3994" w:rsidRDefault="003E5119" w:rsidP="00204EDC">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443DFF26" w14:textId="77777777" w:rsidR="002715BA" w:rsidRPr="00415628" w:rsidRDefault="002715BA" w:rsidP="003E5119"/>
    <w:p w14:paraId="7F16B38A" w14:textId="7DF27FD9" w:rsidR="00C654E4" w:rsidRDefault="00C654E4" w:rsidP="008F5A1E">
      <w:pPr>
        <w:pStyle w:val="List3"/>
      </w:pPr>
      <w:r w:rsidRPr="00415628">
        <w:t>The ATFM Controllers shall be able to manipulate frozen slots at any time, including deletion of the CTOT/ATOT.  Upon deletion of the slot it shall be released for re-use if so required.</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4750356" w14:textId="77777777" w:rsidTr="00204EDC">
        <w:tc>
          <w:tcPr>
            <w:tcW w:w="4112" w:type="dxa"/>
          </w:tcPr>
          <w:p w14:paraId="6E612DBA"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12430E8" w14:textId="77777777" w:rsidR="003E5119" w:rsidRPr="00EA3994" w:rsidRDefault="003E5119" w:rsidP="00204EDC">
            <w:pPr>
              <w:pStyle w:val="NormalIndent"/>
              <w:tabs>
                <w:tab w:val="clear" w:pos="720"/>
              </w:tabs>
              <w:ind w:left="0"/>
              <w:rPr>
                <w:rFonts w:ascii="Arial" w:hAnsi="Arial" w:cs="Arial"/>
              </w:rPr>
            </w:pPr>
          </w:p>
        </w:tc>
      </w:tr>
      <w:tr w:rsidR="003E5119" w:rsidRPr="00EB0679" w14:paraId="5DAEF5F5" w14:textId="77777777" w:rsidTr="00204EDC">
        <w:trPr>
          <w:cantSplit/>
        </w:trPr>
        <w:tc>
          <w:tcPr>
            <w:tcW w:w="8221" w:type="dxa"/>
            <w:gridSpan w:val="2"/>
          </w:tcPr>
          <w:p w14:paraId="180D9F8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D7A29DF" w14:textId="77777777" w:rsidTr="00204EDC">
        <w:trPr>
          <w:cantSplit/>
        </w:trPr>
        <w:tc>
          <w:tcPr>
            <w:tcW w:w="8221" w:type="dxa"/>
            <w:gridSpan w:val="2"/>
          </w:tcPr>
          <w:p w14:paraId="1C1E9D02"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B1FB598" w14:textId="77777777" w:rsidR="002715BA" w:rsidRPr="00415628" w:rsidRDefault="002715BA" w:rsidP="003E5119"/>
    <w:p w14:paraId="57122CB1" w14:textId="750A0A69" w:rsidR="00D514E2" w:rsidRDefault="6F811DA0" w:rsidP="00AD20FD">
      <w:pPr>
        <w:pStyle w:val="List3"/>
      </w:pPr>
      <w:r w:rsidRPr="00415628">
        <w:t>The Daily Airspace Plan (DAP), Demand Forecast and Telcon minutes shall be made available on the web interface</w:t>
      </w:r>
      <w:r w:rsidR="78175032"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FD597BD" w14:textId="77777777" w:rsidTr="00204EDC">
        <w:tc>
          <w:tcPr>
            <w:tcW w:w="4112" w:type="dxa"/>
          </w:tcPr>
          <w:p w14:paraId="5AF9276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368A02D" w14:textId="77777777" w:rsidR="003E5119" w:rsidRPr="00EA3994" w:rsidRDefault="003E5119" w:rsidP="00204EDC">
            <w:pPr>
              <w:pStyle w:val="NormalIndent"/>
              <w:tabs>
                <w:tab w:val="clear" w:pos="720"/>
              </w:tabs>
              <w:ind w:left="0"/>
              <w:rPr>
                <w:rFonts w:ascii="Arial" w:hAnsi="Arial" w:cs="Arial"/>
              </w:rPr>
            </w:pPr>
          </w:p>
        </w:tc>
      </w:tr>
      <w:tr w:rsidR="003E5119" w:rsidRPr="00EB0679" w14:paraId="54547FFA" w14:textId="77777777" w:rsidTr="00204EDC">
        <w:trPr>
          <w:cantSplit/>
        </w:trPr>
        <w:tc>
          <w:tcPr>
            <w:tcW w:w="8221" w:type="dxa"/>
            <w:gridSpan w:val="2"/>
          </w:tcPr>
          <w:p w14:paraId="402B331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1252100" w14:textId="77777777" w:rsidTr="00204EDC">
        <w:trPr>
          <w:cantSplit/>
        </w:trPr>
        <w:tc>
          <w:tcPr>
            <w:tcW w:w="8221" w:type="dxa"/>
            <w:gridSpan w:val="2"/>
          </w:tcPr>
          <w:p w14:paraId="48BE8C9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D3E6697" w14:textId="77777777" w:rsidR="002715BA" w:rsidRPr="00415628" w:rsidRDefault="002715BA" w:rsidP="003E5119"/>
    <w:p w14:paraId="25EB6954" w14:textId="287C6F67" w:rsidR="00D514E2" w:rsidRDefault="6F811DA0" w:rsidP="00AD20FD">
      <w:pPr>
        <w:pStyle w:val="List3"/>
      </w:pPr>
      <w:r w:rsidRPr="00415628">
        <w:t>The website shall be upgradable when industry requires security and other changes.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E3A3276" w14:textId="77777777" w:rsidTr="00204EDC">
        <w:tc>
          <w:tcPr>
            <w:tcW w:w="4112" w:type="dxa"/>
          </w:tcPr>
          <w:p w14:paraId="6F5DADC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7E02D63" w14:textId="77777777" w:rsidR="003E5119" w:rsidRPr="00EA3994" w:rsidRDefault="003E5119" w:rsidP="00204EDC">
            <w:pPr>
              <w:pStyle w:val="NormalIndent"/>
              <w:tabs>
                <w:tab w:val="clear" w:pos="720"/>
              </w:tabs>
              <w:ind w:left="0"/>
              <w:rPr>
                <w:rFonts w:ascii="Arial" w:hAnsi="Arial" w:cs="Arial"/>
              </w:rPr>
            </w:pPr>
          </w:p>
        </w:tc>
      </w:tr>
      <w:tr w:rsidR="003E5119" w:rsidRPr="00EB0679" w14:paraId="528867C5" w14:textId="77777777" w:rsidTr="00204EDC">
        <w:trPr>
          <w:cantSplit/>
        </w:trPr>
        <w:tc>
          <w:tcPr>
            <w:tcW w:w="8221" w:type="dxa"/>
            <w:gridSpan w:val="2"/>
          </w:tcPr>
          <w:p w14:paraId="49AED0AD"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EE6DC23" w14:textId="77777777" w:rsidTr="00204EDC">
        <w:trPr>
          <w:cantSplit/>
        </w:trPr>
        <w:tc>
          <w:tcPr>
            <w:tcW w:w="8221" w:type="dxa"/>
            <w:gridSpan w:val="2"/>
          </w:tcPr>
          <w:p w14:paraId="5601D21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8CA9D15" w14:textId="77777777" w:rsidR="002715BA" w:rsidRPr="00415628" w:rsidRDefault="002715BA" w:rsidP="003E5119"/>
    <w:p w14:paraId="68140F9D" w14:textId="0D26068C" w:rsidR="00584780" w:rsidRPr="00415628" w:rsidRDefault="6F811DA0" w:rsidP="00AD20FD">
      <w:pPr>
        <w:pStyle w:val="List3"/>
      </w:pPr>
      <w:r w:rsidRPr="00415628">
        <w:t xml:space="preserve">The </w:t>
      </w:r>
      <w:r w:rsidR="002B3E05" w:rsidRPr="00415628">
        <w:t>ATFM System</w:t>
      </w:r>
      <w:r w:rsidRPr="00415628">
        <w:t xml:space="preserve"> shall permit external clients’ bi-directional access to the ATFM via:</w:t>
      </w:r>
    </w:p>
    <w:p w14:paraId="64A7DE83" w14:textId="427FC7EB" w:rsidR="00584780" w:rsidRPr="00415628" w:rsidRDefault="0063104E" w:rsidP="00C52AAE">
      <w:pPr>
        <w:pStyle w:val="ListBullet3"/>
      </w:pPr>
      <w:r w:rsidRPr="00415628">
        <w:t>Internet</w:t>
      </w:r>
      <w:r w:rsidR="00584780" w:rsidRPr="00415628">
        <w:t xml:space="preserve"> enabled COTS email applications.</w:t>
      </w:r>
    </w:p>
    <w:p w14:paraId="171037AF" w14:textId="03C8C02E" w:rsidR="00584780" w:rsidRPr="00415628" w:rsidRDefault="00584780" w:rsidP="00C52AAE">
      <w:pPr>
        <w:pStyle w:val="ListBullet3"/>
      </w:pPr>
      <w:r w:rsidRPr="00415628">
        <w:t>Internet enabled COTS web browsers. This shall apply to all major web browsers</w:t>
      </w:r>
      <w:r w:rsidR="00D763D3" w:rsidRPr="00415628">
        <w:t xml:space="preserve"> including</w:t>
      </w:r>
      <w:r w:rsidRPr="00415628">
        <w:t xml:space="preserve"> Edge, IE, Firefox, Chrome, etc.</w:t>
      </w:r>
    </w:p>
    <w:p w14:paraId="01364A64" w14:textId="2B6B28C7" w:rsidR="00584780" w:rsidRDefault="00584780" w:rsidP="00C52AAE">
      <w:pPr>
        <w:pStyle w:val="ListBullet3"/>
      </w:pPr>
      <w:r w:rsidRPr="00415628">
        <w:t>WAN TCP/IP enabled vendor-supplied client application Enhanced Substitution Module (ESM).</w:t>
      </w:r>
    </w:p>
    <w:p w14:paraId="49083196" w14:textId="1972407B"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81ADEEB" w14:textId="77777777" w:rsidTr="00204EDC">
        <w:tc>
          <w:tcPr>
            <w:tcW w:w="4112" w:type="dxa"/>
          </w:tcPr>
          <w:p w14:paraId="7427394E"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FCE4ADE" w14:textId="77777777" w:rsidR="003E5119" w:rsidRPr="00EA3994" w:rsidRDefault="003E5119" w:rsidP="00204EDC">
            <w:pPr>
              <w:pStyle w:val="NormalIndent"/>
              <w:tabs>
                <w:tab w:val="clear" w:pos="720"/>
              </w:tabs>
              <w:ind w:left="0"/>
              <w:rPr>
                <w:rFonts w:ascii="Arial" w:hAnsi="Arial" w:cs="Arial"/>
              </w:rPr>
            </w:pPr>
          </w:p>
        </w:tc>
      </w:tr>
      <w:tr w:rsidR="003E5119" w:rsidRPr="00EB0679" w14:paraId="356DE901" w14:textId="77777777" w:rsidTr="00204EDC">
        <w:trPr>
          <w:cantSplit/>
        </w:trPr>
        <w:tc>
          <w:tcPr>
            <w:tcW w:w="8221" w:type="dxa"/>
            <w:gridSpan w:val="2"/>
          </w:tcPr>
          <w:p w14:paraId="49E6C705"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8391A70" w14:textId="77777777" w:rsidTr="00204EDC">
        <w:trPr>
          <w:cantSplit/>
        </w:trPr>
        <w:tc>
          <w:tcPr>
            <w:tcW w:w="8221" w:type="dxa"/>
            <w:gridSpan w:val="2"/>
          </w:tcPr>
          <w:p w14:paraId="54908B3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F2062D5" w14:textId="77777777" w:rsidR="002715BA" w:rsidRPr="00415628" w:rsidRDefault="002715BA" w:rsidP="003E5119"/>
    <w:p w14:paraId="1A5BB982" w14:textId="77777777" w:rsidR="00E60219" w:rsidRPr="00415628" w:rsidRDefault="00E60219" w:rsidP="00E60219">
      <w:pPr>
        <w:pStyle w:val="List3"/>
      </w:pPr>
      <w:r w:rsidRPr="00415628">
        <w:t xml:space="preserve">The Web application web page shall also be able, but not limited, to: </w:t>
      </w:r>
    </w:p>
    <w:p w14:paraId="4BE85D42" w14:textId="77777777" w:rsidR="00E60219" w:rsidRPr="00415628" w:rsidRDefault="00E60219" w:rsidP="00C52AAE">
      <w:pPr>
        <w:pStyle w:val="ListBullet3"/>
      </w:pPr>
      <w:r w:rsidRPr="00415628">
        <w:lastRenderedPageBreak/>
        <w:t>Display a slot list view of open slots for controlled elements.</w:t>
      </w:r>
    </w:p>
    <w:p w14:paraId="2C4E8D30" w14:textId="77777777" w:rsidR="00E60219" w:rsidRPr="00415628" w:rsidRDefault="00E60219" w:rsidP="00C52AAE">
      <w:pPr>
        <w:pStyle w:val="ListBullet3"/>
      </w:pPr>
      <w:r w:rsidRPr="00415628">
        <w:t>Display the slot type</w:t>
      </w:r>
    </w:p>
    <w:p w14:paraId="5C8B269A" w14:textId="77777777" w:rsidR="00E60219" w:rsidRPr="00415628" w:rsidRDefault="00E60219" w:rsidP="00C52AAE">
      <w:pPr>
        <w:pStyle w:val="ListBullet3"/>
      </w:pPr>
      <w:r w:rsidRPr="00415628">
        <w:t>Allow for single slot management</w:t>
      </w:r>
    </w:p>
    <w:p w14:paraId="6154DCAD" w14:textId="77777777" w:rsidR="00E60219" w:rsidRPr="00415628" w:rsidRDefault="00E60219" w:rsidP="00C52AAE">
      <w:pPr>
        <w:pStyle w:val="ListBullet3"/>
      </w:pPr>
      <w:r w:rsidRPr="00415628">
        <w:t>Allow for suspension/unsuspension of flights</w:t>
      </w:r>
    </w:p>
    <w:p w14:paraId="0FA2C6EC" w14:textId="77777777" w:rsidR="00E60219" w:rsidRPr="00415628" w:rsidRDefault="00E60219" w:rsidP="00C52AAE">
      <w:pPr>
        <w:pStyle w:val="ListBullet3"/>
      </w:pPr>
      <w:r w:rsidRPr="00415628">
        <w:t>Allow to swap flights</w:t>
      </w:r>
    </w:p>
    <w:p w14:paraId="72B5F8B0" w14:textId="77777777" w:rsidR="00E60219" w:rsidRPr="00415628" w:rsidRDefault="00E60219" w:rsidP="00C52AAE">
      <w:pPr>
        <w:pStyle w:val="ListBullet3"/>
      </w:pPr>
      <w:r w:rsidRPr="00415628">
        <w:t>Allow to swap slots</w:t>
      </w:r>
    </w:p>
    <w:p w14:paraId="4A12778A" w14:textId="77777777" w:rsidR="00E60219" w:rsidRPr="00415628" w:rsidRDefault="00E60219" w:rsidP="00C52AAE">
      <w:pPr>
        <w:pStyle w:val="ListBullet3"/>
      </w:pPr>
      <w:r w:rsidRPr="00415628">
        <w:t>Allow for certain flight data fields to be modified/altered</w:t>
      </w:r>
    </w:p>
    <w:p w14:paraId="4180CFDC" w14:textId="77777777" w:rsidR="00E60219" w:rsidRPr="00415628" w:rsidRDefault="00E60219" w:rsidP="00C52AAE">
      <w:pPr>
        <w:pStyle w:val="ListBullet3"/>
      </w:pPr>
      <w:r w:rsidRPr="00415628">
        <w:t>Cater for different views for each specific user privilege</w:t>
      </w:r>
    </w:p>
    <w:p w14:paraId="05B305E4" w14:textId="77777777" w:rsidR="00E60219" w:rsidRPr="00415628" w:rsidRDefault="00E60219" w:rsidP="00C52AAE">
      <w:pPr>
        <w:pStyle w:val="ListBullet3"/>
      </w:pPr>
      <w:r w:rsidRPr="00415628">
        <w:t>Cater for different views for each specific user role type</w:t>
      </w:r>
    </w:p>
    <w:p w14:paraId="3FF59C92" w14:textId="77777777" w:rsidR="00E60219" w:rsidRPr="00415628" w:rsidRDefault="00E60219" w:rsidP="00C52AAE">
      <w:pPr>
        <w:pStyle w:val="ListBullet3"/>
      </w:pPr>
      <w:r w:rsidRPr="00415628">
        <w:t>Communicate with the GDG</w:t>
      </w:r>
    </w:p>
    <w:p w14:paraId="4C847557" w14:textId="77777777" w:rsidR="00E60219" w:rsidRPr="00415628" w:rsidRDefault="00E60219" w:rsidP="00C52AAE">
      <w:pPr>
        <w:pStyle w:val="ListBullet3"/>
      </w:pPr>
      <w:r w:rsidRPr="00415628">
        <w:t>Communicate with the AFT</w:t>
      </w:r>
    </w:p>
    <w:p w14:paraId="10965E74" w14:textId="77777777" w:rsidR="00E60219" w:rsidRPr="00415628" w:rsidRDefault="00E60219" w:rsidP="00C52AAE">
      <w:pPr>
        <w:pStyle w:val="ListBullet3"/>
      </w:pPr>
      <w:r w:rsidRPr="00415628">
        <w:t>Periodically automatically refresh the flight data, assigned slots and reports</w:t>
      </w:r>
    </w:p>
    <w:p w14:paraId="73B2456E" w14:textId="1EB7E565" w:rsidR="00E60219" w:rsidRDefault="00E60219" w:rsidP="00C52AAE">
      <w:pPr>
        <w:pStyle w:val="ListBullet3"/>
      </w:pPr>
      <w:r w:rsidRPr="00415628">
        <w:t>Allow for an immediate manual refresh of the flight data, assigned slots and reports.</w:t>
      </w:r>
    </w:p>
    <w:p w14:paraId="0FE80A9E" w14:textId="12E34B1F"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670B87C" w14:textId="77777777" w:rsidTr="00204EDC">
        <w:tc>
          <w:tcPr>
            <w:tcW w:w="4112" w:type="dxa"/>
          </w:tcPr>
          <w:p w14:paraId="4A95EF3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50686DD" w14:textId="77777777" w:rsidR="003E5119" w:rsidRPr="00EA3994" w:rsidRDefault="003E5119" w:rsidP="00204EDC">
            <w:pPr>
              <w:pStyle w:val="NormalIndent"/>
              <w:tabs>
                <w:tab w:val="clear" w:pos="720"/>
              </w:tabs>
              <w:ind w:left="0"/>
              <w:rPr>
                <w:rFonts w:ascii="Arial" w:hAnsi="Arial" w:cs="Arial"/>
              </w:rPr>
            </w:pPr>
          </w:p>
        </w:tc>
      </w:tr>
      <w:tr w:rsidR="003E5119" w:rsidRPr="00EB0679" w14:paraId="3A2FF336" w14:textId="77777777" w:rsidTr="00204EDC">
        <w:trPr>
          <w:cantSplit/>
        </w:trPr>
        <w:tc>
          <w:tcPr>
            <w:tcW w:w="8221" w:type="dxa"/>
            <w:gridSpan w:val="2"/>
          </w:tcPr>
          <w:p w14:paraId="7D622B9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116ABF7" w14:textId="77777777" w:rsidTr="00204EDC">
        <w:trPr>
          <w:cantSplit/>
        </w:trPr>
        <w:tc>
          <w:tcPr>
            <w:tcW w:w="8221" w:type="dxa"/>
            <w:gridSpan w:val="2"/>
          </w:tcPr>
          <w:p w14:paraId="5C923C0D"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34C5AFA4" w14:textId="77777777" w:rsidR="002715BA" w:rsidRPr="00415628" w:rsidRDefault="002715BA" w:rsidP="003E5119"/>
    <w:p w14:paraId="191E7D22" w14:textId="77777777" w:rsidR="00E60219" w:rsidRPr="00415628" w:rsidRDefault="00E60219" w:rsidP="00E60219">
      <w:pPr>
        <w:pStyle w:val="List3"/>
      </w:pPr>
      <w:r w:rsidRPr="00415628">
        <w:t>The Web application shall allow for the following on the Web page:</w:t>
      </w:r>
    </w:p>
    <w:p w14:paraId="41B331AE" w14:textId="77777777" w:rsidR="00E60219" w:rsidRPr="00415628" w:rsidRDefault="00E60219" w:rsidP="00C52AAE">
      <w:pPr>
        <w:pStyle w:val="ListBullet3"/>
      </w:pPr>
      <w:r w:rsidRPr="00415628">
        <w:t>Flight history page</w:t>
      </w:r>
    </w:p>
    <w:p w14:paraId="1285C01F" w14:textId="77777777" w:rsidR="00E60219" w:rsidRPr="00415628" w:rsidRDefault="00E60219" w:rsidP="00C52AAE">
      <w:pPr>
        <w:pStyle w:val="ListBullet3"/>
      </w:pPr>
      <w:r w:rsidRPr="00415628">
        <w:t>Lookup flights page</w:t>
      </w:r>
    </w:p>
    <w:p w14:paraId="30282BEC" w14:textId="77777777" w:rsidR="00E60219" w:rsidRPr="00415628" w:rsidRDefault="00E60219" w:rsidP="00C52AAE">
      <w:pPr>
        <w:pStyle w:val="ListBullet3"/>
      </w:pPr>
      <w:r w:rsidRPr="00415628">
        <w:t>Departure Clearance page shall allow for:</w:t>
      </w:r>
    </w:p>
    <w:p w14:paraId="1029BB3A" w14:textId="6A351079" w:rsidR="00E60219" w:rsidRDefault="00E60219" w:rsidP="00C52AAE">
      <w:pPr>
        <w:pStyle w:val="ListBullet3"/>
      </w:pPr>
      <w:r w:rsidRPr="00415628">
        <w:t xml:space="preserve">The user to select or enter an aerodrome. </w:t>
      </w:r>
    </w:p>
    <w:p w14:paraId="10C5D803" w14:textId="1FF9003A"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B532FBF" w14:textId="77777777" w:rsidTr="00204EDC">
        <w:tc>
          <w:tcPr>
            <w:tcW w:w="4112" w:type="dxa"/>
          </w:tcPr>
          <w:p w14:paraId="64DDE79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0099984" w14:textId="77777777" w:rsidR="003E5119" w:rsidRPr="00EA3994" w:rsidRDefault="003E5119" w:rsidP="00204EDC">
            <w:pPr>
              <w:pStyle w:val="NormalIndent"/>
              <w:tabs>
                <w:tab w:val="clear" w:pos="720"/>
              </w:tabs>
              <w:ind w:left="0"/>
              <w:rPr>
                <w:rFonts w:ascii="Arial" w:hAnsi="Arial" w:cs="Arial"/>
              </w:rPr>
            </w:pPr>
          </w:p>
        </w:tc>
      </w:tr>
      <w:tr w:rsidR="003E5119" w:rsidRPr="00EB0679" w14:paraId="74388F89" w14:textId="77777777" w:rsidTr="00204EDC">
        <w:trPr>
          <w:cantSplit/>
        </w:trPr>
        <w:tc>
          <w:tcPr>
            <w:tcW w:w="8221" w:type="dxa"/>
            <w:gridSpan w:val="2"/>
          </w:tcPr>
          <w:p w14:paraId="415BA793"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220A2E5" w14:textId="77777777" w:rsidTr="00204EDC">
        <w:trPr>
          <w:cantSplit/>
        </w:trPr>
        <w:tc>
          <w:tcPr>
            <w:tcW w:w="8221" w:type="dxa"/>
            <w:gridSpan w:val="2"/>
          </w:tcPr>
          <w:p w14:paraId="38E7728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E8A837E" w14:textId="77777777" w:rsidR="002715BA" w:rsidRPr="00415628" w:rsidRDefault="002715BA" w:rsidP="003E5119"/>
    <w:p w14:paraId="2C006648" w14:textId="635E48FD" w:rsidR="00E60219" w:rsidRPr="00415628" w:rsidRDefault="00E60219" w:rsidP="00E60219">
      <w:pPr>
        <w:pStyle w:val="List3"/>
      </w:pPr>
      <w:r w:rsidRPr="00415628">
        <w:t>The Web application shall incorporate a help page on the web page.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CF54ADA" w14:textId="77777777" w:rsidTr="00204EDC">
        <w:tc>
          <w:tcPr>
            <w:tcW w:w="4112" w:type="dxa"/>
          </w:tcPr>
          <w:p w14:paraId="3556A5AA"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81E4977" w14:textId="77777777" w:rsidR="003E5119" w:rsidRPr="00EA3994" w:rsidRDefault="003E5119" w:rsidP="00204EDC">
            <w:pPr>
              <w:pStyle w:val="NormalIndent"/>
              <w:tabs>
                <w:tab w:val="clear" w:pos="720"/>
              </w:tabs>
              <w:ind w:left="0"/>
              <w:rPr>
                <w:rFonts w:ascii="Arial" w:hAnsi="Arial" w:cs="Arial"/>
              </w:rPr>
            </w:pPr>
          </w:p>
        </w:tc>
      </w:tr>
      <w:tr w:rsidR="003E5119" w:rsidRPr="00EB0679" w14:paraId="40D777C5" w14:textId="77777777" w:rsidTr="00204EDC">
        <w:trPr>
          <w:cantSplit/>
        </w:trPr>
        <w:tc>
          <w:tcPr>
            <w:tcW w:w="8221" w:type="dxa"/>
            <w:gridSpan w:val="2"/>
          </w:tcPr>
          <w:p w14:paraId="094540E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6B6CF92" w14:textId="77777777" w:rsidTr="00204EDC">
        <w:trPr>
          <w:cantSplit/>
        </w:trPr>
        <w:tc>
          <w:tcPr>
            <w:tcW w:w="8221" w:type="dxa"/>
            <w:gridSpan w:val="2"/>
          </w:tcPr>
          <w:p w14:paraId="251A8D9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68EA010" w14:textId="77777777" w:rsidR="005F5F53" w:rsidRPr="00415628" w:rsidRDefault="005F5F53" w:rsidP="00141C2D">
      <w:pPr>
        <w:rPr>
          <w:lang w:val="en-ZA"/>
        </w:rPr>
      </w:pPr>
    </w:p>
    <w:p w14:paraId="0B012FB2" w14:textId="65E27228" w:rsidR="00FA4D75" w:rsidRPr="00415628" w:rsidRDefault="00FA4D75" w:rsidP="003A12FB">
      <w:pPr>
        <w:pStyle w:val="Heading3"/>
      </w:pPr>
      <w:bookmarkStart w:id="855" w:name="_Toc57462429"/>
      <w:bookmarkStart w:id="856" w:name="_Toc57465704"/>
      <w:bookmarkStart w:id="857" w:name="_Toc57466550"/>
      <w:bookmarkStart w:id="858" w:name="_Toc57467061"/>
      <w:bookmarkStart w:id="859" w:name="_Toc57470394"/>
      <w:bookmarkStart w:id="860" w:name="_Toc57479392"/>
      <w:bookmarkStart w:id="861" w:name="_Toc57586086"/>
      <w:bookmarkStart w:id="862" w:name="_Toc57588065"/>
      <w:bookmarkStart w:id="863" w:name="_Toc57675183"/>
      <w:bookmarkStart w:id="864" w:name="_Toc57677030"/>
      <w:bookmarkStart w:id="865" w:name="_Toc57749132"/>
      <w:bookmarkStart w:id="866" w:name="_Toc57997991"/>
      <w:bookmarkStart w:id="867" w:name="_Toc58237401"/>
      <w:bookmarkStart w:id="868" w:name="_Toc58240431"/>
      <w:bookmarkStart w:id="869" w:name="_Toc57462430"/>
      <w:bookmarkStart w:id="870" w:name="_Toc57465705"/>
      <w:bookmarkStart w:id="871" w:name="_Toc57466551"/>
      <w:bookmarkStart w:id="872" w:name="_Toc57467062"/>
      <w:bookmarkStart w:id="873" w:name="_Toc57470395"/>
      <w:bookmarkStart w:id="874" w:name="_Toc57479393"/>
      <w:bookmarkStart w:id="875" w:name="_Toc57586087"/>
      <w:bookmarkStart w:id="876" w:name="_Toc57588066"/>
      <w:bookmarkStart w:id="877" w:name="_Toc57675184"/>
      <w:bookmarkStart w:id="878" w:name="_Toc57677031"/>
      <w:bookmarkStart w:id="879" w:name="_Toc57749133"/>
      <w:bookmarkStart w:id="880" w:name="_Toc57997992"/>
      <w:bookmarkStart w:id="881" w:name="_Toc58237402"/>
      <w:bookmarkStart w:id="882" w:name="_Toc58240432"/>
      <w:bookmarkStart w:id="883" w:name="_Toc57462431"/>
      <w:bookmarkStart w:id="884" w:name="_Toc57465706"/>
      <w:bookmarkStart w:id="885" w:name="_Toc57466552"/>
      <w:bookmarkStart w:id="886" w:name="_Toc57467063"/>
      <w:bookmarkStart w:id="887" w:name="_Toc57470396"/>
      <w:bookmarkStart w:id="888" w:name="_Toc57479394"/>
      <w:bookmarkStart w:id="889" w:name="_Toc57586088"/>
      <w:bookmarkStart w:id="890" w:name="_Toc57588067"/>
      <w:bookmarkStart w:id="891" w:name="_Toc57675185"/>
      <w:bookmarkStart w:id="892" w:name="_Toc57677032"/>
      <w:bookmarkStart w:id="893" w:name="_Toc57749134"/>
      <w:bookmarkStart w:id="894" w:name="_Toc57997993"/>
      <w:bookmarkStart w:id="895" w:name="_Toc58237403"/>
      <w:bookmarkStart w:id="896" w:name="_Toc58240433"/>
      <w:bookmarkStart w:id="897" w:name="_Toc57462432"/>
      <w:bookmarkStart w:id="898" w:name="_Toc57465707"/>
      <w:bookmarkStart w:id="899" w:name="_Toc57466553"/>
      <w:bookmarkStart w:id="900" w:name="_Toc57467064"/>
      <w:bookmarkStart w:id="901" w:name="_Toc57470397"/>
      <w:bookmarkStart w:id="902" w:name="_Toc57479395"/>
      <w:bookmarkStart w:id="903" w:name="_Toc57586089"/>
      <w:bookmarkStart w:id="904" w:name="_Toc57588068"/>
      <w:bookmarkStart w:id="905" w:name="_Toc57675186"/>
      <w:bookmarkStart w:id="906" w:name="_Toc57677033"/>
      <w:bookmarkStart w:id="907" w:name="_Toc57749135"/>
      <w:bookmarkStart w:id="908" w:name="_Toc57997994"/>
      <w:bookmarkStart w:id="909" w:name="_Toc58237404"/>
      <w:bookmarkStart w:id="910" w:name="_Toc58240434"/>
      <w:bookmarkStart w:id="911" w:name="_Toc57462433"/>
      <w:bookmarkStart w:id="912" w:name="_Toc57465708"/>
      <w:bookmarkStart w:id="913" w:name="_Toc57466554"/>
      <w:bookmarkStart w:id="914" w:name="_Toc57467065"/>
      <w:bookmarkStart w:id="915" w:name="_Toc57470398"/>
      <w:bookmarkStart w:id="916" w:name="_Toc57479396"/>
      <w:bookmarkStart w:id="917" w:name="_Toc57586090"/>
      <w:bookmarkStart w:id="918" w:name="_Toc57588069"/>
      <w:bookmarkStart w:id="919" w:name="_Toc57675187"/>
      <w:bookmarkStart w:id="920" w:name="_Toc57677034"/>
      <w:bookmarkStart w:id="921" w:name="_Toc57749136"/>
      <w:bookmarkStart w:id="922" w:name="_Toc57997995"/>
      <w:bookmarkStart w:id="923" w:name="_Toc58237405"/>
      <w:bookmarkStart w:id="924" w:name="_Toc58240435"/>
      <w:bookmarkStart w:id="925" w:name="_Toc57462434"/>
      <w:bookmarkStart w:id="926" w:name="_Toc57465709"/>
      <w:bookmarkStart w:id="927" w:name="_Toc57466555"/>
      <w:bookmarkStart w:id="928" w:name="_Toc57467066"/>
      <w:bookmarkStart w:id="929" w:name="_Toc57470399"/>
      <w:bookmarkStart w:id="930" w:name="_Toc57479397"/>
      <w:bookmarkStart w:id="931" w:name="_Toc57586091"/>
      <w:bookmarkStart w:id="932" w:name="_Toc57588070"/>
      <w:bookmarkStart w:id="933" w:name="_Toc57675188"/>
      <w:bookmarkStart w:id="934" w:name="_Toc57677035"/>
      <w:bookmarkStart w:id="935" w:name="_Toc57749137"/>
      <w:bookmarkStart w:id="936" w:name="_Toc57997996"/>
      <w:bookmarkStart w:id="937" w:name="_Toc58237406"/>
      <w:bookmarkStart w:id="938" w:name="_Toc58240436"/>
      <w:bookmarkStart w:id="939" w:name="_Toc57325792"/>
      <w:bookmarkStart w:id="940" w:name="_Toc57326163"/>
      <w:bookmarkStart w:id="941" w:name="_Toc57326534"/>
      <w:bookmarkStart w:id="942" w:name="_Toc57371827"/>
      <w:bookmarkStart w:id="943" w:name="_Toc57384886"/>
      <w:bookmarkStart w:id="944" w:name="_Toc57386348"/>
      <w:bookmarkStart w:id="945" w:name="_Toc57389865"/>
      <w:bookmarkStart w:id="946" w:name="_Toc57402325"/>
      <w:bookmarkStart w:id="947" w:name="_Toc57403158"/>
      <w:bookmarkStart w:id="948" w:name="_Toc57462435"/>
      <w:bookmarkStart w:id="949" w:name="_Toc57465710"/>
      <w:bookmarkStart w:id="950" w:name="_Toc57466556"/>
      <w:bookmarkStart w:id="951" w:name="_Toc57467067"/>
      <w:bookmarkStart w:id="952" w:name="_Toc57470400"/>
      <w:bookmarkStart w:id="953" w:name="_Toc57479398"/>
      <w:bookmarkStart w:id="954" w:name="_Toc57586092"/>
      <w:bookmarkStart w:id="955" w:name="_Toc57588071"/>
      <w:bookmarkStart w:id="956" w:name="_Toc57675189"/>
      <w:bookmarkStart w:id="957" w:name="_Toc57677036"/>
      <w:bookmarkStart w:id="958" w:name="_Toc57749138"/>
      <w:bookmarkStart w:id="959" w:name="_Toc57997997"/>
      <w:bookmarkStart w:id="960" w:name="_Toc58237407"/>
      <w:bookmarkStart w:id="961" w:name="_Toc58240437"/>
      <w:bookmarkStart w:id="962" w:name="_Toc57325793"/>
      <w:bookmarkStart w:id="963" w:name="_Toc57326164"/>
      <w:bookmarkStart w:id="964" w:name="_Toc57326535"/>
      <w:bookmarkStart w:id="965" w:name="_Toc57371828"/>
      <w:bookmarkStart w:id="966" w:name="_Toc57384887"/>
      <w:bookmarkStart w:id="967" w:name="_Toc57386349"/>
      <w:bookmarkStart w:id="968" w:name="_Toc57389866"/>
      <w:bookmarkStart w:id="969" w:name="_Toc57402326"/>
      <w:bookmarkStart w:id="970" w:name="_Toc57403159"/>
      <w:bookmarkStart w:id="971" w:name="_Toc57462436"/>
      <w:bookmarkStart w:id="972" w:name="_Toc57465711"/>
      <w:bookmarkStart w:id="973" w:name="_Toc57466557"/>
      <w:bookmarkStart w:id="974" w:name="_Toc57467068"/>
      <w:bookmarkStart w:id="975" w:name="_Toc57470401"/>
      <w:bookmarkStart w:id="976" w:name="_Toc57479399"/>
      <w:bookmarkStart w:id="977" w:name="_Toc57586093"/>
      <w:bookmarkStart w:id="978" w:name="_Toc57588072"/>
      <w:bookmarkStart w:id="979" w:name="_Toc57675190"/>
      <w:bookmarkStart w:id="980" w:name="_Toc57677037"/>
      <w:bookmarkStart w:id="981" w:name="_Toc57749139"/>
      <w:bookmarkStart w:id="982" w:name="_Toc57997998"/>
      <w:bookmarkStart w:id="983" w:name="_Toc58237408"/>
      <w:bookmarkStart w:id="984" w:name="_Toc58240438"/>
      <w:bookmarkStart w:id="985" w:name="_Toc57325794"/>
      <w:bookmarkStart w:id="986" w:name="_Toc57326165"/>
      <w:bookmarkStart w:id="987" w:name="_Toc57326536"/>
      <w:bookmarkStart w:id="988" w:name="_Toc57371829"/>
      <w:bookmarkStart w:id="989" w:name="_Toc57384888"/>
      <w:bookmarkStart w:id="990" w:name="_Toc57386350"/>
      <w:bookmarkStart w:id="991" w:name="_Toc57389867"/>
      <w:bookmarkStart w:id="992" w:name="_Toc57402327"/>
      <w:bookmarkStart w:id="993" w:name="_Toc57403160"/>
      <w:bookmarkStart w:id="994" w:name="_Toc57462437"/>
      <w:bookmarkStart w:id="995" w:name="_Toc57465712"/>
      <w:bookmarkStart w:id="996" w:name="_Toc57466558"/>
      <w:bookmarkStart w:id="997" w:name="_Toc57467069"/>
      <w:bookmarkStart w:id="998" w:name="_Toc57470402"/>
      <w:bookmarkStart w:id="999" w:name="_Toc57479400"/>
      <w:bookmarkStart w:id="1000" w:name="_Toc57586094"/>
      <w:bookmarkStart w:id="1001" w:name="_Toc57588073"/>
      <w:bookmarkStart w:id="1002" w:name="_Toc57675191"/>
      <w:bookmarkStart w:id="1003" w:name="_Toc57677038"/>
      <w:bookmarkStart w:id="1004" w:name="_Toc57749140"/>
      <w:bookmarkStart w:id="1005" w:name="_Toc57997999"/>
      <w:bookmarkStart w:id="1006" w:name="_Toc58237409"/>
      <w:bookmarkStart w:id="1007" w:name="_Toc58240439"/>
      <w:bookmarkStart w:id="1008" w:name="_Toc57325795"/>
      <w:bookmarkStart w:id="1009" w:name="_Toc57326166"/>
      <w:bookmarkStart w:id="1010" w:name="_Toc57326537"/>
      <w:bookmarkStart w:id="1011" w:name="_Toc57371830"/>
      <w:bookmarkStart w:id="1012" w:name="_Toc57384889"/>
      <w:bookmarkStart w:id="1013" w:name="_Toc57386351"/>
      <w:bookmarkStart w:id="1014" w:name="_Toc57389868"/>
      <w:bookmarkStart w:id="1015" w:name="_Toc57402328"/>
      <w:bookmarkStart w:id="1016" w:name="_Toc57403161"/>
      <w:bookmarkStart w:id="1017" w:name="_Toc57462438"/>
      <w:bookmarkStart w:id="1018" w:name="_Toc57465713"/>
      <w:bookmarkStart w:id="1019" w:name="_Toc57466559"/>
      <w:bookmarkStart w:id="1020" w:name="_Toc57467070"/>
      <w:bookmarkStart w:id="1021" w:name="_Toc57470403"/>
      <w:bookmarkStart w:id="1022" w:name="_Toc57479401"/>
      <w:bookmarkStart w:id="1023" w:name="_Toc57586095"/>
      <w:bookmarkStart w:id="1024" w:name="_Toc57588074"/>
      <w:bookmarkStart w:id="1025" w:name="_Toc57675192"/>
      <w:bookmarkStart w:id="1026" w:name="_Toc57677039"/>
      <w:bookmarkStart w:id="1027" w:name="_Toc57749141"/>
      <w:bookmarkStart w:id="1028" w:name="_Toc57998000"/>
      <w:bookmarkStart w:id="1029" w:name="_Toc58237410"/>
      <w:bookmarkStart w:id="1030" w:name="_Toc58240440"/>
      <w:bookmarkStart w:id="1031" w:name="_Toc57325796"/>
      <w:bookmarkStart w:id="1032" w:name="_Toc57326167"/>
      <w:bookmarkStart w:id="1033" w:name="_Toc57326538"/>
      <w:bookmarkStart w:id="1034" w:name="_Toc57371831"/>
      <w:bookmarkStart w:id="1035" w:name="_Toc57384890"/>
      <w:bookmarkStart w:id="1036" w:name="_Toc57386352"/>
      <w:bookmarkStart w:id="1037" w:name="_Toc57389869"/>
      <w:bookmarkStart w:id="1038" w:name="_Toc57402329"/>
      <w:bookmarkStart w:id="1039" w:name="_Toc57403162"/>
      <w:bookmarkStart w:id="1040" w:name="_Toc57462439"/>
      <w:bookmarkStart w:id="1041" w:name="_Toc57465714"/>
      <w:bookmarkStart w:id="1042" w:name="_Toc57466560"/>
      <w:bookmarkStart w:id="1043" w:name="_Toc57467071"/>
      <w:bookmarkStart w:id="1044" w:name="_Toc57470404"/>
      <w:bookmarkStart w:id="1045" w:name="_Toc57479402"/>
      <w:bookmarkStart w:id="1046" w:name="_Toc57586096"/>
      <w:bookmarkStart w:id="1047" w:name="_Toc57588075"/>
      <w:bookmarkStart w:id="1048" w:name="_Toc57675193"/>
      <w:bookmarkStart w:id="1049" w:name="_Toc57677040"/>
      <w:bookmarkStart w:id="1050" w:name="_Toc57749142"/>
      <w:bookmarkStart w:id="1051" w:name="_Toc57998001"/>
      <w:bookmarkStart w:id="1052" w:name="_Toc58237411"/>
      <w:bookmarkStart w:id="1053" w:name="_Toc58240441"/>
      <w:bookmarkStart w:id="1054" w:name="_Toc57325797"/>
      <w:bookmarkStart w:id="1055" w:name="_Toc57326168"/>
      <w:bookmarkStart w:id="1056" w:name="_Toc57326539"/>
      <w:bookmarkStart w:id="1057" w:name="_Toc57371832"/>
      <w:bookmarkStart w:id="1058" w:name="_Toc57384891"/>
      <w:bookmarkStart w:id="1059" w:name="_Toc57386353"/>
      <w:bookmarkStart w:id="1060" w:name="_Toc57389870"/>
      <w:bookmarkStart w:id="1061" w:name="_Toc57402330"/>
      <w:bookmarkStart w:id="1062" w:name="_Toc57403163"/>
      <w:bookmarkStart w:id="1063" w:name="_Toc57462440"/>
      <w:bookmarkStart w:id="1064" w:name="_Toc57465715"/>
      <w:bookmarkStart w:id="1065" w:name="_Toc57466561"/>
      <w:bookmarkStart w:id="1066" w:name="_Toc57467072"/>
      <w:bookmarkStart w:id="1067" w:name="_Toc57470405"/>
      <w:bookmarkStart w:id="1068" w:name="_Toc57479403"/>
      <w:bookmarkStart w:id="1069" w:name="_Toc57586097"/>
      <w:bookmarkStart w:id="1070" w:name="_Toc57588076"/>
      <w:bookmarkStart w:id="1071" w:name="_Toc57675194"/>
      <w:bookmarkStart w:id="1072" w:name="_Toc57677041"/>
      <w:bookmarkStart w:id="1073" w:name="_Toc57749143"/>
      <w:bookmarkStart w:id="1074" w:name="_Toc57998002"/>
      <w:bookmarkStart w:id="1075" w:name="_Toc58237412"/>
      <w:bookmarkStart w:id="1076" w:name="_Toc58240442"/>
      <w:bookmarkStart w:id="1077" w:name="_Toc57325798"/>
      <w:bookmarkStart w:id="1078" w:name="_Toc57326169"/>
      <w:bookmarkStart w:id="1079" w:name="_Toc57326540"/>
      <w:bookmarkStart w:id="1080" w:name="_Toc57371833"/>
      <w:bookmarkStart w:id="1081" w:name="_Toc57384892"/>
      <w:bookmarkStart w:id="1082" w:name="_Toc57386354"/>
      <w:bookmarkStart w:id="1083" w:name="_Toc57389871"/>
      <w:bookmarkStart w:id="1084" w:name="_Toc57402331"/>
      <w:bookmarkStart w:id="1085" w:name="_Toc57403164"/>
      <w:bookmarkStart w:id="1086" w:name="_Toc57462441"/>
      <w:bookmarkStart w:id="1087" w:name="_Toc57465716"/>
      <w:bookmarkStart w:id="1088" w:name="_Toc57466562"/>
      <w:bookmarkStart w:id="1089" w:name="_Toc57467073"/>
      <w:bookmarkStart w:id="1090" w:name="_Toc57470406"/>
      <w:bookmarkStart w:id="1091" w:name="_Toc57479404"/>
      <w:bookmarkStart w:id="1092" w:name="_Toc57586098"/>
      <w:bookmarkStart w:id="1093" w:name="_Toc57588077"/>
      <w:bookmarkStart w:id="1094" w:name="_Toc57675195"/>
      <w:bookmarkStart w:id="1095" w:name="_Toc57677042"/>
      <w:bookmarkStart w:id="1096" w:name="_Toc57749144"/>
      <w:bookmarkStart w:id="1097" w:name="_Toc57998003"/>
      <w:bookmarkStart w:id="1098" w:name="_Toc58237413"/>
      <w:bookmarkStart w:id="1099" w:name="_Toc58240443"/>
      <w:bookmarkStart w:id="1100" w:name="_Toc57325799"/>
      <w:bookmarkStart w:id="1101" w:name="_Toc57326170"/>
      <w:bookmarkStart w:id="1102" w:name="_Toc57326541"/>
      <w:bookmarkStart w:id="1103" w:name="_Toc57371834"/>
      <w:bookmarkStart w:id="1104" w:name="_Toc57384893"/>
      <w:bookmarkStart w:id="1105" w:name="_Toc57386355"/>
      <w:bookmarkStart w:id="1106" w:name="_Toc57389872"/>
      <w:bookmarkStart w:id="1107" w:name="_Toc57402332"/>
      <w:bookmarkStart w:id="1108" w:name="_Toc57403165"/>
      <w:bookmarkStart w:id="1109" w:name="_Toc57462442"/>
      <w:bookmarkStart w:id="1110" w:name="_Toc57465717"/>
      <w:bookmarkStart w:id="1111" w:name="_Toc57466563"/>
      <w:bookmarkStart w:id="1112" w:name="_Toc57467074"/>
      <w:bookmarkStart w:id="1113" w:name="_Toc57470407"/>
      <w:bookmarkStart w:id="1114" w:name="_Toc57479405"/>
      <w:bookmarkStart w:id="1115" w:name="_Toc57586099"/>
      <w:bookmarkStart w:id="1116" w:name="_Toc57588078"/>
      <w:bookmarkStart w:id="1117" w:name="_Toc57675196"/>
      <w:bookmarkStart w:id="1118" w:name="_Toc57677043"/>
      <w:bookmarkStart w:id="1119" w:name="_Toc57749145"/>
      <w:bookmarkStart w:id="1120" w:name="_Toc57998004"/>
      <w:bookmarkStart w:id="1121" w:name="_Toc58237414"/>
      <w:bookmarkStart w:id="1122" w:name="_Toc58240444"/>
      <w:bookmarkStart w:id="1123" w:name="_Toc57325800"/>
      <w:bookmarkStart w:id="1124" w:name="_Toc57326171"/>
      <w:bookmarkStart w:id="1125" w:name="_Toc57326542"/>
      <w:bookmarkStart w:id="1126" w:name="_Toc57371835"/>
      <w:bookmarkStart w:id="1127" w:name="_Toc57384894"/>
      <w:bookmarkStart w:id="1128" w:name="_Toc57386356"/>
      <w:bookmarkStart w:id="1129" w:name="_Toc57389873"/>
      <w:bookmarkStart w:id="1130" w:name="_Toc57402333"/>
      <w:bookmarkStart w:id="1131" w:name="_Toc57403166"/>
      <w:bookmarkStart w:id="1132" w:name="_Toc57462443"/>
      <w:bookmarkStart w:id="1133" w:name="_Toc57465718"/>
      <w:bookmarkStart w:id="1134" w:name="_Toc57466564"/>
      <w:bookmarkStart w:id="1135" w:name="_Toc57467075"/>
      <w:bookmarkStart w:id="1136" w:name="_Toc57470408"/>
      <w:bookmarkStart w:id="1137" w:name="_Toc57479406"/>
      <w:bookmarkStart w:id="1138" w:name="_Toc57586100"/>
      <w:bookmarkStart w:id="1139" w:name="_Toc57588079"/>
      <w:bookmarkStart w:id="1140" w:name="_Toc57675197"/>
      <w:bookmarkStart w:id="1141" w:name="_Toc57677044"/>
      <w:bookmarkStart w:id="1142" w:name="_Toc57749146"/>
      <w:bookmarkStart w:id="1143" w:name="_Toc57998005"/>
      <w:bookmarkStart w:id="1144" w:name="_Toc58237415"/>
      <w:bookmarkStart w:id="1145" w:name="_Toc58240445"/>
      <w:bookmarkStart w:id="1146" w:name="_Toc57325801"/>
      <w:bookmarkStart w:id="1147" w:name="_Toc57326172"/>
      <w:bookmarkStart w:id="1148" w:name="_Toc57326543"/>
      <w:bookmarkStart w:id="1149" w:name="_Toc57371836"/>
      <w:bookmarkStart w:id="1150" w:name="_Toc57384895"/>
      <w:bookmarkStart w:id="1151" w:name="_Toc57386357"/>
      <w:bookmarkStart w:id="1152" w:name="_Toc57389874"/>
      <w:bookmarkStart w:id="1153" w:name="_Toc57402334"/>
      <w:bookmarkStart w:id="1154" w:name="_Toc57403167"/>
      <w:bookmarkStart w:id="1155" w:name="_Toc57462444"/>
      <w:bookmarkStart w:id="1156" w:name="_Toc57465719"/>
      <w:bookmarkStart w:id="1157" w:name="_Toc57466565"/>
      <w:bookmarkStart w:id="1158" w:name="_Toc57467076"/>
      <w:bookmarkStart w:id="1159" w:name="_Toc57470409"/>
      <w:bookmarkStart w:id="1160" w:name="_Toc57479407"/>
      <w:bookmarkStart w:id="1161" w:name="_Toc57586101"/>
      <w:bookmarkStart w:id="1162" w:name="_Toc57588080"/>
      <w:bookmarkStart w:id="1163" w:name="_Toc57675198"/>
      <w:bookmarkStart w:id="1164" w:name="_Toc57677045"/>
      <w:bookmarkStart w:id="1165" w:name="_Toc57749147"/>
      <w:bookmarkStart w:id="1166" w:name="_Toc57998006"/>
      <w:bookmarkStart w:id="1167" w:name="_Toc58237416"/>
      <w:bookmarkStart w:id="1168" w:name="_Toc58240446"/>
      <w:bookmarkStart w:id="1169" w:name="_Toc57325802"/>
      <w:bookmarkStart w:id="1170" w:name="_Toc57326173"/>
      <w:bookmarkStart w:id="1171" w:name="_Toc57326544"/>
      <w:bookmarkStart w:id="1172" w:name="_Toc57371837"/>
      <w:bookmarkStart w:id="1173" w:name="_Toc57384896"/>
      <w:bookmarkStart w:id="1174" w:name="_Toc57386358"/>
      <w:bookmarkStart w:id="1175" w:name="_Toc57389875"/>
      <w:bookmarkStart w:id="1176" w:name="_Toc57402335"/>
      <w:bookmarkStart w:id="1177" w:name="_Toc57403168"/>
      <w:bookmarkStart w:id="1178" w:name="_Toc57462445"/>
      <w:bookmarkStart w:id="1179" w:name="_Toc57465720"/>
      <w:bookmarkStart w:id="1180" w:name="_Toc57466566"/>
      <w:bookmarkStart w:id="1181" w:name="_Toc57467077"/>
      <w:bookmarkStart w:id="1182" w:name="_Toc57470410"/>
      <w:bookmarkStart w:id="1183" w:name="_Toc57479408"/>
      <w:bookmarkStart w:id="1184" w:name="_Toc57586102"/>
      <w:bookmarkStart w:id="1185" w:name="_Toc57588081"/>
      <w:bookmarkStart w:id="1186" w:name="_Toc57675199"/>
      <w:bookmarkStart w:id="1187" w:name="_Toc57677046"/>
      <w:bookmarkStart w:id="1188" w:name="_Toc57749148"/>
      <w:bookmarkStart w:id="1189" w:name="_Toc57998007"/>
      <w:bookmarkStart w:id="1190" w:name="_Toc58237417"/>
      <w:bookmarkStart w:id="1191" w:name="_Toc58240447"/>
      <w:bookmarkStart w:id="1192" w:name="_Toc57325803"/>
      <w:bookmarkStart w:id="1193" w:name="_Toc57326174"/>
      <w:bookmarkStart w:id="1194" w:name="_Toc57326545"/>
      <w:bookmarkStart w:id="1195" w:name="_Toc57371838"/>
      <w:bookmarkStart w:id="1196" w:name="_Toc57384897"/>
      <w:bookmarkStart w:id="1197" w:name="_Toc57386359"/>
      <w:bookmarkStart w:id="1198" w:name="_Toc57389876"/>
      <w:bookmarkStart w:id="1199" w:name="_Toc57402336"/>
      <w:bookmarkStart w:id="1200" w:name="_Toc57403169"/>
      <w:bookmarkStart w:id="1201" w:name="_Toc57462446"/>
      <w:bookmarkStart w:id="1202" w:name="_Toc57465721"/>
      <w:bookmarkStart w:id="1203" w:name="_Toc57466567"/>
      <w:bookmarkStart w:id="1204" w:name="_Toc57467078"/>
      <w:bookmarkStart w:id="1205" w:name="_Toc57470411"/>
      <w:bookmarkStart w:id="1206" w:name="_Toc57479409"/>
      <w:bookmarkStart w:id="1207" w:name="_Toc57586103"/>
      <w:bookmarkStart w:id="1208" w:name="_Toc57588082"/>
      <w:bookmarkStart w:id="1209" w:name="_Toc57675200"/>
      <w:bookmarkStart w:id="1210" w:name="_Toc57677047"/>
      <w:bookmarkStart w:id="1211" w:name="_Toc57749149"/>
      <w:bookmarkStart w:id="1212" w:name="_Toc57998008"/>
      <w:bookmarkStart w:id="1213" w:name="_Toc58237418"/>
      <w:bookmarkStart w:id="1214" w:name="_Toc58240448"/>
      <w:bookmarkStart w:id="1215" w:name="_Toc57325804"/>
      <w:bookmarkStart w:id="1216" w:name="_Toc57326175"/>
      <w:bookmarkStart w:id="1217" w:name="_Toc57326546"/>
      <w:bookmarkStart w:id="1218" w:name="_Toc57371839"/>
      <w:bookmarkStart w:id="1219" w:name="_Toc57384898"/>
      <w:bookmarkStart w:id="1220" w:name="_Toc57386360"/>
      <w:bookmarkStart w:id="1221" w:name="_Toc57389877"/>
      <w:bookmarkStart w:id="1222" w:name="_Toc57402337"/>
      <w:bookmarkStart w:id="1223" w:name="_Toc57403170"/>
      <w:bookmarkStart w:id="1224" w:name="_Toc57462447"/>
      <w:bookmarkStart w:id="1225" w:name="_Toc57465722"/>
      <w:bookmarkStart w:id="1226" w:name="_Toc57466568"/>
      <w:bookmarkStart w:id="1227" w:name="_Toc57467079"/>
      <w:bookmarkStart w:id="1228" w:name="_Toc57470412"/>
      <w:bookmarkStart w:id="1229" w:name="_Toc57479410"/>
      <w:bookmarkStart w:id="1230" w:name="_Toc57586104"/>
      <w:bookmarkStart w:id="1231" w:name="_Toc57588083"/>
      <w:bookmarkStart w:id="1232" w:name="_Toc57675201"/>
      <w:bookmarkStart w:id="1233" w:name="_Toc57677048"/>
      <w:bookmarkStart w:id="1234" w:name="_Toc57749150"/>
      <w:bookmarkStart w:id="1235" w:name="_Toc57998009"/>
      <w:bookmarkStart w:id="1236" w:name="_Toc58237419"/>
      <w:bookmarkStart w:id="1237" w:name="_Toc58240449"/>
      <w:bookmarkStart w:id="1238" w:name="_Toc57325805"/>
      <w:bookmarkStart w:id="1239" w:name="_Toc57326176"/>
      <w:bookmarkStart w:id="1240" w:name="_Toc57326547"/>
      <w:bookmarkStart w:id="1241" w:name="_Toc57371840"/>
      <w:bookmarkStart w:id="1242" w:name="_Toc57384899"/>
      <w:bookmarkStart w:id="1243" w:name="_Toc57386361"/>
      <w:bookmarkStart w:id="1244" w:name="_Toc57389878"/>
      <w:bookmarkStart w:id="1245" w:name="_Toc57402338"/>
      <w:bookmarkStart w:id="1246" w:name="_Toc57403171"/>
      <w:bookmarkStart w:id="1247" w:name="_Toc57462448"/>
      <w:bookmarkStart w:id="1248" w:name="_Toc57465723"/>
      <w:bookmarkStart w:id="1249" w:name="_Toc57466569"/>
      <w:bookmarkStart w:id="1250" w:name="_Toc57467080"/>
      <w:bookmarkStart w:id="1251" w:name="_Toc57470413"/>
      <w:bookmarkStart w:id="1252" w:name="_Toc57479411"/>
      <w:bookmarkStart w:id="1253" w:name="_Toc57586105"/>
      <w:bookmarkStart w:id="1254" w:name="_Toc57588084"/>
      <w:bookmarkStart w:id="1255" w:name="_Toc57675202"/>
      <w:bookmarkStart w:id="1256" w:name="_Toc57677049"/>
      <w:bookmarkStart w:id="1257" w:name="_Toc57749151"/>
      <w:bookmarkStart w:id="1258" w:name="_Toc57998010"/>
      <w:bookmarkStart w:id="1259" w:name="_Toc58237420"/>
      <w:bookmarkStart w:id="1260" w:name="_Toc58240450"/>
      <w:bookmarkStart w:id="1261" w:name="_Toc57325806"/>
      <w:bookmarkStart w:id="1262" w:name="_Toc57326177"/>
      <w:bookmarkStart w:id="1263" w:name="_Toc57326548"/>
      <w:bookmarkStart w:id="1264" w:name="_Toc57371841"/>
      <w:bookmarkStart w:id="1265" w:name="_Toc57384900"/>
      <w:bookmarkStart w:id="1266" w:name="_Toc57386362"/>
      <w:bookmarkStart w:id="1267" w:name="_Toc57389879"/>
      <w:bookmarkStart w:id="1268" w:name="_Toc57402339"/>
      <w:bookmarkStart w:id="1269" w:name="_Toc57403172"/>
      <w:bookmarkStart w:id="1270" w:name="_Toc57462449"/>
      <w:bookmarkStart w:id="1271" w:name="_Toc57465724"/>
      <w:bookmarkStart w:id="1272" w:name="_Toc57466570"/>
      <w:bookmarkStart w:id="1273" w:name="_Toc57467081"/>
      <w:bookmarkStart w:id="1274" w:name="_Toc57470414"/>
      <w:bookmarkStart w:id="1275" w:name="_Toc57479412"/>
      <w:bookmarkStart w:id="1276" w:name="_Toc57586106"/>
      <w:bookmarkStart w:id="1277" w:name="_Toc57588085"/>
      <w:bookmarkStart w:id="1278" w:name="_Toc57675203"/>
      <w:bookmarkStart w:id="1279" w:name="_Toc57677050"/>
      <w:bookmarkStart w:id="1280" w:name="_Toc57749152"/>
      <w:bookmarkStart w:id="1281" w:name="_Toc57998011"/>
      <w:bookmarkStart w:id="1282" w:name="_Toc58237421"/>
      <w:bookmarkStart w:id="1283" w:name="_Toc58240451"/>
      <w:bookmarkStart w:id="1284" w:name="_Toc57325807"/>
      <w:bookmarkStart w:id="1285" w:name="_Toc57326178"/>
      <w:bookmarkStart w:id="1286" w:name="_Toc57326549"/>
      <w:bookmarkStart w:id="1287" w:name="_Toc57371842"/>
      <w:bookmarkStart w:id="1288" w:name="_Toc57384901"/>
      <w:bookmarkStart w:id="1289" w:name="_Toc57386363"/>
      <w:bookmarkStart w:id="1290" w:name="_Toc57389880"/>
      <w:bookmarkStart w:id="1291" w:name="_Toc57402340"/>
      <w:bookmarkStart w:id="1292" w:name="_Toc57403173"/>
      <w:bookmarkStart w:id="1293" w:name="_Toc57462450"/>
      <w:bookmarkStart w:id="1294" w:name="_Toc57465725"/>
      <w:bookmarkStart w:id="1295" w:name="_Toc57466571"/>
      <w:bookmarkStart w:id="1296" w:name="_Toc57467082"/>
      <w:bookmarkStart w:id="1297" w:name="_Toc57470415"/>
      <w:bookmarkStart w:id="1298" w:name="_Toc57479413"/>
      <w:bookmarkStart w:id="1299" w:name="_Toc57586107"/>
      <w:bookmarkStart w:id="1300" w:name="_Toc57588086"/>
      <w:bookmarkStart w:id="1301" w:name="_Toc57675204"/>
      <w:bookmarkStart w:id="1302" w:name="_Toc57677051"/>
      <w:bookmarkStart w:id="1303" w:name="_Toc57749153"/>
      <w:bookmarkStart w:id="1304" w:name="_Toc57998012"/>
      <w:bookmarkStart w:id="1305" w:name="_Toc58237422"/>
      <w:bookmarkStart w:id="1306" w:name="_Toc58240452"/>
      <w:bookmarkStart w:id="1307" w:name="_Toc57325808"/>
      <w:bookmarkStart w:id="1308" w:name="_Toc57326179"/>
      <w:bookmarkStart w:id="1309" w:name="_Toc57326550"/>
      <w:bookmarkStart w:id="1310" w:name="_Toc57371843"/>
      <w:bookmarkStart w:id="1311" w:name="_Toc57384902"/>
      <w:bookmarkStart w:id="1312" w:name="_Toc57386364"/>
      <w:bookmarkStart w:id="1313" w:name="_Toc57389881"/>
      <w:bookmarkStart w:id="1314" w:name="_Toc57402341"/>
      <w:bookmarkStart w:id="1315" w:name="_Toc57403174"/>
      <w:bookmarkStart w:id="1316" w:name="_Toc57462451"/>
      <w:bookmarkStart w:id="1317" w:name="_Toc57465726"/>
      <w:bookmarkStart w:id="1318" w:name="_Toc57466572"/>
      <w:bookmarkStart w:id="1319" w:name="_Toc57467083"/>
      <w:bookmarkStart w:id="1320" w:name="_Toc57470416"/>
      <w:bookmarkStart w:id="1321" w:name="_Toc57479414"/>
      <w:bookmarkStart w:id="1322" w:name="_Toc57586108"/>
      <w:bookmarkStart w:id="1323" w:name="_Toc57588087"/>
      <w:bookmarkStart w:id="1324" w:name="_Toc57675205"/>
      <w:bookmarkStart w:id="1325" w:name="_Toc57677052"/>
      <w:bookmarkStart w:id="1326" w:name="_Toc57749154"/>
      <w:bookmarkStart w:id="1327" w:name="_Toc57998013"/>
      <w:bookmarkStart w:id="1328" w:name="_Toc58237423"/>
      <w:bookmarkStart w:id="1329" w:name="_Toc58240453"/>
      <w:bookmarkStart w:id="1330" w:name="_Toc57325809"/>
      <w:bookmarkStart w:id="1331" w:name="_Toc57326180"/>
      <w:bookmarkStart w:id="1332" w:name="_Toc57326551"/>
      <w:bookmarkStart w:id="1333" w:name="_Toc57371844"/>
      <w:bookmarkStart w:id="1334" w:name="_Toc57384903"/>
      <w:bookmarkStart w:id="1335" w:name="_Toc57386365"/>
      <w:bookmarkStart w:id="1336" w:name="_Toc57389882"/>
      <w:bookmarkStart w:id="1337" w:name="_Toc57402342"/>
      <w:bookmarkStart w:id="1338" w:name="_Toc57403175"/>
      <w:bookmarkStart w:id="1339" w:name="_Toc57462452"/>
      <w:bookmarkStart w:id="1340" w:name="_Toc57465727"/>
      <w:bookmarkStart w:id="1341" w:name="_Toc57466573"/>
      <w:bookmarkStart w:id="1342" w:name="_Toc57467084"/>
      <w:bookmarkStart w:id="1343" w:name="_Toc57470417"/>
      <w:bookmarkStart w:id="1344" w:name="_Toc57479415"/>
      <w:bookmarkStart w:id="1345" w:name="_Toc57586109"/>
      <w:bookmarkStart w:id="1346" w:name="_Toc57588088"/>
      <w:bookmarkStart w:id="1347" w:name="_Toc57675206"/>
      <w:bookmarkStart w:id="1348" w:name="_Toc57677053"/>
      <w:bookmarkStart w:id="1349" w:name="_Toc57749155"/>
      <w:bookmarkStart w:id="1350" w:name="_Toc57998014"/>
      <w:bookmarkStart w:id="1351" w:name="_Toc58237424"/>
      <w:bookmarkStart w:id="1352" w:name="_Toc58240454"/>
      <w:bookmarkStart w:id="1353" w:name="_Toc57325810"/>
      <w:bookmarkStart w:id="1354" w:name="_Toc57326181"/>
      <w:bookmarkStart w:id="1355" w:name="_Toc57326552"/>
      <w:bookmarkStart w:id="1356" w:name="_Toc57371845"/>
      <w:bookmarkStart w:id="1357" w:name="_Toc57384904"/>
      <w:bookmarkStart w:id="1358" w:name="_Toc57386366"/>
      <w:bookmarkStart w:id="1359" w:name="_Toc57389883"/>
      <w:bookmarkStart w:id="1360" w:name="_Toc57402343"/>
      <w:bookmarkStart w:id="1361" w:name="_Toc57403176"/>
      <w:bookmarkStart w:id="1362" w:name="_Toc57462453"/>
      <w:bookmarkStart w:id="1363" w:name="_Toc57465728"/>
      <w:bookmarkStart w:id="1364" w:name="_Toc57466574"/>
      <w:bookmarkStart w:id="1365" w:name="_Toc57467085"/>
      <w:bookmarkStart w:id="1366" w:name="_Toc57470418"/>
      <w:bookmarkStart w:id="1367" w:name="_Toc57479416"/>
      <w:bookmarkStart w:id="1368" w:name="_Toc57586110"/>
      <w:bookmarkStart w:id="1369" w:name="_Toc57588089"/>
      <w:bookmarkStart w:id="1370" w:name="_Toc57675207"/>
      <w:bookmarkStart w:id="1371" w:name="_Toc57677054"/>
      <w:bookmarkStart w:id="1372" w:name="_Toc57749156"/>
      <w:bookmarkStart w:id="1373" w:name="_Toc57998015"/>
      <w:bookmarkStart w:id="1374" w:name="_Toc58237425"/>
      <w:bookmarkStart w:id="1375" w:name="_Toc58240455"/>
      <w:bookmarkStart w:id="1376" w:name="_Toc57325811"/>
      <w:bookmarkStart w:id="1377" w:name="_Toc57326182"/>
      <w:bookmarkStart w:id="1378" w:name="_Toc57326553"/>
      <w:bookmarkStart w:id="1379" w:name="_Toc57371846"/>
      <w:bookmarkStart w:id="1380" w:name="_Toc57384905"/>
      <w:bookmarkStart w:id="1381" w:name="_Toc57386367"/>
      <w:bookmarkStart w:id="1382" w:name="_Toc57389884"/>
      <w:bookmarkStart w:id="1383" w:name="_Toc57402344"/>
      <w:bookmarkStart w:id="1384" w:name="_Toc57403177"/>
      <w:bookmarkStart w:id="1385" w:name="_Toc57462454"/>
      <w:bookmarkStart w:id="1386" w:name="_Toc57465729"/>
      <w:bookmarkStart w:id="1387" w:name="_Toc57466575"/>
      <w:bookmarkStart w:id="1388" w:name="_Toc57467086"/>
      <w:bookmarkStart w:id="1389" w:name="_Toc57470419"/>
      <w:bookmarkStart w:id="1390" w:name="_Toc57479417"/>
      <w:bookmarkStart w:id="1391" w:name="_Toc57586111"/>
      <w:bookmarkStart w:id="1392" w:name="_Toc57588090"/>
      <w:bookmarkStart w:id="1393" w:name="_Toc57675208"/>
      <w:bookmarkStart w:id="1394" w:name="_Toc57677055"/>
      <w:bookmarkStart w:id="1395" w:name="_Toc57749157"/>
      <w:bookmarkStart w:id="1396" w:name="_Toc57998016"/>
      <w:bookmarkStart w:id="1397" w:name="_Toc58237426"/>
      <w:bookmarkStart w:id="1398" w:name="_Toc58240456"/>
      <w:bookmarkStart w:id="1399" w:name="_Toc57325812"/>
      <w:bookmarkStart w:id="1400" w:name="_Toc57326183"/>
      <w:bookmarkStart w:id="1401" w:name="_Toc57326554"/>
      <w:bookmarkStart w:id="1402" w:name="_Toc57371847"/>
      <w:bookmarkStart w:id="1403" w:name="_Toc57384906"/>
      <w:bookmarkStart w:id="1404" w:name="_Toc57386368"/>
      <w:bookmarkStart w:id="1405" w:name="_Toc57389885"/>
      <w:bookmarkStart w:id="1406" w:name="_Toc57402345"/>
      <w:bookmarkStart w:id="1407" w:name="_Toc57403178"/>
      <w:bookmarkStart w:id="1408" w:name="_Toc57462455"/>
      <w:bookmarkStart w:id="1409" w:name="_Toc57465730"/>
      <w:bookmarkStart w:id="1410" w:name="_Toc57466576"/>
      <w:bookmarkStart w:id="1411" w:name="_Toc57467087"/>
      <w:bookmarkStart w:id="1412" w:name="_Toc57470420"/>
      <w:bookmarkStart w:id="1413" w:name="_Toc57479418"/>
      <w:bookmarkStart w:id="1414" w:name="_Toc57586112"/>
      <w:bookmarkStart w:id="1415" w:name="_Toc57588091"/>
      <w:bookmarkStart w:id="1416" w:name="_Toc57675209"/>
      <w:bookmarkStart w:id="1417" w:name="_Toc57677056"/>
      <w:bookmarkStart w:id="1418" w:name="_Toc57749158"/>
      <w:bookmarkStart w:id="1419" w:name="_Toc57998017"/>
      <w:bookmarkStart w:id="1420" w:name="_Toc58237427"/>
      <w:bookmarkStart w:id="1421" w:name="_Toc58240457"/>
      <w:bookmarkStart w:id="1422" w:name="_Toc57325813"/>
      <w:bookmarkStart w:id="1423" w:name="_Toc57326184"/>
      <w:bookmarkStart w:id="1424" w:name="_Toc57326555"/>
      <w:bookmarkStart w:id="1425" w:name="_Toc57371848"/>
      <w:bookmarkStart w:id="1426" w:name="_Toc57384907"/>
      <w:bookmarkStart w:id="1427" w:name="_Toc57386369"/>
      <w:bookmarkStart w:id="1428" w:name="_Toc57389886"/>
      <w:bookmarkStart w:id="1429" w:name="_Toc57402346"/>
      <w:bookmarkStart w:id="1430" w:name="_Toc57403179"/>
      <w:bookmarkStart w:id="1431" w:name="_Toc57462456"/>
      <w:bookmarkStart w:id="1432" w:name="_Toc57465731"/>
      <w:bookmarkStart w:id="1433" w:name="_Toc57466577"/>
      <w:bookmarkStart w:id="1434" w:name="_Toc57467088"/>
      <w:bookmarkStart w:id="1435" w:name="_Toc57470421"/>
      <w:bookmarkStart w:id="1436" w:name="_Toc57479419"/>
      <w:bookmarkStart w:id="1437" w:name="_Toc57586113"/>
      <w:bookmarkStart w:id="1438" w:name="_Toc57588092"/>
      <w:bookmarkStart w:id="1439" w:name="_Toc57675210"/>
      <w:bookmarkStart w:id="1440" w:name="_Toc57677057"/>
      <w:bookmarkStart w:id="1441" w:name="_Toc57749159"/>
      <w:bookmarkStart w:id="1442" w:name="_Toc57998018"/>
      <w:bookmarkStart w:id="1443" w:name="_Toc58237428"/>
      <w:bookmarkStart w:id="1444" w:name="_Toc58240458"/>
      <w:bookmarkStart w:id="1445" w:name="_Toc57325814"/>
      <w:bookmarkStart w:id="1446" w:name="_Toc57326185"/>
      <w:bookmarkStart w:id="1447" w:name="_Toc57326556"/>
      <w:bookmarkStart w:id="1448" w:name="_Toc57371849"/>
      <w:bookmarkStart w:id="1449" w:name="_Toc57384908"/>
      <w:bookmarkStart w:id="1450" w:name="_Toc57386370"/>
      <w:bookmarkStart w:id="1451" w:name="_Toc57389887"/>
      <w:bookmarkStart w:id="1452" w:name="_Toc57402347"/>
      <w:bookmarkStart w:id="1453" w:name="_Toc57403180"/>
      <w:bookmarkStart w:id="1454" w:name="_Toc57462457"/>
      <w:bookmarkStart w:id="1455" w:name="_Toc57465732"/>
      <w:bookmarkStart w:id="1456" w:name="_Toc57466578"/>
      <w:bookmarkStart w:id="1457" w:name="_Toc57467089"/>
      <w:bookmarkStart w:id="1458" w:name="_Toc57470422"/>
      <w:bookmarkStart w:id="1459" w:name="_Toc57479420"/>
      <w:bookmarkStart w:id="1460" w:name="_Toc57586114"/>
      <w:bookmarkStart w:id="1461" w:name="_Toc57588093"/>
      <w:bookmarkStart w:id="1462" w:name="_Toc57675211"/>
      <w:bookmarkStart w:id="1463" w:name="_Toc57677058"/>
      <w:bookmarkStart w:id="1464" w:name="_Toc57749160"/>
      <w:bookmarkStart w:id="1465" w:name="_Toc57998019"/>
      <w:bookmarkStart w:id="1466" w:name="_Toc58237429"/>
      <w:bookmarkStart w:id="1467" w:name="_Toc58240459"/>
      <w:bookmarkStart w:id="1468" w:name="_Toc57325815"/>
      <w:bookmarkStart w:id="1469" w:name="_Toc57326186"/>
      <w:bookmarkStart w:id="1470" w:name="_Toc57326557"/>
      <w:bookmarkStart w:id="1471" w:name="_Toc57371850"/>
      <w:bookmarkStart w:id="1472" w:name="_Toc57384909"/>
      <w:bookmarkStart w:id="1473" w:name="_Toc57386371"/>
      <w:bookmarkStart w:id="1474" w:name="_Toc57389888"/>
      <w:bookmarkStart w:id="1475" w:name="_Toc57402348"/>
      <w:bookmarkStart w:id="1476" w:name="_Toc57403181"/>
      <w:bookmarkStart w:id="1477" w:name="_Toc57462458"/>
      <w:bookmarkStart w:id="1478" w:name="_Toc57465733"/>
      <w:bookmarkStart w:id="1479" w:name="_Toc57466579"/>
      <w:bookmarkStart w:id="1480" w:name="_Toc57467090"/>
      <w:bookmarkStart w:id="1481" w:name="_Toc57470423"/>
      <w:bookmarkStart w:id="1482" w:name="_Toc57479421"/>
      <w:bookmarkStart w:id="1483" w:name="_Toc57586115"/>
      <w:bookmarkStart w:id="1484" w:name="_Toc57588094"/>
      <w:bookmarkStart w:id="1485" w:name="_Toc57675212"/>
      <w:bookmarkStart w:id="1486" w:name="_Toc57677059"/>
      <w:bookmarkStart w:id="1487" w:name="_Toc57749161"/>
      <w:bookmarkStart w:id="1488" w:name="_Toc57998020"/>
      <w:bookmarkStart w:id="1489" w:name="_Toc58237430"/>
      <w:bookmarkStart w:id="1490" w:name="_Toc58240460"/>
      <w:bookmarkStart w:id="1491" w:name="_Toc57325816"/>
      <w:bookmarkStart w:id="1492" w:name="_Toc57326187"/>
      <w:bookmarkStart w:id="1493" w:name="_Toc57326558"/>
      <w:bookmarkStart w:id="1494" w:name="_Toc57371851"/>
      <w:bookmarkStart w:id="1495" w:name="_Toc57384910"/>
      <w:bookmarkStart w:id="1496" w:name="_Toc57386372"/>
      <w:bookmarkStart w:id="1497" w:name="_Toc57389889"/>
      <w:bookmarkStart w:id="1498" w:name="_Toc57402349"/>
      <w:bookmarkStart w:id="1499" w:name="_Toc57403182"/>
      <w:bookmarkStart w:id="1500" w:name="_Toc57462459"/>
      <w:bookmarkStart w:id="1501" w:name="_Toc57465734"/>
      <w:bookmarkStart w:id="1502" w:name="_Toc57466580"/>
      <w:bookmarkStart w:id="1503" w:name="_Toc57467091"/>
      <w:bookmarkStart w:id="1504" w:name="_Toc57470424"/>
      <w:bookmarkStart w:id="1505" w:name="_Toc57479422"/>
      <w:bookmarkStart w:id="1506" w:name="_Toc57586116"/>
      <w:bookmarkStart w:id="1507" w:name="_Toc57588095"/>
      <w:bookmarkStart w:id="1508" w:name="_Toc57675213"/>
      <w:bookmarkStart w:id="1509" w:name="_Toc57677060"/>
      <w:bookmarkStart w:id="1510" w:name="_Toc57749162"/>
      <w:bookmarkStart w:id="1511" w:name="_Toc57998021"/>
      <w:bookmarkStart w:id="1512" w:name="_Toc58237431"/>
      <w:bookmarkStart w:id="1513" w:name="_Toc58240461"/>
      <w:bookmarkStart w:id="1514" w:name="_Toc57325817"/>
      <w:bookmarkStart w:id="1515" w:name="_Toc57326188"/>
      <w:bookmarkStart w:id="1516" w:name="_Toc57326559"/>
      <w:bookmarkStart w:id="1517" w:name="_Toc57371852"/>
      <w:bookmarkStart w:id="1518" w:name="_Toc57384911"/>
      <w:bookmarkStart w:id="1519" w:name="_Toc57386373"/>
      <w:bookmarkStart w:id="1520" w:name="_Toc57389890"/>
      <w:bookmarkStart w:id="1521" w:name="_Toc57402350"/>
      <w:bookmarkStart w:id="1522" w:name="_Toc57403183"/>
      <w:bookmarkStart w:id="1523" w:name="_Toc57462460"/>
      <w:bookmarkStart w:id="1524" w:name="_Toc57465735"/>
      <w:bookmarkStart w:id="1525" w:name="_Toc57466581"/>
      <w:bookmarkStart w:id="1526" w:name="_Toc57467092"/>
      <w:bookmarkStart w:id="1527" w:name="_Toc57470425"/>
      <w:bookmarkStart w:id="1528" w:name="_Toc57479423"/>
      <w:bookmarkStart w:id="1529" w:name="_Toc57586117"/>
      <w:bookmarkStart w:id="1530" w:name="_Toc57588096"/>
      <w:bookmarkStart w:id="1531" w:name="_Toc57675214"/>
      <w:bookmarkStart w:id="1532" w:name="_Toc57677061"/>
      <w:bookmarkStart w:id="1533" w:name="_Toc57749163"/>
      <w:bookmarkStart w:id="1534" w:name="_Toc57998022"/>
      <w:bookmarkStart w:id="1535" w:name="_Toc58237432"/>
      <w:bookmarkStart w:id="1536" w:name="_Toc58240462"/>
      <w:bookmarkStart w:id="1537" w:name="_Toc57325818"/>
      <w:bookmarkStart w:id="1538" w:name="_Toc57326189"/>
      <w:bookmarkStart w:id="1539" w:name="_Toc57326560"/>
      <w:bookmarkStart w:id="1540" w:name="_Toc57371853"/>
      <w:bookmarkStart w:id="1541" w:name="_Toc57384912"/>
      <w:bookmarkStart w:id="1542" w:name="_Toc57386374"/>
      <w:bookmarkStart w:id="1543" w:name="_Toc57389891"/>
      <w:bookmarkStart w:id="1544" w:name="_Toc57402351"/>
      <w:bookmarkStart w:id="1545" w:name="_Toc57403184"/>
      <w:bookmarkStart w:id="1546" w:name="_Toc57462461"/>
      <w:bookmarkStart w:id="1547" w:name="_Toc57465736"/>
      <w:bookmarkStart w:id="1548" w:name="_Toc57466582"/>
      <w:bookmarkStart w:id="1549" w:name="_Toc57467093"/>
      <w:bookmarkStart w:id="1550" w:name="_Toc57470426"/>
      <w:bookmarkStart w:id="1551" w:name="_Toc57479424"/>
      <w:bookmarkStart w:id="1552" w:name="_Toc57586118"/>
      <w:bookmarkStart w:id="1553" w:name="_Toc57588097"/>
      <w:bookmarkStart w:id="1554" w:name="_Toc57675215"/>
      <w:bookmarkStart w:id="1555" w:name="_Toc57677062"/>
      <w:bookmarkStart w:id="1556" w:name="_Toc57749164"/>
      <w:bookmarkStart w:id="1557" w:name="_Toc57998023"/>
      <w:bookmarkStart w:id="1558" w:name="_Toc58237433"/>
      <w:bookmarkStart w:id="1559" w:name="_Toc58240463"/>
      <w:bookmarkStart w:id="1560" w:name="_Toc57325819"/>
      <w:bookmarkStart w:id="1561" w:name="_Toc57326190"/>
      <w:bookmarkStart w:id="1562" w:name="_Toc57326561"/>
      <w:bookmarkStart w:id="1563" w:name="_Toc57371854"/>
      <w:bookmarkStart w:id="1564" w:name="_Toc57384913"/>
      <w:bookmarkStart w:id="1565" w:name="_Toc57386375"/>
      <w:bookmarkStart w:id="1566" w:name="_Toc57389892"/>
      <w:bookmarkStart w:id="1567" w:name="_Toc57402352"/>
      <w:bookmarkStart w:id="1568" w:name="_Toc57403185"/>
      <w:bookmarkStart w:id="1569" w:name="_Toc57462462"/>
      <w:bookmarkStart w:id="1570" w:name="_Toc57465737"/>
      <w:bookmarkStart w:id="1571" w:name="_Toc57466583"/>
      <w:bookmarkStart w:id="1572" w:name="_Toc57467094"/>
      <w:bookmarkStart w:id="1573" w:name="_Toc57470427"/>
      <w:bookmarkStart w:id="1574" w:name="_Toc57479425"/>
      <w:bookmarkStart w:id="1575" w:name="_Toc57586119"/>
      <w:bookmarkStart w:id="1576" w:name="_Toc57588098"/>
      <w:bookmarkStart w:id="1577" w:name="_Toc57675216"/>
      <w:bookmarkStart w:id="1578" w:name="_Toc57677063"/>
      <w:bookmarkStart w:id="1579" w:name="_Toc57749165"/>
      <w:bookmarkStart w:id="1580" w:name="_Toc57998024"/>
      <w:bookmarkStart w:id="1581" w:name="_Toc58237434"/>
      <w:bookmarkStart w:id="1582" w:name="_Toc58240464"/>
      <w:bookmarkStart w:id="1583" w:name="_Toc57325820"/>
      <w:bookmarkStart w:id="1584" w:name="_Toc57326191"/>
      <w:bookmarkStart w:id="1585" w:name="_Toc57326562"/>
      <w:bookmarkStart w:id="1586" w:name="_Toc57371855"/>
      <w:bookmarkStart w:id="1587" w:name="_Toc57384914"/>
      <w:bookmarkStart w:id="1588" w:name="_Toc57386376"/>
      <w:bookmarkStart w:id="1589" w:name="_Toc57389893"/>
      <w:bookmarkStart w:id="1590" w:name="_Toc57402353"/>
      <w:bookmarkStart w:id="1591" w:name="_Toc57403186"/>
      <w:bookmarkStart w:id="1592" w:name="_Toc57462463"/>
      <w:bookmarkStart w:id="1593" w:name="_Toc57465738"/>
      <w:bookmarkStart w:id="1594" w:name="_Toc57466584"/>
      <w:bookmarkStart w:id="1595" w:name="_Toc57467095"/>
      <w:bookmarkStart w:id="1596" w:name="_Toc57470428"/>
      <w:bookmarkStart w:id="1597" w:name="_Toc57479426"/>
      <w:bookmarkStart w:id="1598" w:name="_Toc57586120"/>
      <w:bookmarkStart w:id="1599" w:name="_Toc57588099"/>
      <w:bookmarkStart w:id="1600" w:name="_Toc57675217"/>
      <w:bookmarkStart w:id="1601" w:name="_Toc57677064"/>
      <w:bookmarkStart w:id="1602" w:name="_Toc57749166"/>
      <w:bookmarkStart w:id="1603" w:name="_Toc57998025"/>
      <w:bookmarkStart w:id="1604" w:name="_Toc58237435"/>
      <w:bookmarkStart w:id="1605" w:name="_Toc58240465"/>
      <w:bookmarkStart w:id="1606" w:name="_Toc57325821"/>
      <w:bookmarkStart w:id="1607" w:name="_Toc57326192"/>
      <w:bookmarkStart w:id="1608" w:name="_Toc57326563"/>
      <w:bookmarkStart w:id="1609" w:name="_Toc57371856"/>
      <w:bookmarkStart w:id="1610" w:name="_Toc57384915"/>
      <w:bookmarkStart w:id="1611" w:name="_Toc57386377"/>
      <w:bookmarkStart w:id="1612" w:name="_Toc57389894"/>
      <w:bookmarkStart w:id="1613" w:name="_Toc57402354"/>
      <w:bookmarkStart w:id="1614" w:name="_Toc57403187"/>
      <w:bookmarkStart w:id="1615" w:name="_Toc57462464"/>
      <w:bookmarkStart w:id="1616" w:name="_Toc57465739"/>
      <w:bookmarkStart w:id="1617" w:name="_Toc57466585"/>
      <w:bookmarkStart w:id="1618" w:name="_Toc57467096"/>
      <w:bookmarkStart w:id="1619" w:name="_Toc57470429"/>
      <w:bookmarkStart w:id="1620" w:name="_Toc57479427"/>
      <w:bookmarkStart w:id="1621" w:name="_Toc57586121"/>
      <w:bookmarkStart w:id="1622" w:name="_Toc57588100"/>
      <w:bookmarkStart w:id="1623" w:name="_Toc57675218"/>
      <w:bookmarkStart w:id="1624" w:name="_Toc57677065"/>
      <w:bookmarkStart w:id="1625" w:name="_Toc57749167"/>
      <w:bookmarkStart w:id="1626" w:name="_Toc57998026"/>
      <w:bookmarkStart w:id="1627" w:name="_Toc58237436"/>
      <w:bookmarkStart w:id="1628" w:name="_Toc58240466"/>
      <w:bookmarkStart w:id="1629" w:name="_Toc57325822"/>
      <w:bookmarkStart w:id="1630" w:name="_Toc57326193"/>
      <w:bookmarkStart w:id="1631" w:name="_Toc57326564"/>
      <w:bookmarkStart w:id="1632" w:name="_Toc57371857"/>
      <w:bookmarkStart w:id="1633" w:name="_Toc57384916"/>
      <w:bookmarkStart w:id="1634" w:name="_Toc57386378"/>
      <w:bookmarkStart w:id="1635" w:name="_Toc57389895"/>
      <w:bookmarkStart w:id="1636" w:name="_Toc57402355"/>
      <w:bookmarkStart w:id="1637" w:name="_Toc57403188"/>
      <w:bookmarkStart w:id="1638" w:name="_Toc57462465"/>
      <w:bookmarkStart w:id="1639" w:name="_Toc57465740"/>
      <w:bookmarkStart w:id="1640" w:name="_Toc57466586"/>
      <w:bookmarkStart w:id="1641" w:name="_Toc57467097"/>
      <w:bookmarkStart w:id="1642" w:name="_Toc57470430"/>
      <w:bookmarkStart w:id="1643" w:name="_Toc57479428"/>
      <w:bookmarkStart w:id="1644" w:name="_Toc57586122"/>
      <w:bookmarkStart w:id="1645" w:name="_Toc57588101"/>
      <w:bookmarkStart w:id="1646" w:name="_Toc57675219"/>
      <w:bookmarkStart w:id="1647" w:name="_Toc57677066"/>
      <w:bookmarkStart w:id="1648" w:name="_Toc57749168"/>
      <w:bookmarkStart w:id="1649" w:name="_Toc57998027"/>
      <w:bookmarkStart w:id="1650" w:name="_Toc58237437"/>
      <w:bookmarkStart w:id="1651" w:name="_Toc58240467"/>
      <w:bookmarkStart w:id="1652" w:name="_Toc57325823"/>
      <w:bookmarkStart w:id="1653" w:name="_Toc57326194"/>
      <w:bookmarkStart w:id="1654" w:name="_Toc57326565"/>
      <w:bookmarkStart w:id="1655" w:name="_Toc57371858"/>
      <w:bookmarkStart w:id="1656" w:name="_Toc57384917"/>
      <w:bookmarkStart w:id="1657" w:name="_Toc57386379"/>
      <w:bookmarkStart w:id="1658" w:name="_Toc57389896"/>
      <w:bookmarkStart w:id="1659" w:name="_Toc57402356"/>
      <w:bookmarkStart w:id="1660" w:name="_Toc57403189"/>
      <w:bookmarkStart w:id="1661" w:name="_Toc57462466"/>
      <w:bookmarkStart w:id="1662" w:name="_Toc57465741"/>
      <w:bookmarkStart w:id="1663" w:name="_Toc57466587"/>
      <w:bookmarkStart w:id="1664" w:name="_Toc57467098"/>
      <w:bookmarkStart w:id="1665" w:name="_Toc57470431"/>
      <w:bookmarkStart w:id="1666" w:name="_Toc57479429"/>
      <w:bookmarkStart w:id="1667" w:name="_Toc57586123"/>
      <w:bookmarkStart w:id="1668" w:name="_Toc57588102"/>
      <w:bookmarkStart w:id="1669" w:name="_Toc57675220"/>
      <w:bookmarkStart w:id="1670" w:name="_Toc57677067"/>
      <w:bookmarkStart w:id="1671" w:name="_Toc57749169"/>
      <w:bookmarkStart w:id="1672" w:name="_Toc57998028"/>
      <w:bookmarkStart w:id="1673" w:name="_Toc58237438"/>
      <w:bookmarkStart w:id="1674" w:name="_Toc58240468"/>
      <w:bookmarkStart w:id="1675" w:name="_Toc57325824"/>
      <w:bookmarkStart w:id="1676" w:name="_Toc57326195"/>
      <w:bookmarkStart w:id="1677" w:name="_Toc57326566"/>
      <w:bookmarkStart w:id="1678" w:name="_Toc57371859"/>
      <w:bookmarkStart w:id="1679" w:name="_Toc57384918"/>
      <w:bookmarkStart w:id="1680" w:name="_Toc57386380"/>
      <w:bookmarkStart w:id="1681" w:name="_Toc57389897"/>
      <w:bookmarkStart w:id="1682" w:name="_Toc57402357"/>
      <w:bookmarkStart w:id="1683" w:name="_Toc57403190"/>
      <w:bookmarkStart w:id="1684" w:name="_Toc57462467"/>
      <w:bookmarkStart w:id="1685" w:name="_Toc57465742"/>
      <w:bookmarkStart w:id="1686" w:name="_Toc57466588"/>
      <w:bookmarkStart w:id="1687" w:name="_Toc57467099"/>
      <w:bookmarkStart w:id="1688" w:name="_Toc57470432"/>
      <w:bookmarkStart w:id="1689" w:name="_Toc57479430"/>
      <w:bookmarkStart w:id="1690" w:name="_Toc57586124"/>
      <w:bookmarkStart w:id="1691" w:name="_Toc57588103"/>
      <w:bookmarkStart w:id="1692" w:name="_Toc57675221"/>
      <w:bookmarkStart w:id="1693" w:name="_Toc57677068"/>
      <w:bookmarkStart w:id="1694" w:name="_Toc57749170"/>
      <w:bookmarkStart w:id="1695" w:name="_Toc57998029"/>
      <w:bookmarkStart w:id="1696" w:name="_Toc58237439"/>
      <w:bookmarkStart w:id="1697" w:name="_Toc58240469"/>
      <w:bookmarkStart w:id="1698" w:name="_Toc57325825"/>
      <w:bookmarkStart w:id="1699" w:name="_Toc57326196"/>
      <w:bookmarkStart w:id="1700" w:name="_Toc57326567"/>
      <w:bookmarkStart w:id="1701" w:name="_Toc57371860"/>
      <w:bookmarkStart w:id="1702" w:name="_Toc57384919"/>
      <w:bookmarkStart w:id="1703" w:name="_Toc57386381"/>
      <w:bookmarkStart w:id="1704" w:name="_Toc57389898"/>
      <w:bookmarkStart w:id="1705" w:name="_Toc57402358"/>
      <w:bookmarkStart w:id="1706" w:name="_Toc57403191"/>
      <w:bookmarkStart w:id="1707" w:name="_Toc57462468"/>
      <w:bookmarkStart w:id="1708" w:name="_Toc57465743"/>
      <w:bookmarkStart w:id="1709" w:name="_Toc57466589"/>
      <w:bookmarkStart w:id="1710" w:name="_Toc57467100"/>
      <w:bookmarkStart w:id="1711" w:name="_Toc57470433"/>
      <w:bookmarkStart w:id="1712" w:name="_Toc57479431"/>
      <w:bookmarkStart w:id="1713" w:name="_Toc57586125"/>
      <w:bookmarkStart w:id="1714" w:name="_Toc57588104"/>
      <w:bookmarkStart w:id="1715" w:name="_Toc57675222"/>
      <w:bookmarkStart w:id="1716" w:name="_Toc57677069"/>
      <w:bookmarkStart w:id="1717" w:name="_Toc57749171"/>
      <w:bookmarkStart w:id="1718" w:name="_Toc57998030"/>
      <w:bookmarkStart w:id="1719" w:name="_Toc58237440"/>
      <w:bookmarkStart w:id="1720" w:name="_Toc58240470"/>
      <w:bookmarkStart w:id="1721" w:name="_Toc57325826"/>
      <w:bookmarkStart w:id="1722" w:name="_Toc57326197"/>
      <w:bookmarkStart w:id="1723" w:name="_Toc57326568"/>
      <w:bookmarkStart w:id="1724" w:name="_Toc57371861"/>
      <w:bookmarkStart w:id="1725" w:name="_Toc57384920"/>
      <w:bookmarkStart w:id="1726" w:name="_Toc57386382"/>
      <w:bookmarkStart w:id="1727" w:name="_Toc57389899"/>
      <w:bookmarkStart w:id="1728" w:name="_Toc57402359"/>
      <w:bookmarkStart w:id="1729" w:name="_Toc57403192"/>
      <w:bookmarkStart w:id="1730" w:name="_Toc57462469"/>
      <w:bookmarkStart w:id="1731" w:name="_Toc57465744"/>
      <w:bookmarkStart w:id="1732" w:name="_Toc57466590"/>
      <w:bookmarkStart w:id="1733" w:name="_Toc57467101"/>
      <w:bookmarkStart w:id="1734" w:name="_Toc57470434"/>
      <w:bookmarkStart w:id="1735" w:name="_Toc57479432"/>
      <w:bookmarkStart w:id="1736" w:name="_Toc57586126"/>
      <w:bookmarkStart w:id="1737" w:name="_Toc57588105"/>
      <w:bookmarkStart w:id="1738" w:name="_Toc57675223"/>
      <w:bookmarkStart w:id="1739" w:name="_Toc57677070"/>
      <w:bookmarkStart w:id="1740" w:name="_Toc57749172"/>
      <w:bookmarkStart w:id="1741" w:name="_Toc57998031"/>
      <w:bookmarkStart w:id="1742" w:name="_Toc58237441"/>
      <w:bookmarkStart w:id="1743" w:name="_Toc58240471"/>
      <w:bookmarkStart w:id="1744" w:name="_Toc57325827"/>
      <w:bookmarkStart w:id="1745" w:name="_Toc57326198"/>
      <w:bookmarkStart w:id="1746" w:name="_Toc57326569"/>
      <w:bookmarkStart w:id="1747" w:name="_Toc57371862"/>
      <w:bookmarkStart w:id="1748" w:name="_Toc57384921"/>
      <w:bookmarkStart w:id="1749" w:name="_Toc57386383"/>
      <w:bookmarkStart w:id="1750" w:name="_Toc57389900"/>
      <w:bookmarkStart w:id="1751" w:name="_Toc57402360"/>
      <w:bookmarkStart w:id="1752" w:name="_Toc57403193"/>
      <w:bookmarkStart w:id="1753" w:name="_Toc57462470"/>
      <w:bookmarkStart w:id="1754" w:name="_Toc57465745"/>
      <w:bookmarkStart w:id="1755" w:name="_Toc57466591"/>
      <w:bookmarkStart w:id="1756" w:name="_Toc57467102"/>
      <w:bookmarkStart w:id="1757" w:name="_Toc57470435"/>
      <w:bookmarkStart w:id="1758" w:name="_Toc57479433"/>
      <w:bookmarkStart w:id="1759" w:name="_Toc57586127"/>
      <w:bookmarkStart w:id="1760" w:name="_Toc57588106"/>
      <w:bookmarkStart w:id="1761" w:name="_Toc57675224"/>
      <w:bookmarkStart w:id="1762" w:name="_Toc57677071"/>
      <w:bookmarkStart w:id="1763" w:name="_Toc57749173"/>
      <w:bookmarkStart w:id="1764" w:name="_Toc57998032"/>
      <w:bookmarkStart w:id="1765" w:name="_Toc58237442"/>
      <w:bookmarkStart w:id="1766" w:name="_Toc58240472"/>
      <w:bookmarkStart w:id="1767" w:name="_Toc57325828"/>
      <w:bookmarkStart w:id="1768" w:name="_Toc57326199"/>
      <w:bookmarkStart w:id="1769" w:name="_Toc57326570"/>
      <w:bookmarkStart w:id="1770" w:name="_Toc57371863"/>
      <w:bookmarkStart w:id="1771" w:name="_Toc57384922"/>
      <w:bookmarkStart w:id="1772" w:name="_Toc57386384"/>
      <w:bookmarkStart w:id="1773" w:name="_Toc57389901"/>
      <w:bookmarkStart w:id="1774" w:name="_Toc57402361"/>
      <w:bookmarkStart w:id="1775" w:name="_Toc57403194"/>
      <w:bookmarkStart w:id="1776" w:name="_Toc57462471"/>
      <w:bookmarkStart w:id="1777" w:name="_Toc57465746"/>
      <w:bookmarkStart w:id="1778" w:name="_Toc57466592"/>
      <w:bookmarkStart w:id="1779" w:name="_Toc57467103"/>
      <w:bookmarkStart w:id="1780" w:name="_Toc57470436"/>
      <w:bookmarkStart w:id="1781" w:name="_Toc57479434"/>
      <w:bookmarkStart w:id="1782" w:name="_Toc57586128"/>
      <w:bookmarkStart w:id="1783" w:name="_Toc57588107"/>
      <w:bookmarkStart w:id="1784" w:name="_Toc57675225"/>
      <w:bookmarkStart w:id="1785" w:name="_Toc57677072"/>
      <w:bookmarkStart w:id="1786" w:name="_Toc57749174"/>
      <w:bookmarkStart w:id="1787" w:name="_Toc57998033"/>
      <w:bookmarkStart w:id="1788" w:name="_Toc58237443"/>
      <w:bookmarkStart w:id="1789" w:name="_Toc58240473"/>
      <w:bookmarkStart w:id="1790" w:name="_Toc57325829"/>
      <w:bookmarkStart w:id="1791" w:name="_Toc57326200"/>
      <w:bookmarkStart w:id="1792" w:name="_Toc57326571"/>
      <w:bookmarkStart w:id="1793" w:name="_Toc57371864"/>
      <w:bookmarkStart w:id="1794" w:name="_Toc57384923"/>
      <w:bookmarkStart w:id="1795" w:name="_Toc57386385"/>
      <w:bookmarkStart w:id="1796" w:name="_Toc57389902"/>
      <w:bookmarkStart w:id="1797" w:name="_Toc57402362"/>
      <w:bookmarkStart w:id="1798" w:name="_Toc57403195"/>
      <w:bookmarkStart w:id="1799" w:name="_Toc57462472"/>
      <w:bookmarkStart w:id="1800" w:name="_Toc57465747"/>
      <w:bookmarkStart w:id="1801" w:name="_Toc57466593"/>
      <w:bookmarkStart w:id="1802" w:name="_Toc57467104"/>
      <w:bookmarkStart w:id="1803" w:name="_Toc57470437"/>
      <w:bookmarkStart w:id="1804" w:name="_Toc57479435"/>
      <w:bookmarkStart w:id="1805" w:name="_Toc57586129"/>
      <w:bookmarkStart w:id="1806" w:name="_Toc57588108"/>
      <w:bookmarkStart w:id="1807" w:name="_Toc57675226"/>
      <w:bookmarkStart w:id="1808" w:name="_Toc57677073"/>
      <w:bookmarkStart w:id="1809" w:name="_Toc57749175"/>
      <w:bookmarkStart w:id="1810" w:name="_Toc57998034"/>
      <w:bookmarkStart w:id="1811" w:name="_Toc58237444"/>
      <w:bookmarkStart w:id="1812" w:name="_Toc58240474"/>
      <w:bookmarkStart w:id="1813" w:name="_Toc57325830"/>
      <w:bookmarkStart w:id="1814" w:name="_Toc57326201"/>
      <w:bookmarkStart w:id="1815" w:name="_Toc57326572"/>
      <w:bookmarkStart w:id="1816" w:name="_Toc57371865"/>
      <w:bookmarkStart w:id="1817" w:name="_Toc57384924"/>
      <w:bookmarkStart w:id="1818" w:name="_Toc57386386"/>
      <w:bookmarkStart w:id="1819" w:name="_Toc57389903"/>
      <w:bookmarkStart w:id="1820" w:name="_Toc57402363"/>
      <w:bookmarkStart w:id="1821" w:name="_Toc57403196"/>
      <w:bookmarkStart w:id="1822" w:name="_Toc57462473"/>
      <w:bookmarkStart w:id="1823" w:name="_Toc57465748"/>
      <w:bookmarkStart w:id="1824" w:name="_Toc57466594"/>
      <w:bookmarkStart w:id="1825" w:name="_Toc57467105"/>
      <w:bookmarkStart w:id="1826" w:name="_Toc57470438"/>
      <w:bookmarkStart w:id="1827" w:name="_Toc57479436"/>
      <w:bookmarkStart w:id="1828" w:name="_Toc57586130"/>
      <w:bookmarkStart w:id="1829" w:name="_Toc57588109"/>
      <w:bookmarkStart w:id="1830" w:name="_Toc57675227"/>
      <w:bookmarkStart w:id="1831" w:name="_Toc57677074"/>
      <w:bookmarkStart w:id="1832" w:name="_Toc57749176"/>
      <w:bookmarkStart w:id="1833" w:name="_Toc57998035"/>
      <w:bookmarkStart w:id="1834" w:name="_Toc58237445"/>
      <w:bookmarkStart w:id="1835" w:name="_Toc58240475"/>
      <w:bookmarkStart w:id="1836" w:name="_Toc57325831"/>
      <w:bookmarkStart w:id="1837" w:name="_Toc57326202"/>
      <w:bookmarkStart w:id="1838" w:name="_Toc57326573"/>
      <w:bookmarkStart w:id="1839" w:name="_Toc57371866"/>
      <w:bookmarkStart w:id="1840" w:name="_Toc57384925"/>
      <w:bookmarkStart w:id="1841" w:name="_Toc57386387"/>
      <w:bookmarkStart w:id="1842" w:name="_Toc57389904"/>
      <w:bookmarkStart w:id="1843" w:name="_Toc57402364"/>
      <w:bookmarkStart w:id="1844" w:name="_Toc57403197"/>
      <w:bookmarkStart w:id="1845" w:name="_Toc57462474"/>
      <w:bookmarkStart w:id="1846" w:name="_Toc57465749"/>
      <w:bookmarkStart w:id="1847" w:name="_Toc57466595"/>
      <w:bookmarkStart w:id="1848" w:name="_Toc57467106"/>
      <w:bookmarkStart w:id="1849" w:name="_Toc57470439"/>
      <w:bookmarkStart w:id="1850" w:name="_Toc57479437"/>
      <w:bookmarkStart w:id="1851" w:name="_Toc57586131"/>
      <w:bookmarkStart w:id="1852" w:name="_Toc57588110"/>
      <w:bookmarkStart w:id="1853" w:name="_Toc57675228"/>
      <w:bookmarkStart w:id="1854" w:name="_Toc57677075"/>
      <w:bookmarkStart w:id="1855" w:name="_Toc57749177"/>
      <w:bookmarkStart w:id="1856" w:name="_Toc57998036"/>
      <w:bookmarkStart w:id="1857" w:name="_Toc58237446"/>
      <w:bookmarkStart w:id="1858" w:name="_Toc58240476"/>
      <w:bookmarkStart w:id="1859" w:name="_Toc57325832"/>
      <w:bookmarkStart w:id="1860" w:name="_Toc57326203"/>
      <w:bookmarkStart w:id="1861" w:name="_Toc57326574"/>
      <w:bookmarkStart w:id="1862" w:name="_Toc57371867"/>
      <w:bookmarkStart w:id="1863" w:name="_Toc57384926"/>
      <w:bookmarkStart w:id="1864" w:name="_Toc57386388"/>
      <w:bookmarkStart w:id="1865" w:name="_Toc57389905"/>
      <w:bookmarkStart w:id="1866" w:name="_Toc57402365"/>
      <w:bookmarkStart w:id="1867" w:name="_Toc57403198"/>
      <w:bookmarkStart w:id="1868" w:name="_Toc57462475"/>
      <w:bookmarkStart w:id="1869" w:name="_Toc57465750"/>
      <w:bookmarkStart w:id="1870" w:name="_Toc57466596"/>
      <w:bookmarkStart w:id="1871" w:name="_Toc57467107"/>
      <w:bookmarkStart w:id="1872" w:name="_Toc57470440"/>
      <w:bookmarkStart w:id="1873" w:name="_Toc57479438"/>
      <w:bookmarkStart w:id="1874" w:name="_Toc57586132"/>
      <w:bookmarkStart w:id="1875" w:name="_Toc57588111"/>
      <w:bookmarkStart w:id="1876" w:name="_Toc57675229"/>
      <w:bookmarkStart w:id="1877" w:name="_Toc57677076"/>
      <w:bookmarkStart w:id="1878" w:name="_Toc57749178"/>
      <w:bookmarkStart w:id="1879" w:name="_Toc57998037"/>
      <w:bookmarkStart w:id="1880" w:name="_Toc58237447"/>
      <w:bookmarkStart w:id="1881" w:name="_Toc58240477"/>
      <w:bookmarkStart w:id="1882" w:name="_Toc57325833"/>
      <w:bookmarkStart w:id="1883" w:name="_Toc57326204"/>
      <w:bookmarkStart w:id="1884" w:name="_Toc57326575"/>
      <w:bookmarkStart w:id="1885" w:name="_Toc57371868"/>
      <w:bookmarkStart w:id="1886" w:name="_Toc57384927"/>
      <w:bookmarkStart w:id="1887" w:name="_Toc57386389"/>
      <w:bookmarkStart w:id="1888" w:name="_Toc57389906"/>
      <w:bookmarkStart w:id="1889" w:name="_Toc57402366"/>
      <w:bookmarkStart w:id="1890" w:name="_Toc57403199"/>
      <w:bookmarkStart w:id="1891" w:name="_Toc57462476"/>
      <w:bookmarkStart w:id="1892" w:name="_Toc57465751"/>
      <w:bookmarkStart w:id="1893" w:name="_Toc57466597"/>
      <w:bookmarkStart w:id="1894" w:name="_Toc57467108"/>
      <w:bookmarkStart w:id="1895" w:name="_Toc57470441"/>
      <w:bookmarkStart w:id="1896" w:name="_Toc57479439"/>
      <w:bookmarkStart w:id="1897" w:name="_Toc57586133"/>
      <w:bookmarkStart w:id="1898" w:name="_Toc57588112"/>
      <w:bookmarkStart w:id="1899" w:name="_Toc57675230"/>
      <w:bookmarkStart w:id="1900" w:name="_Toc57677077"/>
      <w:bookmarkStart w:id="1901" w:name="_Toc57749179"/>
      <w:bookmarkStart w:id="1902" w:name="_Toc57998038"/>
      <w:bookmarkStart w:id="1903" w:name="_Toc58237448"/>
      <w:bookmarkStart w:id="1904" w:name="_Toc58240478"/>
      <w:bookmarkStart w:id="1905" w:name="_Toc57325834"/>
      <w:bookmarkStart w:id="1906" w:name="_Toc57326205"/>
      <w:bookmarkStart w:id="1907" w:name="_Toc57326576"/>
      <w:bookmarkStart w:id="1908" w:name="_Toc57371869"/>
      <w:bookmarkStart w:id="1909" w:name="_Toc57384928"/>
      <w:bookmarkStart w:id="1910" w:name="_Toc57386390"/>
      <w:bookmarkStart w:id="1911" w:name="_Toc57389907"/>
      <w:bookmarkStart w:id="1912" w:name="_Toc57402367"/>
      <w:bookmarkStart w:id="1913" w:name="_Toc57403200"/>
      <w:bookmarkStart w:id="1914" w:name="_Toc57462477"/>
      <w:bookmarkStart w:id="1915" w:name="_Toc57465752"/>
      <w:bookmarkStart w:id="1916" w:name="_Toc57466598"/>
      <w:bookmarkStart w:id="1917" w:name="_Toc57467109"/>
      <w:bookmarkStart w:id="1918" w:name="_Toc57470442"/>
      <w:bookmarkStart w:id="1919" w:name="_Toc57479440"/>
      <w:bookmarkStart w:id="1920" w:name="_Toc57586134"/>
      <w:bookmarkStart w:id="1921" w:name="_Toc57588113"/>
      <w:bookmarkStart w:id="1922" w:name="_Toc57675231"/>
      <w:bookmarkStart w:id="1923" w:name="_Toc57677078"/>
      <w:bookmarkStart w:id="1924" w:name="_Toc57749180"/>
      <w:bookmarkStart w:id="1925" w:name="_Toc57998039"/>
      <w:bookmarkStart w:id="1926" w:name="_Toc58237449"/>
      <w:bookmarkStart w:id="1927" w:name="_Toc58240479"/>
      <w:bookmarkStart w:id="1928" w:name="_Toc57325835"/>
      <w:bookmarkStart w:id="1929" w:name="_Toc57326206"/>
      <w:bookmarkStart w:id="1930" w:name="_Toc57326577"/>
      <w:bookmarkStart w:id="1931" w:name="_Toc57371870"/>
      <w:bookmarkStart w:id="1932" w:name="_Toc57384929"/>
      <w:bookmarkStart w:id="1933" w:name="_Toc57386391"/>
      <w:bookmarkStart w:id="1934" w:name="_Toc57389908"/>
      <w:bookmarkStart w:id="1935" w:name="_Toc57402368"/>
      <w:bookmarkStart w:id="1936" w:name="_Toc57403201"/>
      <w:bookmarkStart w:id="1937" w:name="_Toc57462478"/>
      <w:bookmarkStart w:id="1938" w:name="_Toc57465753"/>
      <w:bookmarkStart w:id="1939" w:name="_Toc57466599"/>
      <w:bookmarkStart w:id="1940" w:name="_Toc57467110"/>
      <w:bookmarkStart w:id="1941" w:name="_Toc57470443"/>
      <w:bookmarkStart w:id="1942" w:name="_Toc57479441"/>
      <w:bookmarkStart w:id="1943" w:name="_Toc57586135"/>
      <w:bookmarkStart w:id="1944" w:name="_Toc57588114"/>
      <w:bookmarkStart w:id="1945" w:name="_Toc57675232"/>
      <w:bookmarkStart w:id="1946" w:name="_Toc57677079"/>
      <w:bookmarkStart w:id="1947" w:name="_Toc57749181"/>
      <w:bookmarkStart w:id="1948" w:name="_Toc57998040"/>
      <w:bookmarkStart w:id="1949" w:name="_Toc58237450"/>
      <w:bookmarkStart w:id="1950" w:name="_Toc58240480"/>
      <w:bookmarkStart w:id="1951" w:name="_Toc57325836"/>
      <w:bookmarkStart w:id="1952" w:name="_Toc57326207"/>
      <w:bookmarkStart w:id="1953" w:name="_Toc57326578"/>
      <w:bookmarkStart w:id="1954" w:name="_Toc57371871"/>
      <w:bookmarkStart w:id="1955" w:name="_Toc57384930"/>
      <w:bookmarkStart w:id="1956" w:name="_Toc57386392"/>
      <w:bookmarkStart w:id="1957" w:name="_Toc57389909"/>
      <w:bookmarkStart w:id="1958" w:name="_Toc57402369"/>
      <w:bookmarkStart w:id="1959" w:name="_Toc57403202"/>
      <w:bookmarkStart w:id="1960" w:name="_Toc57462479"/>
      <w:bookmarkStart w:id="1961" w:name="_Toc57465754"/>
      <w:bookmarkStart w:id="1962" w:name="_Toc57466600"/>
      <w:bookmarkStart w:id="1963" w:name="_Toc57467111"/>
      <w:bookmarkStart w:id="1964" w:name="_Toc57470444"/>
      <w:bookmarkStart w:id="1965" w:name="_Toc57479442"/>
      <w:bookmarkStart w:id="1966" w:name="_Toc57586136"/>
      <w:bookmarkStart w:id="1967" w:name="_Toc57588115"/>
      <w:bookmarkStart w:id="1968" w:name="_Toc57675233"/>
      <w:bookmarkStart w:id="1969" w:name="_Toc57677080"/>
      <w:bookmarkStart w:id="1970" w:name="_Toc57749182"/>
      <w:bookmarkStart w:id="1971" w:name="_Toc57998041"/>
      <w:bookmarkStart w:id="1972" w:name="_Toc58237451"/>
      <w:bookmarkStart w:id="1973" w:name="_Toc58240481"/>
      <w:bookmarkStart w:id="1974" w:name="_Toc57325837"/>
      <w:bookmarkStart w:id="1975" w:name="_Toc57326208"/>
      <w:bookmarkStart w:id="1976" w:name="_Toc57326579"/>
      <w:bookmarkStart w:id="1977" w:name="_Toc57371872"/>
      <w:bookmarkStart w:id="1978" w:name="_Toc57384931"/>
      <w:bookmarkStart w:id="1979" w:name="_Toc57386393"/>
      <w:bookmarkStart w:id="1980" w:name="_Toc57389910"/>
      <w:bookmarkStart w:id="1981" w:name="_Toc57402370"/>
      <w:bookmarkStart w:id="1982" w:name="_Toc57403203"/>
      <w:bookmarkStart w:id="1983" w:name="_Toc57462480"/>
      <w:bookmarkStart w:id="1984" w:name="_Toc57465755"/>
      <w:bookmarkStart w:id="1985" w:name="_Toc57466601"/>
      <w:bookmarkStart w:id="1986" w:name="_Toc57467112"/>
      <w:bookmarkStart w:id="1987" w:name="_Toc57470445"/>
      <w:bookmarkStart w:id="1988" w:name="_Toc57479443"/>
      <w:bookmarkStart w:id="1989" w:name="_Toc57586137"/>
      <w:bookmarkStart w:id="1990" w:name="_Toc57588116"/>
      <w:bookmarkStart w:id="1991" w:name="_Toc57675234"/>
      <w:bookmarkStart w:id="1992" w:name="_Toc57677081"/>
      <w:bookmarkStart w:id="1993" w:name="_Toc57749183"/>
      <w:bookmarkStart w:id="1994" w:name="_Toc57998042"/>
      <w:bookmarkStart w:id="1995" w:name="_Toc58237452"/>
      <w:bookmarkStart w:id="1996" w:name="_Toc58240482"/>
      <w:bookmarkStart w:id="1997" w:name="_Toc57325838"/>
      <w:bookmarkStart w:id="1998" w:name="_Toc57326209"/>
      <w:bookmarkStart w:id="1999" w:name="_Toc57326580"/>
      <w:bookmarkStart w:id="2000" w:name="_Toc57371873"/>
      <w:bookmarkStart w:id="2001" w:name="_Toc57384932"/>
      <w:bookmarkStart w:id="2002" w:name="_Toc57386394"/>
      <w:bookmarkStart w:id="2003" w:name="_Toc57389911"/>
      <w:bookmarkStart w:id="2004" w:name="_Toc57402371"/>
      <w:bookmarkStart w:id="2005" w:name="_Toc57403204"/>
      <w:bookmarkStart w:id="2006" w:name="_Toc57462481"/>
      <w:bookmarkStart w:id="2007" w:name="_Toc57465756"/>
      <w:bookmarkStart w:id="2008" w:name="_Toc57466602"/>
      <w:bookmarkStart w:id="2009" w:name="_Toc57467113"/>
      <w:bookmarkStart w:id="2010" w:name="_Toc57470446"/>
      <w:bookmarkStart w:id="2011" w:name="_Toc57479444"/>
      <w:bookmarkStart w:id="2012" w:name="_Toc57586138"/>
      <w:bookmarkStart w:id="2013" w:name="_Toc57588117"/>
      <w:bookmarkStart w:id="2014" w:name="_Toc57675235"/>
      <w:bookmarkStart w:id="2015" w:name="_Toc57677082"/>
      <w:bookmarkStart w:id="2016" w:name="_Toc57749184"/>
      <w:bookmarkStart w:id="2017" w:name="_Toc57998043"/>
      <w:bookmarkStart w:id="2018" w:name="_Toc58237453"/>
      <w:bookmarkStart w:id="2019" w:name="_Toc58240483"/>
      <w:bookmarkStart w:id="2020" w:name="_Toc57325839"/>
      <w:bookmarkStart w:id="2021" w:name="_Toc57326210"/>
      <w:bookmarkStart w:id="2022" w:name="_Toc57326581"/>
      <w:bookmarkStart w:id="2023" w:name="_Toc57371874"/>
      <w:bookmarkStart w:id="2024" w:name="_Toc57384933"/>
      <w:bookmarkStart w:id="2025" w:name="_Toc57386395"/>
      <w:bookmarkStart w:id="2026" w:name="_Toc57389912"/>
      <w:bookmarkStart w:id="2027" w:name="_Toc57402372"/>
      <w:bookmarkStart w:id="2028" w:name="_Toc57403205"/>
      <w:bookmarkStart w:id="2029" w:name="_Toc57462482"/>
      <w:bookmarkStart w:id="2030" w:name="_Toc57465757"/>
      <w:bookmarkStart w:id="2031" w:name="_Toc57466603"/>
      <w:bookmarkStart w:id="2032" w:name="_Toc57467114"/>
      <w:bookmarkStart w:id="2033" w:name="_Toc57470447"/>
      <w:bookmarkStart w:id="2034" w:name="_Toc57479445"/>
      <w:bookmarkStart w:id="2035" w:name="_Toc57586139"/>
      <w:bookmarkStart w:id="2036" w:name="_Toc57588118"/>
      <w:bookmarkStart w:id="2037" w:name="_Toc57675236"/>
      <w:bookmarkStart w:id="2038" w:name="_Toc57677083"/>
      <w:bookmarkStart w:id="2039" w:name="_Toc57749185"/>
      <w:bookmarkStart w:id="2040" w:name="_Toc57998044"/>
      <w:bookmarkStart w:id="2041" w:name="_Toc58237454"/>
      <w:bookmarkStart w:id="2042" w:name="_Toc58240484"/>
      <w:bookmarkStart w:id="2043" w:name="_Toc57325840"/>
      <w:bookmarkStart w:id="2044" w:name="_Toc57326211"/>
      <w:bookmarkStart w:id="2045" w:name="_Toc57326582"/>
      <w:bookmarkStart w:id="2046" w:name="_Toc57371875"/>
      <w:bookmarkStart w:id="2047" w:name="_Toc57384934"/>
      <w:bookmarkStart w:id="2048" w:name="_Toc57386396"/>
      <w:bookmarkStart w:id="2049" w:name="_Toc57389913"/>
      <w:bookmarkStart w:id="2050" w:name="_Toc57402373"/>
      <w:bookmarkStart w:id="2051" w:name="_Toc57403206"/>
      <w:bookmarkStart w:id="2052" w:name="_Toc57462483"/>
      <w:bookmarkStart w:id="2053" w:name="_Toc57465758"/>
      <w:bookmarkStart w:id="2054" w:name="_Toc57466604"/>
      <w:bookmarkStart w:id="2055" w:name="_Toc57467115"/>
      <w:bookmarkStart w:id="2056" w:name="_Toc57470448"/>
      <w:bookmarkStart w:id="2057" w:name="_Toc57479446"/>
      <w:bookmarkStart w:id="2058" w:name="_Toc57586140"/>
      <w:bookmarkStart w:id="2059" w:name="_Toc57588119"/>
      <w:bookmarkStart w:id="2060" w:name="_Toc57675237"/>
      <w:bookmarkStart w:id="2061" w:name="_Toc57677084"/>
      <w:bookmarkStart w:id="2062" w:name="_Toc57749186"/>
      <w:bookmarkStart w:id="2063" w:name="_Toc57998045"/>
      <w:bookmarkStart w:id="2064" w:name="_Toc58237455"/>
      <w:bookmarkStart w:id="2065" w:name="_Toc58240485"/>
      <w:bookmarkStart w:id="2066" w:name="_Toc57325841"/>
      <w:bookmarkStart w:id="2067" w:name="_Toc57326212"/>
      <w:bookmarkStart w:id="2068" w:name="_Toc57326583"/>
      <w:bookmarkStart w:id="2069" w:name="_Toc57371876"/>
      <w:bookmarkStart w:id="2070" w:name="_Toc57384935"/>
      <w:bookmarkStart w:id="2071" w:name="_Toc57386397"/>
      <w:bookmarkStart w:id="2072" w:name="_Toc57389914"/>
      <w:bookmarkStart w:id="2073" w:name="_Toc57402374"/>
      <w:bookmarkStart w:id="2074" w:name="_Toc57403207"/>
      <w:bookmarkStart w:id="2075" w:name="_Toc57462484"/>
      <w:bookmarkStart w:id="2076" w:name="_Toc57465759"/>
      <w:bookmarkStart w:id="2077" w:name="_Toc57466605"/>
      <w:bookmarkStart w:id="2078" w:name="_Toc57467116"/>
      <w:bookmarkStart w:id="2079" w:name="_Toc57470449"/>
      <w:bookmarkStart w:id="2080" w:name="_Toc57479447"/>
      <w:bookmarkStart w:id="2081" w:name="_Toc57586141"/>
      <w:bookmarkStart w:id="2082" w:name="_Toc57588120"/>
      <w:bookmarkStart w:id="2083" w:name="_Toc57675238"/>
      <w:bookmarkStart w:id="2084" w:name="_Toc57677085"/>
      <w:bookmarkStart w:id="2085" w:name="_Toc57749187"/>
      <w:bookmarkStart w:id="2086" w:name="_Toc57998046"/>
      <w:bookmarkStart w:id="2087" w:name="_Toc58237456"/>
      <w:bookmarkStart w:id="2088" w:name="_Toc58240486"/>
      <w:bookmarkStart w:id="2089" w:name="_Toc57325842"/>
      <w:bookmarkStart w:id="2090" w:name="_Toc57326213"/>
      <w:bookmarkStart w:id="2091" w:name="_Toc57326584"/>
      <w:bookmarkStart w:id="2092" w:name="_Toc57371877"/>
      <w:bookmarkStart w:id="2093" w:name="_Toc57384936"/>
      <w:bookmarkStart w:id="2094" w:name="_Toc57386398"/>
      <w:bookmarkStart w:id="2095" w:name="_Toc57389915"/>
      <w:bookmarkStart w:id="2096" w:name="_Toc57402375"/>
      <w:bookmarkStart w:id="2097" w:name="_Toc57403208"/>
      <w:bookmarkStart w:id="2098" w:name="_Toc57462485"/>
      <w:bookmarkStart w:id="2099" w:name="_Toc57465760"/>
      <w:bookmarkStart w:id="2100" w:name="_Toc57466606"/>
      <w:bookmarkStart w:id="2101" w:name="_Toc57467117"/>
      <w:bookmarkStart w:id="2102" w:name="_Toc57470450"/>
      <w:bookmarkStart w:id="2103" w:name="_Toc57479448"/>
      <w:bookmarkStart w:id="2104" w:name="_Toc57586142"/>
      <w:bookmarkStart w:id="2105" w:name="_Toc57588121"/>
      <w:bookmarkStart w:id="2106" w:name="_Toc57675239"/>
      <w:bookmarkStart w:id="2107" w:name="_Toc57677086"/>
      <w:bookmarkStart w:id="2108" w:name="_Toc57749188"/>
      <w:bookmarkStart w:id="2109" w:name="_Toc57998047"/>
      <w:bookmarkStart w:id="2110" w:name="_Toc58237457"/>
      <w:bookmarkStart w:id="2111" w:name="_Toc58240487"/>
      <w:bookmarkStart w:id="2112" w:name="_Toc96513890"/>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r w:rsidRPr="00415628">
        <w:rPr>
          <w:rFonts w:hint="eastAsia"/>
        </w:rPr>
        <w:lastRenderedPageBreak/>
        <w:t>Airspace Management Tool (AMT)</w:t>
      </w:r>
      <w:bookmarkEnd w:id="2112"/>
    </w:p>
    <w:p w14:paraId="478F6953" w14:textId="1EEFF614" w:rsidR="00FA4D75" w:rsidRDefault="00FA4D75" w:rsidP="004E261B">
      <w:pPr>
        <w:pStyle w:val="List3"/>
        <w:numPr>
          <w:ilvl w:val="0"/>
          <w:numId w:val="230"/>
        </w:numPr>
      </w:pPr>
      <w:r w:rsidRPr="00415628">
        <w:t xml:space="preserve">The AMT </w:t>
      </w:r>
      <w:r w:rsidR="00BD4FA9" w:rsidRPr="00415628">
        <w:t>shall integrate and display</w:t>
      </w:r>
      <w:r w:rsidRPr="00415628">
        <w:t xml:space="preserve"> flight progress information from multiple sources to extrapolate aircraft position, model flight trajectories and manage messages</w:t>
      </w:r>
      <w:r w:rsidR="00BD4FA9" w:rsidRPr="00415628">
        <w:t xml:space="preserve"> for demand and capacity monitoring, prediction and situational awareness such as entry or overflight time estimates at waypoints, at airspace sectors, at FIRs, at airspace areas with weather, at flight constraint areas, at temporary dangerous airspace areas, etc.</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5CFF0C1" w14:textId="77777777" w:rsidTr="00204EDC">
        <w:tc>
          <w:tcPr>
            <w:tcW w:w="4112" w:type="dxa"/>
          </w:tcPr>
          <w:p w14:paraId="28BE4B3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7572916" w14:textId="77777777" w:rsidR="003E5119" w:rsidRPr="00EA3994" w:rsidRDefault="003E5119" w:rsidP="00204EDC">
            <w:pPr>
              <w:pStyle w:val="NormalIndent"/>
              <w:tabs>
                <w:tab w:val="clear" w:pos="720"/>
              </w:tabs>
              <w:ind w:left="0"/>
              <w:rPr>
                <w:rFonts w:ascii="Arial" w:hAnsi="Arial" w:cs="Arial"/>
              </w:rPr>
            </w:pPr>
          </w:p>
        </w:tc>
      </w:tr>
      <w:tr w:rsidR="003E5119" w:rsidRPr="00EB0679" w14:paraId="245F5D2A" w14:textId="77777777" w:rsidTr="00204EDC">
        <w:trPr>
          <w:cantSplit/>
        </w:trPr>
        <w:tc>
          <w:tcPr>
            <w:tcW w:w="8221" w:type="dxa"/>
            <w:gridSpan w:val="2"/>
          </w:tcPr>
          <w:p w14:paraId="25540C0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E04152F" w14:textId="77777777" w:rsidTr="00204EDC">
        <w:trPr>
          <w:cantSplit/>
        </w:trPr>
        <w:tc>
          <w:tcPr>
            <w:tcW w:w="8221" w:type="dxa"/>
            <w:gridSpan w:val="2"/>
          </w:tcPr>
          <w:p w14:paraId="7985D332"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6C02C63" w14:textId="77777777" w:rsidR="002715BA" w:rsidRPr="00415628" w:rsidRDefault="002715BA" w:rsidP="003E5119"/>
    <w:p w14:paraId="63C86EB1" w14:textId="023C237B" w:rsidR="00FA4D75" w:rsidRPr="00415628" w:rsidRDefault="6F2E0F7F" w:rsidP="00AD20FD">
      <w:pPr>
        <w:pStyle w:val="List3"/>
      </w:pPr>
      <w:r w:rsidRPr="00415628">
        <w:t xml:space="preserve">The main features of the AMT </w:t>
      </w:r>
      <w:r w:rsidR="1FB75995" w:rsidRPr="00415628">
        <w:t>shall include, but not be limited to</w:t>
      </w:r>
      <w:r w:rsidRPr="00415628">
        <w:t>:</w:t>
      </w:r>
    </w:p>
    <w:p w14:paraId="1B4B5877" w14:textId="1AAC5D6D" w:rsidR="00FA4D75" w:rsidRPr="00415628" w:rsidRDefault="00FA4D75" w:rsidP="00C52AAE">
      <w:pPr>
        <w:pStyle w:val="ListBullet3"/>
      </w:pPr>
      <w:r w:rsidRPr="00415628">
        <w:t xml:space="preserve">Display of the current air situation in terms of </w:t>
      </w:r>
      <w:r w:rsidR="00E1535F" w:rsidRPr="00415628">
        <w:t xml:space="preserve">real-time </w:t>
      </w:r>
      <w:r w:rsidRPr="00415628">
        <w:t>Flight tracks, Graphical Routes, Maps, Flight</w:t>
      </w:r>
      <w:r w:rsidR="00E1535F" w:rsidRPr="00415628">
        <w:t>-lists</w:t>
      </w:r>
      <w:r w:rsidRPr="00415628">
        <w:t>, Weather Data, GRIB</w:t>
      </w:r>
      <w:r w:rsidR="00E1535F" w:rsidRPr="00415628">
        <w:t xml:space="preserve"> and other Meteorological data</w:t>
      </w:r>
      <w:r w:rsidRPr="00415628">
        <w:t>, FCA</w:t>
      </w:r>
      <w:r w:rsidR="00C1634E" w:rsidRPr="00415628">
        <w:t>, TDA</w:t>
      </w:r>
      <w:r w:rsidRPr="00415628">
        <w:t xml:space="preserve"> and TSA</w:t>
      </w:r>
      <w:r w:rsidR="00C1634E" w:rsidRPr="00415628">
        <w:t xml:space="preserve"> areas.</w:t>
      </w:r>
    </w:p>
    <w:p w14:paraId="6188DFA2" w14:textId="26C7EB67" w:rsidR="00D722B8" w:rsidRPr="00415628" w:rsidRDefault="00D722B8" w:rsidP="00C52AAE">
      <w:pPr>
        <w:pStyle w:val="ListBullet3"/>
      </w:pPr>
      <w:r w:rsidRPr="00415628">
        <w:t>Provide an Airspace Traffic Flow Program to allow airspace ground stops and Calculated Time Over (CTO) values to meet a specific flow rate</w:t>
      </w:r>
      <w:r w:rsidR="000E67D6" w:rsidRPr="00415628">
        <w:t xml:space="preserve"> for example</w:t>
      </w:r>
      <w:r w:rsidRPr="00415628">
        <w:t>.</w:t>
      </w:r>
    </w:p>
    <w:p w14:paraId="348D90BE" w14:textId="3267CBCE" w:rsidR="00FA4D75" w:rsidRPr="00415628" w:rsidRDefault="00FA4D75" w:rsidP="00C52AAE">
      <w:pPr>
        <w:pStyle w:val="ListBullet3"/>
      </w:pPr>
      <w:r w:rsidRPr="00415628">
        <w:t>Display of the future air situation (Strategic Mode)</w:t>
      </w:r>
      <w:r w:rsidR="00C1634E" w:rsidRPr="00415628">
        <w:t>.</w:t>
      </w:r>
    </w:p>
    <w:p w14:paraId="53027AAC" w14:textId="5775F25B" w:rsidR="00387041" w:rsidRPr="00415628" w:rsidRDefault="00387041" w:rsidP="00C52AAE">
      <w:pPr>
        <w:pStyle w:val="ListBullet3"/>
      </w:pPr>
      <w:r w:rsidRPr="00415628">
        <w:t xml:space="preserve">Capable of analysing and predict expected in-flight holding based on capacity and demand for certain airspaces, arrival flights and even departure flights. </w:t>
      </w:r>
    </w:p>
    <w:p w14:paraId="09F6E96E" w14:textId="77777777" w:rsidR="005830AA" w:rsidRPr="00415628" w:rsidRDefault="00FA4D75" w:rsidP="00C52AAE">
      <w:pPr>
        <w:pStyle w:val="ListBullet3"/>
      </w:pPr>
      <w:r w:rsidRPr="00415628">
        <w:t>Display of sector/position/TSA traffic load</w:t>
      </w:r>
    </w:p>
    <w:p w14:paraId="35F695C0" w14:textId="1DA2CF49" w:rsidR="00FA4D75" w:rsidRPr="00415628" w:rsidRDefault="00FA4D75" w:rsidP="00C52AAE">
      <w:pPr>
        <w:pStyle w:val="ListBullet3"/>
      </w:pPr>
      <w:r w:rsidRPr="00415628">
        <w:t>Quick Sorting/Filtering capabilities</w:t>
      </w:r>
    </w:p>
    <w:p w14:paraId="60657792" w14:textId="6CBE0682" w:rsidR="00945C63" w:rsidRPr="00415628" w:rsidRDefault="00C1634E" w:rsidP="00C52AAE">
      <w:pPr>
        <w:pStyle w:val="ListBullet3"/>
      </w:pPr>
      <w:r w:rsidRPr="00415628">
        <w:t>Predict</w:t>
      </w:r>
      <w:r w:rsidR="00945C63" w:rsidRPr="00415628">
        <w:t xml:space="preserve"> the entry time or crossing time for flights associated with monitored airspaces.</w:t>
      </w:r>
    </w:p>
    <w:p w14:paraId="2FA8FEF2" w14:textId="510CAA7A" w:rsidR="00945C63" w:rsidRPr="00415628" w:rsidRDefault="00C1634E" w:rsidP="00C52AAE">
      <w:pPr>
        <w:pStyle w:val="ListBullet3"/>
      </w:pPr>
      <w:r w:rsidRPr="00415628">
        <w:t>Up</w:t>
      </w:r>
      <w:r w:rsidR="00945C63" w:rsidRPr="00415628">
        <w:t xml:space="preserve">date flight </w:t>
      </w:r>
      <w:r w:rsidRPr="00415628">
        <w:t>routes</w:t>
      </w:r>
      <w:r w:rsidR="00945C63" w:rsidRPr="00415628">
        <w:t xml:space="preserve"> and associated </w:t>
      </w:r>
      <w:r w:rsidRPr="00415628">
        <w:t>transfer</w:t>
      </w:r>
      <w:r w:rsidR="00945C63" w:rsidRPr="00415628">
        <w:t xml:space="preserve"> time estimates on receipt of valid</w:t>
      </w:r>
      <w:r w:rsidRPr="00415628">
        <w:t>ated</w:t>
      </w:r>
      <w:r w:rsidR="00945C63" w:rsidRPr="00415628">
        <w:t xml:space="preserve"> </w:t>
      </w:r>
      <w:r w:rsidRPr="00415628">
        <w:t>aircraft in flight</w:t>
      </w:r>
      <w:r w:rsidR="00945C63" w:rsidRPr="00415628">
        <w:t xml:space="preserve"> position updates.</w:t>
      </w:r>
    </w:p>
    <w:p w14:paraId="5E461E16" w14:textId="77777777" w:rsidR="008B62B9" w:rsidRPr="00415628" w:rsidRDefault="008B62B9" w:rsidP="00C52AAE">
      <w:pPr>
        <w:pStyle w:val="ListBullet3"/>
      </w:pPr>
      <w:r w:rsidRPr="00415628">
        <w:t>M</w:t>
      </w:r>
      <w:r w:rsidR="00945C63" w:rsidRPr="00415628">
        <w:t>onitor demand that originates or terminates within the ANSP airspace / Flight Information Region (FIR)</w:t>
      </w:r>
    </w:p>
    <w:p w14:paraId="1E68FC84" w14:textId="77777777" w:rsidR="008B62B9" w:rsidRPr="00415628" w:rsidRDefault="008B62B9" w:rsidP="00C52AAE">
      <w:pPr>
        <w:pStyle w:val="ListBullet3"/>
      </w:pPr>
      <w:r w:rsidRPr="00415628">
        <w:t xml:space="preserve">Monitor </w:t>
      </w:r>
      <w:r w:rsidR="00945C63" w:rsidRPr="00415628">
        <w:t>demand that overflies the ANSP airspace / FIR</w:t>
      </w:r>
      <w:r w:rsidRPr="00415628">
        <w:t xml:space="preserve"> in the short-term</w:t>
      </w:r>
      <w:r w:rsidR="00945C63" w:rsidRPr="00415628">
        <w:t xml:space="preserve"> </w:t>
      </w:r>
    </w:p>
    <w:p w14:paraId="3FEDFFCA" w14:textId="6722EA5D" w:rsidR="00945C63" w:rsidRDefault="008B62B9" w:rsidP="00C52AAE">
      <w:pPr>
        <w:pStyle w:val="ListBullet3"/>
      </w:pPr>
      <w:r w:rsidRPr="00415628">
        <w:t>C</w:t>
      </w:r>
      <w:r w:rsidR="00945C63" w:rsidRPr="00415628">
        <w:t>alculat</w:t>
      </w:r>
      <w:r w:rsidRPr="00415628">
        <w:t>e the demand utilising methods to analyse</w:t>
      </w:r>
      <w:r w:rsidR="00945C63" w:rsidRPr="00415628">
        <w:t xml:space="preserve"> historical flight and weather data to </w:t>
      </w:r>
      <w:r w:rsidRPr="00415628">
        <w:t>constantly</w:t>
      </w:r>
      <w:r w:rsidR="00945C63" w:rsidRPr="00415628">
        <w:t xml:space="preserve"> </w:t>
      </w:r>
      <w:r w:rsidRPr="00415628">
        <w:t>determine</w:t>
      </w:r>
      <w:r w:rsidR="00945C63" w:rsidRPr="00415628">
        <w:t xml:space="preserve"> the </w:t>
      </w:r>
      <w:r w:rsidRPr="00415628">
        <w:t>probability</w:t>
      </w:r>
      <w:r w:rsidR="00945C63" w:rsidRPr="00415628">
        <w:t xml:space="preserve"> of a </w:t>
      </w:r>
      <w:r w:rsidRPr="00415628">
        <w:t>specific</w:t>
      </w:r>
      <w:r w:rsidR="00945C63" w:rsidRPr="00415628">
        <w:t xml:space="preserve"> flight to overfly the </w:t>
      </w:r>
      <w:r w:rsidRPr="00415628">
        <w:t>ANSP airspace / Flight Information Region (FIR).</w:t>
      </w:r>
    </w:p>
    <w:p w14:paraId="4185DB96" w14:textId="4573CAF9" w:rsidR="00503060" w:rsidRDefault="0050306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178960D" w14:textId="77777777" w:rsidTr="00204EDC">
        <w:tc>
          <w:tcPr>
            <w:tcW w:w="4112" w:type="dxa"/>
          </w:tcPr>
          <w:p w14:paraId="659E536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5F20A0F" w14:textId="77777777" w:rsidR="003E5119" w:rsidRPr="00EA3994" w:rsidRDefault="003E5119" w:rsidP="00204EDC">
            <w:pPr>
              <w:pStyle w:val="NormalIndent"/>
              <w:tabs>
                <w:tab w:val="clear" w:pos="720"/>
              </w:tabs>
              <w:ind w:left="0"/>
              <w:rPr>
                <w:rFonts w:ascii="Arial" w:hAnsi="Arial" w:cs="Arial"/>
              </w:rPr>
            </w:pPr>
          </w:p>
        </w:tc>
      </w:tr>
      <w:tr w:rsidR="003E5119" w:rsidRPr="00EB0679" w14:paraId="6767A850" w14:textId="77777777" w:rsidTr="00204EDC">
        <w:trPr>
          <w:cantSplit/>
        </w:trPr>
        <w:tc>
          <w:tcPr>
            <w:tcW w:w="8221" w:type="dxa"/>
            <w:gridSpan w:val="2"/>
          </w:tcPr>
          <w:p w14:paraId="7A2137D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373DDDB9" w14:textId="77777777" w:rsidTr="00204EDC">
        <w:trPr>
          <w:cantSplit/>
        </w:trPr>
        <w:tc>
          <w:tcPr>
            <w:tcW w:w="8221" w:type="dxa"/>
            <w:gridSpan w:val="2"/>
          </w:tcPr>
          <w:p w14:paraId="0EB0FF46"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63E99C9" w14:textId="77777777" w:rsidR="002715BA" w:rsidRPr="00415628" w:rsidRDefault="002715BA" w:rsidP="003E5119"/>
    <w:p w14:paraId="3DCC8F9D" w14:textId="77777777" w:rsidR="00BA05C2" w:rsidRPr="00415628" w:rsidRDefault="5C1476ED" w:rsidP="00AD20FD">
      <w:pPr>
        <w:pStyle w:val="List3"/>
      </w:pPr>
      <w:r w:rsidRPr="00415628">
        <w:t>Airspaces shall be structured by means of offline defined:</w:t>
      </w:r>
    </w:p>
    <w:p w14:paraId="1B7FEDA8" w14:textId="7F809222" w:rsidR="00BA05C2" w:rsidRPr="00415628" w:rsidRDefault="00BA05C2" w:rsidP="00C52AAE">
      <w:pPr>
        <w:pStyle w:val="ListBullet3"/>
      </w:pPr>
      <w:r w:rsidRPr="00415628">
        <w:lastRenderedPageBreak/>
        <w:t>Polygons with altitude layers.</w:t>
      </w:r>
    </w:p>
    <w:p w14:paraId="0DEE2D63" w14:textId="0C6B7F1A" w:rsidR="00BA05C2" w:rsidRPr="00415628" w:rsidRDefault="00BA05C2" w:rsidP="00C52AAE">
      <w:pPr>
        <w:pStyle w:val="ListBullet3"/>
      </w:pPr>
      <w:r w:rsidRPr="00415628">
        <w:t>Volumes (3D)</w:t>
      </w:r>
    </w:p>
    <w:p w14:paraId="4D949965" w14:textId="3B501DEB" w:rsidR="00BA05C2" w:rsidRDefault="00BA05C2" w:rsidP="00C52AAE">
      <w:pPr>
        <w:pStyle w:val="ListBullet3"/>
      </w:pPr>
      <w:r w:rsidRPr="00415628">
        <w:t>Functional sectors for volumes.</w:t>
      </w:r>
    </w:p>
    <w:p w14:paraId="0B98A334" w14:textId="0FCC27AA" w:rsidR="00503060" w:rsidRPr="00415628" w:rsidRDefault="0050306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1739F3A" w14:textId="77777777" w:rsidTr="00204EDC">
        <w:tc>
          <w:tcPr>
            <w:tcW w:w="4112" w:type="dxa"/>
          </w:tcPr>
          <w:p w14:paraId="0A13659B"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52D99D7" w14:textId="77777777" w:rsidR="003E5119" w:rsidRPr="00EA3994" w:rsidRDefault="003E5119" w:rsidP="00204EDC">
            <w:pPr>
              <w:pStyle w:val="NormalIndent"/>
              <w:tabs>
                <w:tab w:val="clear" w:pos="720"/>
              </w:tabs>
              <w:ind w:left="0"/>
              <w:rPr>
                <w:rFonts w:ascii="Arial" w:hAnsi="Arial" w:cs="Arial"/>
              </w:rPr>
            </w:pPr>
          </w:p>
        </w:tc>
      </w:tr>
      <w:tr w:rsidR="003E5119" w:rsidRPr="00EB0679" w14:paraId="261CB025" w14:textId="77777777" w:rsidTr="00204EDC">
        <w:trPr>
          <w:cantSplit/>
        </w:trPr>
        <w:tc>
          <w:tcPr>
            <w:tcW w:w="8221" w:type="dxa"/>
            <w:gridSpan w:val="2"/>
          </w:tcPr>
          <w:p w14:paraId="2BB050E8"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4745144" w14:textId="77777777" w:rsidTr="00204EDC">
        <w:trPr>
          <w:cantSplit/>
        </w:trPr>
        <w:tc>
          <w:tcPr>
            <w:tcW w:w="8221" w:type="dxa"/>
            <w:gridSpan w:val="2"/>
          </w:tcPr>
          <w:p w14:paraId="359E497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3DEB2BA0" w14:textId="52481BE6" w:rsidR="005F5F53" w:rsidRPr="00415628" w:rsidRDefault="005F5F53" w:rsidP="00141C2D"/>
    <w:p w14:paraId="5B328541" w14:textId="33CFF183" w:rsidR="0011778C" w:rsidRPr="00415628" w:rsidRDefault="0011778C" w:rsidP="00AB40CF">
      <w:pPr>
        <w:pStyle w:val="Heading4"/>
      </w:pPr>
      <w:bookmarkStart w:id="2113" w:name="_Toc57384938"/>
      <w:bookmarkStart w:id="2114" w:name="_Toc57386400"/>
      <w:bookmarkStart w:id="2115" w:name="_Toc57389917"/>
      <w:bookmarkStart w:id="2116" w:name="_Toc57402377"/>
      <w:bookmarkStart w:id="2117" w:name="_Toc57403210"/>
      <w:bookmarkStart w:id="2118" w:name="_Toc57462487"/>
      <w:bookmarkStart w:id="2119" w:name="_Toc57465762"/>
      <w:bookmarkStart w:id="2120" w:name="_Toc57466608"/>
      <w:bookmarkStart w:id="2121" w:name="_Toc57467119"/>
      <w:bookmarkStart w:id="2122" w:name="_Toc57470452"/>
      <w:bookmarkStart w:id="2123" w:name="_Toc57479450"/>
      <w:bookmarkStart w:id="2124" w:name="_Toc57586144"/>
      <w:bookmarkStart w:id="2125" w:name="_Toc57588123"/>
      <w:bookmarkStart w:id="2126" w:name="_Toc57675241"/>
      <w:bookmarkStart w:id="2127" w:name="_Toc57677088"/>
      <w:bookmarkStart w:id="2128" w:name="_Toc57749190"/>
      <w:bookmarkStart w:id="2129" w:name="_Toc57998049"/>
      <w:bookmarkStart w:id="2130" w:name="_Toc58237459"/>
      <w:bookmarkStart w:id="2131" w:name="_Toc58240489"/>
      <w:bookmarkStart w:id="2132" w:name="_Toc96513891"/>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r w:rsidRPr="00415628">
        <w:t>Re-routing and Alternative Routing</w:t>
      </w:r>
      <w:bookmarkEnd w:id="2132"/>
    </w:p>
    <w:p w14:paraId="3F2C4E51" w14:textId="40C5BB5C" w:rsidR="0011778C" w:rsidRDefault="0011778C" w:rsidP="00842A6D">
      <w:pPr>
        <w:pStyle w:val="List4"/>
        <w:numPr>
          <w:ilvl w:val="0"/>
          <w:numId w:val="231"/>
        </w:numPr>
      </w:pPr>
      <w:r w:rsidRPr="00415628">
        <w:t xml:space="preserve">The </w:t>
      </w:r>
      <w:r w:rsidR="002B3E05" w:rsidRPr="00415628">
        <w:t>ATFM System</w:t>
      </w:r>
      <w:r w:rsidRPr="00415628">
        <w:t xml:space="preserve"> shall provide the capability for modelling, creation and distribution of re-routing proposals.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346C685" w14:textId="77777777" w:rsidTr="00204EDC">
        <w:tc>
          <w:tcPr>
            <w:tcW w:w="4112" w:type="dxa"/>
          </w:tcPr>
          <w:p w14:paraId="407EAE1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6EA3D84" w14:textId="77777777" w:rsidR="003E5119" w:rsidRPr="00EA3994" w:rsidRDefault="003E5119" w:rsidP="00204EDC">
            <w:pPr>
              <w:pStyle w:val="NormalIndent"/>
              <w:tabs>
                <w:tab w:val="clear" w:pos="720"/>
              </w:tabs>
              <w:ind w:left="0"/>
              <w:rPr>
                <w:rFonts w:ascii="Arial" w:hAnsi="Arial" w:cs="Arial"/>
              </w:rPr>
            </w:pPr>
          </w:p>
        </w:tc>
      </w:tr>
      <w:tr w:rsidR="003E5119" w:rsidRPr="00EB0679" w14:paraId="52E91191" w14:textId="77777777" w:rsidTr="00204EDC">
        <w:trPr>
          <w:cantSplit/>
        </w:trPr>
        <w:tc>
          <w:tcPr>
            <w:tcW w:w="8221" w:type="dxa"/>
            <w:gridSpan w:val="2"/>
          </w:tcPr>
          <w:p w14:paraId="7D3AC6C9"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410E127" w14:textId="77777777" w:rsidTr="00204EDC">
        <w:trPr>
          <w:cantSplit/>
        </w:trPr>
        <w:tc>
          <w:tcPr>
            <w:tcW w:w="8221" w:type="dxa"/>
            <w:gridSpan w:val="2"/>
          </w:tcPr>
          <w:p w14:paraId="5253CDF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CB18F1C" w14:textId="77777777" w:rsidR="002715BA" w:rsidRPr="00415628" w:rsidRDefault="002715BA" w:rsidP="003E5119"/>
    <w:p w14:paraId="7C030739" w14:textId="4362B9CD" w:rsidR="0011778C" w:rsidRPr="003E5119" w:rsidRDefault="6A1C4F7C" w:rsidP="00842A6D">
      <w:pPr>
        <w:pStyle w:val="List4"/>
        <w:rPr>
          <w:lang w:val="en-ZA"/>
        </w:rPr>
      </w:pPr>
      <w:r w:rsidRPr="00415628">
        <w:rPr>
          <w:lang w:val="en-ZA"/>
        </w:rPr>
        <w:t xml:space="preserve">Should there be an anticipated incursion into the planned TSA the </w:t>
      </w:r>
      <w:r w:rsidR="4687D4DC" w:rsidRPr="00415628">
        <w:rPr>
          <w:lang w:val="en-ZA"/>
        </w:rPr>
        <w:t>ATFM Main</w:t>
      </w:r>
      <w:r w:rsidR="46253437" w:rsidRPr="00415628">
        <w:rPr>
          <w:lang w:val="en-ZA"/>
        </w:rPr>
        <w:t xml:space="preserve"> System</w:t>
      </w:r>
      <w:r w:rsidRPr="00415628">
        <w:rPr>
          <w:lang w:val="en-ZA"/>
        </w:rPr>
        <w:t xml:space="preserve"> shall offer alternative routings (Flex Track) around the TSA for the affected flight or flights.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F339743" w14:textId="77777777" w:rsidTr="00204EDC">
        <w:tc>
          <w:tcPr>
            <w:tcW w:w="4112" w:type="dxa"/>
          </w:tcPr>
          <w:p w14:paraId="1D9B772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03793F2" w14:textId="77777777" w:rsidR="003E5119" w:rsidRPr="00EA3994" w:rsidRDefault="003E5119" w:rsidP="00204EDC">
            <w:pPr>
              <w:pStyle w:val="NormalIndent"/>
              <w:tabs>
                <w:tab w:val="clear" w:pos="720"/>
              </w:tabs>
              <w:ind w:left="0"/>
              <w:rPr>
                <w:rFonts w:ascii="Arial" w:hAnsi="Arial" w:cs="Arial"/>
              </w:rPr>
            </w:pPr>
          </w:p>
        </w:tc>
      </w:tr>
      <w:tr w:rsidR="003E5119" w:rsidRPr="00EB0679" w14:paraId="153F3026" w14:textId="77777777" w:rsidTr="00204EDC">
        <w:trPr>
          <w:cantSplit/>
        </w:trPr>
        <w:tc>
          <w:tcPr>
            <w:tcW w:w="8221" w:type="dxa"/>
            <w:gridSpan w:val="2"/>
          </w:tcPr>
          <w:p w14:paraId="193EB1F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035C3D0" w14:textId="77777777" w:rsidTr="00204EDC">
        <w:trPr>
          <w:cantSplit/>
        </w:trPr>
        <w:tc>
          <w:tcPr>
            <w:tcW w:w="8221" w:type="dxa"/>
            <w:gridSpan w:val="2"/>
          </w:tcPr>
          <w:p w14:paraId="3426D13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3D7EB3D5" w14:textId="77777777" w:rsidR="002715BA" w:rsidRPr="00415628" w:rsidRDefault="002715BA" w:rsidP="003E5119">
      <w:pPr>
        <w:rPr>
          <w:lang w:val="en-ZA"/>
        </w:rPr>
      </w:pPr>
    </w:p>
    <w:p w14:paraId="3D576557" w14:textId="1DD9F7A6" w:rsidR="0011778C" w:rsidRPr="00415628"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shall show multiple re-routes for multiple FPL’s at the same time. </w:t>
      </w:r>
    </w:p>
    <w:p w14:paraId="5B211DB3" w14:textId="23DAB286" w:rsidR="0011778C" w:rsidRPr="003E5119" w:rsidRDefault="6A1C4F7C" w:rsidP="00842A6D">
      <w:pPr>
        <w:pStyle w:val="List4"/>
        <w:rPr>
          <w:lang w:val="en-ZA"/>
        </w:rPr>
      </w:pPr>
      <w:r w:rsidRPr="00415628">
        <w:rPr>
          <w:lang w:val="en-ZA"/>
        </w:rPr>
        <w:t xml:space="preserve">Re-route options shall </w:t>
      </w:r>
      <w:r w:rsidR="0A07C2F7" w:rsidRPr="00415628">
        <w:rPr>
          <w:lang w:val="en-ZA"/>
        </w:rPr>
        <w:t>consider</w:t>
      </w:r>
      <w:r w:rsidRPr="00415628">
        <w:rPr>
          <w:lang w:val="en-ZA"/>
        </w:rPr>
        <w:t xml:space="preserve"> CCOs and CDOs</w:t>
      </w:r>
      <w:r w:rsidR="00503060">
        <w:rPr>
          <w:lang w:val="en-ZA"/>
        </w:rPr>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1033757" w14:textId="77777777" w:rsidTr="00204EDC">
        <w:tc>
          <w:tcPr>
            <w:tcW w:w="4112" w:type="dxa"/>
          </w:tcPr>
          <w:p w14:paraId="111FC6E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B1F0B5A" w14:textId="77777777" w:rsidR="003E5119" w:rsidRPr="00EA3994" w:rsidRDefault="003E5119" w:rsidP="00204EDC">
            <w:pPr>
              <w:pStyle w:val="NormalIndent"/>
              <w:tabs>
                <w:tab w:val="clear" w:pos="720"/>
              </w:tabs>
              <w:ind w:left="0"/>
              <w:rPr>
                <w:rFonts w:ascii="Arial" w:hAnsi="Arial" w:cs="Arial"/>
              </w:rPr>
            </w:pPr>
          </w:p>
        </w:tc>
      </w:tr>
      <w:tr w:rsidR="003E5119" w:rsidRPr="00EB0679" w14:paraId="3CF72881" w14:textId="77777777" w:rsidTr="00204EDC">
        <w:trPr>
          <w:cantSplit/>
        </w:trPr>
        <w:tc>
          <w:tcPr>
            <w:tcW w:w="8221" w:type="dxa"/>
            <w:gridSpan w:val="2"/>
          </w:tcPr>
          <w:p w14:paraId="336ECE90"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9E438D7" w14:textId="77777777" w:rsidTr="00204EDC">
        <w:trPr>
          <w:cantSplit/>
        </w:trPr>
        <w:tc>
          <w:tcPr>
            <w:tcW w:w="8221" w:type="dxa"/>
            <w:gridSpan w:val="2"/>
          </w:tcPr>
          <w:p w14:paraId="70D9AD8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7FF9779" w14:textId="77777777" w:rsidR="002715BA" w:rsidRPr="00415628" w:rsidRDefault="002715BA" w:rsidP="003E5119">
      <w:pPr>
        <w:rPr>
          <w:lang w:val="en-ZA"/>
        </w:rPr>
      </w:pPr>
    </w:p>
    <w:p w14:paraId="207D4933" w14:textId="574DBD95" w:rsidR="0011778C" w:rsidRPr="003E5119" w:rsidRDefault="6A1C4F7C" w:rsidP="00842A6D">
      <w:pPr>
        <w:pStyle w:val="List4"/>
        <w:rPr>
          <w:lang w:val="en-ZA"/>
        </w:rPr>
      </w:pPr>
      <w:r w:rsidRPr="00415628">
        <w:rPr>
          <w:lang w:val="en-ZA"/>
        </w:rPr>
        <w:t xml:space="preserve">Once the re-route has been computed, the </w:t>
      </w:r>
      <w:r w:rsidR="002B3E05" w:rsidRPr="00415628">
        <w:rPr>
          <w:lang w:val="en-ZA"/>
        </w:rPr>
        <w:t>ATFM System</w:t>
      </w:r>
      <w:r w:rsidRPr="00415628">
        <w:rPr>
          <w:lang w:val="en-ZA"/>
        </w:rPr>
        <w:t xml:space="preserve"> shall show the effect, (balance demand against capacity) on relevant sectors.</w:t>
      </w:r>
      <w:r w:rsidR="0048661A">
        <w:rPr>
          <w:lang w:val="en-ZA"/>
        </w:rPr>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86B5F92" w14:textId="77777777" w:rsidTr="00204EDC">
        <w:tc>
          <w:tcPr>
            <w:tcW w:w="4112" w:type="dxa"/>
          </w:tcPr>
          <w:p w14:paraId="679A891D"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E8B132D" w14:textId="77777777" w:rsidR="003E5119" w:rsidRPr="00EA3994" w:rsidRDefault="003E5119" w:rsidP="00204EDC">
            <w:pPr>
              <w:pStyle w:val="NormalIndent"/>
              <w:tabs>
                <w:tab w:val="clear" w:pos="720"/>
              </w:tabs>
              <w:ind w:left="0"/>
              <w:rPr>
                <w:rFonts w:ascii="Arial" w:hAnsi="Arial" w:cs="Arial"/>
              </w:rPr>
            </w:pPr>
          </w:p>
        </w:tc>
      </w:tr>
      <w:tr w:rsidR="003E5119" w:rsidRPr="00EB0679" w14:paraId="7BDF4BB3" w14:textId="77777777" w:rsidTr="00204EDC">
        <w:trPr>
          <w:cantSplit/>
        </w:trPr>
        <w:tc>
          <w:tcPr>
            <w:tcW w:w="8221" w:type="dxa"/>
            <w:gridSpan w:val="2"/>
          </w:tcPr>
          <w:p w14:paraId="3A3E1CAF" w14:textId="77777777" w:rsidR="003E5119" w:rsidRPr="00EA3994" w:rsidRDefault="003E5119" w:rsidP="00204EDC">
            <w:pPr>
              <w:pStyle w:val="NormalIndent"/>
              <w:ind w:left="0"/>
              <w:jc w:val="left"/>
              <w:rPr>
                <w:rFonts w:ascii="Arial" w:hAnsi="Arial" w:cs="Arial"/>
                <w:i/>
              </w:rPr>
            </w:pPr>
            <w:r>
              <w:rPr>
                <w:i/>
                <w:iCs/>
                <w:sz w:val="18"/>
                <w:szCs w:val="18"/>
              </w:rPr>
              <w:lastRenderedPageBreak/>
              <w:t>[THE BIDDER SHALL INSERT FULL RESPONSE FOR EVALUATION HERE]</w:t>
            </w:r>
          </w:p>
        </w:tc>
      </w:tr>
      <w:tr w:rsidR="003E5119" w:rsidRPr="00EB0679" w14:paraId="71206F51" w14:textId="77777777" w:rsidTr="00204EDC">
        <w:trPr>
          <w:cantSplit/>
        </w:trPr>
        <w:tc>
          <w:tcPr>
            <w:tcW w:w="8221" w:type="dxa"/>
            <w:gridSpan w:val="2"/>
          </w:tcPr>
          <w:p w14:paraId="406801F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C6EDB2A" w14:textId="77777777" w:rsidR="002715BA" w:rsidRPr="00415628" w:rsidRDefault="002715BA" w:rsidP="003E5119">
      <w:pPr>
        <w:rPr>
          <w:lang w:val="en-ZA"/>
        </w:rPr>
      </w:pPr>
    </w:p>
    <w:p w14:paraId="016DF5F5" w14:textId="2A9E7A01" w:rsidR="0011778C" w:rsidRPr="003E5119" w:rsidRDefault="6A1C4F7C" w:rsidP="00842A6D">
      <w:pPr>
        <w:pStyle w:val="List4"/>
        <w:rPr>
          <w:lang w:val="en-ZA"/>
        </w:rPr>
      </w:pPr>
      <w:r w:rsidRPr="00415628">
        <w:rPr>
          <w:lang w:val="en-ZA"/>
        </w:rPr>
        <w:t>Should the effect be undesirable, the process shall be repeated until an optimal routing is found.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3798436" w14:textId="77777777" w:rsidTr="00204EDC">
        <w:tc>
          <w:tcPr>
            <w:tcW w:w="4112" w:type="dxa"/>
          </w:tcPr>
          <w:p w14:paraId="5DE0F90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ABD83E4" w14:textId="77777777" w:rsidR="003E5119" w:rsidRPr="00EA3994" w:rsidRDefault="003E5119" w:rsidP="00204EDC">
            <w:pPr>
              <w:pStyle w:val="NormalIndent"/>
              <w:tabs>
                <w:tab w:val="clear" w:pos="720"/>
              </w:tabs>
              <w:ind w:left="0"/>
              <w:rPr>
                <w:rFonts w:ascii="Arial" w:hAnsi="Arial" w:cs="Arial"/>
              </w:rPr>
            </w:pPr>
          </w:p>
        </w:tc>
      </w:tr>
      <w:tr w:rsidR="003E5119" w:rsidRPr="00EB0679" w14:paraId="6FBA8D6E" w14:textId="77777777" w:rsidTr="00204EDC">
        <w:trPr>
          <w:cantSplit/>
        </w:trPr>
        <w:tc>
          <w:tcPr>
            <w:tcW w:w="8221" w:type="dxa"/>
            <w:gridSpan w:val="2"/>
          </w:tcPr>
          <w:p w14:paraId="17D2094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ABD49B2" w14:textId="77777777" w:rsidTr="00204EDC">
        <w:trPr>
          <w:cantSplit/>
        </w:trPr>
        <w:tc>
          <w:tcPr>
            <w:tcW w:w="8221" w:type="dxa"/>
            <w:gridSpan w:val="2"/>
          </w:tcPr>
          <w:p w14:paraId="62D0AE5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CBB44DE" w14:textId="77777777" w:rsidR="002715BA" w:rsidRPr="00415628" w:rsidRDefault="002715BA" w:rsidP="003E5119">
      <w:pPr>
        <w:rPr>
          <w:lang w:val="en-ZA"/>
        </w:rPr>
      </w:pPr>
    </w:p>
    <w:p w14:paraId="728175F8" w14:textId="34EC891B" w:rsidR="0011778C" w:rsidRPr="00415628"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shall indicate the optimal route </w:t>
      </w:r>
      <w:r w:rsidR="0A07C2F7" w:rsidRPr="00415628">
        <w:rPr>
          <w:lang w:val="en-ZA"/>
        </w:rPr>
        <w:t>considering</w:t>
      </w:r>
      <w:r w:rsidRPr="00415628">
        <w:rPr>
          <w:lang w:val="en-ZA"/>
        </w:rPr>
        <w:t xml:space="preserve">: </w:t>
      </w:r>
    </w:p>
    <w:p w14:paraId="6B978D40" w14:textId="77777777" w:rsidR="0011778C" w:rsidRPr="00415628" w:rsidRDefault="0011778C" w:rsidP="00C52AAE">
      <w:pPr>
        <w:pStyle w:val="ListBullet3"/>
      </w:pPr>
      <w:r w:rsidRPr="00415628">
        <w:t>Time;</w:t>
      </w:r>
    </w:p>
    <w:p w14:paraId="3012B3AE" w14:textId="77777777" w:rsidR="0011778C" w:rsidRPr="00415628" w:rsidRDefault="0011778C" w:rsidP="00C52AAE">
      <w:pPr>
        <w:pStyle w:val="ListBullet3"/>
      </w:pPr>
      <w:r w:rsidRPr="00415628">
        <w:t>Distance;</w:t>
      </w:r>
    </w:p>
    <w:p w14:paraId="5883F58C" w14:textId="77777777" w:rsidR="0011778C" w:rsidRPr="00415628" w:rsidRDefault="0011778C" w:rsidP="00C52AAE">
      <w:pPr>
        <w:pStyle w:val="ListBullet3"/>
      </w:pPr>
      <w:r w:rsidRPr="00415628">
        <w:t>Cost; and</w:t>
      </w:r>
    </w:p>
    <w:p w14:paraId="596FE5CF" w14:textId="3EB4F314" w:rsidR="0011778C" w:rsidRDefault="0011778C" w:rsidP="00C52AAE">
      <w:pPr>
        <w:pStyle w:val="ListBullet3"/>
      </w:pPr>
      <w:r w:rsidRPr="00415628">
        <w:t>airspace capacity</w:t>
      </w:r>
    </w:p>
    <w:p w14:paraId="3EDE2546" w14:textId="269D4665" w:rsidR="00503060" w:rsidRDefault="0050306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DE20C57" w14:textId="77777777" w:rsidTr="00204EDC">
        <w:tc>
          <w:tcPr>
            <w:tcW w:w="4112" w:type="dxa"/>
          </w:tcPr>
          <w:p w14:paraId="0E959C88"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CA2D56A" w14:textId="77777777" w:rsidR="003E5119" w:rsidRPr="00EA3994" w:rsidRDefault="003E5119" w:rsidP="00204EDC">
            <w:pPr>
              <w:pStyle w:val="NormalIndent"/>
              <w:tabs>
                <w:tab w:val="clear" w:pos="720"/>
              </w:tabs>
              <w:ind w:left="0"/>
              <w:rPr>
                <w:rFonts w:ascii="Arial" w:hAnsi="Arial" w:cs="Arial"/>
              </w:rPr>
            </w:pPr>
          </w:p>
        </w:tc>
      </w:tr>
      <w:tr w:rsidR="003E5119" w:rsidRPr="00EB0679" w14:paraId="25FF6793" w14:textId="77777777" w:rsidTr="00204EDC">
        <w:trPr>
          <w:cantSplit/>
        </w:trPr>
        <w:tc>
          <w:tcPr>
            <w:tcW w:w="8221" w:type="dxa"/>
            <w:gridSpan w:val="2"/>
          </w:tcPr>
          <w:p w14:paraId="54002E5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EBE1A98" w14:textId="77777777" w:rsidTr="00204EDC">
        <w:trPr>
          <w:cantSplit/>
        </w:trPr>
        <w:tc>
          <w:tcPr>
            <w:tcW w:w="8221" w:type="dxa"/>
            <w:gridSpan w:val="2"/>
          </w:tcPr>
          <w:p w14:paraId="5235384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AA256E5" w14:textId="77777777" w:rsidR="002715BA" w:rsidRPr="00415628" w:rsidRDefault="002715BA" w:rsidP="003E5119"/>
    <w:p w14:paraId="2C186BE9" w14:textId="42CC2B72" w:rsidR="0011778C" w:rsidRPr="003E5119"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shall route traffic automatically around the TSA to create an optimal route. This function shall be applied through vectoring to various points (e.g. mouse clicking while vectoring) to establish the new route.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733ED46" w14:textId="77777777" w:rsidTr="00204EDC">
        <w:tc>
          <w:tcPr>
            <w:tcW w:w="4112" w:type="dxa"/>
          </w:tcPr>
          <w:p w14:paraId="5D963527"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6821386" w14:textId="77777777" w:rsidR="003E5119" w:rsidRPr="00EA3994" w:rsidRDefault="003E5119" w:rsidP="00204EDC">
            <w:pPr>
              <w:pStyle w:val="NormalIndent"/>
              <w:tabs>
                <w:tab w:val="clear" w:pos="720"/>
              </w:tabs>
              <w:ind w:left="0"/>
              <w:rPr>
                <w:rFonts w:ascii="Arial" w:hAnsi="Arial" w:cs="Arial"/>
              </w:rPr>
            </w:pPr>
          </w:p>
        </w:tc>
      </w:tr>
      <w:tr w:rsidR="003E5119" w:rsidRPr="00EB0679" w14:paraId="569682A4" w14:textId="77777777" w:rsidTr="00204EDC">
        <w:trPr>
          <w:cantSplit/>
        </w:trPr>
        <w:tc>
          <w:tcPr>
            <w:tcW w:w="8221" w:type="dxa"/>
            <w:gridSpan w:val="2"/>
          </w:tcPr>
          <w:p w14:paraId="0E2257F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CD8D341" w14:textId="77777777" w:rsidTr="00204EDC">
        <w:trPr>
          <w:cantSplit/>
        </w:trPr>
        <w:tc>
          <w:tcPr>
            <w:tcW w:w="8221" w:type="dxa"/>
            <w:gridSpan w:val="2"/>
          </w:tcPr>
          <w:p w14:paraId="671E9F79"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DAB7B13" w14:textId="77777777" w:rsidR="002715BA" w:rsidRPr="00415628" w:rsidRDefault="002715BA" w:rsidP="003E5119">
      <w:pPr>
        <w:rPr>
          <w:lang w:val="en-ZA"/>
        </w:rPr>
      </w:pPr>
    </w:p>
    <w:p w14:paraId="3FF09BB1" w14:textId="55D94B08" w:rsidR="0011778C" w:rsidRPr="00415628"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shall generate waypoints after generating an optimal route whether the optimal route is produced automatically or manually.</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41955F2" w14:textId="77777777" w:rsidTr="00204EDC">
        <w:tc>
          <w:tcPr>
            <w:tcW w:w="4112" w:type="dxa"/>
          </w:tcPr>
          <w:p w14:paraId="385CA87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5B74D32" w14:textId="77777777" w:rsidR="003E5119" w:rsidRPr="00EA3994" w:rsidRDefault="003E5119" w:rsidP="00204EDC">
            <w:pPr>
              <w:pStyle w:val="NormalIndent"/>
              <w:tabs>
                <w:tab w:val="clear" w:pos="720"/>
              </w:tabs>
              <w:ind w:left="0"/>
              <w:rPr>
                <w:rFonts w:ascii="Arial" w:hAnsi="Arial" w:cs="Arial"/>
              </w:rPr>
            </w:pPr>
          </w:p>
        </w:tc>
      </w:tr>
      <w:tr w:rsidR="003E5119" w:rsidRPr="00EB0679" w14:paraId="11693072" w14:textId="77777777" w:rsidTr="00204EDC">
        <w:trPr>
          <w:cantSplit/>
        </w:trPr>
        <w:tc>
          <w:tcPr>
            <w:tcW w:w="8221" w:type="dxa"/>
            <w:gridSpan w:val="2"/>
          </w:tcPr>
          <w:p w14:paraId="0B031C81"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6AE5DDF" w14:textId="77777777" w:rsidTr="00204EDC">
        <w:trPr>
          <w:cantSplit/>
        </w:trPr>
        <w:tc>
          <w:tcPr>
            <w:tcW w:w="8221" w:type="dxa"/>
            <w:gridSpan w:val="2"/>
          </w:tcPr>
          <w:p w14:paraId="0B74460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79547CC" w14:textId="77777777" w:rsidR="005F5F53" w:rsidRPr="00415628" w:rsidRDefault="005F5F53" w:rsidP="00141C2D">
      <w:pPr>
        <w:rPr>
          <w:lang w:val="en-ZA"/>
        </w:rPr>
      </w:pPr>
    </w:p>
    <w:p w14:paraId="0C91AB2C" w14:textId="05D06CA3" w:rsidR="0011778C" w:rsidRPr="00415628" w:rsidRDefault="0011778C" w:rsidP="00AB40CF">
      <w:pPr>
        <w:pStyle w:val="Heading4"/>
      </w:pPr>
      <w:bookmarkStart w:id="2133" w:name="_Toc96513892"/>
      <w:r w:rsidRPr="00415628">
        <w:lastRenderedPageBreak/>
        <w:t>Flexible routing data</w:t>
      </w:r>
      <w:bookmarkEnd w:id="2133"/>
    </w:p>
    <w:p w14:paraId="4B60709B" w14:textId="6445846D" w:rsidR="0011778C" w:rsidRPr="00842A6D" w:rsidRDefault="0011778C" w:rsidP="00842A6D">
      <w:pPr>
        <w:pStyle w:val="List4"/>
        <w:numPr>
          <w:ilvl w:val="0"/>
          <w:numId w:val="141"/>
        </w:numPr>
        <w:rPr>
          <w:lang w:val="en-ZA"/>
        </w:rPr>
      </w:pPr>
      <w:r w:rsidRPr="00842A6D">
        <w:rPr>
          <w:lang w:val="en-ZA"/>
        </w:rPr>
        <w:t>For flexible routing the following functionalities shall be accommodated</w:t>
      </w:r>
      <w:r w:rsidR="00D519EC" w:rsidRPr="00842A6D">
        <w:rPr>
          <w:lang w:val="en-ZA"/>
        </w:rPr>
        <w:t>:</w:t>
      </w:r>
    </w:p>
    <w:p w14:paraId="4DCCB7EF" w14:textId="77777777" w:rsidR="0011778C" w:rsidRPr="00415628" w:rsidRDefault="0011778C" w:rsidP="00C52AAE">
      <w:pPr>
        <w:pStyle w:val="ListBullet3"/>
      </w:pPr>
      <w:r w:rsidRPr="00415628">
        <w:t>Select the flexible routing functionality from a pull-up/drop down/pop-up menu.</w:t>
      </w:r>
    </w:p>
    <w:p w14:paraId="41B92C8F" w14:textId="77777777" w:rsidR="0011778C" w:rsidRPr="00415628" w:rsidRDefault="0011778C" w:rsidP="00C52AAE">
      <w:pPr>
        <w:pStyle w:val="ListBullet3"/>
      </w:pPr>
      <w:r w:rsidRPr="00415628">
        <w:t>Select any active or future flight from the current displayed airspace boundary map for flexible rerouting.</w:t>
      </w:r>
    </w:p>
    <w:p w14:paraId="77EF3087" w14:textId="77777777" w:rsidR="0011778C" w:rsidRPr="00415628" w:rsidRDefault="0011778C" w:rsidP="00C52AAE">
      <w:pPr>
        <w:pStyle w:val="ListBullet3"/>
      </w:pPr>
      <w:r w:rsidRPr="00415628">
        <w:t>Select any active or future flight from a pull-up/drop down/pop-up list for flexible rerouting.</w:t>
      </w:r>
    </w:p>
    <w:p w14:paraId="2E25AF4B" w14:textId="77777777" w:rsidR="0011778C" w:rsidRPr="00415628" w:rsidRDefault="0011778C" w:rsidP="00C52AAE">
      <w:pPr>
        <w:pStyle w:val="ListBullet3"/>
      </w:pPr>
      <w:r w:rsidRPr="00415628">
        <w:t>Select any single or multiple active or future flights that have their current and predicted flight paths passing between two selected points on the airspace boundary map for flexible rerouting.</w:t>
      </w:r>
    </w:p>
    <w:p w14:paraId="0BCE545B" w14:textId="77777777" w:rsidR="00503060" w:rsidRDefault="0011778C" w:rsidP="00C52AAE">
      <w:pPr>
        <w:pStyle w:val="ListBullet3"/>
      </w:pPr>
      <w:r w:rsidRPr="00415628">
        <w:t>Select any single or multiple active or future flights that have their current and predicted flight paths passing through a selected volume of airspace on the airspace boundary map for flexible rerouting.</w:t>
      </w:r>
    </w:p>
    <w:p w14:paraId="76C29AA6" w14:textId="577C74B4" w:rsidR="0011778C"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0E0E0F5" w14:textId="77777777" w:rsidTr="00204EDC">
        <w:tc>
          <w:tcPr>
            <w:tcW w:w="4112" w:type="dxa"/>
          </w:tcPr>
          <w:p w14:paraId="4A696BB3"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955851F" w14:textId="77777777" w:rsidR="003E5119" w:rsidRPr="00EA3994" w:rsidRDefault="003E5119" w:rsidP="00204EDC">
            <w:pPr>
              <w:pStyle w:val="NormalIndent"/>
              <w:tabs>
                <w:tab w:val="clear" w:pos="720"/>
              </w:tabs>
              <w:ind w:left="0"/>
              <w:rPr>
                <w:rFonts w:ascii="Arial" w:hAnsi="Arial" w:cs="Arial"/>
              </w:rPr>
            </w:pPr>
          </w:p>
        </w:tc>
      </w:tr>
      <w:tr w:rsidR="003E5119" w:rsidRPr="00EB0679" w14:paraId="214434C4" w14:textId="77777777" w:rsidTr="00204EDC">
        <w:trPr>
          <w:cantSplit/>
        </w:trPr>
        <w:tc>
          <w:tcPr>
            <w:tcW w:w="8221" w:type="dxa"/>
            <w:gridSpan w:val="2"/>
          </w:tcPr>
          <w:p w14:paraId="7E230A0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D7F3DB5" w14:textId="77777777" w:rsidTr="00204EDC">
        <w:trPr>
          <w:cantSplit/>
        </w:trPr>
        <w:tc>
          <w:tcPr>
            <w:tcW w:w="8221" w:type="dxa"/>
            <w:gridSpan w:val="2"/>
          </w:tcPr>
          <w:p w14:paraId="50A8F9AD"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C961187" w14:textId="77777777" w:rsidR="002715BA" w:rsidRPr="00415628" w:rsidRDefault="002715BA" w:rsidP="003E5119"/>
    <w:p w14:paraId="22B3BA4F" w14:textId="7B37ADF8" w:rsidR="0011778C" w:rsidRPr="003E5119"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will be able to continually advise the operator of any aircraft which may incur into any active or to be active TSA after any changes are made to aircraft trajectories.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25B9991" w14:textId="77777777" w:rsidTr="00204EDC">
        <w:tc>
          <w:tcPr>
            <w:tcW w:w="4112" w:type="dxa"/>
          </w:tcPr>
          <w:p w14:paraId="6EC91C35"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44BFDFD" w14:textId="77777777" w:rsidR="003E5119" w:rsidRPr="00EA3994" w:rsidRDefault="003E5119" w:rsidP="00204EDC">
            <w:pPr>
              <w:pStyle w:val="NormalIndent"/>
              <w:tabs>
                <w:tab w:val="clear" w:pos="720"/>
              </w:tabs>
              <w:ind w:left="0"/>
              <w:rPr>
                <w:rFonts w:ascii="Arial" w:hAnsi="Arial" w:cs="Arial"/>
              </w:rPr>
            </w:pPr>
          </w:p>
        </w:tc>
      </w:tr>
      <w:tr w:rsidR="003E5119" w:rsidRPr="00EB0679" w14:paraId="1B2F0B9E" w14:textId="77777777" w:rsidTr="00204EDC">
        <w:trPr>
          <w:cantSplit/>
        </w:trPr>
        <w:tc>
          <w:tcPr>
            <w:tcW w:w="8221" w:type="dxa"/>
            <w:gridSpan w:val="2"/>
          </w:tcPr>
          <w:p w14:paraId="6F1F3487"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6D918DC" w14:textId="77777777" w:rsidTr="00204EDC">
        <w:trPr>
          <w:cantSplit/>
        </w:trPr>
        <w:tc>
          <w:tcPr>
            <w:tcW w:w="8221" w:type="dxa"/>
            <w:gridSpan w:val="2"/>
          </w:tcPr>
          <w:p w14:paraId="76DD678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219EBEC" w14:textId="77777777" w:rsidR="002715BA" w:rsidRPr="00415628" w:rsidRDefault="002715BA" w:rsidP="003E5119">
      <w:pPr>
        <w:rPr>
          <w:lang w:val="en-ZA"/>
        </w:rPr>
      </w:pPr>
    </w:p>
    <w:p w14:paraId="63FF20AB" w14:textId="64D9EF4D" w:rsidR="0011778C" w:rsidRPr="003E5119" w:rsidRDefault="6A1C4F7C" w:rsidP="00842A6D">
      <w:pPr>
        <w:pStyle w:val="List4"/>
        <w:rPr>
          <w:lang w:val="en-ZA"/>
        </w:rPr>
      </w:pPr>
      <w:r w:rsidRPr="00415628">
        <w:rPr>
          <w:lang w:val="en-ZA"/>
        </w:rPr>
        <w:t xml:space="preserve">In addition to computing the optimal trajectory around a TSA, the </w:t>
      </w:r>
      <w:r w:rsidR="002B3E05" w:rsidRPr="00415628">
        <w:rPr>
          <w:lang w:val="en-ZA"/>
        </w:rPr>
        <w:t>ATFM System</w:t>
      </w:r>
      <w:r w:rsidRPr="00415628">
        <w:rPr>
          <w:lang w:val="en-ZA"/>
        </w:rPr>
        <w:t xml:space="preserve"> will also have the ability to calculate the optimal trajectory </w:t>
      </w:r>
      <w:r w:rsidR="5E47AB66" w:rsidRPr="00415628">
        <w:rPr>
          <w:lang w:val="en-ZA"/>
        </w:rPr>
        <w:t>considering</w:t>
      </w:r>
      <w:r w:rsidRPr="00415628">
        <w:rPr>
          <w:lang w:val="en-ZA"/>
        </w:rPr>
        <w:t xml:space="preserve"> upper winds. The </w:t>
      </w:r>
      <w:r w:rsidR="002B3E05" w:rsidRPr="00415628">
        <w:rPr>
          <w:lang w:val="en-ZA"/>
        </w:rPr>
        <w:t>ATFM System</w:t>
      </w:r>
      <w:r w:rsidRPr="00415628">
        <w:rPr>
          <w:lang w:val="en-ZA"/>
        </w:rPr>
        <w:t xml:space="preserve"> will have the ability to compare distance, time, and cost between the flight planned trajectories to the proposed trajectory.</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2F281C1" w14:textId="77777777" w:rsidTr="00204EDC">
        <w:tc>
          <w:tcPr>
            <w:tcW w:w="4112" w:type="dxa"/>
          </w:tcPr>
          <w:p w14:paraId="2E5F77D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F866C39" w14:textId="77777777" w:rsidR="003E5119" w:rsidRPr="00EA3994" w:rsidRDefault="003E5119" w:rsidP="00204EDC">
            <w:pPr>
              <w:pStyle w:val="NormalIndent"/>
              <w:tabs>
                <w:tab w:val="clear" w:pos="720"/>
              </w:tabs>
              <w:ind w:left="0"/>
              <w:rPr>
                <w:rFonts w:ascii="Arial" w:hAnsi="Arial" w:cs="Arial"/>
              </w:rPr>
            </w:pPr>
          </w:p>
        </w:tc>
      </w:tr>
      <w:tr w:rsidR="003E5119" w:rsidRPr="00EB0679" w14:paraId="4043F5BC" w14:textId="77777777" w:rsidTr="00204EDC">
        <w:trPr>
          <w:cantSplit/>
        </w:trPr>
        <w:tc>
          <w:tcPr>
            <w:tcW w:w="8221" w:type="dxa"/>
            <w:gridSpan w:val="2"/>
          </w:tcPr>
          <w:p w14:paraId="2C6881B0"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DBA68A2" w14:textId="77777777" w:rsidTr="00204EDC">
        <w:trPr>
          <w:cantSplit/>
        </w:trPr>
        <w:tc>
          <w:tcPr>
            <w:tcW w:w="8221" w:type="dxa"/>
            <w:gridSpan w:val="2"/>
          </w:tcPr>
          <w:p w14:paraId="0A37120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7BE510A" w14:textId="77777777" w:rsidR="002715BA" w:rsidRPr="00415628" w:rsidRDefault="002715BA" w:rsidP="003E5119">
      <w:pPr>
        <w:rPr>
          <w:lang w:val="en-ZA"/>
        </w:rPr>
      </w:pPr>
    </w:p>
    <w:p w14:paraId="4D953442" w14:textId="66BC0FC2" w:rsidR="0011778C" w:rsidRPr="003E5119" w:rsidRDefault="6A1C4F7C" w:rsidP="00842A6D">
      <w:pPr>
        <w:pStyle w:val="List4"/>
        <w:rPr>
          <w:lang w:val="en-ZA"/>
        </w:rPr>
      </w:pPr>
      <w:r w:rsidRPr="00415628">
        <w:rPr>
          <w:lang w:val="en-ZA"/>
        </w:rPr>
        <w:lastRenderedPageBreak/>
        <w:t>Select any single or multiple active or future flights from the flight plan information database for flexible rerouting.</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CC7BC94" w14:textId="77777777" w:rsidTr="00204EDC">
        <w:tc>
          <w:tcPr>
            <w:tcW w:w="4112" w:type="dxa"/>
          </w:tcPr>
          <w:p w14:paraId="0C6B862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40707ED" w14:textId="77777777" w:rsidR="003E5119" w:rsidRPr="00EA3994" w:rsidRDefault="003E5119" w:rsidP="00204EDC">
            <w:pPr>
              <w:pStyle w:val="NormalIndent"/>
              <w:tabs>
                <w:tab w:val="clear" w:pos="720"/>
              </w:tabs>
              <w:ind w:left="0"/>
              <w:rPr>
                <w:rFonts w:ascii="Arial" w:hAnsi="Arial" w:cs="Arial"/>
              </w:rPr>
            </w:pPr>
          </w:p>
        </w:tc>
      </w:tr>
      <w:tr w:rsidR="003E5119" w:rsidRPr="00EB0679" w14:paraId="4DFEC230" w14:textId="77777777" w:rsidTr="00204EDC">
        <w:trPr>
          <w:cantSplit/>
        </w:trPr>
        <w:tc>
          <w:tcPr>
            <w:tcW w:w="8221" w:type="dxa"/>
            <w:gridSpan w:val="2"/>
          </w:tcPr>
          <w:p w14:paraId="459A5D6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CDCD3F8" w14:textId="77777777" w:rsidTr="00204EDC">
        <w:trPr>
          <w:cantSplit/>
        </w:trPr>
        <w:tc>
          <w:tcPr>
            <w:tcW w:w="8221" w:type="dxa"/>
            <w:gridSpan w:val="2"/>
          </w:tcPr>
          <w:p w14:paraId="416C8FFE"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7B56469" w14:textId="77777777" w:rsidR="002715BA" w:rsidRPr="00415628" w:rsidRDefault="002715BA" w:rsidP="003E5119">
      <w:pPr>
        <w:rPr>
          <w:lang w:val="en-ZA"/>
        </w:rPr>
      </w:pPr>
    </w:p>
    <w:p w14:paraId="7002B6A5" w14:textId="095DE15B" w:rsidR="0011778C" w:rsidRPr="003E5119" w:rsidRDefault="6A1C4F7C" w:rsidP="00842A6D">
      <w:pPr>
        <w:pStyle w:val="List4"/>
        <w:rPr>
          <w:lang w:val="en-ZA"/>
        </w:rPr>
      </w:pPr>
      <w:r w:rsidRPr="00415628">
        <w:rPr>
          <w:lang w:val="en-ZA"/>
        </w:rPr>
        <w:t>Edit the route of the selected active or future flight by changing the specified route parameters in the flight plan (FPL) to other known navigational aids or significant waypoints or flight levels.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E08D8CB" w14:textId="77777777" w:rsidTr="00204EDC">
        <w:tc>
          <w:tcPr>
            <w:tcW w:w="4112" w:type="dxa"/>
          </w:tcPr>
          <w:p w14:paraId="4F4AB262"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FAA298C" w14:textId="77777777" w:rsidR="003E5119" w:rsidRPr="00EA3994" w:rsidRDefault="003E5119" w:rsidP="00204EDC">
            <w:pPr>
              <w:pStyle w:val="NormalIndent"/>
              <w:tabs>
                <w:tab w:val="clear" w:pos="720"/>
              </w:tabs>
              <w:ind w:left="0"/>
              <w:rPr>
                <w:rFonts w:ascii="Arial" w:hAnsi="Arial" w:cs="Arial"/>
              </w:rPr>
            </w:pPr>
          </w:p>
        </w:tc>
      </w:tr>
      <w:tr w:rsidR="003E5119" w:rsidRPr="00EB0679" w14:paraId="4B7FE9C8" w14:textId="77777777" w:rsidTr="00204EDC">
        <w:trPr>
          <w:cantSplit/>
        </w:trPr>
        <w:tc>
          <w:tcPr>
            <w:tcW w:w="8221" w:type="dxa"/>
            <w:gridSpan w:val="2"/>
          </w:tcPr>
          <w:p w14:paraId="7471C42D"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566711D" w14:textId="77777777" w:rsidTr="00204EDC">
        <w:trPr>
          <w:cantSplit/>
        </w:trPr>
        <w:tc>
          <w:tcPr>
            <w:tcW w:w="8221" w:type="dxa"/>
            <w:gridSpan w:val="2"/>
          </w:tcPr>
          <w:p w14:paraId="05388C2E"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19B1D33" w14:textId="77777777" w:rsidR="002715BA" w:rsidRPr="00415628" w:rsidRDefault="002715BA" w:rsidP="003E5119">
      <w:pPr>
        <w:rPr>
          <w:lang w:val="en-ZA"/>
        </w:rPr>
      </w:pPr>
    </w:p>
    <w:p w14:paraId="3325BCA5" w14:textId="4352663F" w:rsidR="0011778C" w:rsidRPr="003E5119" w:rsidRDefault="6A1C4F7C" w:rsidP="00842A6D">
      <w:pPr>
        <w:pStyle w:val="List4"/>
        <w:rPr>
          <w:lang w:val="en-ZA"/>
        </w:rPr>
      </w:pPr>
      <w:r w:rsidRPr="00415628">
        <w:rPr>
          <w:lang w:val="en-ZA"/>
        </w:rPr>
        <w:t>Edit the route of the selected active or future flight by selecting new routing points on the current airspace boundary map displayed.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D9814EC" w14:textId="77777777" w:rsidTr="00204EDC">
        <w:tc>
          <w:tcPr>
            <w:tcW w:w="4112" w:type="dxa"/>
          </w:tcPr>
          <w:p w14:paraId="7539F44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B5C438B" w14:textId="77777777" w:rsidR="003E5119" w:rsidRPr="00EA3994" w:rsidRDefault="003E5119" w:rsidP="00204EDC">
            <w:pPr>
              <w:pStyle w:val="NormalIndent"/>
              <w:tabs>
                <w:tab w:val="clear" w:pos="720"/>
              </w:tabs>
              <w:ind w:left="0"/>
              <w:rPr>
                <w:rFonts w:ascii="Arial" w:hAnsi="Arial" w:cs="Arial"/>
              </w:rPr>
            </w:pPr>
          </w:p>
        </w:tc>
      </w:tr>
      <w:tr w:rsidR="003E5119" w:rsidRPr="00EB0679" w14:paraId="208144A8" w14:textId="77777777" w:rsidTr="00204EDC">
        <w:trPr>
          <w:cantSplit/>
        </w:trPr>
        <w:tc>
          <w:tcPr>
            <w:tcW w:w="8221" w:type="dxa"/>
            <w:gridSpan w:val="2"/>
          </w:tcPr>
          <w:p w14:paraId="3E676B0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C0540A9" w14:textId="77777777" w:rsidTr="00204EDC">
        <w:trPr>
          <w:cantSplit/>
        </w:trPr>
        <w:tc>
          <w:tcPr>
            <w:tcW w:w="8221" w:type="dxa"/>
            <w:gridSpan w:val="2"/>
          </w:tcPr>
          <w:p w14:paraId="1A33B075"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B29458C" w14:textId="77777777" w:rsidR="002715BA" w:rsidRPr="00415628" w:rsidRDefault="002715BA" w:rsidP="003E5119">
      <w:pPr>
        <w:rPr>
          <w:lang w:val="en-ZA"/>
        </w:rPr>
      </w:pPr>
    </w:p>
    <w:p w14:paraId="49C2E493" w14:textId="123E8242" w:rsidR="0011778C" w:rsidRPr="003E5119" w:rsidRDefault="6A1C4F7C" w:rsidP="00842A6D">
      <w:pPr>
        <w:pStyle w:val="List4"/>
        <w:rPr>
          <w:lang w:val="en-ZA"/>
        </w:rPr>
      </w:pPr>
      <w:r w:rsidRPr="00415628">
        <w:rPr>
          <w:lang w:val="en-ZA"/>
        </w:rPr>
        <w:t>Edit the routes of the selected multiple active or future flights by changing the specified route parameters in the different flight plans to other known navigational aids or significant waypoints or flight levels.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61D0827" w14:textId="77777777" w:rsidTr="00204EDC">
        <w:tc>
          <w:tcPr>
            <w:tcW w:w="4112" w:type="dxa"/>
          </w:tcPr>
          <w:p w14:paraId="355741E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F86EC1D" w14:textId="77777777" w:rsidR="003E5119" w:rsidRPr="00EA3994" w:rsidRDefault="003E5119" w:rsidP="00204EDC">
            <w:pPr>
              <w:pStyle w:val="NormalIndent"/>
              <w:tabs>
                <w:tab w:val="clear" w:pos="720"/>
              </w:tabs>
              <w:ind w:left="0"/>
              <w:rPr>
                <w:rFonts w:ascii="Arial" w:hAnsi="Arial" w:cs="Arial"/>
              </w:rPr>
            </w:pPr>
          </w:p>
        </w:tc>
      </w:tr>
      <w:tr w:rsidR="003E5119" w:rsidRPr="00EB0679" w14:paraId="06C9C083" w14:textId="77777777" w:rsidTr="00204EDC">
        <w:trPr>
          <w:cantSplit/>
        </w:trPr>
        <w:tc>
          <w:tcPr>
            <w:tcW w:w="8221" w:type="dxa"/>
            <w:gridSpan w:val="2"/>
          </w:tcPr>
          <w:p w14:paraId="42CE7E22"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9494236" w14:textId="77777777" w:rsidTr="00204EDC">
        <w:trPr>
          <w:cantSplit/>
        </w:trPr>
        <w:tc>
          <w:tcPr>
            <w:tcW w:w="8221" w:type="dxa"/>
            <w:gridSpan w:val="2"/>
          </w:tcPr>
          <w:p w14:paraId="04EB131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317CE4F" w14:textId="77777777" w:rsidR="002715BA" w:rsidRPr="00415628" w:rsidRDefault="002715BA" w:rsidP="003E5119">
      <w:pPr>
        <w:rPr>
          <w:lang w:val="en-ZA"/>
        </w:rPr>
      </w:pPr>
    </w:p>
    <w:p w14:paraId="54C7C50D" w14:textId="5315D809" w:rsidR="0011778C" w:rsidRPr="003E5119" w:rsidRDefault="6A1C4F7C" w:rsidP="00842A6D">
      <w:pPr>
        <w:pStyle w:val="List4"/>
        <w:rPr>
          <w:lang w:val="en-ZA"/>
        </w:rPr>
      </w:pPr>
      <w:r w:rsidRPr="00415628">
        <w:rPr>
          <w:lang w:val="en-ZA"/>
        </w:rPr>
        <w:t>Edit the routes of the selected multiple active or future flights by selecting new routing points for each flight on the current airspace boundary map displayed.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EFB7E6F" w14:textId="77777777" w:rsidTr="00204EDC">
        <w:tc>
          <w:tcPr>
            <w:tcW w:w="4112" w:type="dxa"/>
          </w:tcPr>
          <w:p w14:paraId="6F3C57AE"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8FCA2B9" w14:textId="77777777" w:rsidR="003E5119" w:rsidRPr="00EA3994" w:rsidRDefault="003E5119" w:rsidP="00204EDC">
            <w:pPr>
              <w:pStyle w:val="NormalIndent"/>
              <w:tabs>
                <w:tab w:val="clear" w:pos="720"/>
              </w:tabs>
              <w:ind w:left="0"/>
              <w:rPr>
                <w:rFonts w:ascii="Arial" w:hAnsi="Arial" w:cs="Arial"/>
              </w:rPr>
            </w:pPr>
          </w:p>
        </w:tc>
      </w:tr>
      <w:tr w:rsidR="003E5119" w:rsidRPr="00EB0679" w14:paraId="4085DDCD" w14:textId="77777777" w:rsidTr="00204EDC">
        <w:trPr>
          <w:cantSplit/>
        </w:trPr>
        <w:tc>
          <w:tcPr>
            <w:tcW w:w="8221" w:type="dxa"/>
            <w:gridSpan w:val="2"/>
          </w:tcPr>
          <w:p w14:paraId="612E191A"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107A74E" w14:textId="77777777" w:rsidTr="00204EDC">
        <w:trPr>
          <w:cantSplit/>
        </w:trPr>
        <w:tc>
          <w:tcPr>
            <w:tcW w:w="8221" w:type="dxa"/>
            <w:gridSpan w:val="2"/>
          </w:tcPr>
          <w:p w14:paraId="6A9AD5C4" w14:textId="77777777" w:rsidR="003E5119" w:rsidRPr="00EA3994" w:rsidRDefault="003E5119" w:rsidP="00204EDC">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080DBDFF" w14:textId="77777777" w:rsidR="002715BA" w:rsidRPr="00415628" w:rsidRDefault="002715BA" w:rsidP="003E5119">
      <w:pPr>
        <w:rPr>
          <w:lang w:val="en-ZA"/>
        </w:rPr>
      </w:pPr>
    </w:p>
    <w:p w14:paraId="0EDF61E9" w14:textId="1432ABE6" w:rsidR="0011778C" w:rsidRPr="003E5119" w:rsidRDefault="6A1C4F7C" w:rsidP="00842A6D">
      <w:pPr>
        <w:pStyle w:val="List4"/>
        <w:rPr>
          <w:lang w:val="en-ZA"/>
        </w:rPr>
      </w:pPr>
      <w:r w:rsidRPr="00415628">
        <w:rPr>
          <w:lang w:val="en-ZA"/>
        </w:rPr>
        <w:t>Select a specific route for rerouting of the selected active or future flight by choosing a new route from the route information database.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BE29195" w14:textId="77777777" w:rsidTr="00204EDC">
        <w:tc>
          <w:tcPr>
            <w:tcW w:w="4112" w:type="dxa"/>
          </w:tcPr>
          <w:p w14:paraId="1591FAA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C48B208" w14:textId="77777777" w:rsidR="003E5119" w:rsidRPr="00EA3994" w:rsidRDefault="003E5119" w:rsidP="00204EDC">
            <w:pPr>
              <w:pStyle w:val="NormalIndent"/>
              <w:tabs>
                <w:tab w:val="clear" w:pos="720"/>
              </w:tabs>
              <w:ind w:left="0"/>
              <w:rPr>
                <w:rFonts w:ascii="Arial" w:hAnsi="Arial" w:cs="Arial"/>
              </w:rPr>
            </w:pPr>
          </w:p>
        </w:tc>
      </w:tr>
      <w:tr w:rsidR="003E5119" w:rsidRPr="00EB0679" w14:paraId="16D4E213" w14:textId="77777777" w:rsidTr="00204EDC">
        <w:trPr>
          <w:cantSplit/>
        </w:trPr>
        <w:tc>
          <w:tcPr>
            <w:tcW w:w="8221" w:type="dxa"/>
            <w:gridSpan w:val="2"/>
          </w:tcPr>
          <w:p w14:paraId="2DF7CF35"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3B1129B" w14:textId="77777777" w:rsidTr="00204EDC">
        <w:trPr>
          <w:cantSplit/>
        </w:trPr>
        <w:tc>
          <w:tcPr>
            <w:tcW w:w="8221" w:type="dxa"/>
            <w:gridSpan w:val="2"/>
          </w:tcPr>
          <w:p w14:paraId="7FF1A0C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6F93FE9" w14:textId="77777777" w:rsidR="002715BA" w:rsidRPr="00415628" w:rsidRDefault="002715BA" w:rsidP="003E5119">
      <w:pPr>
        <w:rPr>
          <w:lang w:val="en-ZA"/>
        </w:rPr>
      </w:pPr>
    </w:p>
    <w:p w14:paraId="2ABBE77C" w14:textId="305E529A" w:rsidR="0011778C" w:rsidRPr="003E5119" w:rsidRDefault="6A1C4F7C" w:rsidP="00842A6D">
      <w:pPr>
        <w:pStyle w:val="List4"/>
        <w:rPr>
          <w:lang w:val="en-ZA"/>
        </w:rPr>
      </w:pPr>
      <w:r w:rsidRPr="00415628">
        <w:rPr>
          <w:lang w:val="en-ZA"/>
        </w:rPr>
        <w:t>Update and display the flight path or route of any selected active or future flight with the reroute information as edited.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A29C406" w14:textId="77777777" w:rsidTr="00204EDC">
        <w:tc>
          <w:tcPr>
            <w:tcW w:w="4112" w:type="dxa"/>
          </w:tcPr>
          <w:p w14:paraId="6C5DE2B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8CEA200" w14:textId="77777777" w:rsidR="003E5119" w:rsidRPr="00EA3994" w:rsidRDefault="003E5119" w:rsidP="00204EDC">
            <w:pPr>
              <w:pStyle w:val="NormalIndent"/>
              <w:tabs>
                <w:tab w:val="clear" w:pos="720"/>
              </w:tabs>
              <w:ind w:left="0"/>
              <w:rPr>
                <w:rFonts w:ascii="Arial" w:hAnsi="Arial" w:cs="Arial"/>
              </w:rPr>
            </w:pPr>
          </w:p>
        </w:tc>
      </w:tr>
      <w:tr w:rsidR="003E5119" w:rsidRPr="00EB0679" w14:paraId="562AD411" w14:textId="77777777" w:rsidTr="00204EDC">
        <w:trPr>
          <w:cantSplit/>
        </w:trPr>
        <w:tc>
          <w:tcPr>
            <w:tcW w:w="8221" w:type="dxa"/>
            <w:gridSpan w:val="2"/>
          </w:tcPr>
          <w:p w14:paraId="0F51F4D9"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9D159EE" w14:textId="77777777" w:rsidTr="00204EDC">
        <w:trPr>
          <w:cantSplit/>
        </w:trPr>
        <w:tc>
          <w:tcPr>
            <w:tcW w:w="8221" w:type="dxa"/>
            <w:gridSpan w:val="2"/>
          </w:tcPr>
          <w:p w14:paraId="44166299"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D93A521" w14:textId="77777777" w:rsidR="002715BA" w:rsidRPr="00415628" w:rsidRDefault="002715BA" w:rsidP="003E5119">
      <w:pPr>
        <w:rPr>
          <w:lang w:val="en-ZA"/>
        </w:rPr>
      </w:pPr>
    </w:p>
    <w:p w14:paraId="05AC5099" w14:textId="03BBFB81" w:rsidR="0011778C" w:rsidRPr="003E5119" w:rsidRDefault="6A1C4F7C" w:rsidP="00842A6D">
      <w:pPr>
        <w:pStyle w:val="List4"/>
        <w:rPr>
          <w:lang w:val="en-ZA"/>
        </w:rPr>
      </w:pPr>
      <w:r w:rsidRPr="00415628">
        <w:rPr>
          <w:lang w:val="en-ZA"/>
        </w:rPr>
        <w:t>Update and display the flight paths or routes of the multiple selected active or future flights with the reroute information as edited.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27E8E3A" w14:textId="77777777" w:rsidTr="00204EDC">
        <w:tc>
          <w:tcPr>
            <w:tcW w:w="4112" w:type="dxa"/>
          </w:tcPr>
          <w:p w14:paraId="162263CB"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05B1D44" w14:textId="77777777" w:rsidR="003E5119" w:rsidRPr="00EA3994" w:rsidRDefault="003E5119" w:rsidP="00204EDC">
            <w:pPr>
              <w:pStyle w:val="NormalIndent"/>
              <w:tabs>
                <w:tab w:val="clear" w:pos="720"/>
              </w:tabs>
              <w:ind w:left="0"/>
              <w:rPr>
                <w:rFonts w:ascii="Arial" w:hAnsi="Arial" w:cs="Arial"/>
              </w:rPr>
            </w:pPr>
          </w:p>
        </w:tc>
      </w:tr>
      <w:tr w:rsidR="003E5119" w:rsidRPr="00EB0679" w14:paraId="7451A5C6" w14:textId="77777777" w:rsidTr="00204EDC">
        <w:trPr>
          <w:cantSplit/>
        </w:trPr>
        <w:tc>
          <w:tcPr>
            <w:tcW w:w="8221" w:type="dxa"/>
            <w:gridSpan w:val="2"/>
          </w:tcPr>
          <w:p w14:paraId="4C22F65A"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2BE6D48" w14:textId="77777777" w:rsidTr="00204EDC">
        <w:trPr>
          <w:cantSplit/>
        </w:trPr>
        <w:tc>
          <w:tcPr>
            <w:tcW w:w="8221" w:type="dxa"/>
            <w:gridSpan w:val="2"/>
          </w:tcPr>
          <w:p w14:paraId="7B518DEB"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DAC26EE" w14:textId="77777777" w:rsidR="002715BA" w:rsidRPr="00415628" w:rsidRDefault="002715BA" w:rsidP="003E5119">
      <w:pPr>
        <w:rPr>
          <w:lang w:val="en-ZA"/>
        </w:rPr>
      </w:pPr>
    </w:p>
    <w:p w14:paraId="3E9CBB2C" w14:textId="6C917B21" w:rsidR="0011778C" w:rsidRPr="003E5119" w:rsidRDefault="6A1C4F7C" w:rsidP="00842A6D">
      <w:pPr>
        <w:pStyle w:val="List4"/>
        <w:rPr>
          <w:lang w:val="en-ZA"/>
        </w:rPr>
      </w:pPr>
      <w:r w:rsidRPr="00415628">
        <w:rPr>
          <w:lang w:val="en-ZA"/>
        </w:rPr>
        <w:t>For any reroute displayed, switch "off" or "on" the graphical representations of the navigational aids, significant waypoints, fixes, radials and co-ordinates or other geographical identification points of the new route.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4168511" w14:textId="77777777" w:rsidTr="00204EDC">
        <w:tc>
          <w:tcPr>
            <w:tcW w:w="4112" w:type="dxa"/>
          </w:tcPr>
          <w:p w14:paraId="208FBC8E"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5414590" w14:textId="77777777" w:rsidR="003E5119" w:rsidRPr="00EA3994" w:rsidRDefault="003E5119" w:rsidP="00204EDC">
            <w:pPr>
              <w:pStyle w:val="NormalIndent"/>
              <w:tabs>
                <w:tab w:val="clear" w:pos="720"/>
              </w:tabs>
              <w:ind w:left="0"/>
              <w:rPr>
                <w:rFonts w:ascii="Arial" w:hAnsi="Arial" w:cs="Arial"/>
              </w:rPr>
            </w:pPr>
          </w:p>
        </w:tc>
      </w:tr>
      <w:tr w:rsidR="003E5119" w:rsidRPr="00EB0679" w14:paraId="4031DAEF" w14:textId="77777777" w:rsidTr="00204EDC">
        <w:trPr>
          <w:cantSplit/>
        </w:trPr>
        <w:tc>
          <w:tcPr>
            <w:tcW w:w="8221" w:type="dxa"/>
            <w:gridSpan w:val="2"/>
          </w:tcPr>
          <w:p w14:paraId="1EFBE2A0"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E23AE95" w14:textId="77777777" w:rsidTr="00204EDC">
        <w:trPr>
          <w:cantSplit/>
        </w:trPr>
        <w:tc>
          <w:tcPr>
            <w:tcW w:w="8221" w:type="dxa"/>
            <w:gridSpan w:val="2"/>
          </w:tcPr>
          <w:p w14:paraId="53A8CF40"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42D950E" w14:textId="77777777" w:rsidR="002715BA" w:rsidRPr="00415628" w:rsidRDefault="002715BA" w:rsidP="003E5119">
      <w:pPr>
        <w:rPr>
          <w:lang w:val="en-ZA"/>
        </w:rPr>
      </w:pPr>
    </w:p>
    <w:p w14:paraId="28B128BA" w14:textId="40EC96F6" w:rsidR="002808B6" w:rsidRPr="003E5119" w:rsidRDefault="6A1C4F7C" w:rsidP="00842A6D">
      <w:pPr>
        <w:pStyle w:val="List4"/>
        <w:rPr>
          <w:lang w:val="en-ZA"/>
        </w:rPr>
      </w:pPr>
      <w:r w:rsidRPr="00415628">
        <w:rPr>
          <w:lang w:val="en-ZA"/>
        </w:rPr>
        <w:t>For any displayed active and/or future rerouted flight path, display the corresponding flight distance, flight time, delay time changes in comparison with the original flight path distance, time and delay parameters in a pull-up/drop down/pop-up window.</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773901F" w14:textId="77777777" w:rsidTr="00204EDC">
        <w:tc>
          <w:tcPr>
            <w:tcW w:w="4112" w:type="dxa"/>
          </w:tcPr>
          <w:p w14:paraId="5B1A72D1" w14:textId="77777777" w:rsidR="003E5119" w:rsidRPr="00C80561" w:rsidRDefault="003E5119" w:rsidP="00204EDC">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0B3A953" w14:textId="77777777" w:rsidR="003E5119" w:rsidRPr="00EA3994" w:rsidRDefault="003E5119" w:rsidP="00204EDC">
            <w:pPr>
              <w:pStyle w:val="NormalIndent"/>
              <w:tabs>
                <w:tab w:val="clear" w:pos="720"/>
              </w:tabs>
              <w:ind w:left="0"/>
              <w:rPr>
                <w:rFonts w:ascii="Arial" w:hAnsi="Arial" w:cs="Arial"/>
              </w:rPr>
            </w:pPr>
          </w:p>
        </w:tc>
      </w:tr>
      <w:tr w:rsidR="003E5119" w:rsidRPr="00EB0679" w14:paraId="440A0D5A" w14:textId="77777777" w:rsidTr="00204EDC">
        <w:trPr>
          <w:cantSplit/>
        </w:trPr>
        <w:tc>
          <w:tcPr>
            <w:tcW w:w="8221" w:type="dxa"/>
            <w:gridSpan w:val="2"/>
          </w:tcPr>
          <w:p w14:paraId="176CCD3B"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513C209" w14:textId="77777777" w:rsidTr="00204EDC">
        <w:trPr>
          <w:cantSplit/>
        </w:trPr>
        <w:tc>
          <w:tcPr>
            <w:tcW w:w="8221" w:type="dxa"/>
            <w:gridSpan w:val="2"/>
          </w:tcPr>
          <w:p w14:paraId="50AF0305"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F683A4D" w14:textId="77777777" w:rsidR="002715BA" w:rsidRPr="00415628" w:rsidRDefault="002715BA" w:rsidP="003E5119">
      <w:pPr>
        <w:rPr>
          <w:lang w:val="en-ZA"/>
        </w:rPr>
      </w:pPr>
    </w:p>
    <w:p w14:paraId="4198FBA4" w14:textId="0586D25F" w:rsidR="0011778C" w:rsidRPr="00415628" w:rsidRDefault="6A1C4F7C" w:rsidP="00842A6D">
      <w:pPr>
        <w:pStyle w:val="List4"/>
      </w:pPr>
      <w:r w:rsidRPr="00415628">
        <w:rPr>
          <w:lang w:val="en-ZA"/>
        </w:rPr>
        <w:t>Any displayed active or future rerouted flights that are selected "acceptable" shall be written and stored in a reroute flight list for further processing such as updating of flight plans and allocation of new CTOT slots.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5BC7771" w14:textId="77777777" w:rsidTr="00204EDC">
        <w:tc>
          <w:tcPr>
            <w:tcW w:w="4112" w:type="dxa"/>
          </w:tcPr>
          <w:p w14:paraId="600821F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30C9BA9" w14:textId="77777777" w:rsidR="003E5119" w:rsidRPr="00EA3994" w:rsidRDefault="003E5119" w:rsidP="00204EDC">
            <w:pPr>
              <w:pStyle w:val="NormalIndent"/>
              <w:tabs>
                <w:tab w:val="clear" w:pos="720"/>
              </w:tabs>
              <w:ind w:left="0"/>
              <w:rPr>
                <w:rFonts w:ascii="Arial" w:hAnsi="Arial" w:cs="Arial"/>
              </w:rPr>
            </w:pPr>
          </w:p>
        </w:tc>
      </w:tr>
      <w:tr w:rsidR="003E5119" w:rsidRPr="00EB0679" w14:paraId="49B3EAFB" w14:textId="77777777" w:rsidTr="00204EDC">
        <w:trPr>
          <w:cantSplit/>
        </w:trPr>
        <w:tc>
          <w:tcPr>
            <w:tcW w:w="8221" w:type="dxa"/>
            <w:gridSpan w:val="2"/>
          </w:tcPr>
          <w:p w14:paraId="2A3EE3B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27C0811" w14:textId="77777777" w:rsidTr="00204EDC">
        <w:trPr>
          <w:cantSplit/>
        </w:trPr>
        <w:tc>
          <w:tcPr>
            <w:tcW w:w="8221" w:type="dxa"/>
            <w:gridSpan w:val="2"/>
          </w:tcPr>
          <w:p w14:paraId="164A7BC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58CE158" w14:textId="77777777" w:rsidR="005F5F53" w:rsidRPr="00415628" w:rsidRDefault="005F5F53" w:rsidP="00504C66"/>
    <w:p w14:paraId="675D1B46" w14:textId="793FD752" w:rsidR="005427F3" w:rsidRPr="00415628" w:rsidRDefault="005427F3" w:rsidP="00AB40CF">
      <w:pPr>
        <w:pStyle w:val="Heading4"/>
      </w:pPr>
      <w:bookmarkStart w:id="2134" w:name="_Toc54250155"/>
      <w:bookmarkStart w:id="2135" w:name="_Toc55854929"/>
      <w:bookmarkStart w:id="2136" w:name="_Toc96513893"/>
      <w:r w:rsidRPr="00415628">
        <w:t>Airspace and geographical data</w:t>
      </w:r>
      <w:bookmarkEnd w:id="2134"/>
      <w:bookmarkEnd w:id="2135"/>
      <w:bookmarkEnd w:id="2136"/>
    </w:p>
    <w:p w14:paraId="79EC3B65" w14:textId="129BF158" w:rsidR="005427F3" w:rsidRPr="00842A6D" w:rsidRDefault="005427F3" w:rsidP="00842A6D">
      <w:pPr>
        <w:pStyle w:val="List4"/>
        <w:numPr>
          <w:ilvl w:val="0"/>
          <w:numId w:val="140"/>
        </w:numPr>
        <w:rPr>
          <w:lang w:val="en-ZA"/>
        </w:rPr>
      </w:pPr>
      <w:r w:rsidRPr="00842A6D">
        <w:rPr>
          <w:lang w:val="en-ZA"/>
        </w:rPr>
        <w:t>The processing and display of the geographical and geospatial characteristics of the airspace boundary map shall be applicable to all types of air traffic flow management data processing and display with at least the following functionality:</w:t>
      </w:r>
      <w:r w:rsidR="003E5119" w:rsidRPr="00842A6D">
        <w:rPr>
          <w:lang w:val="en-ZA"/>
        </w:rPr>
        <w:t xml:space="preserve"> (D)</w:t>
      </w:r>
    </w:p>
    <w:p w14:paraId="76AF9244" w14:textId="5E90BED2" w:rsidR="005427F3" w:rsidRPr="00415628" w:rsidRDefault="1B1361F0" w:rsidP="00C52AAE">
      <w:pPr>
        <w:pStyle w:val="ListBullet3"/>
      </w:pPr>
      <w:r w:rsidRPr="00415628">
        <w:t>The different airspace boundary maps in terms of FIRs, Sectors, TMAs, CTRs, CTAs and ATZs at different selectable altitudes or flight levels shall be displayed through individual selection and shall allow for all to be displayed at the same time.</w:t>
      </w:r>
    </w:p>
    <w:p w14:paraId="488B2F37" w14:textId="0610DDAB" w:rsidR="005427F3" w:rsidRPr="00415628" w:rsidRDefault="1B1361F0" w:rsidP="00C52AAE">
      <w:pPr>
        <w:pStyle w:val="ListBullet3"/>
      </w:pPr>
      <w:r w:rsidRPr="00415628">
        <w:t>It shall also be possible for Controllers to specify the geographical co-ordinates of an airspace boundary map to be displayed.</w:t>
      </w:r>
    </w:p>
    <w:p w14:paraId="1E9F3C35" w14:textId="7F882A26" w:rsidR="005427F3" w:rsidRPr="00415628" w:rsidRDefault="1B1361F0" w:rsidP="00C52AAE">
      <w:pPr>
        <w:pStyle w:val="ListBullet3"/>
      </w:pPr>
      <w:r w:rsidRPr="00415628">
        <w:t>It shall be possible to select and display navigational aids and significant points within the airspace boundary map selected.</w:t>
      </w:r>
    </w:p>
    <w:p w14:paraId="5DD56DF5" w14:textId="2D6F8615" w:rsidR="005427F3" w:rsidRPr="00415628" w:rsidRDefault="7C19560D" w:rsidP="00C52AAE">
      <w:pPr>
        <w:pStyle w:val="ListBullet3"/>
      </w:pPr>
      <w:r w:rsidRPr="00415628">
        <w:t>It shall be possible to s</w:t>
      </w:r>
      <w:r w:rsidR="1B1361F0" w:rsidRPr="00415628">
        <w:t>elect and display the ATS and RNAV routes and airways within the airspace boundary map selected.</w:t>
      </w:r>
    </w:p>
    <w:p w14:paraId="5FE82C64" w14:textId="1F2C0FF0" w:rsidR="005427F3" w:rsidRPr="00415628" w:rsidRDefault="22B68071" w:rsidP="00C52AAE">
      <w:pPr>
        <w:pStyle w:val="ListBullet3"/>
      </w:pPr>
      <w:r w:rsidRPr="00415628">
        <w:t>It shall be possible to s</w:t>
      </w:r>
      <w:r w:rsidR="1B1361F0" w:rsidRPr="00415628">
        <w:t>elect and display the SIDs, STARs and instrument landing configurations for the selected airspace boundary map where applicable.</w:t>
      </w:r>
    </w:p>
    <w:p w14:paraId="68FBD0BE" w14:textId="12516995" w:rsidR="005427F3" w:rsidRPr="00415628" w:rsidRDefault="22B68071" w:rsidP="00C52AAE">
      <w:pPr>
        <w:pStyle w:val="ListBullet3"/>
      </w:pPr>
      <w:r w:rsidRPr="00415628">
        <w:t>It shall be possible to s</w:t>
      </w:r>
      <w:r w:rsidR="1B1361F0" w:rsidRPr="00415628">
        <w:t>elect and display any prohibited, restrictive and danger areas within the airspace boundary map.</w:t>
      </w:r>
    </w:p>
    <w:p w14:paraId="1F83EFC1" w14:textId="4664B514" w:rsidR="005427F3" w:rsidRPr="00415628" w:rsidRDefault="22B68071" w:rsidP="00C52AAE">
      <w:pPr>
        <w:pStyle w:val="ListBullet3"/>
      </w:pPr>
      <w:r w:rsidRPr="00415628">
        <w:t>It shall be possible to s</w:t>
      </w:r>
      <w:r w:rsidR="1B1361F0" w:rsidRPr="00415628">
        <w:t>elect and display the relative configuration parameters or list of parameters for the selected airspace boundary map, navigational aids, significant waypoints, routes, airways prohibited, restrictive and danger areas through a pull-up/drop down/pop-up menu.</w:t>
      </w:r>
    </w:p>
    <w:p w14:paraId="239173B7" w14:textId="6906231F" w:rsidR="005427F3" w:rsidRPr="00415628" w:rsidRDefault="22B68071" w:rsidP="00C52AAE">
      <w:pPr>
        <w:pStyle w:val="ListBullet3"/>
      </w:pPr>
      <w:r w:rsidRPr="00415628">
        <w:t>It shall be possible to s</w:t>
      </w:r>
      <w:r w:rsidR="1B1361F0" w:rsidRPr="00415628">
        <w:t>witch "off" and/or "on" (activate or deactivate) any of the selected airspace boundaries map, navigational aids, significant waypoints, routes, airways and prohibited, restrictive and danger areas displayed.</w:t>
      </w:r>
    </w:p>
    <w:p w14:paraId="1E10FA97" w14:textId="6F8BBE9F" w:rsidR="005427F3" w:rsidRPr="00415628" w:rsidRDefault="22B68071" w:rsidP="00C52AAE">
      <w:pPr>
        <w:pStyle w:val="ListBullet3"/>
      </w:pPr>
      <w:r w:rsidRPr="00415628">
        <w:t>It shall be possible to s</w:t>
      </w:r>
      <w:r w:rsidR="1B1361F0" w:rsidRPr="00415628">
        <w:t>elect any point within the selected airspace boundary map and display the geographical reference position of the selected point.</w:t>
      </w:r>
    </w:p>
    <w:p w14:paraId="0C6A34CC" w14:textId="62656A8D" w:rsidR="005427F3" w:rsidRPr="00415628" w:rsidRDefault="22B68071" w:rsidP="00C52AAE">
      <w:pPr>
        <w:pStyle w:val="ListBullet3"/>
      </w:pPr>
      <w:r w:rsidRPr="00415628">
        <w:lastRenderedPageBreak/>
        <w:t>It shall be possible to s</w:t>
      </w:r>
      <w:r w:rsidR="1B1361F0" w:rsidRPr="00415628">
        <w:t>elect any two points within the selected airspace boundary map and display the distance and bearing between the selected points.</w:t>
      </w:r>
    </w:p>
    <w:p w14:paraId="61782397" w14:textId="35042754" w:rsidR="005427F3" w:rsidRPr="00415628" w:rsidRDefault="22B68071" w:rsidP="00C52AAE">
      <w:pPr>
        <w:pStyle w:val="ListBullet3"/>
      </w:pPr>
      <w:r w:rsidRPr="00415628">
        <w:t>It shall be possible to s</w:t>
      </w:r>
      <w:r w:rsidR="1B1361F0" w:rsidRPr="00415628">
        <w:t>witch "off" or "on" the map scale of the selected airspace boundary map.</w:t>
      </w:r>
    </w:p>
    <w:p w14:paraId="58FA3B82" w14:textId="6FCC9CD6" w:rsidR="005427F3" w:rsidRPr="00415628" w:rsidRDefault="22B68071" w:rsidP="00C52AAE">
      <w:pPr>
        <w:pStyle w:val="ListBullet3"/>
      </w:pPr>
      <w:r w:rsidRPr="00415628">
        <w:t>It shall be possible to d</w:t>
      </w:r>
      <w:r w:rsidR="1B1361F0" w:rsidRPr="00415628">
        <w:t>isplay any area within the airspace boundary map by selecting a set of random points.</w:t>
      </w:r>
    </w:p>
    <w:p w14:paraId="12C9DA66" w14:textId="49221E85" w:rsidR="005427F3" w:rsidRPr="00415628" w:rsidRDefault="22B68071" w:rsidP="00C52AAE">
      <w:pPr>
        <w:pStyle w:val="ListBullet3"/>
      </w:pPr>
      <w:r w:rsidRPr="00415628">
        <w:t>It shall be possible to d</w:t>
      </w:r>
      <w:r w:rsidR="1B1361F0" w:rsidRPr="00415628">
        <w:t>isplay any area within the airspace boundary map by selecting a set of random geographical reference points (Coordinates)</w:t>
      </w:r>
    </w:p>
    <w:p w14:paraId="64CC2B4E" w14:textId="52F6D68E" w:rsidR="005427F3" w:rsidRPr="00415628" w:rsidRDefault="22B68071" w:rsidP="00C52AAE">
      <w:pPr>
        <w:pStyle w:val="ListBullet3"/>
      </w:pPr>
      <w:r w:rsidRPr="00415628">
        <w:t>It shall be possible to s</w:t>
      </w:r>
      <w:r w:rsidR="1B1361F0" w:rsidRPr="00415628">
        <w:t>elect via pull-up/drop-down/pop-up menu the active border, line, and icon or object to modify or change its colour display settings.</w:t>
      </w:r>
    </w:p>
    <w:p w14:paraId="07A64EA5" w14:textId="04989784" w:rsidR="005427F3" w:rsidRPr="00415628" w:rsidRDefault="22B68071" w:rsidP="00C52AAE">
      <w:pPr>
        <w:pStyle w:val="ListBullet3"/>
      </w:pPr>
      <w:r w:rsidRPr="00415628">
        <w:t>It shall be possible to d</w:t>
      </w:r>
      <w:r w:rsidR="1B1361F0" w:rsidRPr="00415628">
        <w:t>isplay the weather radar intensity and convective precipitation for the selected airspace boundary map.</w:t>
      </w:r>
    </w:p>
    <w:p w14:paraId="1223B45C" w14:textId="78D547DB" w:rsidR="005427F3" w:rsidRPr="00415628" w:rsidRDefault="22B68071" w:rsidP="00C52AAE">
      <w:pPr>
        <w:pStyle w:val="ListBullet3"/>
      </w:pPr>
      <w:r w:rsidRPr="00415628">
        <w:t>It shall be possible to r</w:t>
      </w:r>
      <w:r w:rsidR="1B1361F0" w:rsidRPr="00415628">
        <w:t>eposition any displayed window at any position within the displayed airspace boundary map.</w:t>
      </w:r>
    </w:p>
    <w:p w14:paraId="38722C64" w14:textId="1E023D0B" w:rsidR="005427F3" w:rsidRPr="00415628" w:rsidRDefault="22B68071" w:rsidP="00C52AAE">
      <w:pPr>
        <w:pStyle w:val="ListBullet3"/>
      </w:pPr>
      <w:r w:rsidRPr="00415628">
        <w:t>It shall be possible to p</w:t>
      </w:r>
      <w:r w:rsidR="1B1361F0" w:rsidRPr="00415628">
        <w:t>rint any airspace boundary map and selected detail as displayed</w:t>
      </w:r>
      <w:r w:rsidRPr="00415628">
        <w:t xml:space="preserve"> through a screenshot capability.</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5790A4D" w14:textId="77777777" w:rsidTr="00204EDC">
        <w:tc>
          <w:tcPr>
            <w:tcW w:w="4112" w:type="dxa"/>
          </w:tcPr>
          <w:p w14:paraId="64C730A9"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8A2B7FC" w14:textId="77777777" w:rsidR="003E5119" w:rsidRPr="00EA3994" w:rsidRDefault="003E5119" w:rsidP="00204EDC">
            <w:pPr>
              <w:pStyle w:val="NormalIndent"/>
              <w:tabs>
                <w:tab w:val="clear" w:pos="720"/>
              </w:tabs>
              <w:ind w:left="0"/>
              <w:rPr>
                <w:rFonts w:ascii="Arial" w:hAnsi="Arial" w:cs="Arial"/>
              </w:rPr>
            </w:pPr>
          </w:p>
        </w:tc>
      </w:tr>
      <w:tr w:rsidR="003E5119" w:rsidRPr="00EB0679" w14:paraId="4E110629" w14:textId="77777777" w:rsidTr="00204EDC">
        <w:trPr>
          <w:cantSplit/>
        </w:trPr>
        <w:tc>
          <w:tcPr>
            <w:tcW w:w="8221" w:type="dxa"/>
            <w:gridSpan w:val="2"/>
          </w:tcPr>
          <w:p w14:paraId="2F8CF7F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8C2E327" w14:textId="77777777" w:rsidTr="00204EDC">
        <w:trPr>
          <w:cantSplit/>
        </w:trPr>
        <w:tc>
          <w:tcPr>
            <w:tcW w:w="8221" w:type="dxa"/>
            <w:gridSpan w:val="2"/>
          </w:tcPr>
          <w:p w14:paraId="7E262769"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6EC7F8D" w14:textId="77777777" w:rsidR="005F5F53" w:rsidRPr="00415628" w:rsidRDefault="005F5F53" w:rsidP="00504C66"/>
    <w:p w14:paraId="18896D0B" w14:textId="77777777" w:rsidR="00B404EE" w:rsidRPr="00415628" w:rsidRDefault="00B404EE" w:rsidP="00AB40CF">
      <w:pPr>
        <w:pStyle w:val="Heading4"/>
      </w:pPr>
      <w:bookmarkStart w:id="2137" w:name="_Toc67650097"/>
      <w:bookmarkStart w:id="2138" w:name="_Toc67650098"/>
      <w:bookmarkStart w:id="2139" w:name="_Toc67650099"/>
      <w:bookmarkStart w:id="2140" w:name="_Toc67650100"/>
      <w:bookmarkStart w:id="2141" w:name="_Toc67650101"/>
      <w:bookmarkStart w:id="2142" w:name="_Toc96513894"/>
      <w:bookmarkEnd w:id="2137"/>
      <w:bookmarkEnd w:id="2138"/>
      <w:bookmarkEnd w:id="2139"/>
      <w:bookmarkEnd w:id="2140"/>
      <w:bookmarkEnd w:id="2141"/>
      <w:r w:rsidRPr="00415628">
        <w:t>Types of Meteorological data</w:t>
      </w:r>
      <w:bookmarkEnd w:id="2142"/>
    </w:p>
    <w:p w14:paraId="1A005399" w14:textId="1470CA4D" w:rsidR="00B404EE" w:rsidRPr="00415628" w:rsidRDefault="00B404EE" w:rsidP="00842A6D">
      <w:pPr>
        <w:pStyle w:val="List4"/>
        <w:numPr>
          <w:ilvl w:val="0"/>
          <w:numId w:val="232"/>
        </w:numPr>
      </w:pPr>
      <w:r w:rsidRPr="00415628">
        <w:t>Types of Meteorological data to be processed and/or received shall include, but not be limited to:</w:t>
      </w:r>
    </w:p>
    <w:p w14:paraId="01869530" w14:textId="6E93AC2C" w:rsidR="00B404EE" w:rsidRPr="00415628" w:rsidRDefault="00B404EE" w:rsidP="00C52AAE">
      <w:pPr>
        <w:pStyle w:val="ListBullet3"/>
      </w:pPr>
      <w:r w:rsidRPr="00415628">
        <w:t>GRIB2 data (GRIdded Binary or General Regularly-distributed Information in Binary form) Coded according to the International Alphabet Number 5 – for historical and forecast weather data.</w:t>
      </w:r>
    </w:p>
    <w:p w14:paraId="2315FE7F" w14:textId="77777777" w:rsidR="00B404EE" w:rsidRPr="00415628" w:rsidRDefault="00B404EE" w:rsidP="00C52AAE">
      <w:pPr>
        <w:pStyle w:val="ListBullet3"/>
      </w:pPr>
      <w:r w:rsidRPr="00415628">
        <w:t>Thunderstorm Identification, Tracking, Analysis and Nowcasting data from the S.A. Weather Services (SAWS) TITAN servers</w:t>
      </w:r>
    </w:p>
    <w:p w14:paraId="1DD1207D" w14:textId="77777777" w:rsidR="00B404EE" w:rsidRPr="00415628" w:rsidRDefault="00B404EE" w:rsidP="00C52AAE">
      <w:pPr>
        <w:pStyle w:val="ListBullet3"/>
      </w:pPr>
      <w:r w:rsidRPr="00415628">
        <w:t>METAR/SPECI data hourly surface weather observations data for TAF forecasts.</w:t>
      </w:r>
    </w:p>
    <w:p w14:paraId="7AD80BEC" w14:textId="41E72820" w:rsidR="00B404EE" w:rsidRPr="00415628" w:rsidRDefault="00B404EE" w:rsidP="00C52AAE">
      <w:pPr>
        <w:pStyle w:val="ListBullet3"/>
      </w:pPr>
      <w:r w:rsidRPr="00415628">
        <w:t>AIREPS/ACARS/AMDAR/AIRINC data for in-flight weather conditions reports.</w:t>
      </w:r>
    </w:p>
    <w:p w14:paraId="5BFB3DB9" w14:textId="0F498550" w:rsidR="005F5F53" w:rsidRDefault="000426CA" w:rsidP="00C03E4F">
      <w:pPr>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15CDB67" w14:textId="77777777" w:rsidTr="00204EDC">
        <w:tc>
          <w:tcPr>
            <w:tcW w:w="4112" w:type="dxa"/>
          </w:tcPr>
          <w:p w14:paraId="6FF7CF0D"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0CF076F" w14:textId="77777777" w:rsidR="003E5119" w:rsidRPr="00EA3994" w:rsidRDefault="003E5119" w:rsidP="00204EDC">
            <w:pPr>
              <w:pStyle w:val="NormalIndent"/>
              <w:tabs>
                <w:tab w:val="clear" w:pos="720"/>
              </w:tabs>
              <w:ind w:left="0"/>
              <w:rPr>
                <w:rFonts w:ascii="Arial" w:hAnsi="Arial" w:cs="Arial"/>
              </w:rPr>
            </w:pPr>
          </w:p>
        </w:tc>
      </w:tr>
      <w:tr w:rsidR="003E5119" w:rsidRPr="00EB0679" w14:paraId="1FDD9EDB" w14:textId="77777777" w:rsidTr="00204EDC">
        <w:trPr>
          <w:cantSplit/>
        </w:trPr>
        <w:tc>
          <w:tcPr>
            <w:tcW w:w="8221" w:type="dxa"/>
            <w:gridSpan w:val="2"/>
          </w:tcPr>
          <w:p w14:paraId="1259F37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30A9246" w14:textId="77777777" w:rsidTr="00204EDC">
        <w:trPr>
          <w:cantSplit/>
        </w:trPr>
        <w:tc>
          <w:tcPr>
            <w:tcW w:w="8221" w:type="dxa"/>
            <w:gridSpan w:val="2"/>
          </w:tcPr>
          <w:p w14:paraId="1423F8C0"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28C0630" w14:textId="77777777" w:rsidR="000426CA" w:rsidRPr="00415628" w:rsidRDefault="000426CA" w:rsidP="00504C66">
      <w:pPr>
        <w:rPr>
          <w:lang w:val="en-ZA"/>
        </w:rPr>
      </w:pPr>
    </w:p>
    <w:p w14:paraId="4D4E613F" w14:textId="77777777" w:rsidR="00B404EE" w:rsidRPr="00415628" w:rsidRDefault="00B404EE" w:rsidP="00AB40CF">
      <w:pPr>
        <w:pStyle w:val="Heading4"/>
      </w:pPr>
      <w:bookmarkStart w:id="2143" w:name="_Toc96513895"/>
      <w:r w:rsidRPr="00415628">
        <w:lastRenderedPageBreak/>
        <w:t>GRIB2 Data</w:t>
      </w:r>
      <w:bookmarkEnd w:id="2143"/>
    </w:p>
    <w:p w14:paraId="52F57D89" w14:textId="1748C725" w:rsidR="00B404EE" w:rsidRDefault="00B404EE" w:rsidP="00842A6D">
      <w:pPr>
        <w:pStyle w:val="List4"/>
        <w:numPr>
          <w:ilvl w:val="0"/>
          <w:numId w:val="233"/>
        </w:numPr>
      </w:pPr>
      <w:r w:rsidRPr="00415628">
        <w:t xml:space="preserve">The ATFM System shall provide for an easy and </w:t>
      </w:r>
      <w:r w:rsidR="00CA0BB2" w:rsidRPr="00415628">
        <w:t>User-Friendly (refer to definition)</w:t>
      </w:r>
      <w:r w:rsidRPr="00415628">
        <w:t xml:space="preserve"> means to re-inject and re-process the latest GRIB2 data as received prior to any system parameter or software upgrade performed to the ATFM </w:t>
      </w:r>
      <w:r w:rsidR="00745796" w:rsidRPr="00415628">
        <w:t>S</w:t>
      </w:r>
      <w:r w:rsidRPr="00415628">
        <w:t>ystem.</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334B172" w14:textId="77777777" w:rsidTr="00204EDC">
        <w:tc>
          <w:tcPr>
            <w:tcW w:w="4112" w:type="dxa"/>
          </w:tcPr>
          <w:p w14:paraId="35C1EA34"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B428D54" w14:textId="77777777" w:rsidR="00204EDC" w:rsidRPr="00EA3994" w:rsidRDefault="00204EDC" w:rsidP="00204EDC">
            <w:pPr>
              <w:pStyle w:val="NormalIndent"/>
              <w:tabs>
                <w:tab w:val="clear" w:pos="720"/>
              </w:tabs>
              <w:ind w:left="0"/>
              <w:rPr>
                <w:rFonts w:ascii="Arial" w:hAnsi="Arial" w:cs="Arial"/>
              </w:rPr>
            </w:pPr>
          </w:p>
        </w:tc>
      </w:tr>
      <w:tr w:rsidR="00204EDC" w:rsidRPr="00EB0679" w14:paraId="52D24076" w14:textId="77777777" w:rsidTr="00204EDC">
        <w:trPr>
          <w:cantSplit/>
        </w:trPr>
        <w:tc>
          <w:tcPr>
            <w:tcW w:w="8221" w:type="dxa"/>
            <w:gridSpan w:val="2"/>
          </w:tcPr>
          <w:p w14:paraId="47884BD7"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7CC3C4EF" w14:textId="77777777" w:rsidTr="00204EDC">
        <w:trPr>
          <w:cantSplit/>
        </w:trPr>
        <w:tc>
          <w:tcPr>
            <w:tcW w:w="8221" w:type="dxa"/>
            <w:gridSpan w:val="2"/>
          </w:tcPr>
          <w:p w14:paraId="66FFC209"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5E0CA231" w14:textId="77777777" w:rsidR="006A7ACE" w:rsidRPr="00415628" w:rsidRDefault="006A7ACE" w:rsidP="00E669D3"/>
    <w:p w14:paraId="2EDDCDD5" w14:textId="239F3F5C" w:rsidR="00B404EE" w:rsidRDefault="02972A16" w:rsidP="00842A6D">
      <w:pPr>
        <w:pStyle w:val="List4"/>
      </w:pPr>
      <w:r w:rsidRPr="00415628">
        <w:t>The ATFM System shall store the GRIB2 data for re-use.</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68B058A" w14:textId="77777777" w:rsidTr="00204EDC">
        <w:tc>
          <w:tcPr>
            <w:tcW w:w="4112" w:type="dxa"/>
          </w:tcPr>
          <w:p w14:paraId="23B07F9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51CA24C" w14:textId="77777777" w:rsidR="00204EDC" w:rsidRPr="00EA3994" w:rsidRDefault="00204EDC" w:rsidP="00204EDC">
            <w:pPr>
              <w:pStyle w:val="NormalIndent"/>
              <w:tabs>
                <w:tab w:val="clear" w:pos="720"/>
              </w:tabs>
              <w:ind w:left="0"/>
              <w:rPr>
                <w:rFonts w:ascii="Arial" w:hAnsi="Arial" w:cs="Arial"/>
              </w:rPr>
            </w:pPr>
          </w:p>
        </w:tc>
      </w:tr>
      <w:tr w:rsidR="00204EDC" w:rsidRPr="00EB0679" w14:paraId="636A015F" w14:textId="77777777" w:rsidTr="00204EDC">
        <w:trPr>
          <w:cantSplit/>
        </w:trPr>
        <w:tc>
          <w:tcPr>
            <w:tcW w:w="8221" w:type="dxa"/>
            <w:gridSpan w:val="2"/>
          </w:tcPr>
          <w:p w14:paraId="4E60675C"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0C4F114A" w14:textId="77777777" w:rsidTr="00204EDC">
        <w:trPr>
          <w:cantSplit/>
        </w:trPr>
        <w:tc>
          <w:tcPr>
            <w:tcW w:w="8221" w:type="dxa"/>
            <w:gridSpan w:val="2"/>
          </w:tcPr>
          <w:p w14:paraId="74C38841"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2F4E7328" w14:textId="77777777" w:rsidR="006A7ACE" w:rsidRPr="00415628" w:rsidRDefault="006A7ACE" w:rsidP="00E669D3"/>
    <w:p w14:paraId="0E2E2EC9" w14:textId="1F9BEF26" w:rsidR="00B404EE" w:rsidRDefault="02972A16" w:rsidP="00842A6D">
      <w:pPr>
        <w:pStyle w:val="List4"/>
      </w:pPr>
      <w:r w:rsidRPr="00415628">
        <w:t>The ATFM System shall replace the stored GRIB2 data only when the next GRIB2 message package is received.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2F621884" w14:textId="77777777" w:rsidTr="00204EDC">
        <w:tc>
          <w:tcPr>
            <w:tcW w:w="4112" w:type="dxa"/>
          </w:tcPr>
          <w:p w14:paraId="27AD19B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6C14433" w14:textId="77777777" w:rsidR="00204EDC" w:rsidRPr="00EA3994" w:rsidRDefault="00204EDC" w:rsidP="00204EDC">
            <w:pPr>
              <w:pStyle w:val="NormalIndent"/>
              <w:tabs>
                <w:tab w:val="clear" w:pos="720"/>
              </w:tabs>
              <w:ind w:left="0"/>
              <w:rPr>
                <w:rFonts w:ascii="Arial" w:hAnsi="Arial" w:cs="Arial"/>
              </w:rPr>
            </w:pPr>
          </w:p>
        </w:tc>
      </w:tr>
      <w:tr w:rsidR="00204EDC" w:rsidRPr="00EB0679" w14:paraId="565ACA66" w14:textId="77777777" w:rsidTr="00204EDC">
        <w:trPr>
          <w:cantSplit/>
        </w:trPr>
        <w:tc>
          <w:tcPr>
            <w:tcW w:w="8221" w:type="dxa"/>
            <w:gridSpan w:val="2"/>
          </w:tcPr>
          <w:p w14:paraId="61535E70"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2DC10123" w14:textId="77777777" w:rsidTr="00204EDC">
        <w:trPr>
          <w:cantSplit/>
        </w:trPr>
        <w:tc>
          <w:tcPr>
            <w:tcW w:w="8221" w:type="dxa"/>
            <w:gridSpan w:val="2"/>
          </w:tcPr>
          <w:p w14:paraId="7413917B"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3C324611" w14:textId="77777777" w:rsidR="006A7ACE" w:rsidRPr="00415628" w:rsidRDefault="006A7ACE" w:rsidP="00E669D3"/>
    <w:p w14:paraId="1CC596A9" w14:textId="498F9819" w:rsidR="00B404EE" w:rsidRPr="00415628" w:rsidRDefault="02972A16" w:rsidP="00842A6D">
      <w:pPr>
        <w:pStyle w:val="List4"/>
      </w:pPr>
      <w:r w:rsidRPr="00415628">
        <w:t>The ATFM System shall use GRIB2 data in all relevant computations for example; the re-routing and elapsed flight time calculations for ATOTs, Waypoints and feeder fixes, FCAs, TDAs, Weather avoidance, etc.</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2D7827CD" w14:textId="77777777" w:rsidTr="00204EDC">
        <w:tc>
          <w:tcPr>
            <w:tcW w:w="4112" w:type="dxa"/>
          </w:tcPr>
          <w:p w14:paraId="0C4BEDC1"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7ECAB65" w14:textId="77777777" w:rsidR="00204EDC" w:rsidRPr="00EA3994" w:rsidRDefault="00204EDC" w:rsidP="00204EDC">
            <w:pPr>
              <w:pStyle w:val="NormalIndent"/>
              <w:tabs>
                <w:tab w:val="clear" w:pos="720"/>
              </w:tabs>
              <w:ind w:left="0"/>
              <w:rPr>
                <w:rFonts w:ascii="Arial" w:hAnsi="Arial" w:cs="Arial"/>
              </w:rPr>
            </w:pPr>
          </w:p>
        </w:tc>
      </w:tr>
      <w:tr w:rsidR="00204EDC" w:rsidRPr="00EB0679" w14:paraId="71788637" w14:textId="77777777" w:rsidTr="00204EDC">
        <w:trPr>
          <w:cantSplit/>
        </w:trPr>
        <w:tc>
          <w:tcPr>
            <w:tcW w:w="8221" w:type="dxa"/>
            <w:gridSpan w:val="2"/>
          </w:tcPr>
          <w:p w14:paraId="759BB4EB"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25B11745" w14:textId="77777777" w:rsidTr="00204EDC">
        <w:trPr>
          <w:cantSplit/>
        </w:trPr>
        <w:tc>
          <w:tcPr>
            <w:tcW w:w="8221" w:type="dxa"/>
            <w:gridSpan w:val="2"/>
          </w:tcPr>
          <w:p w14:paraId="37C1ED15"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0CB9057B" w14:textId="77777777" w:rsidR="005F5F53" w:rsidRPr="00415628" w:rsidRDefault="005F5F53" w:rsidP="00504C66"/>
    <w:p w14:paraId="6331895D" w14:textId="77777777" w:rsidR="00B404EE" w:rsidRPr="00415628" w:rsidRDefault="00B404EE" w:rsidP="00AB40CF">
      <w:pPr>
        <w:pStyle w:val="Heading4"/>
      </w:pPr>
      <w:bookmarkStart w:id="2144" w:name="_Toc96513896"/>
      <w:r w:rsidRPr="00415628">
        <w:t>Thunderstorm Identification, Tracking, Analysis and Nowcasting (TITAN) Meteorological Data</w:t>
      </w:r>
      <w:bookmarkEnd w:id="2144"/>
    </w:p>
    <w:p w14:paraId="7E6FA8EC" w14:textId="04570EB9" w:rsidR="00B404EE" w:rsidRDefault="00B404EE" w:rsidP="00842A6D">
      <w:pPr>
        <w:pStyle w:val="List4"/>
        <w:numPr>
          <w:ilvl w:val="0"/>
          <w:numId w:val="234"/>
        </w:numPr>
      </w:pPr>
      <w:r w:rsidRPr="00415628">
        <w:t>TITAN meteorological data shall be used and processed to identify, track, analyse and nowcasting (2-hours short range) of thunderstorms for the purpose of alerting, displaying and proposing the re-routing of aircraft, etc.</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1FBF35A" w14:textId="77777777" w:rsidTr="00204EDC">
        <w:tc>
          <w:tcPr>
            <w:tcW w:w="4112" w:type="dxa"/>
          </w:tcPr>
          <w:p w14:paraId="0CDE7116" w14:textId="77777777" w:rsidR="00204EDC" w:rsidRPr="00C80561" w:rsidRDefault="00204EDC" w:rsidP="00204EDC">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4CA506A0" w14:textId="77777777" w:rsidR="00204EDC" w:rsidRPr="00EA3994" w:rsidRDefault="00204EDC" w:rsidP="00204EDC">
            <w:pPr>
              <w:pStyle w:val="NormalIndent"/>
              <w:tabs>
                <w:tab w:val="clear" w:pos="720"/>
              </w:tabs>
              <w:ind w:left="0"/>
              <w:rPr>
                <w:rFonts w:ascii="Arial" w:hAnsi="Arial" w:cs="Arial"/>
              </w:rPr>
            </w:pPr>
          </w:p>
        </w:tc>
      </w:tr>
      <w:tr w:rsidR="00204EDC" w:rsidRPr="00EB0679" w14:paraId="2CCBCA34" w14:textId="77777777" w:rsidTr="00204EDC">
        <w:trPr>
          <w:cantSplit/>
        </w:trPr>
        <w:tc>
          <w:tcPr>
            <w:tcW w:w="8221" w:type="dxa"/>
            <w:gridSpan w:val="2"/>
          </w:tcPr>
          <w:p w14:paraId="69B3AB9E"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57FEA749" w14:textId="77777777" w:rsidTr="00204EDC">
        <w:trPr>
          <w:cantSplit/>
        </w:trPr>
        <w:tc>
          <w:tcPr>
            <w:tcW w:w="8221" w:type="dxa"/>
            <w:gridSpan w:val="2"/>
          </w:tcPr>
          <w:p w14:paraId="211905C2"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ADC804A" w14:textId="77777777" w:rsidR="006A7ACE" w:rsidRPr="00415628" w:rsidRDefault="006A7ACE" w:rsidP="00E669D3"/>
    <w:p w14:paraId="1CB05468" w14:textId="77777777" w:rsidR="00B404EE" w:rsidRPr="00415628" w:rsidRDefault="02972A16" w:rsidP="00842A6D">
      <w:pPr>
        <w:pStyle w:val="List4"/>
      </w:pPr>
      <w:r w:rsidRPr="00415628">
        <w:t>The TITAN meteorological information shall include, but not be limited to:</w:t>
      </w:r>
    </w:p>
    <w:p w14:paraId="33A2D833" w14:textId="77777777" w:rsidR="00B404EE" w:rsidRPr="00415628" w:rsidRDefault="00B404EE" w:rsidP="00C52AAE">
      <w:pPr>
        <w:pStyle w:val="ListBullet3"/>
      </w:pPr>
      <w:r w:rsidRPr="00415628">
        <w:t xml:space="preserve">Convective weather forecast radar and precipitation data, which shall be used to overlay coloured patterned weather information on the airspace situation display. </w:t>
      </w:r>
    </w:p>
    <w:p w14:paraId="094CDBC5" w14:textId="77777777" w:rsidR="00B404EE" w:rsidRPr="00415628" w:rsidRDefault="00B404EE" w:rsidP="00C52AAE">
      <w:pPr>
        <w:pStyle w:val="ListBullet3"/>
      </w:pPr>
      <w:r w:rsidRPr="00415628">
        <w:t>Mosaic weather data in a file type QLAY MDV Image (.mdv), that shall be used for processing and display. The format of mosaic weather data shall be of file type QLAY MDV Image (.mdv) for processing and display;</w:t>
      </w:r>
    </w:p>
    <w:p w14:paraId="6497D3BB" w14:textId="77777777" w:rsidR="00B404EE" w:rsidRPr="00415628" w:rsidRDefault="00B404EE" w:rsidP="00C52AAE">
      <w:pPr>
        <w:pStyle w:val="ListBullet3"/>
      </w:pPr>
      <w:r w:rsidRPr="00415628">
        <w:t>Thunderstorms data (.tstorms) that shall be used for processing and display;</w:t>
      </w:r>
    </w:p>
    <w:p w14:paraId="2FA28B7F" w14:textId="77777777" w:rsidR="00B404EE" w:rsidRPr="00415628" w:rsidRDefault="00B404EE" w:rsidP="00C52AAE">
      <w:pPr>
        <w:pStyle w:val="ListBullet3"/>
      </w:pPr>
      <w:r w:rsidRPr="00415628">
        <w:t>Converted format into Extensible Mark-up Language (.xml) data or similar for display purposes shall be applied.</w:t>
      </w:r>
    </w:p>
    <w:p w14:paraId="09CE4375" w14:textId="75DADD64" w:rsidR="00B404EE" w:rsidRDefault="00B404EE" w:rsidP="00C52AAE">
      <w:pPr>
        <w:pStyle w:val="ListBullet3"/>
      </w:pPr>
      <w:r w:rsidRPr="00415628">
        <w:t>Convective weather risk detection data, which shall be used to highlight and display areas of thunderstorms and other adverse weather conditions that pose a flight risk.</w:t>
      </w:r>
    </w:p>
    <w:p w14:paraId="686C4634" w14:textId="40B816A4" w:rsidR="00503060" w:rsidRDefault="00503060"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4B8EE1EC" w14:textId="77777777" w:rsidTr="00204EDC">
        <w:tc>
          <w:tcPr>
            <w:tcW w:w="4112" w:type="dxa"/>
          </w:tcPr>
          <w:p w14:paraId="3E313BD4"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1D10A90" w14:textId="77777777" w:rsidR="00204EDC" w:rsidRPr="00EA3994" w:rsidRDefault="00204EDC" w:rsidP="00204EDC">
            <w:pPr>
              <w:pStyle w:val="NormalIndent"/>
              <w:tabs>
                <w:tab w:val="clear" w:pos="720"/>
              </w:tabs>
              <w:ind w:left="0"/>
              <w:rPr>
                <w:rFonts w:ascii="Arial" w:hAnsi="Arial" w:cs="Arial"/>
              </w:rPr>
            </w:pPr>
          </w:p>
        </w:tc>
      </w:tr>
      <w:tr w:rsidR="00204EDC" w:rsidRPr="00EB0679" w14:paraId="5078E6F5" w14:textId="77777777" w:rsidTr="00204EDC">
        <w:trPr>
          <w:cantSplit/>
        </w:trPr>
        <w:tc>
          <w:tcPr>
            <w:tcW w:w="8221" w:type="dxa"/>
            <w:gridSpan w:val="2"/>
          </w:tcPr>
          <w:p w14:paraId="437DE9A3"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64CA194D" w14:textId="77777777" w:rsidTr="00204EDC">
        <w:trPr>
          <w:cantSplit/>
        </w:trPr>
        <w:tc>
          <w:tcPr>
            <w:tcW w:w="8221" w:type="dxa"/>
            <w:gridSpan w:val="2"/>
          </w:tcPr>
          <w:p w14:paraId="49412F8D"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71497B86" w14:textId="77777777" w:rsidR="006A7ACE" w:rsidRPr="00415628" w:rsidRDefault="006A7ACE" w:rsidP="00C03E4F">
      <w:pPr>
        <w:pStyle w:val="BodyTextIndent3"/>
        <w:ind w:left="1353"/>
      </w:pPr>
    </w:p>
    <w:p w14:paraId="18F0F4AF" w14:textId="7902C6AD" w:rsidR="001F5B45" w:rsidRDefault="13893452" w:rsidP="00842A6D">
      <w:pPr>
        <w:pStyle w:val="List4"/>
      </w:pPr>
      <w:r w:rsidRPr="00415628">
        <w:t>The meteorological information received shall be converted into the Extensible Markup Language (.xml) or similar data format for display purposes.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04098461" w14:textId="77777777" w:rsidTr="00204EDC">
        <w:tc>
          <w:tcPr>
            <w:tcW w:w="4112" w:type="dxa"/>
          </w:tcPr>
          <w:p w14:paraId="1832A962"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A98D3FD" w14:textId="77777777" w:rsidR="00204EDC" w:rsidRPr="00EA3994" w:rsidRDefault="00204EDC" w:rsidP="00204EDC">
            <w:pPr>
              <w:pStyle w:val="NormalIndent"/>
              <w:tabs>
                <w:tab w:val="clear" w:pos="720"/>
              </w:tabs>
              <w:ind w:left="0"/>
              <w:rPr>
                <w:rFonts w:ascii="Arial" w:hAnsi="Arial" w:cs="Arial"/>
              </w:rPr>
            </w:pPr>
          </w:p>
        </w:tc>
      </w:tr>
      <w:tr w:rsidR="00204EDC" w:rsidRPr="00EB0679" w14:paraId="2C5A943B" w14:textId="77777777" w:rsidTr="00204EDC">
        <w:trPr>
          <w:cantSplit/>
        </w:trPr>
        <w:tc>
          <w:tcPr>
            <w:tcW w:w="8221" w:type="dxa"/>
            <w:gridSpan w:val="2"/>
          </w:tcPr>
          <w:p w14:paraId="7C282D30"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48DA4D84" w14:textId="77777777" w:rsidTr="00204EDC">
        <w:trPr>
          <w:cantSplit/>
        </w:trPr>
        <w:tc>
          <w:tcPr>
            <w:tcW w:w="8221" w:type="dxa"/>
            <w:gridSpan w:val="2"/>
          </w:tcPr>
          <w:p w14:paraId="29F576C6"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7A8CE28A" w14:textId="77777777" w:rsidR="006A7ACE" w:rsidRPr="00415628" w:rsidRDefault="006A7ACE" w:rsidP="00E669D3"/>
    <w:p w14:paraId="6EE79611" w14:textId="3CD1874C" w:rsidR="001F5B45" w:rsidRDefault="13893452" w:rsidP="00842A6D">
      <w:pPr>
        <w:pStyle w:val="List4"/>
      </w:pPr>
      <w:r w:rsidRPr="00415628">
        <w:t>The ATFM Systems shall process the convective weather risk detection data to generate the display data by performing automated Quality Controls to the WSR–88D national mosaic of Vertically Integrated Liquid (VIL) density reflective data, removing areas of the light precipitation and filtering out areas of strati-form (Horisontal cloud formation) precipitation from the significant weather data package.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ED40AD8" w14:textId="77777777" w:rsidTr="00204EDC">
        <w:tc>
          <w:tcPr>
            <w:tcW w:w="4112" w:type="dxa"/>
          </w:tcPr>
          <w:p w14:paraId="2C49F986"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CF64579" w14:textId="77777777" w:rsidR="00204EDC" w:rsidRPr="00EA3994" w:rsidRDefault="00204EDC" w:rsidP="00204EDC">
            <w:pPr>
              <w:pStyle w:val="NormalIndent"/>
              <w:tabs>
                <w:tab w:val="clear" w:pos="720"/>
              </w:tabs>
              <w:ind w:left="0"/>
              <w:rPr>
                <w:rFonts w:ascii="Arial" w:hAnsi="Arial" w:cs="Arial"/>
              </w:rPr>
            </w:pPr>
          </w:p>
        </w:tc>
      </w:tr>
      <w:tr w:rsidR="00204EDC" w:rsidRPr="00EB0679" w14:paraId="4CD273E3" w14:textId="77777777" w:rsidTr="00204EDC">
        <w:trPr>
          <w:cantSplit/>
        </w:trPr>
        <w:tc>
          <w:tcPr>
            <w:tcW w:w="8221" w:type="dxa"/>
            <w:gridSpan w:val="2"/>
          </w:tcPr>
          <w:p w14:paraId="27B10325"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6FC2F5A6" w14:textId="77777777" w:rsidTr="00204EDC">
        <w:trPr>
          <w:cantSplit/>
        </w:trPr>
        <w:tc>
          <w:tcPr>
            <w:tcW w:w="8221" w:type="dxa"/>
            <w:gridSpan w:val="2"/>
          </w:tcPr>
          <w:p w14:paraId="40B4B650" w14:textId="77777777" w:rsidR="00204EDC" w:rsidRPr="00EA3994" w:rsidRDefault="00204EDC" w:rsidP="00204EDC">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4D403A5D" w14:textId="77777777" w:rsidR="006A7ACE" w:rsidRPr="00415628" w:rsidRDefault="006A7ACE" w:rsidP="00E669D3"/>
    <w:p w14:paraId="457508BB" w14:textId="173606E2" w:rsidR="001F5B45" w:rsidRDefault="13893452" w:rsidP="00842A6D">
      <w:pPr>
        <w:pStyle w:val="List4"/>
      </w:pPr>
      <w:r w:rsidRPr="00415628">
        <w:t>The ATFM System shall generate forecasts of 30, 60, 90 and 120-minutes probabilities using the convective weather risk detection data and observed tracks and trends.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20E4387E" w14:textId="77777777" w:rsidTr="00204EDC">
        <w:tc>
          <w:tcPr>
            <w:tcW w:w="4112" w:type="dxa"/>
          </w:tcPr>
          <w:p w14:paraId="43FA72B0"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A0EB289" w14:textId="77777777" w:rsidR="00204EDC" w:rsidRPr="00EA3994" w:rsidRDefault="00204EDC" w:rsidP="00204EDC">
            <w:pPr>
              <w:pStyle w:val="NormalIndent"/>
              <w:tabs>
                <w:tab w:val="clear" w:pos="720"/>
              </w:tabs>
              <w:ind w:left="0"/>
              <w:rPr>
                <w:rFonts w:ascii="Arial" w:hAnsi="Arial" w:cs="Arial"/>
              </w:rPr>
            </w:pPr>
          </w:p>
        </w:tc>
      </w:tr>
      <w:tr w:rsidR="00204EDC" w:rsidRPr="00EB0679" w14:paraId="419F5A9B" w14:textId="77777777" w:rsidTr="00204EDC">
        <w:trPr>
          <w:cantSplit/>
        </w:trPr>
        <w:tc>
          <w:tcPr>
            <w:tcW w:w="8221" w:type="dxa"/>
            <w:gridSpan w:val="2"/>
          </w:tcPr>
          <w:p w14:paraId="6E580406"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25A3DB3C" w14:textId="77777777" w:rsidTr="00204EDC">
        <w:trPr>
          <w:cantSplit/>
        </w:trPr>
        <w:tc>
          <w:tcPr>
            <w:tcW w:w="8221" w:type="dxa"/>
            <w:gridSpan w:val="2"/>
          </w:tcPr>
          <w:p w14:paraId="1963D30A"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0EB2C068" w14:textId="77777777" w:rsidR="006A7ACE" w:rsidRPr="00415628" w:rsidRDefault="006A7ACE" w:rsidP="00E669D3"/>
    <w:p w14:paraId="35DCBFD5" w14:textId="61751F02" w:rsidR="001F5B45" w:rsidRDefault="13893452" w:rsidP="00842A6D">
      <w:pPr>
        <w:pStyle w:val="List4"/>
      </w:pPr>
      <w:r w:rsidRPr="00415628">
        <w:t>The forecast shall highlight and display the probability or possibility that a thunderstorms or other adverse weather condition could pose a safety flight risk for a particular airspace area at a given time together with a pop-up alert to warn the operator of the development of probable adverse weather conditions in the short term, medium term and long term (30, 60, 90, 120 minutes look-ahead warnings).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09EF9CB2" w14:textId="77777777" w:rsidTr="00204EDC">
        <w:tc>
          <w:tcPr>
            <w:tcW w:w="4112" w:type="dxa"/>
          </w:tcPr>
          <w:p w14:paraId="575FE0E7"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443D92F" w14:textId="77777777" w:rsidR="00204EDC" w:rsidRPr="00EA3994" w:rsidRDefault="00204EDC" w:rsidP="00204EDC">
            <w:pPr>
              <w:pStyle w:val="NormalIndent"/>
              <w:tabs>
                <w:tab w:val="clear" w:pos="720"/>
              </w:tabs>
              <w:ind w:left="0"/>
              <w:rPr>
                <w:rFonts w:ascii="Arial" w:hAnsi="Arial" w:cs="Arial"/>
              </w:rPr>
            </w:pPr>
          </w:p>
        </w:tc>
      </w:tr>
      <w:tr w:rsidR="00204EDC" w:rsidRPr="00EB0679" w14:paraId="679FF63D" w14:textId="77777777" w:rsidTr="00204EDC">
        <w:trPr>
          <w:cantSplit/>
        </w:trPr>
        <w:tc>
          <w:tcPr>
            <w:tcW w:w="8221" w:type="dxa"/>
            <w:gridSpan w:val="2"/>
          </w:tcPr>
          <w:p w14:paraId="485B0A1E"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3A1022D4" w14:textId="77777777" w:rsidTr="00204EDC">
        <w:trPr>
          <w:cantSplit/>
        </w:trPr>
        <w:tc>
          <w:tcPr>
            <w:tcW w:w="8221" w:type="dxa"/>
            <w:gridSpan w:val="2"/>
          </w:tcPr>
          <w:p w14:paraId="7EB67E17"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65336E49" w14:textId="77777777" w:rsidR="006A7ACE" w:rsidRPr="00415628" w:rsidRDefault="006A7ACE" w:rsidP="00E669D3"/>
    <w:p w14:paraId="58AB2449" w14:textId="604910B7" w:rsidR="00B404EE" w:rsidRPr="00415628" w:rsidRDefault="13893452" w:rsidP="00842A6D">
      <w:pPr>
        <w:pStyle w:val="List4"/>
        <w:rPr>
          <w:lang w:val="en-ZA"/>
        </w:rPr>
      </w:pPr>
      <w:r w:rsidRPr="00415628">
        <w:t>An interactive HTML map of South Africa and the different provinces shall be displayed.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0E64CD61" w14:textId="77777777" w:rsidTr="00204EDC">
        <w:tc>
          <w:tcPr>
            <w:tcW w:w="4112" w:type="dxa"/>
          </w:tcPr>
          <w:p w14:paraId="1A960911"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8E6840E" w14:textId="77777777" w:rsidR="00204EDC" w:rsidRPr="00EA3994" w:rsidRDefault="00204EDC" w:rsidP="00204EDC">
            <w:pPr>
              <w:pStyle w:val="NormalIndent"/>
              <w:tabs>
                <w:tab w:val="clear" w:pos="720"/>
              </w:tabs>
              <w:ind w:left="0"/>
              <w:rPr>
                <w:rFonts w:ascii="Arial" w:hAnsi="Arial" w:cs="Arial"/>
              </w:rPr>
            </w:pPr>
          </w:p>
        </w:tc>
      </w:tr>
      <w:tr w:rsidR="00204EDC" w:rsidRPr="00EB0679" w14:paraId="2992C93E" w14:textId="77777777" w:rsidTr="00204EDC">
        <w:trPr>
          <w:cantSplit/>
        </w:trPr>
        <w:tc>
          <w:tcPr>
            <w:tcW w:w="8221" w:type="dxa"/>
            <w:gridSpan w:val="2"/>
          </w:tcPr>
          <w:p w14:paraId="4C27AFDF"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317F505C" w14:textId="77777777" w:rsidTr="00204EDC">
        <w:trPr>
          <w:cantSplit/>
        </w:trPr>
        <w:tc>
          <w:tcPr>
            <w:tcW w:w="8221" w:type="dxa"/>
            <w:gridSpan w:val="2"/>
          </w:tcPr>
          <w:p w14:paraId="7F3F1115"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340777D" w14:textId="6EB5B671" w:rsidR="005F5F53" w:rsidRPr="00415628" w:rsidRDefault="005F5F53" w:rsidP="00504C66">
      <w:pPr>
        <w:rPr>
          <w:lang w:val="en-ZA"/>
        </w:rPr>
      </w:pPr>
    </w:p>
    <w:p w14:paraId="402A7A06" w14:textId="34E8BBC8" w:rsidR="00306BEE" w:rsidRPr="00415628" w:rsidRDefault="00306BEE" w:rsidP="00AB40CF">
      <w:pPr>
        <w:pStyle w:val="Heading4"/>
      </w:pPr>
      <w:bookmarkStart w:id="2145" w:name="_Toc96513897"/>
      <w:r w:rsidRPr="00415628">
        <w:t xml:space="preserve">Additional </w:t>
      </w:r>
      <w:r w:rsidR="00757480" w:rsidRPr="00415628">
        <w:t>AMT</w:t>
      </w:r>
      <w:r w:rsidR="001E0085" w:rsidRPr="00415628">
        <w:t xml:space="preserve"> </w:t>
      </w:r>
      <w:r w:rsidRPr="00415628">
        <w:t>Requirements</w:t>
      </w:r>
      <w:bookmarkEnd w:id="2145"/>
    </w:p>
    <w:p w14:paraId="3897FBC4" w14:textId="52AC7C05" w:rsidR="00306BEE" w:rsidRDefault="00306BEE" w:rsidP="00842A6D">
      <w:pPr>
        <w:pStyle w:val="List4"/>
        <w:numPr>
          <w:ilvl w:val="0"/>
          <w:numId w:val="139"/>
        </w:numPr>
      </w:pPr>
      <w:r w:rsidRPr="00415628">
        <w:t>The ATFM System shall allow for the display of all aircraft symbols for active flights at all flight levels within the limits specified by the selected airspace boundary map through a pull-up/drop</w:t>
      </w:r>
      <w:r w:rsidR="007E1CEF" w:rsidRPr="00415628">
        <w:t>-</w:t>
      </w:r>
      <w:r w:rsidRPr="00415628">
        <w:t>down/pop-up menu.</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3E882714" w14:textId="77777777" w:rsidTr="00204EDC">
        <w:tc>
          <w:tcPr>
            <w:tcW w:w="4112" w:type="dxa"/>
          </w:tcPr>
          <w:p w14:paraId="2B61AF77"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D952A64" w14:textId="77777777" w:rsidR="00204EDC" w:rsidRPr="00EA3994" w:rsidRDefault="00204EDC" w:rsidP="00204EDC">
            <w:pPr>
              <w:pStyle w:val="NormalIndent"/>
              <w:tabs>
                <w:tab w:val="clear" w:pos="720"/>
              </w:tabs>
              <w:ind w:left="0"/>
              <w:rPr>
                <w:rFonts w:ascii="Arial" w:hAnsi="Arial" w:cs="Arial"/>
              </w:rPr>
            </w:pPr>
          </w:p>
        </w:tc>
      </w:tr>
      <w:tr w:rsidR="00204EDC" w:rsidRPr="00EB0679" w14:paraId="005895E2" w14:textId="77777777" w:rsidTr="00204EDC">
        <w:trPr>
          <w:cantSplit/>
        </w:trPr>
        <w:tc>
          <w:tcPr>
            <w:tcW w:w="8221" w:type="dxa"/>
            <w:gridSpan w:val="2"/>
          </w:tcPr>
          <w:p w14:paraId="08500190"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3910C13C" w14:textId="77777777" w:rsidTr="00204EDC">
        <w:trPr>
          <w:cantSplit/>
        </w:trPr>
        <w:tc>
          <w:tcPr>
            <w:tcW w:w="8221" w:type="dxa"/>
            <w:gridSpan w:val="2"/>
          </w:tcPr>
          <w:p w14:paraId="617AA4CA"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3E1EB431" w14:textId="77777777" w:rsidR="006A7ACE" w:rsidRPr="00415628" w:rsidRDefault="006A7ACE" w:rsidP="00E669D3"/>
    <w:p w14:paraId="39A261E6" w14:textId="74AFAE51" w:rsidR="00306BEE" w:rsidRDefault="00306BEE" w:rsidP="00842A6D">
      <w:pPr>
        <w:pStyle w:val="List4"/>
      </w:pPr>
      <w:r w:rsidRPr="00415628">
        <w:lastRenderedPageBreak/>
        <w:t xml:space="preserve">The ATFM </w:t>
      </w:r>
      <w:bookmarkStart w:id="2146" w:name="_Hlk68877584"/>
      <w:r w:rsidRPr="00415628">
        <w:t>System</w:t>
      </w:r>
      <w:bookmarkEnd w:id="2146"/>
      <w:r w:rsidRPr="00415628">
        <w:t xml:space="preserve"> shall allow for the display of all aircraft symbols for future flights at all flight levels within the limits specified by the selected airspace boundary map through a pull-up/drop down/pop-up menu.</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0BDD7F1F" w14:textId="77777777" w:rsidTr="00204EDC">
        <w:tc>
          <w:tcPr>
            <w:tcW w:w="4112" w:type="dxa"/>
          </w:tcPr>
          <w:p w14:paraId="61D69592"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034FD13" w14:textId="77777777" w:rsidR="00204EDC" w:rsidRPr="00EA3994" w:rsidRDefault="00204EDC" w:rsidP="00204EDC">
            <w:pPr>
              <w:pStyle w:val="NormalIndent"/>
              <w:tabs>
                <w:tab w:val="clear" w:pos="720"/>
              </w:tabs>
              <w:ind w:left="0"/>
              <w:rPr>
                <w:rFonts w:ascii="Arial" w:hAnsi="Arial" w:cs="Arial"/>
              </w:rPr>
            </w:pPr>
          </w:p>
        </w:tc>
      </w:tr>
      <w:tr w:rsidR="00204EDC" w:rsidRPr="00EB0679" w14:paraId="1E7F2733" w14:textId="77777777" w:rsidTr="00204EDC">
        <w:trPr>
          <w:cantSplit/>
        </w:trPr>
        <w:tc>
          <w:tcPr>
            <w:tcW w:w="8221" w:type="dxa"/>
            <w:gridSpan w:val="2"/>
          </w:tcPr>
          <w:p w14:paraId="4B628B19"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63AE11AD" w14:textId="77777777" w:rsidTr="00204EDC">
        <w:trPr>
          <w:cantSplit/>
        </w:trPr>
        <w:tc>
          <w:tcPr>
            <w:tcW w:w="8221" w:type="dxa"/>
            <w:gridSpan w:val="2"/>
          </w:tcPr>
          <w:p w14:paraId="0F0F9404"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2BF3C69" w14:textId="77777777" w:rsidR="006A7ACE" w:rsidRPr="00415628" w:rsidRDefault="006A7ACE" w:rsidP="00E669D3"/>
    <w:p w14:paraId="25928A46" w14:textId="2A94E46E" w:rsidR="00306BEE" w:rsidRDefault="00306BEE" w:rsidP="00842A6D">
      <w:pPr>
        <w:pStyle w:val="List4"/>
      </w:pPr>
      <w:r w:rsidRPr="00415628">
        <w:t xml:space="preserve">The ATFM Systems shall allow </w:t>
      </w:r>
      <w:r w:rsidR="001E0085" w:rsidRPr="00415628">
        <w:t xml:space="preserve">for </w:t>
      </w:r>
      <w:r w:rsidRPr="00415628">
        <w:t xml:space="preserve">the selection of a particular flight level </w:t>
      </w:r>
      <w:r w:rsidR="001E0085" w:rsidRPr="00415628">
        <w:t>to</w:t>
      </w:r>
      <w:r w:rsidRPr="00415628">
        <w:t xml:space="preserve"> display all active and future flights at that flight level.</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4CEE5666" w14:textId="77777777" w:rsidTr="00204EDC">
        <w:tc>
          <w:tcPr>
            <w:tcW w:w="4112" w:type="dxa"/>
          </w:tcPr>
          <w:p w14:paraId="3F05771D"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FB77AC9" w14:textId="77777777" w:rsidR="00204EDC" w:rsidRPr="00EA3994" w:rsidRDefault="00204EDC" w:rsidP="00204EDC">
            <w:pPr>
              <w:pStyle w:val="NormalIndent"/>
              <w:tabs>
                <w:tab w:val="clear" w:pos="720"/>
              </w:tabs>
              <w:ind w:left="0"/>
              <w:rPr>
                <w:rFonts w:ascii="Arial" w:hAnsi="Arial" w:cs="Arial"/>
              </w:rPr>
            </w:pPr>
          </w:p>
        </w:tc>
      </w:tr>
      <w:tr w:rsidR="00204EDC" w:rsidRPr="00EB0679" w14:paraId="26B172C6" w14:textId="77777777" w:rsidTr="00204EDC">
        <w:trPr>
          <w:cantSplit/>
        </w:trPr>
        <w:tc>
          <w:tcPr>
            <w:tcW w:w="8221" w:type="dxa"/>
            <w:gridSpan w:val="2"/>
          </w:tcPr>
          <w:p w14:paraId="6E7557AD"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35425F01" w14:textId="77777777" w:rsidTr="00204EDC">
        <w:trPr>
          <w:cantSplit/>
        </w:trPr>
        <w:tc>
          <w:tcPr>
            <w:tcW w:w="8221" w:type="dxa"/>
            <w:gridSpan w:val="2"/>
          </w:tcPr>
          <w:p w14:paraId="008CD134"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2D0C1220" w14:textId="77777777" w:rsidR="006A7ACE" w:rsidRPr="00415628" w:rsidRDefault="006A7ACE" w:rsidP="00E669D3"/>
    <w:p w14:paraId="01CF717B" w14:textId="7C18A119" w:rsidR="00306BEE" w:rsidRDefault="00306BEE" w:rsidP="00842A6D">
      <w:pPr>
        <w:pStyle w:val="List4"/>
      </w:pPr>
      <w:r w:rsidRPr="00415628">
        <w:t xml:space="preserve">The ATFM </w:t>
      </w:r>
      <w:r w:rsidR="00D93675" w:rsidRPr="00415628">
        <w:t>System</w:t>
      </w:r>
      <w:r w:rsidRPr="00415628">
        <w:t xml:space="preserve"> shall allow for the switching off/on (activate/deactivate) of any of the active or future flights displayed.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59143028" w14:textId="77777777" w:rsidTr="00204EDC">
        <w:tc>
          <w:tcPr>
            <w:tcW w:w="4112" w:type="dxa"/>
          </w:tcPr>
          <w:p w14:paraId="1985C4C8"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BDAEF1E" w14:textId="77777777" w:rsidR="00204EDC" w:rsidRPr="00EA3994" w:rsidRDefault="00204EDC" w:rsidP="00204EDC">
            <w:pPr>
              <w:pStyle w:val="NormalIndent"/>
              <w:tabs>
                <w:tab w:val="clear" w:pos="720"/>
              </w:tabs>
              <w:ind w:left="0"/>
              <w:rPr>
                <w:rFonts w:ascii="Arial" w:hAnsi="Arial" w:cs="Arial"/>
              </w:rPr>
            </w:pPr>
          </w:p>
        </w:tc>
      </w:tr>
      <w:tr w:rsidR="00204EDC" w:rsidRPr="00EB0679" w14:paraId="6832D4D1" w14:textId="77777777" w:rsidTr="00204EDC">
        <w:trPr>
          <w:cantSplit/>
        </w:trPr>
        <w:tc>
          <w:tcPr>
            <w:tcW w:w="8221" w:type="dxa"/>
            <w:gridSpan w:val="2"/>
          </w:tcPr>
          <w:p w14:paraId="76885BB3"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0C96B1C6" w14:textId="77777777" w:rsidTr="00204EDC">
        <w:trPr>
          <w:cantSplit/>
        </w:trPr>
        <w:tc>
          <w:tcPr>
            <w:tcW w:w="8221" w:type="dxa"/>
            <w:gridSpan w:val="2"/>
          </w:tcPr>
          <w:p w14:paraId="011B3A42"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57E93278" w14:textId="77777777" w:rsidR="006A7ACE" w:rsidRPr="00415628" w:rsidRDefault="006A7ACE" w:rsidP="00E669D3"/>
    <w:p w14:paraId="0E412B31" w14:textId="730FB04B" w:rsidR="00306BEE" w:rsidRDefault="00306BEE" w:rsidP="00842A6D">
      <w:pPr>
        <w:pStyle w:val="List4"/>
      </w:pPr>
      <w:r w:rsidRPr="00415628">
        <w:t>The A</w:t>
      </w:r>
      <w:r w:rsidR="001E0085" w:rsidRPr="00415628">
        <w:t>TFM</w:t>
      </w:r>
      <w:r w:rsidRPr="00415628">
        <w:t xml:space="preserve"> shall allow the selection of, and modifying of, the future flight prediction window start and stop times.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20CB9103" w14:textId="77777777" w:rsidTr="00204EDC">
        <w:tc>
          <w:tcPr>
            <w:tcW w:w="4112" w:type="dxa"/>
          </w:tcPr>
          <w:p w14:paraId="51670C3C"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94D2D30" w14:textId="77777777" w:rsidR="00204EDC" w:rsidRPr="00EA3994" w:rsidRDefault="00204EDC" w:rsidP="00204EDC">
            <w:pPr>
              <w:pStyle w:val="NormalIndent"/>
              <w:tabs>
                <w:tab w:val="clear" w:pos="720"/>
              </w:tabs>
              <w:ind w:left="0"/>
              <w:rPr>
                <w:rFonts w:ascii="Arial" w:hAnsi="Arial" w:cs="Arial"/>
              </w:rPr>
            </w:pPr>
          </w:p>
        </w:tc>
      </w:tr>
      <w:tr w:rsidR="00204EDC" w:rsidRPr="00EB0679" w14:paraId="1CBCA459" w14:textId="77777777" w:rsidTr="00204EDC">
        <w:trPr>
          <w:cantSplit/>
        </w:trPr>
        <w:tc>
          <w:tcPr>
            <w:tcW w:w="8221" w:type="dxa"/>
            <w:gridSpan w:val="2"/>
          </w:tcPr>
          <w:p w14:paraId="3C86DC42"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052FFCF5" w14:textId="77777777" w:rsidTr="00204EDC">
        <w:trPr>
          <w:cantSplit/>
        </w:trPr>
        <w:tc>
          <w:tcPr>
            <w:tcW w:w="8221" w:type="dxa"/>
            <w:gridSpan w:val="2"/>
          </w:tcPr>
          <w:p w14:paraId="0BF9B20B"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3BEB1C97" w14:textId="77777777" w:rsidR="006A7ACE" w:rsidRPr="00415628" w:rsidRDefault="006A7ACE" w:rsidP="00E669D3"/>
    <w:p w14:paraId="7522B06C" w14:textId="4F071ABB" w:rsidR="00306BEE" w:rsidRDefault="00306BEE" w:rsidP="00842A6D">
      <w:pPr>
        <w:pStyle w:val="List4"/>
      </w:pPr>
      <w:r w:rsidRPr="00415628">
        <w:t xml:space="preserve">The ATFM </w:t>
      </w:r>
      <w:r w:rsidR="00D93675" w:rsidRPr="00415628">
        <w:t>System</w:t>
      </w:r>
      <w:r w:rsidRPr="00415628">
        <w:t xml:space="preserve"> shall allow for the switching off/on (activate/deactivate) of the current flight plan route </w:t>
      </w:r>
      <w:r w:rsidR="002D36CE" w:rsidRPr="00415628">
        <w:t>for</w:t>
      </w:r>
      <w:r w:rsidRPr="00415628">
        <w:t xml:space="preserve"> any of the active or future flights displayed.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1566AF6D" w14:textId="77777777" w:rsidTr="00204EDC">
        <w:tc>
          <w:tcPr>
            <w:tcW w:w="4112" w:type="dxa"/>
          </w:tcPr>
          <w:p w14:paraId="0BCC942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25D6E8B" w14:textId="77777777" w:rsidR="00204EDC" w:rsidRPr="00EA3994" w:rsidRDefault="00204EDC" w:rsidP="00204EDC">
            <w:pPr>
              <w:pStyle w:val="NormalIndent"/>
              <w:tabs>
                <w:tab w:val="clear" w:pos="720"/>
              </w:tabs>
              <w:ind w:left="0"/>
              <w:rPr>
                <w:rFonts w:ascii="Arial" w:hAnsi="Arial" w:cs="Arial"/>
              </w:rPr>
            </w:pPr>
          </w:p>
        </w:tc>
      </w:tr>
      <w:tr w:rsidR="00204EDC" w:rsidRPr="00EB0679" w14:paraId="759E4A36" w14:textId="77777777" w:rsidTr="00204EDC">
        <w:trPr>
          <w:cantSplit/>
        </w:trPr>
        <w:tc>
          <w:tcPr>
            <w:tcW w:w="8221" w:type="dxa"/>
            <w:gridSpan w:val="2"/>
          </w:tcPr>
          <w:p w14:paraId="1F64B5C7"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7FFB9584" w14:textId="77777777" w:rsidTr="00204EDC">
        <w:trPr>
          <w:cantSplit/>
        </w:trPr>
        <w:tc>
          <w:tcPr>
            <w:tcW w:w="8221" w:type="dxa"/>
            <w:gridSpan w:val="2"/>
          </w:tcPr>
          <w:p w14:paraId="5491FF4A" w14:textId="77777777" w:rsidR="00204EDC" w:rsidRPr="00EA3994" w:rsidRDefault="00204EDC" w:rsidP="00204EDC">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5E9961CE" w14:textId="77777777" w:rsidR="006A7ACE" w:rsidRPr="00415628" w:rsidRDefault="006A7ACE" w:rsidP="00E669D3"/>
    <w:p w14:paraId="4ED703DD" w14:textId="56D3D359" w:rsidR="00306BEE" w:rsidRDefault="00306BEE" w:rsidP="00842A6D">
      <w:pPr>
        <w:pStyle w:val="List4"/>
      </w:pPr>
      <w:r w:rsidRPr="00415628">
        <w:t>The A</w:t>
      </w:r>
      <w:r w:rsidR="001E0085" w:rsidRPr="00415628">
        <w:t>TFM</w:t>
      </w:r>
      <w:r w:rsidRPr="00415628">
        <w:t xml:space="preserve"> </w:t>
      </w:r>
      <w:r w:rsidR="001E0085" w:rsidRPr="00415628">
        <w:t xml:space="preserve">System </w:t>
      </w:r>
      <w:r w:rsidRPr="00415628">
        <w:t xml:space="preserve">shall allow for the display of the detailed flight plan data (FPL) </w:t>
      </w:r>
      <w:r w:rsidR="002D36CE" w:rsidRPr="00415628">
        <w:t>f</w:t>
      </w:r>
      <w:r w:rsidRPr="00415628">
        <w:t>o</w:t>
      </w:r>
      <w:r w:rsidR="002D36CE" w:rsidRPr="00415628">
        <w:t>r</w:t>
      </w:r>
      <w:r w:rsidRPr="00415628">
        <w:t xml:space="preserve"> any individually selected active or future flight.</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8B9E031" w14:textId="77777777" w:rsidTr="00204EDC">
        <w:tc>
          <w:tcPr>
            <w:tcW w:w="4112" w:type="dxa"/>
          </w:tcPr>
          <w:p w14:paraId="0F40E5A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7B7FEE1" w14:textId="77777777" w:rsidR="00204EDC" w:rsidRPr="00EA3994" w:rsidRDefault="00204EDC" w:rsidP="00204EDC">
            <w:pPr>
              <w:pStyle w:val="NormalIndent"/>
              <w:tabs>
                <w:tab w:val="clear" w:pos="720"/>
              </w:tabs>
              <w:ind w:left="0"/>
              <w:rPr>
                <w:rFonts w:ascii="Arial" w:hAnsi="Arial" w:cs="Arial"/>
              </w:rPr>
            </w:pPr>
          </w:p>
        </w:tc>
      </w:tr>
      <w:tr w:rsidR="00204EDC" w:rsidRPr="00EB0679" w14:paraId="18F4A595" w14:textId="77777777" w:rsidTr="00204EDC">
        <w:trPr>
          <w:cantSplit/>
        </w:trPr>
        <w:tc>
          <w:tcPr>
            <w:tcW w:w="8221" w:type="dxa"/>
            <w:gridSpan w:val="2"/>
          </w:tcPr>
          <w:p w14:paraId="0DDAAB92"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7AD103D9" w14:textId="77777777" w:rsidTr="00204EDC">
        <w:trPr>
          <w:cantSplit/>
        </w:trPr>
        <w:tc>
          <w:tcPr>
            <w:tcW w:w="8221" w:type="dxa"/>
            <w:gridSpan w:val="2"/>
          </w:tcPr>
          <w:p w14:paraId="7C80F8AD"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75FDA65" w14:textId="77777777" w:rsidR="006A7ACE" w:rsidRPr="00415628" w:rsidRDefault="006A7ACE" w:rsidP="00E669D3"/>
    <w:p w14:paraId="29BC0D07" w14:textId="434712EC" w:rsidR="00306BEE" w:rsidRDefault="00306BEE" w:rsidP="00842A6D">
      <w:pPr>
        <w:pStyle w:val="List4"/>
      </w:pPr>
      <w:r w:rsidRPr="00415628">
        <w:t xml:space="preserve">The ATFM </w:t>
      </w:r>
      <w:r w:rsidR="00D93675" w:rsidRPr="00415628">
        <w:t>System</w:t>
      </w:r>
      <w:r w:rsidRPr="00415628">
        <w:t xml:space="preserve"> shall allow for the switching off/on (activate/deactivate) of the display of the actual tracks to show the difference between the actual flight paths and the predicted flight paths, for active flights.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491178D2" w14:textId="77777777" w:rsidTr="00204EDC">
        <w:tc>
          <w:tcPr>
            <w:tcW w:w="4112" w:type="dxa"/>
          </w:tcPr>
          <w:p w14:paraId="3861ADD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6580055" w14:textId="77777777" w:rsidR="00204EDC" w:rsidRPr="00EA3994" w:rsidRDefault="00204EDC" w:rsidP="00204EDC">
            <w:pPr>
              <w:pStyle w:val="NormalIndent"/>
              <w:tabs>
                <w:tab w:val="clear" w:pos="720"/>
              </w:tabs>
              <w:ind w:left="0"/>
              <w:rPr>
                <w:rFonts w:ascii="Arial" w:hAnsi="Arial" w:cs="Arial"/>
              </w:rPr>
            </w:pPr>
          </w:p>
        </w:tc>
      </w:tr>
      <w:tr w:rsidR="00204EDC" w:rsidRPr="00EB0679" w14:paraId="5C72B0F7" w14:textId="77777777" w:rsidTr="00204EDC">
        <w:trPr>
          <w:cantSplit/>
        </w:trPr>
        <w:tc>
          <w:tcPr>
            <w:tcW w:w="8221" w:type="dxa"/>
            <w:gridSpan w:val="2"/>
          </w:tcPr>
          <w:p w14:paraId="3E54F61E"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79A4B6AF" w14:textId="77777777" w:rsidTr="00204EDC">
        <w:trPr>
          <w:cantSplit/>
        </w:trPr>
        <w:tc>
          <w:tcPr>
            <w:tcW w:w="8221" w:type="dxa"/>
            <w:gridSpan w:val="2"/>
          </w:tcPr>
          <w:p w14:paraId="36FBEC4A"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8ADBECE" w14:textId="77777777" w:rsidR="006A7ACE" w:rsidRPr="00415628" w:rsidRDefault="006A7ACE" w:rsidP="00E669D3"/>
    <w:p w14:paraId="2E4C93EB" w14:textId="5A23B764" w:rsidR="00306BEE" w:rsidRDefault="00306BEE" w:rsidP="00842A6D">
      <w:pPr>
        <w:pStyle w:val="List4"/>
      </w:pPr>
      <w:bookmarkStart w:id="2147" w:name="_Hlk68879187"/>
      <w:r w:rsidRPr="00415628">
        <w:t>The A</w:t>
      </w:r>
      <w:r w:rsidR="001E0085" w:rsidRPr="00415628">
        <w:t>TFM</w:t>
      </w:r>
      <w:r w:rsidRPr="00415628">
        <w:t xml:space="preserve"> </w:t>
      </w:r>
      <w:r w:rsidR="001E0085" w:rsidRPr="00415628">
        <w:t xml:space="preserve">System </w:t>
      </w:r>
      <w:r w:rsidRPr="00415628">
        <w:t xml:space="preserve">shall allow for </w:t>
      </w:r>
      <w:bookmarkEnd w:id="2147"/>
      <w:r w:rsidRPr="00415628">
        <w:t>the display of the predicted position of any selected active or future flight along the flight plan route as given in the FPL at user selectable time intervals within the future prediction window.</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14A6DF32" w14:textId="77777777" w:rsidTr="00204EDC">
        <w:tc>
          <w:tcPr>
            <w:tcW w:w="4112" w:type="dxa"/>
          </w:tcPr>
          <w:p w14:paraId="1CA0C531"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EB9B022" w14:textId="77777777" w:rsidR="00204EDC" w:rsidRPr="00EA3994" w:rsidRDefault="00204EDC" w:rsidP="00204EDC">
            <w:pPr>
              <w:pStyle w:val="NormalIndent"/>
              <w:tabs>
                <w:tab w:val="clear" w:pos="720"/>
              </w:tabs>
              <w:ind w:left="0"/>
              <w:rPr>
                <w:rFonts w:ascii="Arial" w:hAnsi="Arial" w:cs="Arial"/>
              </w:rPr>
            </w:pPr>
          </w:p>
        </w:tc>
      </w:tr>
      <w:tr w:rsidR="00204EDC" w:rsidRPr="00EB0679" w14:paraId="3E68C6B8" w14:textId="77777777" w:rsidTr="00204EDC">
        <w:trPr>
          <w:cantSplit/>
        </w:trPr>
        <w:tc>
          <w:tcPr>
            <w:tcW w:w="8221" w:type="dxa"/>
            <w:gridSpan w:val="2"/>
          </w:tcPr>
          <w:p w14:paraId="60CD48A5"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0F1308F2" w14:textId="77777777" w:rsidTr="00204EDC">
        <w:trPr>
          <w:cantSplit/>
        </w:trPr>
        <w:tc>
          <w:tcPr>
            <w:tcW w:w="8221" w:type="dxa"/>
            <w:gridSpan w:val="2"/>
          </w:tcPr>
          <w:p w14:paraId="549C6672"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273F57C3" w14:textId="77777777" w:rsidR="006A7ACE" w:rsidRPr="00415628" w:rsidRDefault="006A7ACE" w:rsidP="00E669D3"/>
    <w:p w14:paraId="4AD3780F" w14:textId="10693472" w:rsidR="00306BEE" w:rsidRDefault="001E0085" w:rsidP="00842A6D">
      <w:pPr>
        <w:pStyle w:val="List4"/>
      </w:pPr>
      <w:r w:rsidRPr="00415628">
        <w:t>The ATFM System shall allow for d</w:t>
      </w:r>
      <w:r w:rsidR="00306BEE" w:rsidRPr="00415628">
        <w:t>isplay</w:t>
      </w:r>
      <w:r w:rsidR="008D0991" w:rsidRPr="00415628">
        <w:t>ing</w:t>
      </w:r>
      <w:r w:rsidR="00306BEE" w:rsidRPr="00415628">
        <w:t xml:space="preserve"> the predicted "time over" at a user selectable </w:t>
      </w:r>
      <w:r w:rsidR="008D0991" w:rsidRPr="00415628">
        <w:t xml:space="preserve">in-flight </w:t>
      </w:r>
      <w:r w:rsidR="00306BEE" w:rsidRPr="00415628">
        <w:t>position or fix along the flight plan route of any selected active or future flight as given in the associated FPL.</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3CB4D65" w14:textId="77777777" w:rsidTr="009C55BE">
        <w:tc>
          <w:tcPr>
            <w:tcW w:w="4112" w:type="dxa"/>
          </w:tcPr>
          <w:p w14:paraId="55D63B8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6B5B41C" w14:textId="77777777" w:rsidR="00E669D3" w:rsidRPr="00EA3994" w:rsidRDefault="00E669D3" w:rsidP="009C55BE">
            <w:pPr>
              <w:pStyle w:val="NormalIndent"/>
              <w:tabs>
                <w:tab w:val="clear" w:pos="720"/>
              </w:tabs>
              <w:ind w:left="0"/>
              <w:rPr>
                <w:rFonts w:ascii="Arial" w:hAnsi="Arial" w:cs="Arial"/>
              </w:rPr>
            </w:pPr>
          </w:p>
        </w:tc>
      </w:tr>
      <w:tr w:rsidR="00E669D3" w:rsidRPr="00EB0679" w14:paraId="706B9CBE" w14:textId="77777777" w:rsidTr="009C55BE">
        <w:trPr>
          <w:cantSplit/>
        </w:trPr>
        <w:tc>
          <w:tcPr>
            <w:tcW w:w="8221" w:type="dxa"/>
            <w:gridSpan w:val="2"/>
          </w:tcPr>
          <w:p w14:paraId="3964F083"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71749D2" w14:textId="77777777" w:rsidTr="009C55BE">
        <w:trPr>
          <w:cantSplit/>
        </w:trPr>
        <w:tc>
          <w:tcPr>
            <w:tcW w:w="8221" w:type="dxa"/>
            <w:gridSpan w:val="2"/>
          </w:tcPr>
          <w:p w14:paraId="6B6905FA"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F0DBB5A" w14:textId="77777777" w:rsidR="006A7ACE" w:rsidRPr="00415628" w:rsidRDefault="006A7ACE" w:rsidP="00E669D3"/>
    <w:p w14:paraId="2DB1C18D" w14:textId="6F5EC1FD" w:rsidR="00306BEE" w:rsidRDefault="00306BEE" w:rsidP="00842A6D">
      <w:pPr>
        <w:pStyle w:val="List4"/>
      </w:pPr>
      <w:r w:rsidRPr="00415628">
        <w:t xml:space="preserve">The ATFM </w:t>
      </w:r>
      <w:r w:rsidR="00D93675" w:rsidRPr="00415628">
        <w:t>System</w:t>
      </w:r>
      <w:r w:rsidRPr="00415628">
        <w:t xml:space="preserve"> shall allow the </w:t>
      </w:r>
      <w:r w:rsidR="007435E3" w:rsidRPr="00415628">
        <w:t xml:space="preserve">display of </w:t>
      </w:r>
      <w:r w:rsidRPr="00415628">
        <w:t>"conflict resolution</w:t>
      </w:r>
      <w:r w:rsidR="007435E3" w:rsidRPr="00415628">
        <w:t xml:space="preserve"> resolved data</w:t>
      </w:r>
      <w:r w:rsidRPr="00415628">
        <w:t xml:space="preserve">" and display all the aircraft details for aircraft that conflict along the flight path that was </w:t>
      </w:r>
      <w:r w:rsidRPr="00415628">
        <w:lastRenderedPageBreak/>
        <w:t>identified</w:t>
      </w:r>
      <w:r w:rsidR="007435E3" w:rsidRPr="00415628">
        <w:t>/selected</w:t>
      </w:r>
      <w:r w:rsidRPr="00415628">
        <w:t xml:space="preserve"> and automatically resolved.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1EB3D21" w14:textId="77777777" w:rsidTr="009C55BE">
        <w:tc>
          <w:tcPr>
            <w:tcW w:w="4112" w:type="dxa"/>
          </w:tcPr>
          <w:p w14:paraId="08567B4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C46889" w14:textId="77777777" w:rsidR="00E669D3" w:rsidRPr="00EA3994" w:rsidRDefault="00E669D3" w:rsidP="009C55BE">
            <w:pPr>
              <w:pStyle w:val="NormalIndent"/>
              <w:tabs>
                <w:tab w:val="clear" w:pos="720"/>
              </w:tabs>
              <w:ind w:left="0"/>
              <w:rPr>
                <w:rFonts w:ascii="Arial" w:hAnsi="Arial" w:cs="Arial"/>
              </w:rPr>
            </w:pPr>
          </w:p>
        </w:tc>
      </w:tr>
      <w:tr w:rsidR="00E669D3" w:rsidRPr="00EB0679" w14:paraId="633C94CF" w14:textId="77777777" w:rsidTr="009C55BE">
        <w:trPr>
          <w:cantSplit/>
        </w:trPr>
        <w:tc>
          <w:tcPr>
            <w:tcW w:w="8221" w:type="dxa"/>
            <w:gridSpan w:val="2"/>
          </w:tcPr>
          <w:p w14:paraId="5894E5B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10E05AC9" w14:textId="77777777" w:rsidTr="009C55BE">
        <w:trPr>
          <w:cantSplit/>
        </w:trPr>
        <w:tc>
          <w:tcPr>
            <w:tcW w:w="8221" w:type="dxa"/>
            <w:gridSpan w:val="2"/>
          </w:tcPr>
          <w:p w14:paraId="2625BD6A"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1450697" w14:textId="77777777" w:rsidR="006A7ACE" w:rsidRPr="00415628" w:rsidRDefault="006A7ACE" w:rsidP="00E669D3"/>
    <w:p w14:paraId="18222441" w14:textId="637024B9" w:rsidR="00306BEE" w:rsidRDefault="00306BEE" w:rsidP="00842A6D">
      <w:pPr>
        <w:pStyle w:val="List4"/>
      </w:pPr>
      <w:r w:rsidRPr="00415628">
        <w:t xml:space="preserve">The ATFM </w:t>
      </w:r>
      <w:r w:rsidR="00D93675" w:rsidRPr="00415628">
        <w:t>System</w:t>
      </w:r>
      <w:r w:rsidRPr="00415628">
        <w:t xml:space="preserve"> shall allow accessing the "conflict resolution pending</w:t>
      </w:r>
      <w:r w:rsidR="007435E3" w:rsidRPr="00415628">
        <w:t xml:space="preserve"> data</w:t>
      </w:r>
      <w:r w:rsidRPr="00415628">
        <w:t>" and display all the aircraft detail for aircraft that conflict along the flight path has been identified and not automatically solved.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BDF6D45" w14:textId="77777777" w:rsidTr="009C55BE">
        <w:tc>
          <w:tcPr>
            <w:tcW w:w="4112" w:type="dxa"/>
          </w:tcPr>
          <w:p w14:paraId="0533025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0ED54EB" w14:textId="77777777" w:rsidR="00E669D3" w:rsidRPr="00EA3994" w:rsidRDefault="00E669D3" w:rsidP="009C55BE">
            <w:pPr>
              <w:pStyle w:val="NormalIndent"/>
              <w:tabs>
                <w:tab w:val="clear" w:pos="720"/>
              </w:tabs>
              <w:ind w:left="0"/>
              <w:rPr>
                <w:rFonts w:ascii="Arial" w:hAnsi="Arial" w:cs="Arial"/>
              </w:rPr>
            </w:pPr>
          </w:p>
        </w:tc>
      </w:tr>
      <w:tr w:rsidR="00E669D3" w:rsidRPr="00EB0679" w14:paraId="72391A9F" w14:textId="77777777" w:rsidTr="009C55BE">
        <w:trPr>
          <w:cantSplit/>
        </w:trPr>
        <w:tc>
          <w:tcPr>
            <w:tcW w:w="8221" w:type="dxa"/>
            <w:gridSpan w:val="2"/>
          </w:tcPr>
          <w:p w14:paraId="456FEF38"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A0BDC00" w14:textId="77777777" w:rsidTr="009C55BE">
        <w:trPr>
          <w:cantSplit/>
        </w:trPr>
        <w:tc>
          <w:tcPr>
            <w:tcW w:w="8221" w:type="dxa"/>
            <w:gridSpan w:val="2"/>
          </w:tcPr>
          <w:p w14:paraId="13BF397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03DAC4A" w14:textId="77777777" w:rsidR="006A7ACE" w:rsidRPr="00415628" w:rsidRDefault="006A7ACE" w:rsidP="00E669D3"/>
    <w:p w14:paraId="7D667D3C" w14:textId="0730452E" w:rsidR="007435E3" w:rsidRDefault="007435E3" w:rsidP="00842A6D">
      <w:pPr>
        <w:pStyle w:val="List4"/>
      </w:pPr>
      <w:r w:rsidRPr="00415628">
        <w:t>The ATFM System shall allow for the processing of new FPL's received for all conflict resolved flights.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8B5A4B3" w14:textId="77777777" w:rsidTr="009C55BE">
        <w:tc>
          <w:tcPr>
            <w:tcW w:w="4112" w:type="dxa"/>
          </w:tcPr>
          <w:p w14:paraId="3F72568B"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06EE0E0" w14:textId="77777777" w:rsidR="00E669D3" w:rsidRPr="00EA3994" w:rsidRDefault="00E669D3" w:rsidP="009C55BE">
            <w:pPr>
              <w:pStyle w:val="NormalIndent"/>
              <w:tabs>
                <w:tab w:val="clear" w:pos="720"/>
              </w:tabs>
              <w:ind w:left="0"/>
              <w:rPr>
                <w:rFonts w:ascii="Arial" w:hAnsi="Arial" w:cs="Arial"/>
              </w:rPr>
            </w:pPr>
          </w:p>
        </w:tc>
      </w:tr>
      <w:tr w:rsidR="00E669D3" w:rsidRPr="00EB0679" w14:paraId="7B411A41" w14:textId="77777777" w:rsidTr="009C55BE">
        <w:trPr>
          <w:cantSplit/>
        </w:trPr>
        <w:tc>
          <w:tcPr>
            <w:tcW w:w="8221" w:type="dxa"/>
            <w:gridSpan w:val="2"/>
          </w:tcPr>
          <w:p w14:paraId="4B7C5120"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CF1EC17" w14:textId="77777777" w:rsidTr="009C55BE">
        <w:trPr>
          <w:cantSplit/>
        </w:trPr>
        <w:tc>
          <w:tcPr>
            <w:tcW w:w="8221" w:type="dxa"/>
            <w:gridSpan w:val="2"/>
          </w:tcPr>
          <w:p w14:paraId="0B992375"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1DABC97" w14:textId="77777777" w:rsidR="006A7ACE" w:rsidRPr="00415628" w:rsidRDefault="006A7ACE" w:rsidP="00E669D3"/>
    <w:p w14:paraId="70D57E0B" w14:textId="1F8EE620" w:rsidR="00306BEE" w:rsidRDefault="00306BEE" w:rsidP="00842A6D">
      <w:pPr>
        <w:pStyle w:val="List4"/>
      </w:pPr>
      <w:r w:rsidRPr="00415628">
        <w:t xml:space="preserve">The ATFM </w:t>
      </w:r>
      <w:r w:rsidR="00D93675" w:rsidRPr="00415628">
        <w:t>System</w:t>
      </w:r>
      <w:r w:rsidRPr="00415628">
        <w:t xml:space="preserve"> shall process all non-resolved conflict flights via manual flex re-routing of the aircraft.</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EBA2759" w14:textId="77777777" w:rsidTr="009C55BE">
        <w:tc>
          <w:tcPr>
            <w:tcW w:w="4112" w:type="dxa"/>
          </w:tcPr>
          <w:p w14:paraId="2399AB1E"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9467317" w14:textId="77777777" w:rsidR="00E669D3" w:rsidRPr="00EA3994" w:rsidRDefault="00E669D3" w:rsidP="009C55BE">
            <w:pPr>
              <w:pStyle w:val="NormalIndent"/>
              <w:tabs>
                <w:tab w:val="clear" w:pos="720"/>
              </w:tabs>
              <w:ind w:left="0"/>
              <w:rPr>
                <w:rFonts w:ascii="Arial" w:hAnsi="Arial" w:cs="Arial"/>
              </w:rPr>
            </w:pPr>
          </w:p>
        </w:tc>
      </w:tr>
      <w:tr w:rsidR="00E669D3" w:rsidRPr="00EB0679" w14:paraId="6264CDCB" w14:textId="77777777" w:rsidTr="009C55BE">
        <w:trPr>
          <w:cantSplit/>
        </w:trPr>
        <w:tc>
          <w:tcPr>
            <w:tcW w:w="8221" w:type="dxa"/>
            <w:gridSpan w:val="2"/>
          </w:tcPr>
          <w:p w14:paraId="4684740C"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87FD0AC" w14:textId="77777777" w:rsidTr="009C55BE">
        <w:trPr>
          <w:cantSplit/>
        </w:trPr>
        <w:tc>
          <w:tcPr>
            <w:tcW w:w="8221" w:type="dxa"/>
            <w:gridSpan w:val="2"/>
          </w:tcPr>
          <w:p w14:paraId="5037D1F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481F22AE" w14:textId="77777777" w:rsidR="006A7ACE" w:rsidRPr="00415628" w:rsidRDefault="006A7ACE" w:rsidP="00E669D3"/>
    <w:p w14:paraId="4951612F" w14:textId="240A0EE5" w:rsidR="00306BEE" w:rsidRDefault="001E0085" w:rsidP="00842A6D">
      <w:pPr>
        <w:pStyle w:val="List4"/>
      </w:pPr>
      <w:r w:rsidRPr="00415628">
        <w:t>The ATFM System shall allow for t</w:t>
      </w:r>
      <w:r w:rsidR="00306BEE" w:rsidRPr="00415628">
        <w:t xml:space="preserve">he declared capacity of any sector, fix, aerodrome and route </w:t>
      </w:r>
      <w:r w:rsidRPr="00415628">
        <w:t xml:space="preserve">to be </w:t>
      </w:r>
      <w:r w:rsidR="00BD0BFE" w:rsidRPr="00415628">
        <w:t xml:space="preserve">manually </w:t>
      </w:r>
      <w:r w:rsidRPr="00415628">
        <w:t xml:space="preserve">set </w:t>
      </w:r>
      <w:r w:rsidR="00BD0BFE" w:rsidRPr="00415628">
        <w:t>or</w:t>
      </w:r>
      <w:r w:rsidRPr="00415628">
        <w:t xml:space="preserve"> changed</w:t>
      </w:r>
      <w:r w:rsidR="00306BEE" w:rsidRPr="00415628">
        <w:t xml:space="preserve"> </w:t>
      </w:r>
      <w:r w:rsidR="004934DE" w:rsidRPr="00415628">
        <w:t xml:space="preserve">online </w:t>
      </w:r>
      <w:r w:rsidR="00306BEE" w:rsidRPr="00415628">
        <w:t xml:space="preserve">by the ATFM </w:t>
      </w:r>
      <w:r w:rsidR="00D24502" w:rsidRPr="00415628">
        <w:t>Controllers</w:t>
      </w:r>
      <w:r w:rsidR="00306BEE" w:rsidRPr="00415628">
        <w:t xml:space="preserve"> as required.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9E26880" w14:textId="77777777" w:rsidTr="009C55BE">
        <w:tc>
          <w:tcPr>
            <w:tcW w:w="4112" w:type="dxa"/>
          </w:tcPr>
          <w:p w14:paraId="23A95B4F"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320BC3E" w14:textId="77777777" w:rsidR="00E669D3" w:rsidRPr="00EA3994" w:rsidRDefault="00E669D3" w:rsidP="009C55BE">
            <w:pPr>
              <w:pStyle w:val="NormalIndent"/>
              <w:tabs>
                <w:tab w:val="clear" w:pos="720"/>
              </w:tabs>
              <w:ind w:left="0"/>
              <w:rPr>
                <w:rFonts w:ascii="Arial" w:hAnsi="Arial" w:cs="Arial"/>
              </w:rPr>
            </w:pPr>
          </w:p>
        </w:tc>
      </w:tr>
      <w:tr w:rsidR="00E669D3" w:rsidRPr="00EB0679" w14:paraId="31150060" w14:textId="77777777" w:rsidTr="009C55BE">
        <w:trPr>
          <w:cantSplit/>
        </w:trPr>
        <w:tc>
          <w:tcPr>
            <w:tcW w:w="8221" w:type="dxa"/>
            <w:gridSpan w:val="2"/>
          </w:tcPr>
          <w:p w14:paraId="4DCF9F09"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78F1FE2" w14:textId="77777777" w:rsidTr="009C55BE">
        <w:trPr>
          <w:cantSplit/>
        </w:trPr>
        <w:tc>
          <w:tcPr>
            <w:tcW w:w="8221" w:type="dxa"/>
            <w:gridSpan w:val="2"/>
          </w:tcPr>
          <w:p w14:paraId="0DBC302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0EA3B9E" w14:textId="77777777" w:rsidR="006A7ACE" w:rsidRPr="00415628" w:rsidRDefault="006A7ACE" w:rsidP="00E669D3"/>
    <w:p w14:paraId="520A2536" w14:textId="25A64396" w:rsidR="00306BEE" w:rsidRDefault="00306BEE" w:rsidP="00842A6D">
      <w:pPr>
        <w:pStyle w:val="List4"/>
      </w:pPr>
      <w:r w:rsidRPr="00415628">
        <w:lastRenderedPageBreak/>
        <w:t>The ATFM System shall continually measure demand against capacity using the data available for any sector in South Africa.  This shall be expandable to any sector in the Regional and Long-Range ATFM Stakeholder countries.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C802B06" w14:textId="77777777" w:rsidTr="009C55BE">
        <w:tc>
          <w:tcPr>
            <w:tcW w:w="4112" w:type="dxa"/>
          </w:tcPr>
          <w:p w14:paraId="170A5CD2"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397AACD" w14:textId="77777777" w:rsidR="00E669D3" w:rsidRPr="00EA3994" w:rsidRDefault="00E669D3" w:rsidP="009C55BE">
            <w:pPr>
              <w:pStyle w:val="NormalIndent"/>
              <w:tabs>
                <w:tab w:val="clear" w:pos="720"/>
              </w:tabs>
              <w:ind w:left="0"/>
              <w:rPr>
                <w:rFonts w:ascii="Arial" w:hAnsi="Arial" w:cs="Arial"/>
              </w:rPr>
            </w:pPr>
          </w:p>
        </w:tc>
      </w:tr>
      <w:tr w:rsidR="00E669D3" w:rsidRPr="00EB0679" w14:paraId="62F7E601" w14:textId="77777777" w:rsidTr="009C55BE">
        <w:trPr>
          <w:cantSplit/>
        </w:trPr>
        <w:tc>
          <w:tcPr>
            <w:tcW w:w="8221" w:type="dxa"/>
            <w:gridSpan w:val="2"/>
          </w:tcPr>
          <w:p w14:paraId="0BFF79F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31C3196" w14:textId="77777777" w:rsidTr="009C55BE">
        <w:trPr>
          <w:cantSplit/>
        </w:trPr>
        <w:tc>
          <w:tcPr>
            <w:tcW w:w="8221" w:type="dxa"/>
            <w:gridSpan w:val="2"/>
          </w:tcPr>
          <w:p w14:paraId="5B3FA14F"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67B9274" w14:textId="77777777" w:rsidR="006A7ACE" w:rsidRPr="00415628" w:rsidRDefault="006A7ACE" w:rsidP="00E669D3"/>
    <w:p w14:paraId="0E8322CB" w14:textId="645E3DE7" w:rsidR="00306BEE" w:rsidRDefault="00306BEE" w:rsidP="00842A6D">
      <w:pPr>
        <w:pStyle w:val="List4"/>
      </w:pPr>
      <w:r w:rsidRPr="00415628">
        <w:t>The ATFM System shall be able to display any sector in the airspace format where the demand is going to exceed capacity.</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D864A28" w14:textId="77777777" w:rsidTr="009C55BE">
        <w:tc>
          <w:tcPr>
            <w:tcW w:w="4112" w:type="dxa"/>
          </w:tcPr>
          <w:p w14:paraId="1150C28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24288C8" w14:textId="77777777" w:rsidR="00E669D3" w:rsidRPr="00EA3994" w:rsidRDefault="00E669D3" w:rsidP="009C55BE">
            <w:pPr>
              <w:pStyle w:val="NormalIndent"/>
              <w:tabs>
                <w:tab w:val="clear" w:pos="720"/>
              </w:tabs>
              <w:ind w:left="0"/>
              <w:rPr>
                <w:rFonts w:ascii="Arial" w:hAnsi="Arial" w:cs="Arial"/>
              </w:rPr>
            </w:pPr>
          </w:p>
        </w:tc>
      </w:tr>
      <w:tr w:rsidR="00E669D3" w:rsidRPr="00EB0679" w14:paraId="54A5B0BD" w14:textId="77777777" w:rsidTr="009C55BE">
        <w:trPr>
          <w:cantSplit/>
        </w:trPr>
        <w:tc>
          <w:tcPr>
            <w:tcW w:w="8221" w:type="dxa"/>
            <w:gridSpan w:val="2"/>
          </w:tcPr>
          <w:p w14:paraId="13D7B0C8"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D22FD81" w14:textId="77777777" w:rsidTr="009C55BE">
        <w:trPr>
          <w:cantSplit/>
        </w:trPr>
        <w:tc>
          <w:tcPr>
            <w:tcW w:w="8221" w:type="dxa"/>
            <w:gridSpan w:val="2"/>
          </w:tcPr>
          <w:p w14:paraId="737A1275"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E79B837" w14:textId="77777777" w:rsidR="006A7ACE" w:rsidRPr="00415628" w:rsidRDefault="006A7ACE" w:rsidP="00E669D3"/>
    <w:p w14:paraId="57DA7E17" w14:textId="082B8332" w:rsidR="00306BEE" w:rsidRDefault="00306BEE" w:rsidP="00842A6D">
      <w:pPr>
        <w:pStyle w:val="List4"/>
      </w:pPr>
      <w:r w:rsidRPr="00415628">
        <w:t xml:space="preserve">The alert function shall </w:t>
      </w:r>
      <w:r w:rsidR="002D36CE" w:rsidRPr="00415628">
        <w:t xml:space="preserve">cater </w:t>
      </w:r>
      <w:r w:rsidRPr="00415628">
        <w:t xml:space="preserve">for audible </w:t>
      </w:r>
      <w:r w:rsidR="005830AA" w:rsidRPr="00415628">
        <w:t>and</w:t>
      </w:r>
      <w:r w:rsidR="00A4234D" w:rsidRPr="00415628">
        <w:t xml:space="preserve"> </w:t>
      </w:r>
      <w:r w:rsidRPr="00415628">
        <w:t>visual alerts in colours.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715FBC3" w14:textId="77777777" w:rsidTr="009C55BE">
        <w:tc>
          <w:tcPr>
            <w:tcW w:w="4112" w:type="dxa"/>
          </w:tcPr>
          <w:p w14:paraId="1C196104"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AB9F96" w14:textId="77777777" w:rsidR="00E669D3" w:rsidRPr="00EA3994" w:rsidRDefault="00E669D3" w:rsidP="009C55BE">
            <w:pPr>
              <w:pStyle w:val="NormalIndent"/>
              <w:tabs>
                <w:tab w:val="clear" w:pos="720"/>
              </w:tabs>
              <w:ind w:left="0"/>
              <w:rPr>
                <w:rFonts w:ascii="Arial" w:hAnsi="Arial" w:cs="Arial"/>
              </w:rPr>
            </w:pPr>
          </w:p>
        </w:tc>
      </w:tr>
      <w:tr w:rsidR="00E669D3" w:rsidRPr="00EB0679" w14:paraId="519967D9" w14:textId="77777777" w:rsidTr="009C55BE">
        <w:trPr>
          <w:cantSplit/>
        </w:trPr>
        <w:tc>
          <w:tcPr>
            <w:tcW w:w="8221" w:type="dxa"/>
            <w:gridSpan w:val="2"/>
          </w:tcPr>
          <w:p w14:paraId="4168192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2AAF64D" w14:textId="77777777" w:rsidTr="009C55BE">
        <w:trPr>
          <w:cantSplit/>
        </w:trPr>
        <w:tc>
          <w:tcPr>
            <w:tcW w:w="8221" w:type="dxa"/>
            <w:gridSpan w:val="2"/>
          </w:tcPr>
          <w:p w14:paraId="0531CDA5"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854D6BB" w14:textId="77777777" w:rsidR="006A7ACE" w:rsidRPr="00415628" w:rsidRDefault="006A7ACE" w:rsidP="00E669D3"/>
    <w:p w14:paraId="742428F8" w14:textId="09BCDD0D" w:rsidR="00306BEE" w:rsidRDefault="00306BEE" w:rsidP="00842A6D">
      <w:pPr>
        <w:pStyle w:val="List4"/>
      </w:pPr>
      <w:r w:rsidRPr="00415628">
        <w:t xml:space="preserve">The ATFM System shall display the demand/capacity for a combination of sectors, fixes, routes and aerodromes concurrently on the </w:t>
      </w:r>
      <w:r w:rsidR="00292ACB" w:rsidRPr="00415628">
        <w:t>CWS screen</w:t>
      </w:r>
      <w:r w:rsidRPr="00415628">
        <w:t xml:space="preserve"> to enable ATFM users to visually monitor high demand areas continuously.</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DF92426" w14:textId="77777777" w:rsidTr="009C55BE">
        <w:tc>
          <w:tcPr>
            <w:tcW w:w="4112" w:type="dxa"/>
          </w:tcPr>
          <w:p w14:paraId="72878FA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9F5E7F" w14:textId="77777777" w:rsidR="00E669D3" w:rsidRPr="00EA3994" w:rsidRDefault="00E669D3" w:rsidP="009C55BE">
            <w:pPr>
              <w:pStyle w:val="NormalIndent"/>
              <w:tabs>
                <w:tab w:val="clear" w:pos="720"/>
              </w:tabs>
              <w:ind w:left="0"/>
              <w:rPr>
                <w:rFonts w:ascii="Arial" w:hAnsi="Arial" w:cs="Arial"/>
              </w:rPr>
            </w:pPr>
          </w:p>
        </w:tc>
      </w:tr>
      <w:tr w:rsidR="00E669D3" w:rsidRPr="00EB0679" w14:paraId="4630E90D" w14:textId="77777777" w:rsidTr="009C55BE">
        <w:trPr>
          <w:cantSplit/>
        </w:trPr>
        <w:tc>
          <w:tcPr>
            <w:tcW w:w="8221" w:type="dxa"/>
            <w:gridSpan w:val="2"/>
          </w:tcPr>
          <w:p w14:paraId="39ECA2DE"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355BA8B" w14:textId="77777777" w:rsidTr="009C55BE">
        <w:trPr>
          <w:cantSplit/>
        </w:trPr>
        <w:tc>
          <w:tcPr>
            <w:tcW w:w="8221" w:type="dxa"/>
            <w:gridSpan w:val="2"/>
          </w:tcPr>
          <w:p w14:paraId="5D697FB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D790468" w14:textId="77777777" w:rsidR="006A7ACE" w:rsidRPr="00415628" w:rsidRDefault="006A7ACE" w:rsidP="00E669D3"/>
    <w:p w14:paraId="2A44B286" w14:textId="57E88AA6" w:rsidR="00306BEE" w:rsidRDefault="00306BEE" w:rsidP="00842A6D">
      <w:pPr>
        <w:pStyle w:val="List4"/>
      </w:pPr>
      <w:r w:rsidRPr="00415628">
        <w:t xml:space="preserve">The ATFM System shall monitor every sector, fix, route and aerodrome continuously and issue an audio and visual warning when demand exceeds capacity for any sector, fix, route and aerodrome. The sector/ /fix/route/aerodrome where demand exceeds capacity shall automatically be displayed; this function shall </w:t>
      </w:r>
      <w:r w:rsidR="00292ACB" w:rsidRPr="00415628">
        <w:t xml:space="preserve">also </w:t>
      </w:r>
      <w:r w:rsidRPr="00415628">
        <w:t xml:space="preserve">be </w:t>
      </w:r>
      <w:r w:rsidR="004934DE" w:rsidRPr="00415628">
        <w:t>selectable (</w:t>
      </w:r>
      <w:r w:rsidR="00C53F6F" w:rsidRPr="00415628">
        <w:t xml:space="preserve">audio </w:t>
      </w:r>
      <w:r w:rsidR="004934DE" w:rsidRPr="00415628">
        <w:t xml:space="preserve">alert </w:t>
      </w:r>
      <w:r w:rsidR="00292ACB" w:rsidRPr="00415628">
        <w:t>enabled</w:t>
      </w:r>
      <w:r w:rsidR="004934DE" w:rsidRPr="00415628">
        <w:t>/</w:t>
      </w:r>
      <w:r w:rsidR="00292ACB" w:rsidRPr="00415628">
        <w:t>disabled</w:t>
      </w:r>
      <w:r w:rsidR="004934DE" w:rsidRPr="00415628">
        <w:t>)</w:t>
      </w:r>
      <w:r w:rsidRPr="00415628">
        <w:t>.</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13BC379" w14:textId="77777777" w:rsidTr="009C55BE">
        <w:tc>
          <w:tcPr>
            <w:tcW w:w="4112" w:type="dxa"/>
          </w:tcPr>
          <w:p w14:paraId="12A41F3A" w14:textId="77777777" w:rsidR="00E669D3" w:rsidRPr="00C80561" w:rsidRDefault="00E669D3"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3D4EC080" w14:textId="77777777" w:rsidR="00E669D3" w:rsidRPr="00EA3994" w:rsidRDefault="00E669D3" w:rsidP="009C55BE">
            <w:pPr>
              <w:pStyle w:val="NormalIndent"/>
              <w:tabs>
                <w:tab w:val="clear" w:pos="720"/>
              </w:tabs>
              <w:ind w:left="0"/>
              <w:rPr>
                <w:rFonts w:ascii="Arial" w:hAnsi="Arial" w:cs="Arial"/>
              </w:rPr>
            </w:pPr>
          </w:p>
        </w:tc>
      </w:tr>
      <w:tr w:rsidR="00E669D3" w:rsidRPr="00EB0679" w14:paraId="2CB5314A" w14:textId="77777777" w:rsidTr="009C55BE">
        <w:trPr>
          <w:cantSplit/>
        </w:trPr>
        <w:tc>
          <w:tcPr>
            <w:tcW w:w="8221" w:type="dxa"/>
            <w:gridSpan w:val="2"/>
          </w:tcPr>
          <w:p w14:paraId="3CC6ABA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F472FBD" w14:textId="77777777" w:rsidTr="009C55BE">
        <w:trPr>
          <w:cantSplit/>
        </w:trPr>
        <w:tc>
          <w:tcPr>
            <w:tcW w:w="8221" w:type="dxa"/>
            <w:gridSpan w:val="2"/>
          </w:tcPr>
          <w:p w14:paraId="3E30C01F"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F1BE0A5" w14:textId="77777777" w:rsidR="006A7ACE" w:rsidRPr="00415628" w:rsidRDefault="006A7ACE" w:rsidP="00E669D3"/>
    <w:p w14:paraId="28817F0B" w14:textId="686E059D" w:rsidR="00306BEE" w:rsidRDefault="00306BEE" w:rsidP="00842A6D">
      <w:pPr>
        <w:pStyle w:val="List4"/>
      </w:pPr>
      <w:r w:rsidRPr="00415628">
        <w:t>The ATFM System shall allow for a full sort function for these flights displayed, i.e. by aerodrome o</w:t>
      </w:r>
      <w:r w:rsidR="008E78D3" w:rsidRPr="00415628">
        <w:t>r</w:t>
      </w:r>
      <w:r w:rsidRPr="00415628">
        <w:t xml:space="preserve"> departure, destination etc. so as to categorise the flights as required.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AF08C47" w14:textId="77777777" w:rsidTr="009C55BE">
        <w:tc>
          <w:tcPr>
            <w:tcW w:w="4112" w:type="dxa"/>
          </w:tcPr>
          <w:p w14:paraId="1B415BD0"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56BFDB3" w14:textId="77777777" w:rsidR="00E669D3" w:rsidRPr="00EA3994" w:rsidRDefault="00E669D3" w:rsidP="009C55BE">
            <w:pPr>
              <w:pStyle w:val="NormalIndent"/>
              <w:tabs>
                <w:tab w:val="clear" w:pos="720"/>
              </w:tabs>
              <w:ind w:left="0"/>
              <w:rPr>
                <w:rFonts w:ascii="Arial" w:hAnsi="Arial" w:cs="Arial"/>
              </w:rPr>
            </w:pPr>
          </w:p>
        </w:tc>
      </w:tr>
      <w:tr w:rsidR="00E669D3" w:rsidRPr="00EB0679" w14:paraId="0ECC2C2D" w14:textId="77777777" w:rsidTr="009C55BE">
        <w:trPr>
          <w:cantSplit/>
        </w:trPr>
        <w:tc>
          <w:tcPr>
            <w:tcW w:w="8221" w:type="dxa"/>
            <w:gridSpan w:val="2"/>
          </w:tcPr>
          <w:p w14:paraId="494247E0"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55F4BB6" w14:textId="77777777" w:rsidTr="009C55BE">
        <w:trPr>
          <w:cantSplit/>
        </w:trPr>
        <w:tc>
          <w:tcPr>
            <w:tcW w:w="8221" w:type="dxa"/>
            <w:gridSpan w:val="2"/>
          </w:tcPr>
          <w:p w14:paraId="49C77EFB"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FDA444E" w14:textId="77777777" w:rsidR="006A7ACE" w:rsidRPr="00415628" w:rsidRDefault="006A7ACE" w:rsidP="00E669D3"/>
    <w:p w14:paraId="0AF3A3F6" w14:textId="0D6D723A" w:rsidR="00306BEE" w:rsidRDefault="00306BEE" w:rsidP="00842A6D">
      <w:pPr>
        <w:pStyle w:val="List4"/>
      </w:pPr>
      <w:r w:rsidRPr="00415628">
        <w:t xml:space="preserve">The ATFM System shall have the capability to print </w:t>
      </w:r>
      <w:r w:rsidR="008E78D3" w:rsidRPr="00415628">
        <w:t xml:space="preserve">or save to a csv/xlsx file </w:t>
      </w:r>
      <w:r w:rsidRPr="00415628">
        <w:t>any defined list of flights, which are displayed.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B9D6DE3" w14:textId="77777777" w:rsidTr="009C55BE">
        <w:tc>
          <w:tcPr>
            <w:tcW w:w="4112" w:type="dxa"/>
          </w:tcPr>
          <w:p w14:paraId="21DB616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345B3F" w14:textId="77777777" w:rsidR="00E669D3" w:rsidRPr="00EA3994" w:rsidRDefault="00E669D3" w:rsidP="009C55BE">
            <w:pPr>
              <w:pStyle w:val="NormalIndent"/>
              <w:tabs>
                <w:tab w:val="clear" w:pos="720"/>
              </w:tabs>
              <w:ind w:left="0"/>
              <w:rPr>
                <w:rFonts w:ascii="Arial" w:hAnsi="Arial" w:cs="Arial"/>
              </w:rPr>
            </w:pPr>
          </w:p>
        </w:tc>
      </w:tr>
      <w:tr w:rsidR="00E669D3" w:rsidRPr="00EB0679" w14:paraId="13619681" w14:textId="77777777" w:rsidTr="009C55BE">
        <w:trPr>
          <w:cantSplit/>
        </w:trPr>
        <w:tc>
          <w:tcPr>
            <w:tcW w:w="8221" w:type="dxa"/>
            <w:gridSpan w:val="2"/>
          </w:tcPr>
          <w:p w14:paraId="318D4374"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626B3CF" w14:textId="77777777" w:rsidTr="009C55BE">
        <w:trPr>
          <w:cantSplit/>
        </w:trPr>
        <w:tc>
          <w:tcPr>
            <w:tcW w:w="8221" w:type="dxa"/>
            <w:gridSpan w:val="2"/>
          </w:tcPr>
          <w:p w14:paraId="21D792C7"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AC3D19E" w14:textId="77777777" w:rsidR="006A7ACE" w:rsidRPr="00415628" w:rsidRDefault="006A7ACE" w:rsidP="00E669D3"/>
    <w:p w14:paraId="3FE5DB79" w14:textId="5BBCDC0F" w:rsidR="00306BEE" w:rsidRDefault="00306BEE" w:rsidP="00842A6D">
      <w:pPr>
        <w:pStyle w:val="List4"/>
      </w:pPr>
      <w:r w:rsidRPr="00415628">
        <w:t>The ATFM System shall have a sort function whereby it shall sort all re-scheduled flights by AIROPS, departure point, destination or as required by the ATFM users for preparation and dispatch to the relevant AIROPS and ADOPS and ATMSD.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5756F31" w14:textId="77777777" w:rsidTr="009C55BE">
        <w:tc>
          <w:tcPr>
            <w:tcW w:w="4112" w:type="dxa"/>
          </w:tcPr>
          <w:p w14:paraId="35761E9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7F65EA" w14:textId="77777777" w:rsidR="00E669D3" w:rsidRPr="00EA3994" w:rsidRDefault="00E669D3" w:rsidP="009C55BE">
            <w:pPr>
              <w:pStyle w:val="NormalIndent"/>
              <w:tabs>
                <w:tab w:val="clear" w:pos="720"/>
              </w:tabs>
              <w:ind w:left="0"/>
              <w:rPr>
                <w:rFonts w:ascii="Arial" w:hAnsi="Arial" w:cs="Arial"/>
              </w:rPr>
            </w:pPr>
          </w:p>
        </w:tc>
      </w:tr>
      <w:tr w:rsidR="00E669D3" w:rsidRPr="00EB0679" w14:paraId="5B33986B" w14:textId="77777777" w:rsidTr="009C55BE">
        <w:trPr>
          <w:cantSplit/>
        </w:trPr>
        <w:tc>
          <w:tcPr>
            <w:tcW w:w="8221" w:type="dxa"/>
            <w:gridSpan w:val="2"/>
          </w:tcPr>
          <w:p w14:paraId="25377296"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83771EF" w14:textId="77777777" w:rsidTr="009C55BE">
        <w:trPr>
          <w:cantSplit/>
        </w:trPr>
        <w:tc>
          <w:tcPr>
            <w:tcW w:w="8221" w:type="dxa"/>
            <w:gridSpan w:val="2"/>
          </w:tcPr>
          <w:p w14:paraId="656B15FD"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75315C5" w14:textId="77777777" w:rsidR="006A7ACE" w:rsidRPr="00415628" w:rsidRDefault="006A7ACE" w:rsidP="00E669D3"/>
    <w:p w14:paraId="70219941" w14:textId="5B0230C9" w:rsidR="00306BEE" w:rsidRPr="00415628" w:rsidRDefault="00306BEE" w:rsidP="00842A6D">
      <w:pPr>
        <w:pStyle w:val="List4"/>
      </w:pPr>
      <w:r w:rsidRPr="00415628">
        <w:t xml:space="preserve">The ATFM System shall provide the capability to </w:t>
      </w:r>
      <w:r w:rsidR="00E60219" w:rsidRPr="00415628">
        <w:t>perform</w:t>
      </w:r>
      <w:r w:rsidRPr="00415628">
        <w:t xml:space="preserve"> a snapshot (data dump) of available data for a flight. </w:t>
      </w:r>
      <w:r w:rsidR="002D36CE" w:rsidRPr="00415628">
        <w:t xml:space="preserve"> </w:t>
      </w:r>
      <w:r w:rsidRPr="00415628">
        <w:t>Information in this dump will include schedule information and route record for each plan.</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89D1BFE" w14:textId="77777777" w:rsidTr="009C55BE">
        <w:tc>
          <w:tcPr>
            <w:tcW w:w="4112" w:type="dxa"/>
          </w:tcPr>
          <w:p w14:paraId="123A291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C461B95" w14:textId="77777777" w:rsidR="00E669D3" w:rsidRPr="00EA3994" w:rsidRDefault="00E669D3" w:rsidP="009C55BE">
            <w:pPr>
              <w:pStyle w:val="NormalIndent"/>
              <w:tabs>
                <w:tab w:val="clear" w:pos="720"/>
              </w:tabs>
              <w:ind w:left="0"/>
              <w:rPr>
                <w:rFonts w:ascii="Arial" w:hAnsi="Arial" w:cs="Arial"/>
              </w:rPr>
            </w:pPr>
          </w:p>
        </w:tc>
      </w:tr>
      <w:tr w:rsidR="00E669D3" w:rsidRPr="00EB0679" w14:paraId="6AC18253" w14:textId="77777777" w:rsidTr="009C55BE">
        <w:trPr>
          <w:cantSplit/>
        </w:trPr>
        <w:tc>
          <w:tcPr>
            <w:tcW w:w="8221" w:type="dxa"/>
            <w:gridSpan w:val="2"/>
          </w:tcPr>
          <w:p w14:paraId="0E47923A"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562E7EE" w14:textId="77777777" w:rsidTr="009C55BE">
        <w:trPr>
          <w:cantSplit/>
        </w:trPr>
        <w:tc>
          <w:tcPr>
            <w:tcW w:w="8221" w:type="dxa"/>
            <w:gridSpan w:val="2"/>
          </w:tcPr>
          <w:p w14:paraId="1CB1A06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4C24F07B" w14:textId="77777777" w:rsidR="00306BEE" w:rsidRPr="00415628" w:rsidRDefault="00306BEE" w:rsidP="00504C66">
      <w:pPr>
        <w:rPr>
          <w:lang w:val="en-ZA"/>
        </w:rPr>
      </w:pPr>
    </w:p>
    <w:p w14:paraId="7F192E26" w14:textId="77777777" w:rsidR="006267D3" w:rsidRPr="00415628" w:rsidRDefault="000C2E1E" w:rsidP="008B3F28">
      <w:pPr>
        <w:pStyle w:val="Heading2"/>
      </w:pPr>
      <w:bookmarkStart w:id="2148" w:name="_Toc96513898"/>
      <w:r w:rsidRPr="00415628">
        <w:lastRenderedPageBreak/>
        <w:t>Electronic Mail (</w:t>
      </w:r>
      <w:r w:rsidR="0037036B" w:rsidRPr="00415628">
        <w:t>Email</w:t>
      </w:r>
      <w:r w:rsidRPr="00415628">
        <w:t>)</w:t>
      </w:r>
      <w:bookmarkEnd w:id="2148"/>
    </w:p>
    <w:p w14:paraId="74B6987C" w14:textId="355007C9" w:rsidR="0037036B" w:rsidRDefault="006267D3" w:rsidP="004E261B">
      <w:pPr>
        <w:pStyle w:val="List2"/>
        <w:numPr>
          <w:ilvl w:val="0"/>
          <w:numId w:val="235"/>
        </w:numPr>
      </w:pPr>
      <w:r w:rsidRPr="00415628">
        <w:t xml:space="preserve">The ATFM Main and DR Systems shall make provision for </w:t>
      </w:r>
      <w:r w:rsidR="007D06C2" w:rsidRPr="00415628">
        <w:t xml:space="preserve">the </w:t>
      </w:r>
      <w:r w:rsidRPr="00415628">
        <w:t>sending and receiving of email messaging</w:t>
      </w:r>
      <w:r w:rsidR="00701ED3" w:rsidRPr="00415628">
        <w:t>,</w:t>
      </w:r>
      <w:r w:rsidRPr="00415628">
        <w:t xml:space="preserve"> with any type of attachments</w:t>
      </w:r>
      <w:r w:rsidR="00701ED3" w:rsidRPr="00415628">
        <w:t xml:space="preserve"> and shall cater for the sending</w:t>
      </w:r>
      <w:r w:rsidRPr="00415628">
        <w:t xml:space="preserve"> to and </w:t>
      </w:r>
      <w:r w:rsidR="00701ED3" w:rsidRPr="00415628">
        <w:t xml:space="preserve">receiving </w:t>
      </w:r>
      <w:r w:rsidRPr="00415628">
        <w:t>from any email address world-wide.</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52B3F6C" w14:textId="77777777" w:rsidTr="009C55BE">
        <w:tc>
          <w:tcPr>
            <w:tcW w:w="4112" w:type="dxa"/>
          </w:tcPr>
          <w:p w14:paraId="77041FDE"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4477A49" w14:textId="77777777" w:rsidR="00E669D3" w:rsidRPr="00EA3994" w:rsidRDefault="00E669D3" w:rsidP="009C55BE">
            <w:pPr>
              <w:pStyle w:val="NormalIndent"/>
              <w:tabs>
                <w:tab w:val="clear" w:pos="720"/>
              </w:tabs>
              <w:ind w:left="0"/>
              <w:rPr>
                <w:rFonts w:ascii="Arial" w:hAnsi="Arial" w:cs="Arial"/>
              </w:rPr>
            </w:pPr>
          </w:p>
        </w:tc>
      </w:tr>
      <w:tr w:rsidR="00E669D3" w:rsidRPr="00EB0679" w14:paraId="35FE31E3" w14:textId="77777777" w:rsidTr="009C55BE">
        <w:trPr>
          <w:cantSplit/>
        </w:trPr>
        <w:tc>
          <w:tcPr>
            <w:tcW w:w="8221" w:type="dxa"/>
            <w:gridSpan w:val="2"/>
          </w:tcPr>
          <w:p w14:paraId="172D0AA6"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A0BEC98" w14:textId="77777777" w:rsidTr="009C55BE">
        <w:trPr>
          <w:cantSplit/>
        </w:trPr>
        <w:tc>
          <w:tcPr>
            <w:tcW w:w="8221" w:type="dxa"/>
            <w:gridSpan w:val="2"/>
          </w:tcPr>
          <w:p w14:paraId="73CC920D"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A47783E" w14:textId="77777777" w:rsidR="006A7ACE" w:rsidRPr="00415628" w:rsidRDefault="006A7ACE" w:rsidP="00E669D3"/>
    <w:p w14:paraId="2676FF08" w14:textId="413E759A" w:rsidR="004225EB" w:rsidRDefault="2A765B88" w:rsidP="00504C66">
      <w:pPr>
        <w:pStyle w:val="List2"/>
      </w:pPr>
      <w:r w:rsidRPr="00415628">
        <w:t xml:space="preserve">Email APIs shall be in a redundant configuration residing on dual </w:t>
      </w:r>
      <w:r w:rsidR="53658D17" w:rsidRPr="00415628">
        <w:t>email servers</w:t>
      </w:r>
      <w:r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D895EA7" w14:textId="77777777" w:rsidTr="009C55BE">
        <w:tc>
          <w:tcPr>
            <w:tcW w:w="4112" w:type="dxa"/>
          </w:tcPr>
          <w:p w14:paraId="46900B5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F10408F" w14:textId="77777777" w:rsidR="00E669D3" w:rsidRPr="00EA3994" w:rsidRDefault="00E669D3" w:rsidP="009C55BE">
            <w:pPr>
              <w:pStyle w:val="NormalIndent"/>
              <w:tabs>
                <w:tab w:val="clear" w:pos="720"/>
              </w:tabs>
              <w:ind w:left="0"/>
              <w:rPr>
                <w:rFonts w:ascii="Arial" w:hAnsi="Arial" w:cs="Arial"/>
              </w:rPr>
            </w:pPr>
          </w:p>
        </w:tc>
      </w:tr>
      <w:tr w:rsidR="00E669D3" w:rsidRPr="00EB0679" w14:paraId="04C53681" w14:textId="77777777" w:rsidTr="009C55BE">
        <w:trPr>
          <w:cantSplit/>
        </w:trPr>
        <w:tc>
          <w:tcPr>
            <w:tcW w:w="8221" w:type="dxa"/>
            <w:gridSpan w:val="2"/>
          </w:tcPr>
          <w:p w14:paraId="2A01090E"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A909308" w14:textId="77777777" w:rsidTr="009C55BE">
        <w:trPr>
          <w:cantSplit/>
        </w:trPr>
        <w:tc>
          <w:tcPr>
            <w:tcW w:w="8221" w:type="dxa"/>
            <w:gridSpan w:val="2"/>
          </w:tcPr>
          <w:p w14:paraId="1CC8B33B"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14327BAD" w14:textId="77777777" w:rsidR="006A7ACE" w:rsidRPr="00415628" w:rsidRDefault="006A7ACE" w:rsidP="00E669D3"/>
    <w:p w14:paraId="55123BF5" w14:textId="0890FB7D" w:rsidR="00BE161A" w:rsidRDefault="3BCA6B7C" w:rsidP="00504C66">
      <w:pPr>
        <w:pStyle w:val="List2"/>
      </w:pPr>
      <w:r w:rsidRPr="00415628">
        <w:t>The latest security measures and virus protections shall be implemented on the email servers.</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73967DD" w14:textId="77777777" w:rsidTr="009C55BE">
        <w:tc>
          <w:tcPr>
            <w:tcW w:w="4112" w:type="dxa"/>
          </w:tcPr>
          <w:p w14:paraId="3576F0BC"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EFE2760" w14:textId="77777777" w:rsidR="00E669D3" w:rsidRPr="00EA3994" w:rsidRDefault="00E669D3" w:rsidP="009C55BE">
            <w:pPr>
              <w:pStyle w:val="NormalIndent"/>
              <w:tabs>
                <w:tab w:val="clear" w:pos="720"/>
              </w:tabs>
              <w:ind w:left="0"/>
              <w:rPr>
                <w:rFonts w:ascii="Arial" w:hAnsi="Arial" w:cs="Arial"/>
              </w:rPr>
            </w:pPr>
          </w:p>
        </w:tc>
      </w:tr>
      <w:tr w:rsidR="00E669D3" w:rsidRPr="00EB0679" w14:paraId="148EEA57" w14:textId="77777777" w:rsidTr="009C55BE">
        <w:trPr>
          <w:cantSplit/>
        </w:trPr>
        <w:tc>
          <w:tcPr>
            <w:tcW w:w="8221" w:type="dxa"/>
            <w:gridSpan w:val="2"/>
          </w:tcPr>
          <w:p w14:paraId="205268E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68E4AD8" w14:textId="77777777" w:rsidTr="009C55BE">
        <w:trPr>
          <w:cantSplit/>
        </w:trPr>
        <w:tc>
          <w:tcPr>
            <w:tcW w:w="8221" w:type="dxa"/>
            <w:gridSpan w:val="2"/>
          </w:tcPr>
          <w:p w14:paraId="49C0DA9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D0CA095" w14:textId="77777777" w:rsidR="006A7ACE" w:rsidRPr="00415628" w:rsidRDefault="006A7ACE" w:rsidP="00E669D3"/>
    <w:p w14:paraId="42D0B4E9" w14:textId="7987BED2" w:rsidR="006267D3" w:rsidRDefault="565B1CE3" w:rsidP="00504C66">
      <w:pPr>
        <w:pStyle w:val="List2"/>
      </w:pPr>
      <w:r w:rsidRPr="00415628">
        <w:t xml:space="preserve">An email client shall reside on every </w:t>
      </w:r>
      <w:r w:rsidR="44CAE7A3" w:rsidRPr="00415628">
        <w:t>CWS</w:t>
      </w:r>
      <w:r w:rsidRPr="00415628">
        <w:t xml:space="preserve"> as well as on the technical MCS position.</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68D042F" w14:textId="77777777" w:rsidTr="009C55BE">
        <w:tc>
          <w:tcPr>
            <w:tcW w:w="4112" w:type="dxa"/>
          </w:tcPr>
          <w:p w14:paraId="2C168837"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7745FD2" w14:textId="77777777" w:rsidR="00E669D3" w:rsidRPr="00EA3994" w:rsidRDefault="00E669D3" w:rsidP="009C55BE">
            <w:pPr>
              <w:pStyle w:val="NormalIndent"/>
              <w:tabs>
                <w:tab w:val="clear" w:pos="720"/>
              </w:tabs>
              <w:ind w:left="0"/>
              <w:rPr>
                <w:rFonts w:ascii="Arial" w:hAnsi="Arial" w:cs="Arial"/>
              </w:rPr>
            </w:pPr>
          </w:p>
        </w:tc>
      </w:tr>
      <w:tr w:rsidR="00E669D3" w:rsidRPr="00EB0679" w14:paraId="611EE3FD" w14:textId="77777777" w:rsidTr="009C55BE">
        <w:trPr>
          <w:cantSplit/>
        </w:trPr>
        <w:tc>
          <w:tcPr>
            <w:tcW w:w="8221" w:type="dxa"/>
            <w:gridSpan w:val="2"/>
          </w:tcPr>
          <w:p w14:paraId="2AE6538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58B3991" w14:textId="77777777" w:rsidTr="009C55BE">
        <w:trPr>
          <w:cantSplit/>
        </w:trPr>
        <w:tc>
          <w:tcPr>
            <w:tcW w:w="8221" w:type="dxa"/>
            <w:gridSpan w:val="2"/>
          </w:tcPr>
          <w:p w14:paraId="791D5678"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7B06550" w14:textId="77777777" w:rsidR="006A7ACE" w:rsidRPr="00415628" w:rsidRDefault="006A7ACE" w:rsidP="00E669D3"/>
    <w:p w14:paraId="4ECDF75E" w14:textId="33EFBE0C" w:rsidR="00032F1F" w:rsidRDefault="42E7FB65" w:rsidP="00504C66">
      <w:pPr>
        <w:pStyle w:val="List2"/>
      </w:pPr>
      <w:r w:rsidRPr="00415628">
        <w:t>E</w:t>
      </w:r>
      <w:r w:rsidR="3CEF90E3" w:rsidRPr="00415628">
        <w:t xml:space="preserve">mail clients on </w:t>
      </w:r>
      <w:r w:rsidRPr="00415628">
        <w:t xml:space="preserve">the </w:t>
      </w:r>
      <w:r w:rsidR="44CAE7A3" w:rsidRPr="00415628">
        <w:t>CWSs</w:t>
      </w:r>
      <w:r w:rsidR="3CEF90E3" w:rsidRPr="00415628">
        <w:t xml:space="preserve"> shall automatically switch the associated email interface to the ISP</w:t>
      </w:r>
      <w:r w:rsidR="1B42F596" w:rsidRPr="00415628">
        <w:t xml:space="preserve"> link</w:t>
      </w:r>
      <w:r w:rsidR="3CEF90E3" w:rsidRPr="00415628">
        <w:t xml:space="preserve"> to re-establish connection whenever a switchover of the </w:t>
      </w:r>
      <w:r w:rsidR="7962BC99" w:rsidRPr="00415628">
        <w:t>email</w:t>
      </w:r>
      <w:r w:rsidR="3CEF90E3" w:rsidRPr="00415628">
        <w:t xml:space="preserve"> servers</w:t>
      </w:r>
      <w:r w:rsidR="53658D17" w:rsidRPr="00415628">
        <w:t xml:space="preserve"> or failure of one </w:t>
      </w:r>
      <w:r w:rsidR="2A765B88" w:rsidRPr="00415628">
        <w:t>API</w:t>
      </w:r>
      <w:r w:rsidR="3CEF90E3" w:rsidRPr="00415628">
        <w:t xml:space="preserve"> </w:t>
      </w:r>
      <w:r w:rsidR="00701ED3" w:rsidRPr="00415628">
        <w:t xml:space="preserve">occurred and </w:t>
      </w:r>
      <w:r w:rsidR="1D8E44FD" w:rsidRPr="00415628">
        <w:t xml:space="preserve">without any manual </w:t>
      </w:r>
      <w:r w:rsidR="1D5CC62B" w:rsidRPr="00415628">
        <w:t>re-</w:t>
      </w:r>
      <w:r w:rsidR="1D8E44FD" w:rsidRPr="00415628">
        <w:t>configurations</w:t>
      </w:r>
      <w:r w:rsidR="3CEF90E3"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4028CEE" w14:textId="77777777" w:rsidTr="009C55BE">
        <w:tc>
          <w:tcPr>
            <w:tcW w:w="4112" w:type="dxa"/>
          </w:tcPr>
          <w:p w14:paraId="1FFC5393"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E1EF0A4" w14:textId="77777777" w:rsidR="00E669D3" w:rsidRPr="00EA3994" w:rsidRDefault="00E669D3" w:rsidP="009C55BE">
            <w:pPr>
              <w:pStyle w:val="NormalIndent"/>
              <w:tabs>
                <w:tab w:val="clear" w:pos="720"/>
              </w:tabs>
              <w:ind w:left="0"/>
              <w:rPr>
                <w:rFonts w:ascii="Arial" w:hAnsi="Arial" w:cs="Arial"/>
              </w:rPr>
            </w:pPr>
          </w:p>
        </w:tc>
      </w:tr>
      <w:tr w:rsidR="00E669D3" w:rsidRPr="00EB0679" w14:paraId="1F6C2518" w14:textId="77777777" w:rsidTr="009C55BE">
        <w:trPr>
          <w:cantSplit/>
        </w:trPr>
        <w:tc>
          <w:tcPr>
            <w:tcW w:w="8221" w:type="dxa"/>
            <w:gridSpan w:val="2"/>
          </w:tcPr>
          <w:p w14:paraId="20E57FF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9009EA7" w14:textId="77777777" w:rsidTr="009C55BE">
        <w:trPr>
          <w:cantSplit/>
        </w:trPr>
        <w:tc>
          <w:tcPr>
            <w:tcW w:w="8221" w:type="dxa"/>
            <w:gridSpan w:val="2"/>
          </w:tcPr>
          <w:p w14:paraId="12D7B9D3"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F5AA9E1" w14:textId="77777777" w:rsidR="006A7ACE" w:rsidRPr="00415628" w:rsidRDefault="006A7ACE" w:rsidP="00E669D3"/>
    <w:p w14:paraId="1C04B952" w14:textId="6AA91244" w:rsidR="0037036B" w:rsidRDefault="3BCA6B7C" w:rsidP="00504C66">
      <w:pPr>
        <w:pStyle w:val="List2"/>
      </w:pPr>
      <w:r w:rsidRPr="00415628">
        <w:lastRenderedPageBreak/>
        <w:t xml:space="preserve">The </w:t>
      </w:r>
      <w:r w:rsidR="65048335" w:rsidRPr="00415628">
        <w:t xml:space="preserve">ATFM Main and DR Systems shall </w:t>
      </w:r>
      <w:r w:rsidR="1E19094A" w:rsidRPr="00415628">
        <w:t>allow for</w:t>
      </w:r>
      <w:r w:rsidR="65048335" w:rsidRPr="00415628">
        <w:t xml:space="preserve"> proposed re-routes through “What-if” modelling</w:t>
      </w:r>
      <w:r w:rsidR="1E19094A" w:rsidRPr="00415628">
        <w:t xml:space="preserve"> to be manually emailed to any </w:t>
      </w:r>
      <w:r w:rsidR="69A29EDD" w:rsidRPr="00415628">
        <w:t xml:space="preserve">online </w:t>
      </w:r>
      <w:r w:rsidR="1384A4F5" w:rsidRPr="00415628">
        <w:t xml:space="preserve">user specified </w:t>
      </w:r>
      <w:r w:rsidR="1E19094A" w:rsidRPr="00415628">
        <w:t>email address via the ISP internet link</w:t>
      </w:r>
      <w:r w:rsidR="5CD9B2D8"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B079F83" w14:textId="77777777" w:rsidTr="009C55BE">
        <w:tc>
          <w:tcPr>
            <w:tcW w:w="4112" w:type="dxa"/>
          </w:tcPr>
          <w:p w14:paraId="10529CCF"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C566FB0" w14:textId="77777777" w:rsidR="00E669D3" w:rsidRPr="00EA3994" w:rsidRDefault="00E669D3" w:rsidP="009C55BE">
            <w:pPr>
              <w:pStyle w:val="NormalIndent"/>
              <w:tabs>
                <w:tab w:val="clear" w:pos="720"/>
              </w:tabs>
              <w:ind w:left="0"/>
              <w:rPr>
                <w:rFonts w:ascii="Arial" w:hAnsi="Arial" w:cs="Arial"/>
              </w:rPr>
            </w:pPr>
          </w:p>
        </w:tc>
      </w:tr>
      <w:tr w:rsidR="00E669D3" w:rsidRPr="00EB0679" w14:paraId="4DED68C9" w14:textId="77777777" w:rsidTr="009C55BE">
        <w:trPr>
          <w:cantSplit/>
        </w:trPr>
        <w:tc>
          <w:tcPr>
            <w:tcW w:w="8221" w:type="dxa"/>
            <w:gridSpan w:val="2"/>
          </w:tcPr>
          <w:p w14:paraId="5E7F1FA2"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894A069" w14:textId="77777777" w:rsidTr="009C55BE">
        <w:trPr>
          <w:cantSplit/>
        </w:trPr>
        <w:tc>
          <w:tcPr>
            <w:tcW w:w="8221" w:type="dxa"/>
            <w:gridSpan w:val="2"/>
          </w:tcPr>
          <w:p w14:paraId="27D9C62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32EB462" w14:textId="77777777" w:rsidR="006A7ACE" w:rsidRPr="00415628" w:rsidRDefault="006A7ACE" w:rsidP="00E669D3"/>
    <w:p w14:paraId="08DB8815" w14:textId="58C61989" w:rsidR="00F4553C" w:rsidRDefault="3BCA6B7C" w:rsidP="00504C66">
      <w:pPr>
        <w:pStyle w:val="List2"/>
      </w:pPr>
      <w:r w:rsidRPr="00415628">
        <w:t xml:space="preserve">The </w:t>
      </w:r>
      <w:r w:rsidR="1E19094A" w:rsidRPr="00415628">
        <w:t>ATFM Main and DR Systems shall allow for proposed re-routes through “What-if” modelling to be emailed to CDM</w:t>
      </w:r>
      <w:r w:rsidR="0A726BA2" w:rsidRPr="00415628">
        <w:t xml:space="preserve">, ACDM, Remote Workstations, Regional and Long-Range </w:t>
      </w:r>
      <w:r w:rsidR="1E19094A" w:rsidRPr="00415628">
        <w:t>subscribed users via AMHS</w:t>
      </w:r>
      <w:r w:rsidR="13169E7B" w:rsidRPr="00415628">
        <w:t xml:space="preserve"> addressing</w:t>
      </w:r>
      <w:r w:rsidR="69A29EDD" w:rsidRPr="00415628">
        <w:t xml:space="preserve"> as offline defined in the </w:t>
      </w:r>
      <w:r w:rsidR="6AF67A5C" w:rsidRPr="00415628">
        <w:t>Static</w:t>
      </w:r>
      <w:r w:rsidR="69A29EDD" w:rsidRPr="00415628">
        <w:t xml:space="preserve"> database</w:t>
      </w:r>
      <w:r w:rsidR="32015C30"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B91E748" w14:textId="77777777" w:rsidTr="009C55BE">
        <w:tc>
          <w:tcPr>
            <w:tcW w:w="4112" w:type="dxa"/>
          </w:tcPr>
          <w:p w14:paraId="2A913F80"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13DD144" w14:textId="77777777" w:rsidR="00E669D3" w:rsidRPr="00EA3994" w:rsidRDefault="00E669D3" w:rsidP="009C55BE">
            <w:pPr>
              <w:pStyle w:val="NormalIndent"/>
              <w:tabs>
                <w:tab w:val="clear" w:pos="720"/>
              </w:tabs>
              <w:ind w:left="0"/>
              <w:rPr>
                <w:rFonts w:ascii="Arial" w:hAnsi="Arial" w:cs="Arial"/>
              </w:rPr>
            </w:pPr>
          </w:p>
        </w:tc>
      </w:tr>
      <w:tr w:rsidR="00E669D3" w:rsidRPr="00EB0679" w14:paraId="6D36C5BC" w14:textId="77777777" w:rsidTr="009C55BE">
        <w:trPr>
          <w:cantSplit/>
        </w:trPr>
        <w:tc>
          <w:tcPr>
            <w:tcW w:w="8221" w:type="dxa"/>
            <w:gridSpan w:val="2"/>
          </w:tcPr>
          <w:p w14:paraId="07629D3C"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DA1C52E" w14:textId="77777777" w:rsidTr="009C55BE">
        <w:trPr>
          <w:cantSplit/>
        </w:trPr>
        <w:tc>
          <w:tcPr>
            <w:tcW w:w="8221" w:type="dxa"/>
            <w:gridSpan w:val="2"/>
          </w:tcPr>
          <w:p w14:paraId="694CAD50"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42CE922F" w14:textId="77777777" w:rsidR="006A7ACE" w:rsidRPr="00415628" w:rsidRDefault="006A7ACE" w:rsidP="00E669D3"/>
    <w:p w14:paraId="570127FF" w14:textId="0672A767" w:rsidR="0037036B" w:rsidRDefault="39BB4C5A" w:rsidP="00504C66">
      <w:pPr>
        <w:pStyle w:val="List2"/>
      </w:pPr>
      <w:r w:rsidRPr="00415628">
        <w:t>The</w:t>
      </w:r>
      <w:r w:rsidR="5CD9B2D8" w:rsidRPr="00415628">
        <w:t xml:space="preserve"> </w:t>
      </w:r>
      <w:r w:rsidR="4C9DFC29" w:rsidRPr="00415628">
        <w:t xml:space="preserve">ATFM Main and DR </w:t>
      </w:r>
      <w:r w:rsidR="002B3E05" w:rsidRPr="00415628">
        <w:t>S</w:t>
      </w:r>
      <w:r w:rsidR="4C9DFC29" w:rsidRPr="00415628">
        <w:t>ystems</w:t>
      </w:r>
      <w:r w:rsidR="5CD9B2D8" w:rsidRPr="00415628">
        <w:t xml:space="preserve"> </w:t>
      </w:r>
      <w:r w:rsidRPr="00415628">
        <w:t>shall allow for user defined system email addresses for a minimum of 10 different addresses, all with authentications, permissions and settings that shall be configurable by the TSAU.</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EEF3CFD" w14:textId="77777777" w:rsidTr="009C55BE">
        <w:tc>
          <w:tcPr>
            <w:tcW w:w="4112" w:type="dxa"/>
          </w:tcPr>
          <w:p w14:paraId="4ACD2085"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A656562" w14:textId="77777777" w:rsidR="00E669D3" w:rsidRPr="00EA3994" w:rsidRDefault="00E669D3" w:rsidP="009C55BE">
            <w:pPr>
              <w:pStyle w:val="NormalIndent"/>
              <w:tabs>
                <w:tab w:val="clear" w:pos="720"/>
              </w:tabs>
              <w:ind w:left="0"/>
              <w:rPr>
                <w:rFonts w:ascii="Arial" w:hAnsi="Arial" w:cs="Arial"/>
              </w:rPr>
            </w:pPr>
          </w:p>
        </w:tc>
      </w:tr>
      <w:tr w:rsidR="00E669D3" w:rsidRPr="00EB0679" w14:paraId="7277ECE0" w14:textId="77777777" w:rsidTr="009C55BE">
        <w:trPr>
          <w:cantSplit/>
        </w:trPr>
        <w:tc>
          <w:tcPr>
            <w:tcW w:w="8221" w:type="dxa"/>
            <w:gridSpan w:val="2"/>
          </w:tcPr>
          <w:p w14:paraId="1B038E54"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22316A5" w14:textId="77777777" w:rsidTr="009C55BE">
        <w:trPr>
          <w:cantSplit/>
        </w:trPr>
        <w:tc>
          <w:tcPr>
            <w:tcW w:w="8221" w:type="dxa"/>
            <w:gridSpan w:val="2"/>
          </w:tcPr>
          <w:p w14:paraId="7DC74EB3"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78CD96E" w14:textId="77777777" w:rsidR="006A7ACE" w:rsidRPr="00415628" w:rsidRDefault="006A7ACE" w:rsidP="00E669D3"/>
    <w:p w14:paraId="2D398818" w14:textId="68BFA544" w:rsidR="00306081" w:rsidRPr="00415628" w:rsidRDefault="3BCA6B7C" w:rsidP="00504C66">
      <w:pPr>
        <w:pStyle w:val="List2"/>
      </w:pPr>
      <w:r w:rsidRPr="00415628">
        <w:t xml:space="preserve">The </w:t>
      </w:r>
      <w:r w:rsidR="002B3E05" w:rsidRPr="00415628">
        <w:t>ATFM System</w:t>
      </w:r>
      <w:r w:rsidRPr="00415628">
        <w:t xml:space="preserve"> shall incorporate q</w:t>
      </w:r>
      <w:r w:rsidR="6D02ADAD" w:rsidRPr="00415628">
        <w:t xml:space="preserve">uick-selection </w:t>
      </w:r>
      <w:r w:rsidR="4B7DD95E" w:rsidRPr="00415628">
        <w:t>template</w:t>
      </w:r>
      <w:r w:rsidR="6D02ADAD" w:rsidRPr="00415628">
        <w:t xml:space="preserve"> proposals </w:t>
      </w:r>
      <w:r w:rsidRPr="00415628">
        <w:t xml:space="preserve">that </w:t>
      </w:r>
      <w:r w:rsidR="6D02ADAD" w:rsidRPr="00415628">
        <w:t xml:space="preserve">shall be made available </w:t>
      </w:r>
      <w:r w:rsidRPr="00415628">
        <w:t>at</w:t>
      </w:r>
      <w:r w:rsidR="6D02ADAD" w:rsidRPr="00415628">
        <w:t xml:space="preserve"> </w:t>
      </w:r>
      <w:r w:rsidR="44CAE7A3" w:rsidRPr="00415628">
        <w:t>CWS</w:t>
      </w:r>
      <w:r w:rsidR="6D02ADAD" w:rsidRPr="00415628">
        <w:t xml:space="preserve"> positions </w:t>
      </w:r>
      <w:r w:rsidR="170AD525" w:rsidRPr="00415628">
        <w:t xml:space="preserve">to be emailed to relevant </w:t>
      </w:r>
      <w:r w:rsidR="00958ABF" w:rsidRPr="00415628">
        <w:t>Stakeholder</w:t>
      </w:r>
      <w:r w:rsidR="170AD525" w:rsidRPr="00415628">
        <w:t xml:space="preserve">s </w:t>
      </w:r>
      <w:r w:rsidR="6D02ADAD" w:rsidRPr="00415628">
        <w:t xml:space="preserve">for the purpose of </w:t>
      </w:r>
      <w:r w:rsidR="170AD525" w:rsidRPr="00415628">
        <w:t>CDM</w:t>
      </w:r>
      <w:r w:rsidR="0F08C1E0" w:rsidRPr="00415628">
        <w:t>, ACDM, Regional and LR ATFM</w:t>
      </w:r>
      <w:r w:rsidR="170AD525" w:rsidRPr="00415628">
        <w:t xml:space="preserve"> </w:t>
      </w:r>
      <w:r w:rsidR="6D02ADAD" w:rsidRPr="00415628">
        <w:t>operation</w:t>
      </w:r>
      <w:r w:rsidR="0F08C1E0" w:rsidRPr="00415628">
        <w:t>al</w:t>
      </w:r>
      <w:r w:rsidR="6D02ADAD" w:rsidRPr="00415628">
        <w:t xml:space="preserve"> information sharing</w:t>
      </w:r>
      <w:r w:rsidR="0F08C1E0" w:rsidRPr="00415628">
        <w:t xml:space="preserve"> and shall allow for any combination or individually selectable flight information as </w:t>
      </w:r>
      <w:r w:rsidR="00442D1E" w:rsidRPr="00415628">
        <w:t>listed below</w:t>
      </w:r>
      <w:r w:rsidR="0F08C1E0" w:rsidRPr="00415628">
        <w:t>, but not limited to</w:t>
      </w:r>
      <w:r w:rsidR="6D02ADAD" w:rsidRPr="00415628">
        <w:t>:</w:t>
      </w:r>
    </w:p>
    <w:p w14:paraId="0F5A8493" w14:textId="79409663" w:rsidR="004A6261" w:rsidRPr="00415628" w:rsidRDefault="004A6261" w:rsidP="00C52AAE">
      <w:pPr>
        <w:pStyle w:val="ListBullet3"/>
      </w:pPr>
      <w:r w:rsidRPr="00415628">
        <w:t>FLS</w:t>
      </w:r>
    </w:p>
    <w:p w14:paraId="3DD65FEE" w14:textId="0BB067BD" w:rsidR="004A6261" w:rsidRPr="00415628" w:rsidRDefault="004A6261" w:rsidP="00C52AAE">
      <w:pPr>
        <w:pStyle w:val="ListBullet3"/>
      </w:pPr>
      <w:r w:rsidRPr="00415628">
        <w:t>DES</w:t>
      </w:r>
    </w:p>
    <w:p w14:paraId="09887D21" w14:textId="70A45C4F" w:rsidR="004A6261" w:rsidRPr="00415628" w:rsidRDefault="004A6261" w:rsidP="00C52AAE">
      <w:pPr>
        <w:pStyle w:val="ListBullet3"/>
      </w:pPr>
      <w:r w:rsidRPr="00415628">
        <w:t>SAM</w:t>
      </w:r>
    </w:p>
    <w:p w14:paraId="6C76376F" w14:textId="38EA3121" w:rsidR="004A6261" w:rsidRPr="00415628" w:rsidRDefault="004A6261" w:rsidP="00C52AAE">
      <w:pPr>
        <w:pStyle w:val="ListBullet3"/>
      </w:pPr>
      <w:r w:rsidRPr="00415628">
        <w:t>SRM</w:t>
      </w:r>
    </w:p>
    <w:p w14:paraId="0B6B8B1E" w14:textId="652F6B3F" w:rsidR="004A6261" w:rsidRPr="00415628" w:rsidRDefault="004A6261" w:rsidP="00C52AAE">
      <w:pPr>
        <w:pStyle w:val="ListBullet3"/>
      </w:pPr>
      <w:r w:rsidRPr="00415628">
        <w:t>SLC</w:t>
      </w:r>
    </w:p>
    <w:p w14:paraId="67324D64" w14:textId="631B904F" w:rsidR="004A6261" w:rsidRPr="00415628" w:rsidRDefault="004A6261" w:rsidP="00C52AAE">
      <w:pPr>
        <w:pStyle w:val="ListBullet3"/>
      </w:pPr>
      <w:r w:rsidRPr="00415628">
        <w:t>CHG/ICHG</w:t>
      </w:r>
    </w:p>
    <w:p w14:paraId="337C1EF6" w14:textId="7800D112" w:rsidR="004A6261" w:rsidRPr="00415628" w:rsidRDefault="004A6261" w:rsidP="00C52AAE">
      <w:pPr>
        <w:pStyle w:val="ListBullet3"/>
      </w:pPr>
      <w:r w:rsidRPr="00415628">
        <w:t>DLA/IDLA</w:t>
      </w:r>
    </w:p>
    <w:p w14:paraId="5261A9EE" w14:textId="2124C28D" w:rsidR="004A6261" w:rsidRPr="00415628" w:rsidRDefault="004A6261" w:rsidP="00C52AAE">
      <w:pPr>
        <w:pStyle w:val="ListBullet3"/>
      </w:pPr>
      <w:r w:rsidRPr="00415628">
        <w:t>FREE</w:t>
      </w:r>
    </w:p>
    <w:p w14:paraId="1A4859B7" w14:textId="5997192E" w:rsidR="004A6261" w:rsidRPr="00415628" w:rsidRDefault="004A6261" w:rsidP="00C52AAE">
      <w:pPr>
        <w:pStyle w:val="ListBullet3"/>
      </w:pPr>
      <w:r w:rsidRPr="00415628">
        <w:t>SAP modelled proposal for delays, vertical and horizontal deviations</w:t>
      </w:r>
    </w:p>
    <w:p w14:paraId="407933A0" w14:textId="37C25A31" w:rsidR="004A6261" w:rsidRPr="00415628" w:rsidRDefault="004A6261" w:rsidP="00C52AAE">
      <w:pPr>
        <w:pStyle w:val="ListBullet3"/>
      </w:pPr>
      <w:r w:rsidRPr="00415628">
        <w:lastRenderedPageBreak/>
        <w:t>Re-route proposals</w:t>
      </w:r>
    </w:p>
    <w:p w14:paraId="360AEB82" w14:textId="0224B12B" w:rsidR="004A6261" w:rsidRPr="00415628" w:rsidRDefault="004A6261" w:rsidP="00C52AAE">
      <w:pPr>
        <w:pStyle w:val="ListBullet3"/>
      </w:pPr>
      <w:r w:rsidRPr="00415628">
        <w:t>FPCF modelled proposal for delays, vertical and horizontal deviations</w:t>
      </w:r>
    </w:p>
    <w:p w14:paraId="54AD6AD4" w14:textId="255861B9" w:rsidR="004A6261" w:rsidRPr="00415628" w:rsidRDefault="004A6261" w:rsidP="00C52AAE">
      <w:pPr>
        <w:pStyle w:val="ListBullet3"/>
      </w:pPr>
      <w:r w:rsidRPr="00415628">
        <w:t>FCA creation, rate definition, deletion</w:t>
      </w:r>
    </w:p>
    <w:p w14:paraId="4AA9B3DF" w14:textId="27C30C1E" w:rsidR="004A6261" w:rsidRPr="00415628" w:rsidRDefault="004A6261" w:rsidP="00C52AAE">
      <w:pPr>
        <w:pStyle w:val="ListBullet3"/>
      </w:pPr>
      <w:r w:rsidRPr="00415628">
        <w:t>TSA definition</w:t>
      </w:r>
    </w:p>
    <w:p w14:paraId="00B49E43" w14:textId="76E94EDE" w:rsidR="004A6261" w:rsidRPr="00415628" w:rsidRDefault="004A6261" w:rsidP="00C52AAE">
      <w:pPr>
        <w:pStyle w:val="ListBullet3"/>
      </w:pPr>
      <w:r w:rsidRPr="00415628">
        <w:t>STORM</w:t>
      </w:r>
      <w:r w:rsidR="00002BFB" w:rsidRPr="00415628">
        <w:t xml:space="preserve"> TSA definition, characteristics, forecast</w:t>
      </w:r>
    </w:p>
    <w:p w14:paraId="6F839707" w14:textId="02BB8A6F" w:rsidR="00002BFB" w:rsidRPr="00415628" w:rsidRDefault="00002BFB" w:rsidP="00C52AAE">
      <w:pPr>
        <w:pStyle w:val="ListBullet3"/>
      </w:pPr>
      <w:r w:rsidRPr="00415628">
        <w:t>Sectorisation proposal</w:t>
      </w:r>
    </w:p>
    <w:p w14:paraId="6FBA6511" w14:textId="426F667B" w:rsidR="00002BFB" w:rsidRPr="00415628" w:rsidRDefault="00002BFB" w:rsidP="00C52AAE">
      <w:pPr>
        <w:pStyle w:val="ListBullet3"/>
      </w:pPr>
      <w:r w:rsidRPr="00415628">
        <w:t>Position load</w:t>
      </w:r>
    </w:p>
    <w:p w14:paraId="46BB5C24" w14:textId="1E33E6D6" w:rsidR="00002BFB" w:rsidRPr="00415628" w:rsidRDefault="00002BFB" w:rsidP="00C52AAE">
      <w:pPr>
        <w:pStyle w:val="ListBullet3"/>
      </w:pPr>
      <w:r w:rsidRPr="00415628">
        <w:t>Sector load</w:t>
      </w:r>
    </w:p>
    <w:p w14:paraId="482B583D" w14:textId="40818465" w:rsidR="00002BFB" w:rsidRPr="00415628" w:rsidRDefault="00002BFB" w:rsidP="00C52AAE">
      <w:pPr>
        <w:pStyle w:val="ListBullet3"/>
      </w:pPr>
      <w:r w:rsidRPr="00415628">
        <w:t>Volume load</w:t>
      </w:r>
    </w:p>
    <w:p w14:paraId="43C0FE05" w14:textId="58F955E6" w:rsidR="00002BFB" w:rsidRPr="00415628" w:rsidRDefault="00002BFB" w:rsidP="00C52AAE">
      <w:pPr>
        <w:pStyle w:val="ListBullet3"/>
      </w:pPr>
      <w:r w:rsidRPr="00415628">
        <w:t>Runway proposal</w:t>
      </w:r>
    </w:p>
    <w:p w14:paraId="70613D7B" w14:textId="2011E24B" w:rsidR="00002BFB" w:rsidRPr="00415628" w:rsidRDefault="00002BFB" w:rsidP="00C52AAE">
      <w:pPr>
        <w:pStyle w:val="ListBullet3"/>
      </w:pPr>
      <w:r w:rsidRPr="00415628">
        <w:t>FLEXTRACK</w:t>
      </w:r>
    </w:p>
    <w:p w14:paraId="69231FA0" w14:textId="2EB1D52D" w:rsidR="00002BFB" w:rsidRPr="00415628" w:rsidRDefault="00002BFB" w:rsidP="00C52AAE">
      <w:pPr>
        <w:pStyle w:val="ListBullet3"/>
      </w:pPr>
      <w:r w:rsidRPr="00415628">
        <w:t>Holding proposal</w:t>
      </w:r>
    </w:p>
    <w:p w14:paraId="774BF36A" w14:textId="744FA5BD" w:rsidR="00002BFB" w:rsidRPr="00415628" w:rsidRDefault="00002BFB" w:rsidP="00C52AAE">
      <w:pPr>
        <w:pStyle w:val="ListBullet3"/>
      </w:pPr>
      <w:r w:rsidRPr="00415628">
        <w:t>GDP, GS, AFP implementations</w:t>
      </w:r>
    </w:p>
    <w:p w14:paraId="2E962A8A" w14:textId="4C0A7809" w:rsidR="007D3D75" w:rsidRPr="00415628" w:rsidRDefault="007D3D75" w:rsidP="00C52AAE">
      <w:pPr>
        <w:pStyle w:val="ListBullet3"/>
      </w:pPr>
      <w:r w:rsidRPr="00415628">
        <w:t>Airline average delay</w:t>
      </w:r>
    </w:p>
    <w:p w14:paraId="48ABC4E4" w14:textId="4D598013" w:rsidR="007D3D75" w:rsidRPr="00415628" w:rsidRDefault="007D3D75" w:rsidP="00C52AAE">
      <w:pPr>
        <w:pStyle w:val="ListBullet3"/>
      </w:pPr>
      <w:r w:rsidRPr="00415628">
        <w:t>NOTAM</w:t>
      </w:r>
    </w:p>
    <w:p w14:paraId="41E6D117" w14:textId="123C9E24" w:rsidR="007D3D75" w:rsidRPr="00415628" w:rsidRDefault="007D3D75" w:rsidP="00C52AAE">
      <w:pPr>
        <w:pStyle w:val="ListBullet3"/>
      </w:pPr>
      <w:r w:rsidRPr="00415628">
        <w:t>BIRDTAM</w:t>
      </w:r>
    </w:p>
    <w:p w14:paraId="0F7E096A" w14:textId="138BAA62" w:rsidR="007D3D75" w:rsidRPr="00415628" w:rsidRDefault="007D3D75" w:rsidP="00C52AAE">
      <w:pPr>
        <w:pStyle w:val="ListBullet3"/>
      </w:pPr>
      <w:r w:rsidRPr="00415628">
        <w:t>SNOWTAM</w:t>
      </w:r>
    </w:p>
    <w:p w14:paraId="2D8047D3" w14:textId="512CB2EF" w:rsidR="00AE036A" w:rsidRPr="00415628" w:rsidRDefault="00AE036A" w:rsidP="00C52AAE">
      <w:pPr>
        <w:pStyle w:val="ListBullet3"/>
      </w:pPr>
      <w:r w:rsidRPr="00415628">
        <w:t>ASHTAM</w:t>
      </w:r>
    </w:p>
    <w:p w14:paraId="478F1F63" w14:textId="419FAC41" w:rsidR="007D3D75" w:rsidRPr="00415628" w:rsidRDefault="007D3D75" w:rsidP="00C52AAE">
      <w:pPr>
        <w:pStyle w:val="ListBullet3"/>
      </w:pPr>
      <w:r w:rsidRPr="00415628">
        <w:t>METAR</w:t>
      </w:r>
    </w:p>
    <w:p w14:paraId="60AD7DED" w14:textId="07C3EA14" w:rsidR="007D3D75" w:rsidRPr="00415628" w:rsidRDefault="007D3D75" w:rsidP="00C52AAE">
      <w:pPr>
        <w:pStyle w:val="ListBullet3"/>
      </w:pPr>
      <w:r w:rsidRPr="00415628">
        <w:t>SPECI</w:t>
      </w:r>
    </w:p>
    <w:p w14:paraId="3E95F0DF" w14:textId="14EF44F1" w:rsidR="007D3D75" w:rsidRPr="00415628" w:rsidRDefault="007D3D75" w:rsidP="00C52AAE">
      <w:pPr>
        <w:pStyle w:val="ListBullet3"/>
      </w:pPr>
      <w:r w:rsidRPr="00415628">
        <w:t>TAF</w:t>
      </w:r>
    </w:p>
    <w:p w14:paraId="4D442D9B" w14:textId="0E8C6771" w:rsidR="007D3D75" w:rsidRPr="00415628" w:rsidRDefault="007D3D75" w:rsidP="00C52AAE">
      <w:pPr>
        <w:pStyle w:val="ListBullet3"/>
      </w:pPr>
      <w:r w:rsidRPr="00415628">
        <w:t>SIGMET</w:t>
      </w:r>
    </w:p>
    <w:p w14:paraId="652F1249" w14:textId="263EF4CF" w:rsidR="007D3D75" w:rsidRDefault="007D3D75" w:rsidP="00C52AAE">
      <w:pPr>
        <w:pStyle w:val="ListBullet3"/>
      </w:pPr>
      <w:r w:rsidRPr="00415628">
        <w:t>ARFOR</w:t>
      </w:r>
    </w:p>
    <w:p w14:paraId="58425DF3" w14:textId="71E3E010" w:rsidR="000426CA" w:rsidRPr="00415628" w:rsidRDefault="000426CA"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C9661B6" w14:textId="77777777" w:rsidTr="009C55BE">
        <w:tc>
          <w:tcPr>
            <w:tcW w:w="4112" w:type="dxa"/>
          </w:tcPr>
          <w:p w14:paraId="6C81F275"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03F6F1C" w14:textId="77777777" w:rsidR="00E669D3" w:rsidRPr="00EA3994" w:rsidRDefault="00E669D3" w:rsidP="009C55BE">
            <w:pPr>
              <w:pStyle w:val="NormalIndent"/>
              <w:tabs>
                <w:tab w:val="clear" w:pos="720"/>
              </w:tabs>
              <w:ind w:left="0"/>
              <w:rPr>
                <w:rFonts w:ascii="Arial" w:hAnsi="Arial" w:cs="Arial"/>
              </w:rPr>
            </w:pPr>
          </w:p>
        </w:tc>
      </w:tr>
      <w:tr w:rsidR="00E669D3" w:rsidRPr="00EB0679" w14:paraId="502E414B" w14:textId="77777777" w:rsidTr="009C55BE">
        <w:trPr>
          <w:cantSplit/>
        </w:trPr>
        <w:tc>
          <w:tcPr>
            <w:tcW w:w="8221" w:type="dxa"/>
            <w:gridSpan w:val="2"/>
          </w:tcPr>
          <w:p w14:paraId="202F431C"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1FD05E6F" w14:textId="77777777" w:rsidTr="009C55BE">
        <w:trPr>
          <w:cantSplit/>
        </w:trPr>
        <w:tc>
          <w:tcPr>
            <w:tcW w:w="8221" w:type="dxa"/>
            <w:gridSpan w:val="2"/>
          </w:tcPr>
          <w:p w14:paraId="198BB5F6"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63D36C3" w14:textId="77777777" w:rsidR="005F5F53" w:rsidRPr="00415628" w:rsidRDefault="005F5F53" w:rsidP="00504C66">
      <w:pPr>
        <w:rPr>
          <w:lang w:val="en-ZA"/>
        </w:rPr>
      </w:pPr>
    </w:p>
    <w:p w14:paraId="3FF18BC3" w14:textId="321CA83E" w:rsidR="00395B0D" w:rsidRPr="00415628" w:rsidRDefault="00C4326B" w:rsidP="008B3F28">
      <w:pPr>
        <w:pStyle w:val="Heading2"/>
      </w:pPr>
      <w:bookmarkStart w:id="2149" w:name="_Toc96513899"/>
      <w:bookmarkStart w:id="2150" w:name="_Ref65147014"/>
      <w:r w:rsidRPr="00415628">
        <w:t>NTP synchronization requirement</w:t>
      </w:r>
      <w:bookmarkEnd w:id="2149"/>
      <w:r w:rsidRPr="00415628">
        <w:t xml:space="preserve"> </w:t>
      </w:r>
      <w:bookmarkEnd w:id="2150"/>
    </w:p>
    <w:p w14:paraId="19C1C552" w14:textId="0F4353B1" w:rsidR="002C4D29" w:rsidRPr="00415628" w:rsidRDefault="002C4D29" w:rsidP="00387662">
      <w:pPr>
        <w:ind w:left="576"/>
        <w:rPr>
          <w:lang w:val="en-ZA"/>
        </w:rPr>
      </w:pPr>
      <w:r w:rsidRPr="00415628">
        <w:rPr>
          <w:lang w:val="en-ZA"/>
        </w:rPr>
        <w:t>NTP</w:t>
      </w:r>
      <w:r w:rsidR="00C45889" w:rsidRPr="00415628">
        <w:rPr>
          <w:lang w:val="en-ZA"/>
        </w:rPr>
        <w:t xml:space="preserve"> Time Management Handling (TMH)</w:t>
      </w:r>
      <w:r w:rsidRPr="00415628">
        <w:rPr>
          <w:lang w:val="en-ZA"/>
        </w:rPr>
        <w:t xml:space="preserve"> allows for every computer and relevant equipment on a LAN WAN, </w:t>
      </w:r>
      <w:r w:rsidR="00975C2E" w:rsidRPr="00415628">
        <w:rPr>
          <w:lang w:val="en-ZA"/>
        </w:rPr>
        <w:t>and/</w:t>
      </w:r>
      <w:r w:rsidRPr="00415628">
        <w:rPr>
          <w:lang w:val="en-ZA"/>
        </w:rPr>
        <w:t>or MAN, to have their local clocks synchronised to the same date and time source.</w:t>
      </w:r>
      <w:r w:rsidR="000648A7" w:rsidRPr="00415628">
        <w:rPr>
          <w:lang w:val="en-ZA"/>
        </w:rPr>
        <w:t xml:space="preserve"> Reference to </w:t>
      </w:r>
      <w:r w:rsidR="000648A7" w:rsidRPr="00415628">
        <w:rPr>
          <w:lang w:val="en-ZA"/>
        </w:rPr>
        <w:fldChar w:fldCharType="begin"/>
      </w:r>
      <w:r w:rsidR="000648A7" w:rsidRPr="00415628">
        <w:rPr>
          <w:lang w:val="en-ZA"/>
        </w:rPr>
        <w:instrText xml:space="preserve"> REF _Ref58532455 \h </w:instrText>
      </w:r>
      <w:r w:rsidR="00697527" w:rsidRPr="00415628">
        <w:rPr>
          <w:lang w:val="en-ZA"/>
        </w:rPr>
        <w:instrText xml:space="preserve"> \* MERGEFORMAT </w:instrText>
      </w:r>
      <w:r w:rsidR="000648A7" w:rsidRPr="00415628">
        <w:rPr>
          <w:lang w:val="en-ZA"/>
        </w:rPr>
      </w:r>
      <w:r w:rsidR="000648A7" w:rsidRPr="00415628">
        <w:rPr>
          <w:lang w:val="en-ZA"/>
        </w:rPr>
        <w:fldChar w:fldCharType="separate"/>
      </w:r>
      <w:r w:rsidR="00026AA7" w:rsidRPr="00415628">
        <w:t xml:space="preserve">Figure </w:t>
      </w:r>
      <w:r w:rsidR="00026AA7">
        <w:rPr>
          <w:noProof/>
        </w:rPr>
        <w:t>14</w:t>
      </w:r>
      <w:r w:rsidR="000648A7" w:rsidRPr="00415628">
        <w:rPr>
          <w:lang w:val="en-ZA"/>
        </w:rPr>
        <w:fldChar w:fldCharType="end"/>
      </w:r>
      <w:r w:rsidR="00FA1C7C" w:rsidRPr="00415628">
        <w:rPr>
          <w:lang w:val="en-ZA"/>
        </w:rPr>
        <w:t xml:space="preserve"> as an example of the NTP time management intend</w:t>
      </w:r>
      <w:r w:rsidR="000648A7" w:rsidRPr="00415628">
        <w:rPr>
          <w:lang w:val="en-ZA"/>
        </w:rPr>
        <w:t>.</w:t>
      </w:r>
    </w:p>
    <w:p w14:paraId="0BE2974A" w14:textId="77777777" w:rsidR="005F5F53" w:rsidRPr="00415628" w:rsidRDefault="005F5F53" w:rsidP="002C4D29">
      <w:pPr>
        <w:rPr>
          <w:lang w:val="en-ZA"/>
        </w:rPr>
      </w:pPr>
    </w:p>
    <w:p w14:paraId="79C70877" w14:textId="67CF6FB6" w:rsidR="00395B0D" w:rsidRDefault="00395B0D" w:rsidP="004E261B">
      <w:pPr>
        <w:pStyle w:val="List2"/>
        <w:numPr>
          <w:ilvl w:val="0"/>
          <w:numId w:val="236"/>
        </w:numPr>
      </w:pPr>
      <w:r w:rsidRPr="00415628">
        <w:t>The ATFM Main and DR Systems’ date and time shall be synchronized to a Dual GPS NTP Time Server setup</w:t>
      </w:r>
      <w:r w:rsidR="00C45889" w:rsidRPr="00415628">
        <w:t xml:space="preserve"> together with a dual TMH</w:t>
      </w:r>
      <w:r w:rsidR="00D66C12" w:rsidRPr="00415628">
        <w:t xml:space="preserve"> server setup </w:t>
      </w:r>
      <w:r w:rsidRPr="00415628">
        <w:t>in a main (preferred</w:t>
      </w:r>
      <w:r w:rsidR="00346B04" w:rsidRPr="00415628">
        <w:t xml:space="preserve"> server</w:t>
      </w:r>
      <w:r w:rsidRPr="00415628">
        <w:t xml:space="preserve">) and standby </w:t>
      </w:r>
      <w:r w:rsidR="00346B04" w:rsidRPr="00415628">
        <w:t xml:space="preserve">(alternative server) </w:t>
      </w:r>
      <w:r w:rsidRPr="00415628">
        <w:t>configuration according to a priority setup scheme</w:t>
      </w:r>
      <w:r w:rsidR="00D66C12" w:rsidRPr="00415628">
        <w:t xml:space="preserve"> (preferred and alternative)</w:t>
      </w:r>
      <w:r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AAFD33C" w14:textId="77777777" w:rsidTr="009C55BE">
        <w:tc>
          <w:tcPr>
            <w:tcW w:w="4112" w:type="dxa"/>
          </w:tcPr>
          <w:p w14:paraId="19A16733" w14:textId="77777777" w:rsidR="00E669D3" w:rsidRPr="00C80561" w:rsidRDefault="00E669D3"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6000D31C" w14:textId="77777777" w:rsidR="00E669D3" w:rsidRPr="00EA3994" w:rsidRDefault="00E669D3" w:rsidP="009C55BE">
            <w:pPr>
              <w:pStyle w:val="NormalIndent"/>
              <w:tabs>
                <w:tab w:val="clear" w:pos="720"/>
              </w:tabs>
              <w:ind w:left="0"/>
              <w:rPr>
                <w:rFonts w:ascii="Arial" w:hAnsi="Arial" w:cs="Arial"/>
              </w:rPr>
            </w:pPr>
          </w:p>
        </w:tc>
      </w:tr>
      <w:tr w:rsidR="00E669D3" w:rsidRPr="00EB0679" w14:paraId="59742E37" w14:textId="77777777" w:rsidTr="009C55BE">
        <w:trPr>
          <w:cantSplit/>
        </w:trPr>
        <w:tc>
          <w:tcPr>
            <w:tcW w:w="8221" w:type="dxa"/>
            <w:gridSpan w:val="2"/>
          </w:tcPr>
          <w:p w14:paraId="66475426"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6D569D0" w14:textId="77777777" w:rsidTr="009C55BE">
        <w:trPr>
          <w:cantSplit/>
        </w:trPr>
        <w:tc>
          <w:tcPr>
            <w:tcW w:w="8221" w:type="dxa"/>
            <w:gridSpan w:val="2"/>
          </w:tcPr>
          <w:p w14:paraId="591DC9D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1BFD7A87" w14:textId="77777777" w:rsidR="006A7ACE" w:rsidRPr="00415628" w:rsidRDefault="006A7ACE" w:rsidP="00E669D3"/>
    <w:p w14:paraId="639CB81C" w14:textId="1FF0391F" w:rsidR="00395B0D" w:rsidRDefault="4D079094" w:rsidP="00504C66">
      <w:pPr>
        <w:pStyle w:val="List2"/>
      </w:pPr>
      <w:r w:rsidRPr="00415628">
        <w:t xml:space="preserve">The dual configuration shall adopt the setup of 2x </w:t>
      </w:r>
      <w:r w:rsidR="1EDB4654" w:rsidRPr="00415628">
        <w:t>NTP</w:t>
      </w:r>
      <w:r w:rsidRPr="00415628">
        <w:t xml:space="preserve"> servers </w:t>
      </w:r>
      <w:r w:rsidR="1EDB4654" w:rsidRPr="00415628">
        <w:t xml:space="preserve">to which 2x TMH servers are separately </w:t>
      </w:r>
      <w:r w:rsidRPr="00415628">
        <w:t>synchronized and the rest of the system equipment shall then sync to the TMH server</w:t>
      </w:r>
      <w:r w:rsidR="1EDB4654" w:rsidRPr="00415628">
        <w:t>s</w:t>
      </w:r>
      <w:r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0C8B226" w14:textId="77777777" w:rsidTr="009C55BE">
        <w:tc>
          <w:tcPr>
            <w:tcW w:w="4112" w:type="dxa"/>
          </w:tcPr>
          <w:p w14:paraId="3BECF954"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D25DE2A" w14:textId="77777777" w:rsidR="00E669D3" w:rsidRPr="00EA3994" w:rsidRDefault="00E669D3" w:rsidP="009C55BE">
            <w:pPr>
              <w:pStyle w:val="NormalIndent"/>
              <w:tabs>
                <w:tab w:val="clear" w:pos="720"/>
              </w:tabs>
              <w:ind w:left="0"/>
              <w:rPr>
                <w:rFonts w:ascii="Arial" w:hAnsi="Arial" w:cs="Arial"/>
              </w:rPr>
            </w:pPr>
          </w:p>
        </w:tc>
      </w:tr>
      <w:tr w:rsidR="00E669D3" w:rsidRPr="00EB0679" w14:paraId="447CBAEA" w14:textId="77777777" w:rsidTr="009C55BE">
        <w:trPr>
          <w:cantSplit/>
        </w:trPr>
        <w:tc>
          <w:tcPr>
            <w:tcW w:w="8221" w:type="dxa"/>
            <w:gridSpan w:val="2"/>
          </w:tcPr>
          <w:p w14:paraId="2E671AD2"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81A436B" w14:textId="77777777" w:rsidTr="009C55BE">
        <w:trPr>
          <w:cantSplit/>
        </w:trPr>
        <w:tc>
          <w:tcPr>
            <w:tcW w:w="8221" w:type="dxa"/>
            <w:gridSpan w:val="2"/>
          </w:tcPr>
          <w:p w14:paraId="001B7313"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DCC2A6F" w14:textId="77777777" w:rsidR="006A7ACE" w:rsidRPr="00415628" w:rsidRDefault="006A7ACE" w:rsidP="00E669D3"/>
    <w:p w14:paraId="2DD4C23F" w14:textId="0B773C46" w:rsidR="006C45C0" w:rsidRDefault="4D079094" w:rsidP="00504C66">
      <w:pPr>
        <w:pStyle w:val="List2"/>
      </w:pPr>
      <w:r w:rsidRPr="00415628">
        <w:t xml:space="preserve">All </w:t>
      </w:r>
      <w:bookmarkStart w:id="2151" w:name="_Hlk58238173"/>
      <w:r w:rsidRPr="00415628">
        <w:t>virtualized</w:t>
      </w:r>
      <w:r w:rsidR="699FAB3C" w:rsidRPr="00415628">
        <w:t xml:space="preserve"> and all remote</w:t>
      </w:r>
      <w:r w:rsidRPr="00415628">
        <w:t xml:space="preserve"> equipment</w:t>
      </w:r>
      <w:bookmarkEnd w:id="2151"/>
      <w:r w:rsidRPr="00415628">
        <w:t xml:space="preserve"> (including remote workstations) shall sync to the ATFM Main </w:t>
      </w:r>
      <w:r w:rsidR="002B3E05" w:rsidRPr="00415628">
        <w:t>S</w:t>
      </w:r>
      <w:r w:rsidRPr="00415628">
        <w:t>ystem’s TMH servers</w:t>
      </w:r>
      <w:r w:rsidR="767D14EE"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0F8B94A" w14:textId="77777777" w:rsidTr="009C55BE">
        <w:tc>
          <w:tcPr>
            <w:tcW w:w="4112" w:type="dxa"/>
          </w:tcPr>
          <w:p w14:paraId="00404983"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D50D499" w14:textId="77777777" w:rsidR="00E669D3" w:rsidRPr="00EA3994" w:rsidRDefault="00E669D3" w:rsidP="009C55BE">
            <w:pPr>
              <w:pStyle w:val="NormalIndent"/>
              <w:tabs>
                <w:tab w:val="clear" w:pos="720"/>
              </w:tabs>
              <w:ind w:left="0"/>
              <w:rPr>
                <w:rFonts w:ascii="Arial" w:hAnsi="Arial" w:cs="Arial"/>
              </w:rPr>
            </w:pPr>
          </w:p>
        </w:tc>
      </w:tr>
      <w:tr w:rsidR="00E669D3" w:rsidRPr="00EB0679" w14:paraId="4C86CE4D" w14:textId="77777777" w:rsidTr="009C55BE">
        <w:trPr>
          <w:cantSplit/>
        </w:trPr>
        <w:tc>
          <w:tcPr>
            <w:tcW w:w="8221" w:type="dxa"/>
            <w:gridSpan w:val="2"/>
          </w:tcPr>
          <w:p w14:paraId="40E92D97"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DFB6581" w14:textId="77777777" w:rsidTr="009C55BE">
        <w:trPr>
          <w:cantSplit/>
        </w:trPr>
        <w:tc>
          <w:tcPr>
            <w:tcW w:w="8221" w:type="dxa"/>
            <w:gridSpan w:val="2"/>
          </w:tcPr>
          <w:p w14:paraId="6AA52EA5"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8500405" w14:textId="77777777" w:rsidR="006A7ACE" w:rsidRPr="00415628" w:rsidRDefault="006A7ACE" w:rsidP="00E669D3"/>
    <w:p w14:paraId="0E50062E" w14:textId="4EC2DED6" w:rsidR="00395B0D" w:rsidRDefault="767D14EE" w:rsidP="00504C66">
      <w:pPr>
        <w:pStyle w:val="List2"/>
      </w:pPr>
      <w:r w:rsidRPr="00415628">
        <w:t>F</w:t>
      </w:r>
      <w:r w:rsidR="1EDB4654" w:rsidRPr="00415628">
        <w:t xml:space="preserve">or remote equipment </w:t>
      </w:r>
      <w:r w:rsidRPr="00415628">
        <w:t>the time synchronization shall be to two other</w:t>
      </w:r>
      <w:r w:rsidR="4D079094" w:rsidRPr="00415628">
        <w:t xml:space="preserve"> </w:t>
      </w:r>
      <w:r w:rsidR="1EDB4654" w:rsidRPr="00415628">
        <w:t xml:space="preserve">ATFM System </w:t>
      </w:r>
      <w:r w:rsidR="4D079094" w:rsidRPr="00415628">
        <w:t>servers</w:t>
      </w:r>
      <w:r w:rsidR="69EFB013" w:rsidRPr="00415628">
        <w:t xml:space="preserve">, </w:t>
      </w:r>
      <w:r w:rsidRPr="00415628">
        <w:t xml:space="preserve">now </w:t>
      </w:r>
      <w:r w:rsidR="69EFB013" w:rsidRPr="00415628">
        <w:t>called the Remote</w:t>
      </w:r>
      <w:r w:rsidRPr="00415628">
        <w:t>-</w:t>
      </w:r>
      <w:r w:rsidR="69EFB013" w:rsidRPr="00415628">
        <w:t>TMH (RTMH) servers</w:t>
      </w:r>
      <w:r w:rsidR="5CF8614F" w:rsidRPr="00415628">
        <w:t>,</w:t>
      </w:r>
      <w:r w:rsidR="1EDB4654" w:rsidRPr="00415628">
        <w:t xml:space="preserve"> </w:t>
      </w:r>
      <w:r w:rsidRPr="00415628">
        <w:t>which</w:t>
      </w:r>
      <w:r w:rsidR="1EDB4654" w:rsidRPr="00415628">
        <w:t xml:space="preserve"> are </w:t>
      </w:r>
      <w:r w:rsidRPr="00415628">
        <w:t xml:space="preserve">already </w:t>
      </w:r>
      <w:r w:rsidR="1EDB4654" w:rsidRPr="00415628">
        <w:t>synchronized to the TMH servers</w:t>
      </w:r>
      <w:r w:rsidRPr="00415628">
        <w:t>. The RTMH servers will then become the TMH servers for the remote equipment.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DCEA576" w14:textId="77777777" w:rsidTr="009C55BE">
        <w:tc>
          <w:tcPr>
            <w:tcW w:w="4112" w:type="dxa"/>
          </w:tcPr>
          <w:p w14:paraId="19729B85"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CC507F2" w14:textId="77777777" w:rsidR="00E669D3" w:rsidRPr="00EA3994" w:rsidRDefault="00E669D3" w:rsidP="009C55BE">
            <w:pPr>
              <w:pStyle w:val="NormalIndent"/>
              <w:tabs>
                <w:tab w:val="clear" w:pos="720"/>
              </w:tabs>
              <w:ind w:left="0"/>
              <w:rPr>
                <w:rFonts w:ascii="Arial" w:hAnsi="Arial" w:cs="Arial"/>
              </w:rPr>
            </w:pPr>
          </w:p>
        </w:tc>
      </w:tr>
      <w:tr w:rsidR="00E669D3" w:rsidRPr="00EB0679" w14:paraId="78925637" w14:textId="77777777" w:rsidTr="009C55BE">
        <w:trPr>
          <w:cantSplit/>
        </w:trPr>
        <w:tc>
          <w:tcPr>
            <w:tcW w:w="8221" w:type="dxa"/>
            <w:gridSpan w:val="2"/>
          </w:tcPr>
          <w:p w14:paraId="4BAE4B7A"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8ECB706" w14:textId="77777777" w:rsidTr="009C55BE">
        <w:trPr>
          <w:cantSplit/>
        </w:trPr>
        <w:tc>
          <w:tcPr>
            <w:tcW w:w="8221" w:type="dxa"/>
            <w:gridSpan w:val="2"/>
          </w:tcPr>
          <w:p w14:paraId="21028673"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4EB9076" w14:textId="77777777" w:rsidR="006A7ACE" w:rsidRPr="00415628" w:rsidRDefault="006A7ACE" w:rsidP="00E669D3"/>
    <w:p w14:paraId="288E6860" w14:textId="4C0630A0" w:rsidR="00395B0D" w:rsidRDefault="4D079094" w:rsidP="00504C66">
      <w:pPr>
        <w:pStyle w:val="List2"/>
      </w:pPr>
      <w:r w:rsidRPr="00415628">
        <w:t>If for any reason both or one of the NTP</w:t>
      </w:r>
      <w:r w:rsidR="16D08CFC" w:rsidRPr="00415628">
        <w:t xml:space="preserve">, </w:t>
      </w:r>
      <w:r w:rsidRPr="00415628">
        <w:t>TMH</w:t>
      </w:r>
      <w:r w:rsidR="16D08CFC" w:rsidRPr="00415628">
        <w:t xml:space="preserve"> and RTMH</w:t>
      </w:r>
      <w:r w:rsidRPr="00415628">
        <w:t xml:space="preserve"> server’s date and/or time becomes corrupt or outdated or jumps into the future, it shall not cause the rest of the system to inherit the wrong date and/or time.</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F8CEEA4" w14:textId="77777777" w:rsidTr="009C55BE">
        <w:tc>
          <w:tcPr>
            <w:tcW w:w="4112" w:type="dxa"/>
          </w:tcPr>
          <w:p w14:paraId="77AF4420"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9D58646" w14:textId="77777777" w:rsidR="00E669D3" w:rsidRPr="00EA3994" w:rsidRDefault="00E669D3" w:rsidP="009C55BE">
            <w:pPr>
              <w:pStyle w:val="NormalIndent"/>
              <w:tabs>
                <w:tab w:val="clear" w:pos="720"/>
              </w:tabs>
              <w:ind w:left="0"/>
              <w:rPr>
                <w:rFonts w:ascii="Arial" w:hAnsi="Arial" w:cs="Arial"/>
              </w:rPr>
            </w:pPr>
          </w:p>
        </w:tc>
      </w:tr>
      <w:tr w:rsidR="00E669D3" w:rsidRPr="00EB0679" w14:paraId="78DBB611" w14:textId="77777777" w:rsidTr="009C55BE">
        <w:trPr>
          <w:cantSplit/>
        </w:trPr>
        <w:tc>
          <w:tcPr>
            <w:tcW w:w="8221" w:type="dxa"/>
            <w:gridSpan w:val="2"/>
          </w:tcPr>
          <w:p w14:paraId="4CABE0C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0F64DBF" w14:textId="77777777" w:rsidTr="009C55BE">
        <w:trPr>
          <w:cantSplit/>
        </w:trPr>
        <w:tc>
          <w:tcPr>
            <w:tcW w:w="8221" w:type="dxa"/>
            <w:gridSpan w:val="2"/>
          </w:tcPr>
          <w:p w14:paraId="1FE4A0B7"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48453ED" w14:textId="77777777" w:rsidR="006A7ACE" w:rsidRPr="00415628" w:rsidRDefault="006A7ACE" w:rsidP="00E669D3"/>
    <w:p w14:paraId="7A46E41E" w14:textId="537CD2D3" w:rsidR="00395B0D" w:rsidRDefault="4D079094" w:rsidP="00504C66">
      <w:pPr>
        <w:pStyle w:val="List2"/>
      </w:pPr>
      <w:r w:rsidRPr="00415628">
        <w:lastRenderedPageBreak/>
        <w:t xml:space="preserve">The </w:t>
      </w:r>
      <w:r w:rsidR="007A3EC0" w:rsidRPr="00415628">
        <w:t>ATFM System</w:t>
      </w:r>
      <w:r w:rsidRPr="00415628">
        <w:t xml:space="preserve"> shall reject </w:t>
      </w:r>
      <w:r w:rsidR="16D08CFC" w:rsidRPr="00415628">
        <w:t>any</w:t>
      </w:r>
      <w:r w:rsidRPr="00415628">
        <w:t xml:space="preserve"> wrong date and/or time and shall continue from the last “good” date and/or time on the local clocks of the TMH servers.</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16893D7" w14:textId="77777777" w:rsidTr="009C55BE">
        <w:tc>
          <w:tcPr>
            <w:tcW w:w="4112" w:type="dxa"/>
          </w:tcPr>
          <w:p w14:paraId="47B3555B"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5DE6F81" w14:textId="77777777" w:rsidR="00E669D3" w:rsidRPr="00EA3994" w:rsidRDefault="00E669D3" w:rsidP="009C55BE">
            <w:pPr>
              <w:pStyle w:val="NormalIndent"/>
              <w:tabs>
                <w:tab w:val="clear" w:pos="720"/>
              </w:tabs>
              <w:ind w:left="0"/>
              <w:rPr>
                <w:rFonts w:ascii="Arial" w:hAnsi="Arial" w:cs="Arial"/>
              </w:rPr>
            </w:pPr>
          </w:p>
        </w:tc>
      </w:tr>
      <w:tr w:rsidR="00E669D3" w:rsidRPr="00EB0679" w14:paraId="208060BF" w14:textId="77777777" w:rsidTr="009C55BE">
        <w:trPr>
          <w:cantSplit/>
        </w:trPr>
        <w:tc>
          <w:tcPr>
            <w:tcW w:w="8221" w:type="dxa"/>
            <w:gridSpan w:val="2"/>
          </w:tcPr>
          <w:p w14:paraId="23FC48C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91A721A" w14:textId="77777777" w:rsidTr="009C55BE">
        <w:trPr>
          <w:cantSplit/>
        </w:trPr>
        <w:tc>
          <w:tcPr>
            <w:tcW w:w="8221" w:type="dxa"/>
            <w:gridSpan w:val="2"/>
          </w:tcPr>
          <w:p w14:paraId="780C40AF"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6B0BFCA" w14:textId="77777777" w:rsidR="006A7ACE" w:rsidRPr="00415628" w:rsidRDefault="006A7ACE" w:rsidP="00E669D3"/>
    <w:p w14:paraId="0CAA4A6A" w14:textId="21A7C13D" w:rsidR="00395B0D" w:rsidRDefault="4D079094" w:rsidP="00504C66">
      <w:pPr>
        <w:pStyle w:val="List2"/>
      </w:pPr>
      <w:r w:rsidRPr="00415628">
        <w:t xml:space="preserve">When one NTP server fails, the date/time switchover to the other NTP server shall be automatic, seamless and effective. </w:t>
      </w:r>
      <w:r w:rsidR="1262A748" w:rsidRPr="00415628">
        <w:t xml:space="preserve"> </w:t>
      </w:r>
      <w:r w:rsidRPr="00415628">
        <w:t>No manual intervention shall be required.</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0380F5A" w14:textId="77777777" w:rsidTr="009C55BE">
        <w:tc>
          <w:tcPr>
            <w:tcW w:w="4112" w:type="dxa"/>
          </w:tcPr>
          <w:p w14:paraId="28FCB2ED"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168E579" w14:textId="77777777" w:rsidR="00E669D3" w:rsidRPr="00EA3994" w:rsidRDefault="00E669D3" w:rsidP="009C55BE">
            <w:pPr>
              <w:pStyle w:val="NormalIndent"/>
              <w:tabs>
                <w:tab w:val="clear" w:pos="720"/>
              </w:tabs>
              <w:ind w:left="0"/>
              <w:rPr>
                <w:rFonts w:ascii="Arial" w:hAnsi="Arial" w:cs="Arial"/>
              </w:rPr>
            </w:pPr>
          </w:p>
        </w:tc>
      </w:tr>
      <w:tr w:rsidR="00E669D3" w:rsidRPr="00EB0679" w14:paraId="491DD184" w14:textId="77777777" w:rsidTr="009C55BE">
        <w:trPr>
          <w:cantSplit/>
        </w:trPr>
        <w:tc>
          <w:tcPr>
            <w:tcW w:w="8221" w:type="dxa"/>
            <w:gridSpan w:val="2"/>
          </w:tcPr>
          <w:p w14:paraId="71B1B29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A064362" w14:textId="77777777" w:rsidTr="009C55BE">
        <w:trPr>
          <w:cantSplit/>
        </w:trPr>
        <w:tc>
          <w:tcPr>
            <w:tcW w:w="8221" w:type="dxa"/>
            <w:gridSpan w:val="2"/>
          </w:tcPr>
          <w:p w14:paraId="17FB9816"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BAD0C9D" w14:textId="77777777" w:rsidR="006A7ACE" w:rsidRPr="00415628" w:rsidRDefault="006A7ACE" w:rsidP="00E669D3"/>
    <w:p w14:paraId="7BF56D31" w14:textId="56FC7B78" w:rsidR="00395B0D" w:rsidRDefault="4D079094" w:rsidP="00504C66">
      <w:pPr>
        <w:pStyle w:val="List2"/>
      </w:pPr>
      <w:r w:rsidRPr="00415628">
        <w:t>The System Time shall be in UTC time (Zulu).</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1A1001E" w14:textId="77777777" w:rsidTr="009C55BE">
        <w:tc>
          <w:tcPr>
            <w:tcW w:w="4112" w:type="dxa"/>
          </w:tcPr>
          <w:p w14:paraId="77815BEF"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8B0CC79" w14:textId="77777777" w:rsidR="00E669D3" w:rsidRPr="00EA3994" w:rsidRDefault="00E669D3" w:rsidP="009C55BE">
            <w:pPr>
              <w:pStyle w:val="NormalIndent"/>
              <w:tabs>
                <w:tab w:val="clear" w:pos="720"/>
              </w:tabs>
              <w:ind w:left="0"/>
              <w:rPr>
                <w:rFonts w:ascii="Arial" w:hAnsi="Arial" w:cs="Arial"/>
              </w:rPr>
            </w:pPr>
          </w:p>
        </w:tc>
      </w:tr>
      <w:tr w:rsidR="00E669D3" w:rsidRPr="00EB0679" w14:paraId="1A2B22C0" w14:textId="77777777" w:rsidTr="009C55BE">
        <w:trPr>
          <w:cantSplit/>
        </w:trPr>
        <w:tc>
          <w:tcPr>
            <w:tcW w:w="8221" w:type="dxa"/>
            <w:gridSpan w:val="2"/>
          </w:tcPr>
          <w:p w14:paraId="488E67A6"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2EECB6C" w14:textId="77777777" w:rsidTr="009C55BE">
        <w:trPr>
          <w:cantSplit/>
        </w:trPr>
        <w:tc>
          <w:tcPr>
            <w:tcW w:w="8221" w:type="dxa"/>
            <w:gridSpan w:val="2"/>
          </w:tcPr>
          <w:p w14:paraId="03E0D24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F19A015" w14:textId="77777777" w:rsidR="006A7ACE" w:rsidRPr="00415628" w:rsidRDefault="006A7ACE" w:rsidP="00E669D3"/>
    <w:p w14:paraId="116AE2D8" w14:textId="5778925F" w:rsidR="00395B0D" w:rsidRPr="00415628" w:rsidRDefault="4D079094" w:rsidP="00504C66">
      <w:pPr>
        <w:pStyle w:val="List2"/>
      </w:pPr>
      <w:r w:rsidRPr="00415628">
        <w:t xml:space="preserve">The Timestamps of all </w:t>
      </w:r>
      <w:r w:rsidR="007A3EC0" w:rsidRPr="00415628">
        <w:t>ATFM System</w:t>
      </w:r>
      <w:r w:rsidRPr="00415628">
        <w:t xml:space="preserve"> log and trace files shall be according to an International Standard format and shall be in the 24h format as follows:</w:t>
      </w:r>
    </w:p>
    <w:p w14:paraId="4C8D3DA1" w14:textId="48246969" w:rsidR="00395B0D" w:rsidRDefault="00395B0D" w:rsidP="00C52AAE">
      <w:pPr>
        <w:pStyle w:val="ListBullet3"/>
      </w:pPr>
      <w:r w:rsidRPr="00415628">
        <w:t>YYYY-MM-DD HH:MM:SS:XXX</w:t>
      </w:r>
      <w:r w:rsidR="009822F4" w:rsidRPr="00415628">
        <w:t>,</w:t>
      </w:r>
      <w:r w:rsidRPr="00415628">
        <w:t xml:space="preserve"> where XXX is milliseconds and shall be applied where applicable such as for logging and tracing of system threads, CDC communication, other system events, etc.</w:t>
      </w:r>
    </w:p>
    <w:p w14:paraId="37ECC087" w14:textId="3DD2D3A5" w:rsidR="000426CA" w:rsidRPr="00415628" w:rsidRDefault="000426CA" w:rsidP="00C03E4F">
      <w:pPr>
        <w:pStyle w:val="BodyTextIndent3"/>
        <w:ind w:left="72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99F9C97" w14:textId="77777777" w:rsidTr="009C55BE">
        <w:tc>
          <w:tcPr>
            <w:tcW w:w="4112" w:type="dxa"/>
          </w:tcPr>
          <w:p w14:paraId="1E52A8AB"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41D785E" w14:textId="77777777" w:rsidR="00E669D3" w:rsidRPr="00EA3994" w:rsidRDefault="00E669D3" w:rsidP="009C55BE">
            <w:pPr>
              <w:pStyle w:val="NormalIndent"/>
              <w:tabs>
                <w:tab w:val="clear" w:pos="720"/>
              </w:tabs>
              <w:ind w:left="0"/>
              <w:rPr>
                <w:rFonts w:ascii="Arial" w:hAnsi="Arial" w:cs="Arial"/>
              </w:rPr>
            </w:pPr>
          </w:p>
        </w:tc>
      </w:tr>
      <w:tr w:rsidR="00E669D3" w:rsidRPr="00EB0679" w14:paraId="57E2DB73" w14:textId="77777777" w:rsidTr="009C55BE">
        <w:trPr>
          <w:cantSplit/>
        </w:trPr>
        <w:tc>
          <w:tcPr>
            <w:tcW w:w="8221" w:type="dxa"/>
            <w:gridSpan w:val="2"/>
          </w:tcPr>
          <w:p w14:paraId="5B474304"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03079B9" w14:textId="77777777" w:rsidTr="009C55BE">
        <w:trPr>
          <w:cantSplit/>
        </w:trPr>
        <w:tc>
          <w:tcPr>
            <w:tcW w:w="8221" w:type="dxa"/>
            <w:gridSpan w:val="2"/>
          </w:tcPr>
          <w:p w14:paraId="3509B34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12E0A4E" w14:textId="194AC686" w:rsidR="00CE0B57" w:rsidRPr="00415628" w:rsidRDefault="00CE0B57" w:rsidP="00504C66">
      <w:pPr>
        <w:ind w:left="360"/>
        <w:rPr>
          <w:lang w:val="en-ZA"/>
        </w:rPr>
      </w:pPr>
      <w:r w:rsidRPr="00415628">
        <w:rPr>
          <w:noProof/>
        </w:rPr>
        <w:lastRenderedPageBreak/>
        <w:drawing>
          <wp:anchor distT="0" distB="0" distL="114300" distR="114300" simplePos="0" relativeHeight="251658256" behindDoc="0" locked="0" layoutInCell="1" allowOverlap="1" wp14:anchorId="50C9C824" wp14:editId="40639DCB">
            <wp:simplePos x="0" y="0"/>
            <wp:positionH relativeFrom="margin">
              <wp:align>right</wp:align>
            </wp:positionH>
            <wp:positionV relativeFrom="paragraph">
              <wp:posOffset>175757</wp:posOffset>
            </wp:positionV>
            <wp:extent cx="5731510" cy="3983355"/>
            <wp:effectExtent l="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3983355"/>
                    </a:xfrm>
                    <a:prstGeom prst="rect">
                      <a:avLst/>
                    </a:prstGeom>
                  </pic:spPr>
                </pic:pic>
              </a:graphicData>
            </a:graphic>
            <wp14:sizeRelH relativeFrom="page">
              <wp14:pctWidth>0</wp14:pctWidth>
            </wp14:sizeRelH>
            <wp14:sizeRelV relativeFrom="page">
              <wp14:pctHeight>0</wp14:pctHeight>
            </wp14:sizeRelV>
          </wp:anchor>
        </w:drawing>
      </w:r>
    </w:p>
    <w:p w14:paraId="7355C1D1" w14:textId="72074E9F" w:rsidR="00CE0B57" w:rsidRPr="00415628" w:rsidRDefault="00CE0B57" w:rsidP="00504C66">
      <w:pPr>
        <w:ind w:left="360"/>
        <w:rPr>
          <w:lang w:val="en-ZA"/>
        </w:rPr>
      </w:pPr>
    </w:p>
    <w:p w14:paraId="43AD3F2C" w14:textId="1DC86B9E" w:rsidR="00CE0B57" w:rsidRPr="00415628" w:rsidRDefault="00CE0B57" w:rsidP="00504C66">
      <w:pPr>
        <w:ind w:left="360"/>
        <w:rPr>
          <w:lang w:val="en-ZA"/>
        </w:rPr>
      </w:pPr>
    </w:p>
    <w:p w14:paraId="2CD56018" w14:textId="7CA84AEA" w:rsidR="00CE0B57" w:rsidRPr="00415628" w:rsidRDefault="00CE0B57" w:rsidP="00CE0B57">
      <w:pPr>
        <w:pStyle w:val="Caption"/>
      </w:pPr>
      <w:bookmarkStart w:id="2152" w:name="_Ref58532455"/>
      <w:bookmarkStart w:id="2153" w:name="_Toc96513721"/>
      <w:r w:rsidRPr="00415628">
        <w:t xml:space="preserve">Figure </w:t>
      </w:r>
      <w:r w:rsidRPr="00415628">
        <w:fldChar w:fldCharType="begin"/>
      </w:r>
      <w:r w:rsidRPr="00415628">
        <w:instrText xml:space="preserve"> SEQ Figure \* ARABIC </w:instrText>
      </w:r>
      <w:r w:rsidRPr="00415628">
        <w:fldChar w:fldCharType="separate"/>
      </w:r>
      <w:r w:rsidR="00026AA7">
        <w:rPr>
          <w:noProof/>
        </w:rPr>
        <w:t>14</w:t>
      </w:r>
      <w:r w:rsidRPr="00415628">
        <w:fldChar w:fldCharType="end"/>
      </w:r>
      <w:bookmarkEnd w:id="2152"/>
      <w:r w:rsidRPr="00415628">
        <w:t>: NTP Time Management Network Example</w:t>
      </w:r>
      <w:bookmarkEnd w:id="2153"/>
    </w:p>
    <w:p w14:paraId="529D7729" w14:textId="7DF13D2D" w:rsidR="009C2443" w:rsidRPr="00415628" w:rsidRDefault="009C2443" w:rsidP="009C2443"/>
    <w:p w14:paraId="63B0F2B5" w14:textId="2C86B58F" w:rsidR="009C2443" w:rsidRPr="00415628" w:rsidRDefault="009C2443" w:rsidP="008B3F28">
      <w:pPr>
        <w:pStyle w:val="Heading2"/>
      </w:pPr>
      <w:bookmarkStart w:id="2154" w:name="_Toc54250126"/>
      <w:bookmarkStart w:id="2155" w:name="_Toc55854899"/>
      <w:bookmarkStart w:id="2156" w:name="_Toc96513900"/>
      <w:r w:rsidRPr="00415628">
        <w:t>NOTAM</w:t>
      </w:r>
      <w:bookmarkEnd w:id="2154"/>
      <w:bookmarkEnd w:id="2155"/>
      <w:r w:rsidRPr="00415628">
        <w:t xml:space="preserve"> Function</w:t>
      </w:r>
      <w:bookmarkEnd w:id="2156"/>
    </w:p>
    <w:p w14:paraId="165C004B" w14:textId="6147F265" w:rsidR="009C2443" w:rsidRDefault="009C2443" w:rsidP="004E261B">
      <w:pPr>
        <w:pStyle w:val="List2"/>
        <w:numPr>
          <w:ilvl w:val="0"/>
          <w:numId w:val="237"/>
        </w:numPr>
      </w:pPr>
      <w:r w:rsidRPr="00415628">
        <w:t xml:space="preserve">The </w:t>
      </w:r>
      <w:r w:rsidR="007A3EC0" w:rsidRPr="00415628">
        <w:t>ATFM System</w:t>
      </w:r>
      <w:r w:rsidRPr="00415628">
        <w:t xml:space="preserve"> shall allow for the generation of proposals for publication of NOTAM where airspace reservations or airspace structure allocation requires a NOTAM publication.</w:t>
      </w:r>
      <w:r w:rsidR="004602B0" w:rsidRPr="00E37563">
        <w:t xml:space="preserve"> </w:t>
      </w:r>
      <w:r w:rsidR="004602B0">
        <w:t xml:space="preserve"> The Bidder</w:t>
      </w:r>
      <w:r w:rsidR="004602B0" w:rsidRPr="00447A6B">
        <w:t xml:space="preserve"> shall provide full details to support compliance to the requirement.</w:t>
      </w:r>
      <w:r w:rsidR="004602B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80CA2B1" w14:textId="77777777" w:rsidTr="009C55BE">
        <w:tc>
          <w:tcPr>
            <w:tcW w:w="4112" w:type="dxa"/>
          </w:tcPr>
          <w:p w14:paraId="50E701B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93A2E3C" w14:textId="77777777" w:rsidR="00E669D3" w:rsidRPr="00EA3994" w:rsidRDefault="00E669D3" w:rsidP="009C55BE">
            <w:pPr>
              <w:pStyle w:val="NormalIndent"/>
              <w:tabs>
                <w:tab w:val="clear" w:pos="720"/>
              </w:tabs>
              <w:ind w:left="0"/>
              <w:rPr>
                <w:rFonts w:ascii="Arial" w:hAnsi="Arial" w:cs="Arial"/>
              </w:rPr>
            </w:pPr>
          </w:p>
        </w:tc>
      </w:tr>
      <w:tr w:rsidR="00E669D3" w:rsidRPr="00EB0679" w14:paraId="23285422" w14:textId="77777777" w:rsidTr="009C55BE">
        <w:trPr>
          <w:cantSplit/>
        </w:trPr>
        <w:tc>
          <w:tcPr>
            <w:tcW w:w="8221" w:type="dxa"/>
            <w:gridSpan w:val="2"/>
          </w:tcPr>
          <w:p w14:paraId="77CA338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402AC34" w14:textId="77777777" w:rsidTr="009C55BE">
        <w:trPr>
          <w:cantSplit/>
        </w:trPr>
        <w:tc>
          <w:tcPr>
            <w:tcW w:w="8221" w:type="dxa"/>
            <w:gridSpan w:val="2"/>
          </w:tcPr>
          <w:p w14:paraId="5D3060E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02B06AD" w14:textId="77777777" w:rsidR="006A7ACE" w:rsidRPr="00415628" w:rsidRDefault="006A7ACE" w:rsidP="00E669D3"/>
    <w:p w14:paraId="6283FE5B" w14:textId="26A3AA93" w:rsidR="009C2443" w:rsidRPr="00415628" w:rsidRDefault="5D53013F" w:rsidP="00BD26A9">
      <w:pPr>
        <w:pStyle w:val="List2"/>
      </w:pPr>
      <w:r w:rsidRPr="00415628">
        <w:t xml:space="preserve">The </w:t>
      </w:r>
      <w:r w:rsidR="007A3EC0" w:rsidRPr="00415628">
        <w:t>ATFM System</w:t>
      </w:r>
      <w:r w:rsidRPr="00415628">
        <w:t xml:space="preserve"> shall allow for the display of airspace related NOTAM and/or digital NOTAM on the Web application.</w:t>
      </w:r>
      <w:r w:rsidR="004602B0" w:rsidRPr="00E37563">
        <w:t xml:space="preserve"> </w:t>
      </w:r>
      <w:r w:rsidR="004602B0">
        <w:t xml:space="preserve"> The Bidder</w:t>
      </w:r>
      <w:r w:rsidR="004602B0" w:rsidRPr="00447A6B">
        <w:t xml:space="preserve"> shall provide full details to support compliance to the requirement.</w:t>
      </w:r>
      <w:r w:rsidR="004602B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8161F64" w14:textId="77777777" w:rsidTr="009C55BE">
        <w:tc>
          <w:tcPr>
            <w:tcW w:w="4112" w:type="dxa"/>
          </w:tcPr>
          <w:p w14:paraId="5323B15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B578857" w14:textId="77777777" w:rsidR="00E669D3" w:rsidRPr="00EA3994" w:rsidRDefault="00E669D3" w:rsidP="009C55BE">
            <w:pPr>
              <w:pStyle w:val="NormalIndent"/>
              <w:tabs>
                <w:tab w:val="clear" w:pos="720"/>
              </w:tabs>
              <w:ind w:left="0"/>
              <w:rPr>
                <w:rFonts w:ascii="Arial" w:hAnsi="Arial" w:cs="Arial"/>
              </w:rPr>
            </w:pPr>
          </w:p>
        </w:tc>
      </w:tr>
      <w:tr w:rsidR="00E669D3" w:rsidRPr="00EB0679" w14:paraId="5F5BBBAC" w14:textId="77777777" w:rsidTr="009C55BE">
        <w:trPr>
          <w:cantSplit/>
        </w:trPr>
        <w:tc>
          <w:tcPr>
            <w:tcW w:w="8221" w:type="dxa"/>
            <w:gridSpan w:val="2"/>
          </w:tcPr>
          <w:p w14:paraId="53BEF22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0B417CC" w14:textId="77777777" w:rsidTr="009C55BE">
        <w:trPr>
          <w:cantSplit/>
        </w:trPr>
        <w:tc>
          <w:tcPr>
            <w:tcW w:w="8221" w:type="dxa"/>
            <w:gridSpan w:val="2"/>
          </w:tcPr>
          <w:p w14:paraId="5D3B8D9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AC4ED05" w14:textId="77777777" w:rsidR="009C2443" w:rsidRPr="00415628" w:rsidRDefault="009C2443" w:rsidP="009C2443"/>
    <w:p w14:paraId="36590F35" w14:textId="6E27D7A8" w:rsidR="00034A01" w:rsidRPr="00415628" w:rsidRDefault="00034A01" w:rsidP="00863014">
      <w:pPr>
        <w:pStyle w:val="Heading1"/>
      </w:pPr>
      <w:bookmarkStart w:id="2157" w:name="_Toc57462491"/>
      <w:bookmarkStart w:id="2158" w:name="_Toc57465766"/>
      <w:bookmarkStart w:id="2159" w:name="_Toc57466612"/>
      <w:bookmarkStart w:id="2160" w:name="_Toc57467123"/>
      <w:bookmarkStart w:id="2161" w:name="_Toc57470456"/>
      <w:bookmarkStart w:id="2162" w:name="_Toc57479454"/>
      <w:bookmarkStart w:id="2163" w:name="_Toc57586148"/>
      <w:bookmarkStart w:id="2164" w:name="_Toc57588127"/>
      <w:bookmarkStart w:id="2165" w:name="_Toc57675245"/>
      <w:bookmarkStart w:id="2166" w:name="_Toc57677092"/>
      <w:bookmarkStart w:id="2167" w:name="_Toc57749194"/>
      <w:bookmarkStart w:id="2168" w:name="_Toc57998054"/>
      <w:bookmarkStart w:id="2169" w:name="_Toc58237465"/>
      <w:bookmarkStart w:id="2170" w:name="_Toc58240495"/>
      <w:bookmarkStart w:id="2171" w:name="_Toc57462492"/>
      <w:bookmarkStart w:id="2172" w:name="_Toc57465767"/>
      <w:bookmarkStart w:id="2173" w:name="_Toc57466613"/>
      <w:bookmarkStart w:id="2174" w:name="_Toc57467124"/>
      <w:bookmarkStart w:id="2175" w:name="_Toc57470457"/>
      <w:bookmarkStart w:id="2176" w:name="_Toc57479455"/>
      <w:bookmarkStart w:id="2177" w:name="_Toc57586149"/>
      <w:bookmarkStart w:id="2178" w:name="_Toc57588128"/>
      <w:bookmarkStart w:id="2179" w:name="_Toc57675246"/>
      <w:bookmarkStart w:id="2180" w:name="_Toc57677093"/>
      <w:bookmarkStart w:id="2181" w:name="_Toc57749195"/>
      <w:bookmarkStart w:id="2182" w:name="_Toc57998055"/>
      <w:bookmarkStart w:id="2183" w:name="_Toc58237466"/>
      <w:bookmarkStart w:id="2184" w:name="_Toc58240496"/>
      <w:bookmarkStart w:id="2185" w:name="_Toc57462493"/>
      <w:bookmarkStart w:id="2186" w:name="_Toc57465768"/>
      <w:bookmarkStart w:id="2187" w:name="_Toc57466614"/>
      <w:bookmarkStart w:id="2188" w:name="_Toc57467125"/>
      <w:bookmarkStart w:id="2189" w:name="_Toc57470458"/>
      <w:bookmarkStart w:id="2190" w:name="_Toc57479456"/>
      <w:bookmarkStart w:id="2191" w:name="_Toc57586150"/>
      <w:bookmarkStart w:id="2192" w:name="_Toc57588129"/>
      <w:bookmarkStart w:id="2193" w:name="_Toc57675247"/>
      <w:bookmarkStart w:id="2194" w:name="_Toc57677094"/>
      <w:bookmarkStart w:id="2195" w:name="_Toc57749196"/>
      <w:bookmarkStart w:id="2196" w:name="_Toc57998056"/>
      <w:bookmarkStart w:id="2197" w:name="_Toc58237467"/>
      <w:bookmarkStart w:id="2198" w:name="_Toc58240497"/>
      <w:bookmarkStart w:id="2199" w:name="_Toc57462494"/>
      <w:bookmarkStart w:id="2200" w:name="_Toc57465769"/>
      <w:bookmarkStart w:id="2201" w:name="_Toc57466615"/>
      <w:bookmarkStart w:id="2202" w:name="_Toc57467126"/>
      <w:bookmarkStart w:id="2203" w:name="_Toc57470459"/>
      <w:bookmarkStart w:id="2204" w:name="_Toc57479457"/>
      <w:bookmarkStart w:id="2205" w:name="_Toc57586151"/>
      <w:bookmarkStart w:id="2206" w:name="_Toc57588130"/>
      <w:bookmarkStart w:id="2207" w:name="_Toc57675248"/>
      <w:bookmarkStart w:id="2208" w:name="_Toc57677095"/>
      <w:bookmarkStart w:id="2209" w:name="_Toc57749197"/>
      <w:bookmarkStart w:id="2210" w:name="_Toc57998057"/>
      <w:bookmarkStart w:id="2211" w:name="_Toc58237468"/>
      <w:bookmarkStart w:id="2212" w:name="_Toc58240498"/>
      <w:bookmarkStart w:id="2213" w:name="_Toc57462495"/>
      <w:bookmarkStart w:id="2214" w:name="_Toc57465770"/>
      <w:bookmarkStart w:id="2215" w:name="_Toc57466616"/>
      <w:bookmarkStart w:id="2216" w:name="_Toc57467127"/>
      <w:bookmarkStart w:id="2217" w:name="_Toc57470460"/>
      <w:bookmarkStart w:id="2218" w:name="_Toc57479458"/>
      <w:bookmarkStart w:id="2219" w:name="_Toc57586152"/>
      <w:bookmarkStart w:id="2220" w:name="_Toc57588131"/>
      <w:bookmarkStart w:id="2221" w:name="_Toc57675249"/>
      <w:bookmarkStart w:id="2222" w:name="_Toc57677096"/>
      <w:bookmarkStart w:id="2223" w:name="_Toc57749198"/>
      <w:bookmarkStart w:id="2224" w:name="_Toc57998058"/>
      <w:bookmarkStart w:id="2225" w:name="_Toc58237469"/>
      <w:bookmarkStart w:id="2226" w:name="_Toc58240499"/>
      <w:bookmarkStart w:id="2227" w:name="_Toc57462496"/>
      <w:bookmarkStart w:id="2228" w:name="_Toc57465771"/>
      <w:bookmarkStart w:id="2229" w:name="_Toc57466617"/>
      <w:bookmarkStart w:id="2230" w:name="_Toc57467128"/>
      <w:bookmarkStart w:id="2231" w:name="_Toc57470461"/>
      <w:bookmarkStart w:id="2232" w:name="_Toc57479459"/>
      <w:bookmarkStart w:id="2233" w:name="_Toc57586153"/>
      <w:bookmarkStart w:id="2234" w:name="_Toc57588132"/>
      <w:bookmarkStart w:id="2235" w:name="_Toc57675250"/>
      <w:bookmarkStart w:id="2236" w:name="_Toc57677097"/>
      <w:bookmarkStart w:id="2237" w:name="_Toc57749199"/>
      <w:bookmarkStart w:id="2238" w:name="_Toc57998059"/>
      <w:bookmarkStart w:id="2239" w:name="_Toc58237470"/>
      <w:bookmarkStart w:id="2240" w:name="_Toc58240500"/>
      <w:bookmarkStart w:id="2241" w:name="_Toc57462497"/>
      <w:bookmarkStart w:id="2242" w:name="_Toc57465772"/>
      <w:bookmarkStart w:id="2243" w:name="_Toc57466618"/>
      <w:bookmarkStart w:id="2244" w:name="_Toc57467129"/>
      <w:bookmarkStart w:id="2245" w:name="_Toc57470462"/>
      <w:bookmarkStart w:id="2246" w:name="_Toc57479460"/>
      <w:bookmarkStart w:id="2247" w:name="_Toc57586154"/>
      <w:bookmarkStart w:id="2248" w:name="_Toc57588133"/>
      <w:bookmarkStart w:id="2249" w:name="_Toc57675251"/>
      <w:bookmarkStart w:id="2250" w:name="_Toc57677098"/>
      <w:bookmarkStart w:id="2251" w:name="_Toc57749200"/>
      <w:bookmarkStart w:id="2252" w:name="_Toc57998060"/>
      <w:bookmarkStart w:id="2253" w:name="_Toc58237471"/>
      <w:bookmarkStart w:id="2254" w:name="_Toc58240501"/>
      <w:bookmarkStart w:id="2255" w:name="_Toc57462498"/>
      <w:bookmarkStart w:id="2256" w:name="_Toc57465773"/>
      <w:bookmarkStart w:id="2257" w:name="_Toc57466619"/>
      <w:bookmarkStart w:id="2258" w:name="_Toc57467130"/>
      <w:bookmarkStart w:id="2259" w:name="_Toc57470463"/>
      <w:bookmarkStart w:id="2260" w:name="_Toc57479461"/>
      <w:bookmarkStart w:id="2261" w:name="_Toc57586155"/>
      <w:bookmarkStart w:id="2262" w:name="_Toc57588134"/>
      <w:bookmarkStart w:id="2263" w:name="_Toc57675252"/>
      <w:bookmarkStart w:id="2264" w:name="_Toc57677099"/>
      <w:bookmarkStart w:id="2265" w:name="_Toc57749201"/>
      <w:bookmarkStart w:id="2266" w:name="_Toc57998061"/>
      <w:bookmarkStart w:id="2267" w:name="_Toc58237472"/>
      <w:bookmarkStart w:id="2268" w:name="_Toc58240502"/>
      <w:bookmarkStart w:id="2269" w:name="_Toc57462499"/>
      <w:bookmarkStart w:id="2270" w:name="_Toc57465774"/>
      <w:bookmarkStart w:id="2271" w:name="_Toc57466620"/>
      <w:bookmarkStart w:id="2272" w:name="_Toc57467131"/>
      <w:bookmarkStart w:id="2273" w:name="_Toc57470464"/>
      <w:bookmarkStart w:id="2274" w:name="_Toc57479462"/>
      <w:bookmarkStart w:id="2275" w:name="_Toc57586156"/>
      <w:bookmarkStart w:id="2276" w:name="_Toc57588135"/>
      <w:bookmarkStart w:id="2277" w:name="_Toc57675253"/>
      <w:bookmarkStart w:id="2278" w:name="_Toc57677100"/>
      <w:bookmarkStart w:id="2279" w:name="_Toc57749202"/>
      <w:bookmarkStart w:id="2280" w:name="_Toc57998062"/>
      <w:bookmarkStart w:id="2281" w:name="_Toc58237473"/>
      <w:bookmarkStart w:id="2282" w:name="_Toc58240503"/>
      <w:bookmarkStart w:id="2283" w:name="_Toc57462500"/>
      <w:bookmarkStart w:id="2284" w:name="_Toc57465775"/>
      <w:bookmarkStart w:id="2285" w:name="_Toc57466621"/>
      <w:bookmarkStart w:id="2286" w:name="_Toc57467132"/>
      <w:bookmarkStart w:id="2287" w:name="_Toc57470465"/>
      <w:bookmarkStart w:id="2288" w:name="_Toc57479463"/>
      <w:bookmarkStart w:id="2289" w:name="_Toc57586157"/>
      <w:bookmarkStart w:id="2290" w:name="_Toc57588136"/>
      <w:bookmarkStart w:id="2291" w:name="_Toc57675254"/>
      <w:bookmarkStart w:id="2292" w:name="_Toc57677101"/>
      <w:bookmarkStart w:id="2293" w:name="_Toc57749203"/>
      <w:bookmarkStart w:id="2294" w:name="_Toc57998063"/>
      <w:bookmarkStart w:id="2295" w:name="_Toc58237474"/>
      <w:bookmarkStart w:id="2296" w:name="_Toc58240504"/>
      <w:bookmarkStart w:id="2297" w:name="_Toc57462501"/>
      <w:bookmarkStart w:id="2298" w:name="_Toc57465776"/>
      <w:bookmarkStart w:id="2299" w:name="_Toc57466622"/>
      <w:bookmarkStart w:id="2300" w:name="_Toc57467133"/>
      <w:bookmarkStart w:id="2301" w:name="_Toc57470466"/>
      <w:bookmarkStart w:id="2302" w:name="_Toc57479464"/>
      <w:bookmarkStart w:id="2303" w:name="_Toc57586158"/>
      <w:bookmarkStart w:id="2304" w:name="_Toc57588137"/>
      <w:bookmarkStart w:id="2305" w:name="_Toc57675255"/>
      <w:bookmarkStart w:id="2306" w:name="_Toc57677102"/>
      <w:bookmarkStart w:id="2307" w:name="_Toc57749204"/>
      <w:bookmarkStart w:id="2308" w:name="_Toc57998064"/>
      <w:bookmarkStart w:id="2309" w:name="_Toc58237475"/>
      <w:bookmarkStart w:id="2310" w:name="_Toc58240505"/>
      <w:bookmarkStart w:id="2311" w:name="_Toc57462502"/>
      <w:bookmarkStart w:id="2312" w:name="_Toc57465777"/>
      <w:bookmarkStart w:id="2313" w:name="_Toc57466623"/>
      <w:bookmarkStart w:id="2314" w:name="_Toc57467134"/>
      <w:bookmarkStart w:id="2315" w:name="_Toc57470467"/>
      <w:bookmarkStart w:id="2316" w:name="_Toc57479465"/>
      <w:bookmarkStart w:id="2317" w:name="_Toc57586159"/>
      <w:bookmarkStart w:id="2318" w:name="_Toc57588138"/>
      <w:bookmarkStart w:id="2319" w:name="_Toc57675256"/>
      <w:bookmarkStart w:id="2320" w:name="_Toc57677103"/>
      <w:bookmarkStart w:id="2321" w:name="_Toc57749205"/>
      <w:bookmarkStart w:id="2322" w:name="_Toc57998065"/>
      <w:bookmarkStart w:id="2323" w:name="_Toc58237476"/>
      <w:bookmarkStart w:id="2324" w:name="_Toc58240506"/>
      <w:bookmarkStart w:id="2325" w:name="_Toc57462503"/>
      <w:bookmarkStart w:id="2326" w:name="_Toc57465778"/>
      <w:bookmarkStart w:id="2327" w:name="_Toc57466624"/>
      <w:bookmarkStart w:id="2328" w:name="_Toc57467135"/>
      <w:bookmarkStart w:id="2329" w:name="_Toc57470468"/>
      <w:bookmarkStart w:id="2330" w:name="_Toc57479466"/>
      <w:bookmarkStart w:id="2331" w:name="_Toc57586160"/>
      <w:bookmarkStart w:id="2332" w:name="_Toc57588139"/>
      <w:bookmarkStart w:id="2333" w:name="_Toc57675257"/>
      <w:bookmarkStart w:id="2334" w:name="_Toc57677104"/>
      <w:bookmarkStart w:id="2335" w:name="_Toc57749206"/>
      <w:bookmarkStart w:id="2336" w:name="_Toc57998066"/>
      <w:bookmarkStart w:id="2337" w:name="_Toc58237477"/>
      <w:bookmarkStart w:id="2338" w:name="_Toc58240507"/>
      <w:bookmarkStart w:id="2339" w:name="_Toc57462504"/>
      <w:bookmarkStart w:id="2340" w:name="_Toc57465779"/>
      <w:bookmarkStart w:id="2341" w:name="_Toc57466625"/>
      <w:bookmarkStart w:id="2342" w:name="_Toc57467136"/>
      <w:bookmarkStart w:id="2343" w:name="_Toc57470469"/>
      <w:bookmarkStart w:id="2344" w:name="_Toc57479467"/>
      <w:bookmarkStart w:id="2345" w:name="_Toc57586161"/>
      <w:bookmarkStart w:id="2346" w:name="_Toc57588140"/>
      <w:bookmarkStart w:id="2347" w:name="_Toc57675258"/>
      <w:bookmarkStart w:id="2348" w:name="_Toc57677105"/>
      <w:bookmarkStart w:id="2349" w:name="_Toc57749207"/>
      <w:bookmarkStart w:id="2350" w:name="_Toc57998067"/>
      <w:bookmarkStart w:id="2351" w:name="_Toc58237478"/>
      <w:bookmarkStart w:id="2352" w:name="_Toc58240508"/>
      <w:bookmarkStart w:id="2353" w:name="_Toc57462505"/>
      <w:bookmarkStart w:id="2354" w:name="_Toc57465780"/>
      <w:bookmarkStart w:id="2355" w:name="_Toc57466626"/>
      <w:bookmarkStart w:id="2356" w:name="_Toc57467137"/>
      <w:bookmarkStart w:id="2357" w:name="_Toc57470470"/>
      <w:bookmarkStart w:id="2358" w:name="_Toc57479468"/>
      <w:bookmarkStart w:id="2359" w:name="_Toc57586162"/>
      <w:bookmarkStart w:id="2360" w:name="_Toc57588141"/>
      <w:bookmarkStart w:id="2361" w:name="_Toc57675259"/>
      <w:bookmarkStart w:id="2362" w:name="_Toc57677106"/>
      <w:bookmarkStart w:id="2363" w:name="_Toc57749208"/>
      <w:bookmarkStart w:id="2364" w:name="_Toc57998068"/>
      <w:bookmarkStart w:id="2365" w:name="_Toc58237479"/>
      <w:bookmarkStart w:id="2366" w:name="_Toc58240509"/>
      <w:bookmarkStart w:id="2367" w:name="_Toc57462506"/>
      <w:bookmarkStart w:id="2368" w:name="_Toc57465781"/>
      <w:bookmarkStart w:id="2369" w:name="_Toc57466627"/>
      <w:bookmarkStart w:id="2370" w:name="_Toc57467138"/>
      <w:bookmarkStart w:id="2371" w:name="_Toc57470471"/>
      <w:bookmarkStart w:id="2372" w:name="_Toc57479469"/>
      <w:bookmarkStart w:id="2373" w:name="_Toc57586163"/>
      <w:bookmarkStart w:id="2374" w:name="_Toc57588142"/>
      <w:bookmarkStart w:id="2375" w:name="_Toc57675260"/>
      <w:bookmarkStart w:id="2376" w:name="_Toc57677107"/>
      <w:bookmarkStart w:id="2377" w:name="_Toc57749209"/>
      <w:bookmarkStart w:id="2378" w:name="_Toc57998069"/>
      <w:bookmarkStart w:id="2379" w:name="_Toc58237480"/>
      <w:bookmarkStart w:id="2380" w:name="_Toc58240510"/>
      <w:bookmarkStart w:id="2381" w:name="_Toc57462507"/>
      <w:bookmarkStart w:id="2382" w:name="_Toc57465782"/>
      <w:bookmarkStart w:id="2383" w:name="_Toc57466628"/>
      <w:bookmarkStart w:id="2384" w:name="_Toc57467139"/>
      <w:bookmarkStart w:id="2385" w:name="_Toc57470472"/>
      <w:bookmarkStart w:id="2386" w:name="_Toc57479470"/>
      <w:bookmarkStart w:id="2387" w:name="_Toc57586164"/>
      <w:bookmarkStart w:id="2388" w:name="_Toc57588143"/>
      <w:bookmarkStart w:id="2389" w:name="_Toc57675261"/>
      <w:bookmarkStart w:id="2390" w:name="_Toc57677108"/>
      <w:bookmarkStart w:id="2391" w:name="_Toc57749210"/>
      <w:bookmarkStart w:id="2392" w:name="_Toc57998070"/>
      <w:bookmarkStart w:id="2393" w:name="_Toc58237481"/>
      <w:bookmarkStart w:id="2394" w:name="_Toc58240511"/>
      <w:bookmarkStart w:id="2395" w:name="_Toc57462508"/>
      <w:bookmarkStart w:id="2396" w:name="_Toc57465783"/>
      <w:bookmarkStart w:id="2397" w:name="_Toc57466629"/>
      <w:bookmarkStart w:id="2398" w:name="_Toc57467140"/>
      <w:bookmarkStart w:id="2399" w:name="_Toc57470473"/>
      <w:bookmarkStart w:id="2400" w:name="_Toc57479471"/>
      <w:bookmarkStart w:id="2401" w:name="_Toc57586165"/>
      <w:bookmarkStart w:id="2402" w:name="_Toc57588144"/>
      <w:bookmarkStart w:id="2403" w:name="_Toc57675262"/>
      <w:bookmarkStart w:id="2404" w:name="_Toc57677109"/>
      <w:bookmarkStart w:id="2405" w:name="_Toc57749211"/>
      <w:bookmarkStart w:id="2406" w:name="_Toc57998071"/>
      <w:bookmarkStart w:id="2407" w:name="_Toc58237482"/>
      <w:bookmarkStart w:id="2408" w:name="_Toc58240512"/>
      <w:bookmarkStart w:id="2409" w:name="_Toc57462509"/>
      <w:bookmarkStart w:id="2410" w:name="_Toc57465784"/>
      <w:bookmarkStart w:id="2411" w:name="_Toc57466630"/>
      <w:bookmarkStart w:id="2412" w:name="_Toc57467141"/>
      <w:bookmarkStart w:id="2413" w:name="_Toc57470474"/>
      <w:bookmarkStart w:id="2414" w:name="_Toc57479472"/>
      <w:bookmarkStart w:id="2415" w:name="_Toc57586166"/>
      <w:bookmarkStart w:id="2416" w:name="_Toc57588145"/>
      <w:bookmarkStart w:id="2417" w:name="_Toc57675263"/>
      <w:bookmarkStart w:id="2418" w:name="_Toc57677110"/>
      <w:bookmarkStart w:id="2419" w:name="_Toc57749212"/>
      <w:bookmarkStart w:id="2420" w:name="_Toc57998072"/>
      <w:bookmarkStart w:id="2421" w:name="_Toc58237483"/>
      <w:bookmarkStart w:id="2422" w:name="_Toc58240513"/>
      <w:bookmarkStart w:id="2423" w:name="_Toc57462510"/>
      <w:bookmarkStart w:id="2424" w:name="_Toc57465785"/>
      <w:bookmarkStart w:id="2425" w:name="_Toc57466631"/>
      <w:bookmarkStart w:id="2426" w:name="_Toc57467142"/>
      <w:bookmarkStart w:id="2427" w:name="_Toc57470475"/>
      <w:bookmarkStart w:id="2428" w:name="_Toc57479473"/>
      <w:bookmarkStart w:id="2429" w:name="_Toc57586167"/>
      <w:bookmarkStart w:id="2430" w:name="_Toc57588146"/>
      <w:bookmarkStart w:id="2431" w:name="_Toc57675264"/>
      <w:bookmarkStart w:id="2432" w:name="_Toc57677111"/>
      <w:bookmarkStart w:id="2433" w:name="_Toc57749213"/>
      <w:bookmarkStart w:id="2434" w:name="_Toc57998073"/>
      <w:bookmarkStart w:id="2435" w:name="_Toc58237484"/>
      <w:bookmarkStart w:id="2436" w:name="_Toc58240514"/>
      <w:bookmarkStart w:id="2437" w:name="_Toc57462511"/>
      <w:bookmarkStart w:id="2438" w:name="_Toc57465786"/>
      <w:bookmarkStart w:id="2439" w:name="_Toc57466632"/>
      <w:bookmarkStart w:id="2440" w:name="_Toc57467143"/>
      <w:bookmarkStart w:id="2441" w:name="_Toc57470476"/>
      <w:bookmarkStart w:id="2442" w:name="_Toc57479474"/>
      <w:bookmarkStart w:id="2443" w:name="_Toc57586168"/>
      <w:bookmarkStart w:id="2444" w:name="_Toc57588147"/>
      <w:bookmarkStart w:id="2445" w:name="_Toc57675265"/>
      <w:bookmarkStart w:id="2446" w:name="_Toc57677112"/>
      <w:bookmarkStart w:id="2447" w:name="_Toc57749214"/>
      <w:bookmarkStart w:id="2448" w:name="_Toc57998074"/>
      <w:bookmarkStart w:id="2449" w:name="_Toc58237485"/>
      <w:bookmarkStart w:id="2450" w:name="_Toc58240515"/>
      <w:bookmarkStart w:id="2451" w:name="_Toc57462512"/>
      <w:bookmarkStart w:id="2452" w:name="_Toc57465787"/>
      <w:bookmarkStart w:id="2453" w:name="_Toc57466633"/>
      <w:bookmarkStart w:id="2454" w:name="_Toc57467144"/>
      <w:bookmarkStart w:id="2455" w:name="_Toc57470477"/>
      <w:bookmarkStart w:id="2456" w:name="_Toc57479475"/>
      <w:bookmarkStart w:id="2457" w:name="_Toc57586169"/>
      <w:bookmarkStart w:id="2458" w:name="_Toc57588148"/>
      <w:bookmarkStart w:id="2459" w:name="_Toc57675266"/>
      <w:bookmarkStart w:id="2460" w:name="_Toc57677113"/>
      <w:bookmarkStart w:id="2461" w:name="_Toc57749215"/>
      <w:bookmarkStart w:id="2462" w:name="_Toc57998075"/>
      <w:bookmarkStart w:id="2463" w:name="_Toc58237486"/>
      <w:bookmarkStart w:id="2464" w:name="_Toc58240516"/>
      <w:bookmarkStart w:id="2465" w:name="_Toc57462513"/>
      <w:bookmarkStart w:id="2466" w:name="_Toc57465788"/>
      <w:bookmarkStart w:id="2467" w:name="_Toc57466634"/>
      <w:bookmarkStart w:id="2468" w:name="_Toc57467145"/>
      <w:bookmarkStart w:id="2469" w:name="_Toc57470478"/>
      <w:bookmarkStart w:id="2470" w:name="_Toc57479476"/>
      <w:bookmarkStart w:id="2471" w:name="_Toc57586170"/>
      <w:bookmarkStart w:id="2472" w:name="_Toc57588149"/>
      <w:bookmarkStart w:id="2473" w:name="_Toc57675267"/>
      <w:bookmarkStart w:id="2474" w:name="_Toc57677114"/>
      <w:bookmarkStart w:id="2475" w:name="_Toc57749216"/>
      <w:bookmarkStart w:id="2476" w:name="_Toc57998076"/>
      <w:bookmarkStart w:id="2477" w:name="_Toc58237487"/>
      <w:bookmarkStart w:id="2478" w:name="_Toc58240517"/>
      <w:bookmarkStart w:id="2479" w:name="_Toc57462514"/>
      <w:bookmarkStart w:id="2480" w:name="_Toc57465789"/>
      <w:bookmarkStart w:id="2481" w:name="_Toc57466635"/>
      <w:bookmarkStart w:id="2482" w:name="_Toc57467146"/>
      <w:bookmarkStart w:id="2483" w:name="_Toc57470479"/>
      <w:bookmarkStart w:id="2484" w:name="_Toc57479477"/>
      <w:bookmarkStart w:id="2485" w:name="_Toc57586171"/>
      <w:bookmarkStart w:id="2486" w:name="_Toc57588150"/>
      <w:bookmarkStart w:id="2487" w:name="_Toc57675268"/>
      <w:bookmarkStart w:id="2488" w:name="_Toc57677115"/>
      <w:bookmarkStart w:id="2489" w:name="_Toc57749217"/>
      <w:bookmarkStart w:id="2490" w:name="_Toc57998077"/>
      <w:bookmarkStart w:id="2491" w:name="_Toc58237488"/>
      <w:bookmarkStart w:id="2492" w:name="_Toc58240518"/>
      <w:bookmarkStart w:id="2493" w:name="_Toc57462515"/>
      <w:bookmarkStart w:id="2494" w:name="_Toc57465790"/>
      <w:bookmarkStart w:id="2495" w:name="_Toc57466636"/>
      <w:bookmarkStart w:id="2496" w:name="_Toc57467147"/>
      <w:bookmarkStart w:id="2497" w:name="_Toc57470480"/>
      <w:bookmarkStart w:id="2498" w:name="_Toc57479478"/>
      <w:bookmarkStart w:id="2499" w:name="_Toc57586172"/>
      <w:bookmarkStart w:id="2500" w:name="_Toc57588151"/>
      <w:bookmarkStart w:id="2501" w:name="_Toc57675269"/>
      <w:bookmarkStart w:id="2502" w:name="_Toc57677116"/>
      <w:bookmarkStart w:id="2503" w:name="_Toc57749218"/>
      <w:bookmarkStart w:id="2504" w:name="_Toc57998078"/>
      <w:bookmarkStart w:id="2505" w:name="_Toc58237489"/>
      <w:bookmarkStart w:id="2506" w:name="_Toc58240519"/>
      <w:bookmarkStart w:id="2507" w:name="_Toc57462516"/>
      <w:bookmarkStart w:id="2508" w:name="_Toc57465791"/>
      <w:bookmarkStart w:id="2509" w:name="_Toc57466637"/>
      <w:bookmarkStart w:id="2510" w:name="_Toc57467148"/>
      <w:bookmarkStart w:id="2511" w:name="_Toc57470481"/>
      <w:bookmarkStart w:id="2512" w:name="_Toc57479479"/>
      <w:bookmarkStart w:id="2513" w:name="_Toc57586173"/>
      <w:bookmarkStart w:id="2514" w:name="_Toc57588152"/>
      <w:bookmarkStart w:id="2515" w:name="_Toc57675270"/>
      <w:bookmarkStart w:id="2516" w:name="_Toc57677117"/>
      <w:bookmarkStart w:id="2517" w:name="_Toc57749219"/>
      <w:bookmarkStart w:id="2518" w:name="_Toc57998079"/>
      <w:bookmarkStart w:id="2519" w:name="_Toc58237490"/>
      <w:bookmarkStart w:id="2520" w:name="_Toc58240520"/>
      <w:bookmarkStart w:id="2521" w:name="_Toc57462517"/>
      <w:bookmarkStart w:id="2522" w:name="_Toc57465792"/>
      <w:bookmarkStart w:id="2523" w:name="_Toc57466638"/>
      <w:bookmarkStart w:id="2524" w:name="_Toc57467149"/>
      <w:bookmarkStart w:id="2525" w:name="_Toc57470482"/>
      <w:bookmarkStart w:id="2526" w:name="_Toc57479480"/>
      <w:bookmarkStart w:id="2527" w:name="_Toc57586174"/>
      <w:bookmarkStart w:id="2528" w:name="_Toc57588153"/>
      <w:bookmarkStart w:id="2529" w:name="_Toc57675271"/>
      <w:bookmarkStart w:id="2530" w:name="_Toc57677118"/>
      <w:bookmarkStart w:id="2531" w:name="_Toc57749220"/>
      <w:bookmarkStart w:id="2532" w:name="_Toc57998080"/>
      <w:bookmarkStart w:id="2533" w:name="_Toc58237491"/>
      <w:bookmarkStart w:id="2534" w:name="_Toc58240521"/>
      <w:bookmarkStart w:id="2535" w:name="_Toc57462518"/>
      <w:bookmarkStart w:id="2536" w:name="_Toc57465793"/>
      <w:bookmarkStart w:id="2537" w:name="_Toc57466639"/>
      <w:bookmarkStart w:id="2538" w:name="_Toc57467150"/>
      <w:bookmarkStart w:id="2539" w:name="_Toc57470483"/>
      <w:bookmarkStart w:id="2540" w:name="_Toc57479481"/>
      <w:bookmarkStart w:id="2541" w:name="_Toc57586175"/>
      <w:bookmarkStart w:id="2542" w:name="_Toc57588154"/>
      <w:bookmarkStart w:id="2543" w:name="_Toc57675272"/>
      <w:bookmarkStart w:id="2544" w:name="_Toc57677119"/>
      <w:bookmarkStart w:id="2545" w:name="_Toc57749221"/>
      <w:bookmarkStart w:id="2546" w:name="_Toc57998081"/>
      <w:bookmarkStart w:id="2547" w:name="_Toc58237492"/>
      <w:bookmarkStart w:id="2548" w:name="_Toc58240522"/>
      <w:bookmarkStart w:id="2549" w:name="_Toc57462519"/>
      <w:bookmarkStart w:id="2550" w:name="_Toc57465794"/>
      <w:bookmarkStart w:id="2551" w:name="_Toc57466640"/>
      <w:bookmarkStart w:id="2552" w:name="_Toc57467151"/>
      <w:bookmarkStart w:id="2553" w:name="_Toc57470484"/>
      <w:bookmarkStart w:id="2554" w:name="_Toc57479482"/>
      <w:bookmarkStart w:id="2555" w:name="_Toc57586176"/>
      <w:bookmarkStart w:id="2556" w:name="_Toc57588155"/>
      <w:bookmarkStart w:id="2557" w:name="_Toc57675273"/>
      <w:bookmarkStart w:id="2558" w:name="_Toc57677120"/>
      <w:bookmarkStart w:id="2559" w:name="_Toc57749222"/>
      <w:bookmarkStart w:id="2560" w:name="_Toc57998082"/>
      <w:bookmarkStart w:id="2561" w:name="_Toc58237493"/>
      <w:bookmarkStart w:id="2562" w:name="_Toc58240523"/>
      <w:bookmarkStart w:id="2563" w:name="_Toc57462520"/>
      <w:bookmarkStart w:id="2564" w:name="_Toc57465795"/>
      <w:bookmarkStart w:id="2565" w:name="_Toc57466641"/>
      <w:bookmarkStart w:id="2566" w:name="_Toc57467152"/>
      <w:bookmarkStart w:id="2567" w:name="_Toc57470485"/>
      <w:bookmarkStart w:id="2568" w:name="_Toc57479483"/>
      <w:bookmarkStart w:id="2569" w:name="_Toc57586177"/>
      <w:bookmarkStart w:id="2570" w:name="_Toc57588156"/>
      <w:bookmarkStart w:id="2571" w:name="_Toc57675274"/>
      <w:bookmarkStart w:id="2572" w:name="_Toc57677121"/>
      <w:bookmarkStart w:id="2573" w:name="_Toc57749223"/>
      <w:bookmarkStart w:id="2574" w:name="_Toc57998083"/>
      <w:bookmarkStart w:id="2575" w:name="_Toc58237494"/>
      <w:bookmarkStart w:id="2576" w:name="_Toc58240524"/>
      <w:bookmarkStart w:id="2577" w:name="_Toc57462521"/>
      <w:bookmarkStart w:id="2578" w:name="_Toc57465796"/>
      <w:bookmarkStart w:id="2579" w:name="_Toc57466642"/>
      <w:bookmarkStart w:id="2580" w:name="_Toc57467153"/>
      <w:bookmarkStart w:id="2581" w:name="_Toc57470486"/>
      <w:bookmarkStart w:id="2582" w:name="_Toc57479484"/>
      <w:bookmarkStart w:id="2583" w:name="_Toc57586178"/>
      <w:bookmarkStart w:id="2584" w:name="_Toc57588157"/>
      <w:bookmarkStart w:id="2585" w:name="_Toc57675275"/>
      <w:bookmarkStart w:id="2586" w:name="_Toc57677122"/>
      <w:bookmarkStart w:id="2587" w:name="_Toc57749224"/>
      <w:bookmarkStart w:id="2588" w:name="_Toc57998084"/>
      <w:bookmarkStart w:id="2589" w:name="_Toc58237495"/>
      <w:bookmarkStart w:id="2590" w:name="_Toc58240525"/>
      <w:bookmarkStart w:id="2591" w:name="_Toc57462522"/>
      <w:bookmarkStart w:id="2592" w:name="_Toc57465797"/>
      <w:bookmarkStart w:id="2593" w:name="_Toc57466643"/>
      <w:bookmarkStart w:id="2594" w:name="_Toc57467154"/>
      <w:bookmarkStart w:id="2595" w:name="_Toc57470487"/>
      <w:bookmarkStart w:id="2596" w:name="_Toc57479485"/>
      <w:bookmarkStart w:id="2597" w:name="_Toc57586179"/>
      <w:bookmarkStart w:id="2598" w:name="_Toc57588158"/>
      <w:bookmarkStart w:id="2599" w:name="_Toc57675276"/>
      <w:bookmarkStart w:id="2600" w:name="_Toc57677123"/>
      <w:bookmarkStart w:id="2601" w:name="_Toc57749225"/>
      <w:bookmarkStart w:id="2602" w:name="_Toc57998085"/>
      <w:bookmarkStart w:id="2603" w:name="_Toc58237496"/>
      <w:bookmarkStart w:id="2604" w:name="_Toc58240526"/>
      <w:bookmarkStart w:id="2605" w:name="_Toc57462523"/>
      <w:bookmarkStart w:id="2606" w:name="_Toc57465798"/>
      <w:bookmarkStart w:id="2607" w:name="_Toc57466644"/>
      <w:bookmarkStart w:id="2608" w:name="_Toc57467155"/>
      <w:bookmarkStart w:id="2609" w:name="_Toc57470488"/>
      <w:bookmarkStart w:id="2610" w:name="_Toc57479486"/>
      <w:bookmarkStart w:id="2611" w:name="_Toc57586180"/>
      <w:bookmarkStart w:id="2612" w:name="_Toc57588159"/>
      <w:bookmarkStart w:id="2613" w:name="_Toc57675277"/>
      <w:bookmarkStart w:id="2614" w:name="_Toc57677124"/>
      <w:bookmarkStart w:id="2615" w:name="_Toc57749226"/>
      <w:bookmarkStart w:id="2616" w:name="_Toc57998086"/>
      <w:bookmarkStart w:id="2617" w:name="_Toc58237497"/>
      <w:bookmarkStart w:id="2618" w:name="_Toc58240527"/>
      <w:bookmarkStart w:id="2619" w:name="_Toc57462524"/>
      <w:bookmarkStart w:id="2620" w:name="_Toc57465799"/>
      <w:bookmarkStart w:id="2621" w:name="_Toc57466645"/>
      <w:bookmarkStart w:id="2622" w:name="_Toc57467156"/>
      <w:bookmarkStart w:id="2623" w:name="_Toc57470489"/>
      <w:bookmarkStart w:id="2624" w:name="_Toc57479487"/>
      <w:bookmarkStart w:id="2625" w:name="_Toc57586181"/>
      <w:bookmarkStart w:id="2626" w:name="_Toc57588160"/>
      <w:bookmarkStart w:id="2627" w:name="_Toc57675278"/>
      <w:bookmarkStart w:id="2628" w:name="_Toc57677125"/>
      <w:bookmarkStart w:id="2629" w:name="_Toc57749227"/>
      <w:bookmarkStart w:id="2630" w:name="_Toc57998087"/>
      <w:bookmarkStart w:id="2631" w:name="_Toc58237498"/>
      <w:bookmarkStart w:id="2632" w:name="_Toc58240528"/>
      <w:bookmarkStart w:id="2633" w:name="_Toc57462525"/>
      <w:bookmarkStart w:id="2634" w:name="_Toc57465800"/>
      <w:bookmarkStart w:id="2635" w:name="_Toc57466646"/>
      <w:bookmarkStart w:id="2636" w:name="_Toc57467157"/>
      <w:bookmarkStart w:id="2637" w:name="_Toc57470490"/>
      <w:bookmarkStart w:id="2638" w:name="_Toc57479488"/>
      <w:bookmarkStart w:id="2639" w:name="_Toc57586182"/>
      <w:bookmarkStart w:id="2640" w:name="_Toc57588161"/>
      <w:bookmarkStart w:id="2641" w:name="_Toc57675279"/>
      <w:bookmarkStart w:id="2642" w:name="_Toc57677126"/>
      <w:bookmarkStart w:id="2643" w:name="_Toc57749228"/>
      <w:bookmarkStart w:id="2644" w:name="_Toc57998088"/>
      <w:bookmarkStart w:id="2645" w:name="_Toc58237499"/>
      <w:bookmarkStart w:id="2646" w:name="_Toc58240529"/>
      <w:bookmarkStart w:id="2647" w:name="_Toc57462526"/>
      <w:bookmarkStart w:id="2648" w:name="_Toc57465801"/>
      <w:bookmarkStart w:id="2649" w:name="_Toc57466647"/>
      <w:bookmarkStart w:id="2650" w:name="_Toc57467158"/>
      <w:bookmarkStart w:id="2651" w:name="_Toc57470491"/>
      <w:bookmarkStart w:id="2652" w:name="_Toc57479489"/>
      <w:bookmarkStart w:id="2653" w:name="_Toc57586183"/>
      <w:bookmarkStart w:id="2654" w:name="_Toc57588162"/>
      <w:bookmarkStart w:id="2655" w:name="_Toc57675280"/>
      <w:bookmarkStart w:id="2656" w:name="_Toc57677127"/>
      <w:bookmarkStart w:id="2657" w:name="_Toc57749229"/>
      <w:bookmarkStart w:id="2658" w:name="_Toc57998089"/>
      <w:bookmarkStart w:id="2659" w:name="_Toc58237500"/>
      <w:bookmarkStart w:id="2660" w:name="_Toc58240530"/>
      <w:bookmarkStart w:id="2661" w:name="_Toc57462527"/>
      <w:bookmarkStart w:id="2662" w:name="_Toc57465802"/>
      <w:bookmarkStart w:id="2663" w:name="_Toc57466648"/>
      <w:bookmarkStart w:id="2664" w:name="_Toc57467159"/>
      <w:bookmarkStart w:id="2665" w:name="_Toc57470492"/>
      <w:bookmarkStart w:id="2666" w:name="_Toc57479490"/>
      <w:bookmarkStart w:id="2667" w:name="_Toc57586184"/>
      <w:bookmarkStart w:id="2668" w:name="_Toc57588163"/>
      <w:bookmarkStart w:id="2669" w:name="_Toc57675281"/>
      <w:bookmarkStart w:id="2670" w:name="_Toc57677128"/>
      <w:bookmarkStart w:id="2671" w:name="_Toc57749230"/>
      <w:bookmarkStart w:id="2672" w:name="_Toc57998090"/>
      <w:bookmarkStart w:id="2673" w:name="_Toc58237501"/>
      <w:bookmarkStart w:id="2674" w:name="_Toc58240531"/>
      <w:bookmarkStart w:id="2675" w:name="_Toc57462528"/>
      <w:bookmarkStart w:id="2676" w:name="_Toc57465803"/>
      <w:bookmarkStart w:id="2677" w:name="_Toc57466649"/>
      <w:bookmarkStart w:id="2678" w:name="_Toc57467160"/>
      <w:bookmarkStart w:id="2679" w:name="_Toc57470493"/>
      <w:bookmarkStart w:id="2680" w:name="_Toc57479491"/>
      <w:bookmarkStart w:id="2681" w:name="_Toc57586185"/>
      <w:bookmarkStart w:id="2682" w:name="_Toc57588164"/>
      <w:bookmarkStart w:id="2683" w:name="_Toc57675282"/>
      <w:bookmarkStart w:id="2684" w:name="_Toc57677129"/>
      <w:bookmarkStart w:id="2685" w:name="_Toc57749231"/>
      <w:bookmarkStart w:id="2686" w:name="_Toc57998091"/>
      <w:bookmarkStart w:id="2687" w:name="_Toc58237502"/>
      <w:bookmarkStart w:id="2688" w:name="_Toc58240532"/>
      <w:bookmarkStart w:id="2689" w:name="_Toc57462529"/>
      <w:bookmarkStart w:id="2690" w:name="_Toc57465804"/>
      <w:bookmarkStart w:id="2691" w:name="_Toc57466650"/>
      <w:bookmarkStart w:id="2692" w:name="_Toc57467161"/>
      <w:bookmarkStart w:id="2693" w:name="_Toc57470494"/>
      <w:bookmarkStart w:id="2694" w:name="_Toc57479492"/>
      <w:bookmarkStart w:id="2695" w:name="_Toc57586186"/>
      <w:bookmarkStart w:id="2696" w:name="_Toc57588165"/>
      <w:bookmarkStart w:id="2697" w:name="_Toc57675283"/>
      <w:bookmarkStart w:id="2698" w:name="_Toc57677130"/>
      <w:bookmarkStart w:id="2699" w:name="_Toc57749232"/>
      <w:bookmarkStart w:id="2700" w:name="_Toc57998092"/>
      <w:bookmarkStart w:id="2701" w:name="_Toc58237503"/>
      <w:bookmarkStart w:id="2702" w:name="_Toc58240533"/>
      <w:bookmarkStart w:id="2703" w:name="_Toc57462530"/>
      <w:bookmarkStart w:id="2704" w:name="_Toc57465805"/>
      <w:bookmarkStart w:id="2705" w:name="_Toc57466651"/>
      <w:bookmarkStart w:id="2706" w:name="_Toc57467162"/>
      <w:bookmarkStart w:id="2707" w:name="_Toc57470495"/>
      <w:bookmarkStart w:id="2708" w:name="_Toc57479493"/>
      <w:bookmarkStart w:id="2709" w:name="_Toc57586187"/>
      <w:bookmarkStart w:id="2710" w:name="_Toc57588166"/>
      <w:bookmarkStart w:id="2711" w:name="_Toc57675284"/>
      <w:bookmarkStart w:id="2712" w:name="_Toc57677131"/>
      <w:bookmarkStart w:id="2713" w:name="_Toc57749233"/>
      <w:bookmarkStart w:id="2714" w:name="_Toc57998093"/>
      <w:bookmarkStart w:id="2715" w:name="_Toc58237504"/>
      <w:bookmarkStart w:id="2716" w:name="_Toc58240534"/>
      <w:bookmarkStart w:id="2717" w:name="_Toc57462531"/>
      <w:bookmarkStart w:id="2718" w:name="_Toc57465806"/>
      <w:bookmarkStart w:id="2719" w:name="_Toc57466652"/>
      <w:bookmarkStart w:id="2720" w:name="_Toc57467163"/>
      <w:bookmarkStart w:id="2721" w:name="_Toc57470496"/>
      <w:bookmarkStart w:id="2722" w:name="_Toc57479494"/>
      <w:bookmarkStart w:id="2723" w:name="_Toc57586188"/>
      <w:bookmarkStart w:id="2724" w:name="_Toc57588167"/>
      <w:bookmarkStart w:id="2725" w:name="_Toc57675285"/>
      <w:bookmarkStart w:id="2726" w:name="_Toc57677132"/>
      <w:bookmarkStart w:id="2727" w:name="_Toc57749234"/>
      <w:bookmarkStart w:id="2728" w:name="_Toc57998094"/>
      <w:bookmarkStart w:id="2729" w:name="_Toc58237505"/>
      <w:bookmarkStart w:id="2730" w:name="_Toc58240535"/>
      <w:bookmarkStart w:id="2731" w:name="_Toc57462532"/>
      <w:bookmarkStart w:id="2732" w:name="_Toc57465807"/>
      <w:bookmarkStart w:id="2733" w:name="_Toc57466653"/>
      <w:bookmarkStart w:id="2734" w:name="_Toc57467164"/>
      <w:bookmarkStart w:id="2735" w:name="_Toc57470497"/>
      <w:bookmarkStart w:id="2736" w:name="_Toc57479495"/>
      <w:bookmarkStart w:id="2737" w:name="_Toc57586189"/>
      <w:bookmarkStart w:id="2738" w:name="_Toc57588168"/>
      <w:bookmarkStart w:id="2739" w:name="_Toc57675286"/>
      <w:bookmarkStart w:id="2740" w:name="_Toc57677133"/>
      <w:bookmarkStart w:id="2741" w:name="_Toc57749235"/>
      <w:bookmarkStart w:id="2742" w:name="_Toc57998095"/>
      <w:bookmarkStart w:id="2743" w:name="_Toc58237506"/>
      <w:bookmarkStart w:id="2744" w:name="_Toc58240536"/>
      <w:bookmarkStart w:id="2745" w:name="_Toc57462533"/>
      <w:bookmarkStart w:id="2746" w:name="_Toc57465808"/>
      <w:bookmarkStart w:id="2747" w:name="_Toc57466654"/>
      <w:bookmarkStart w:id="2748" w:name="_Toc57467165"/>
      <w:bookmarkStart w:id="2749" w:name="_Toc57470498"/>
      <w:bookmarkStart w:id="2750" w:name="_Toc57479496"/>
      <w:bookmarkStart w:id="2751" w:name="_Toc57586190"/>
      <w:bookmarkStart w:id="2752" w:name="_Toc57588169"/>
      <w:bookmarkStart w:id="2753" w:name="_Toc57675287"/>
      <w:bookmarkStart w:id="2754" w:name="_Toc57677134"/>
      <w:bookmarkStart w:id="2755" w:name="_Toc57749236"/>
      <w:bookmarkStart w:id="2756" w:name="_Toc57998096"/>
      <w:bookmarkStart w:id="2757" w:name="_Toc58237507"/>
      <w:bookmarkStart w:id="2758" w:name="_Toc58240537"/>
      <w:bookmarkStart w:id="2759" w:name="_Toc57462534"/>
      <w:bookmarkStart w:id="2760" w:name="_Toc57465809"/>
      <w:bookmarkStart w:id="2761" w:name="_Toc57466655"/>
      <w:bookmarkStart w:id="2762" w:name="_Toc57467166"/>
      <w:bookmarkStart w:id="2763" w:name="_Toc57470499"/>
      <w:bookmarkStart w:id="2764" w:name="_Toc57479497"/>
      <w:bookmarkStart w:id="2765" w:name="_Toc57586191"/>
      <w:bookmarkStart w:id="2766" w:name="_Toc57588170"/>
      <w:bookmarkStart w:id="2767" w:name="_Toc57675288"/>
      <w:bookmarkStart w:id="2768" w:name="_Toc57677135"/>
      <w:bookmarkStart w:id="2769" w:name="_Toc57749237"/>
      <w:bookmarkStart w:id="2770" w:name="_Toc57998097"/>
      <w:bookmarkStart w:id="2771" w:name="_Toc58237508"/>
      <w:bookmarkStart w:id="2772" w:name="_Toc58240538"/>
      <w:bookmarkStart w:id="2773" w:name="_Toc57462535"/>
      <w:bookmarkStart w:id="2774" w:name="_Toc57465810"/>
      <w:bookmarkStart w:id="2775" w:name="_Toc57466656"/>
      <w:bookmarkStart w:id="2776" w:name="_Toc57467167"/>
      <w:bookmarkStart w:id="2777" w:name="_Toc57470500"/>
      <w:bookmarkStart w:id="2778" w:name="_Toc57479498"/>
      <w:bookmarkStart w:id="2779" w:name="_Toc57586192"/>
      <w:bookmarkStart w:id="2780" w:name="_Toc57588171"/>
      <w:bookmarkStart w:id="2781" w:name="_Toc57675289"/>
      <w:bookmarkStart w:id="2782" w:name="_Toc57677136"/>
      <w:bookmarkStart w:id="2783" w:name="_Toc57749238"/>
      <w:bookmarkStart w:id="2784" w:name="_Toc57998098"/>
      <w:bookmarkStart w:id="2785" w:name="_Toc58237509"/>
      <w:bookmarkStart w:id="2786" w:name="_Toc58240539"/>
      <w:bookmarkStart w:id="2787" w:name="_Toc57462536"/>
      <w:bookmarkStart w:id="2788" w:name="_Toc57465811"/>
      <w:bookmarkStart w:id="2789" w:name="_Toc57466657"/>
      <w:bookmarkStart w:id="2790" w:name="_Toc57467168"/>
      <w:bookmarkStart w:id="2791" w:name="_Toc57470501"/>
      <w:bookmarkStart w:id="2792" w:name="_Toc57479499"/>
      <w:bookmarkStart w:id="2793" w:name="_Toc57586193"/>
      <w:bookmarkStart w:id="2794" w:name="_Toc57588172"/>
      <w:bookmarkStart w:id="2795" w:name="_Toc57675290"/>
      <w:bookmarkStart w:id="2796" w:name="_Toc57677137"/>
      <w:bookmarkStart w:id="2797" w:name="_Toc57749239"/>
      <w:bookmarkStart w:id="2798" w:name="_Toc57998099"/>
      <w:bookmarkStart w:id="2799" w:name="_Toc58237510"/>
      <w:bookmarkStart w:id="2800" w:name="_Toc58240540"/>
      <w:bookmarkStart w:id="2801" w:name="_Toc57462537"/>
      <w:bookmarkStart w:id="2802" w:name="_Toc57465812"/>
      <w:bookmarkStart w:id="2803" w:name="_Toc57466658"/>
      <w:bookmarkStart w:id="2804" w:name="_Toc57467169"/>
      <w:bookmarkStart w:id="2805" w:name="_Toc57470502"/>
      <w:bookmarkStart w:id="2806" w:name="_Toc57479500"/>
      <w:bookmarkStart w:id="2807" w:name="_Toc57586194"/>
      <w:bookmarkStart w:id="2808" w:name="_Toc57588173"/>
      <w:bookmarkStart w:id="2809" w:name="_Toc57675291"/>
      <w:bookmarkStart w:id="2810" w:name="_Toc57677138"/>
      <w:bookmarkStart w:id="2811" w:name="_Toc57749240"/>
      <w:bookmarkStart w:id="2812" w:name="_Toc57998100"/>
      <w:bookmarkStart w:id="2813" w:name="_Toc58237511"/>
      <w:bookmarkStart w:id="2814" w:name="_Toc58240541"/>
      <w:bookmarkStart w:id="2815" w:name="_Toc57462538"/>
      <w:bookmarkStart w:id="2816" w:name="_Toc57465813"/>
      <w:bookmarkStart w:id="2817" w:name="_Toc57466659"/>
      <w:bookmarkStart w:id="2818" w:name="_Toc57467170"/>
      <w:bookmarkStart w:id="2819" w:name="_Toc57470503"/>
      <w:bookmarkStart w:id="2820" w:name="_Toc57479501"/>
      <w:bookmarkStart w:id="2821" w:name="_Toc57586195"/>
      <w:bookmarkStart w:id="2822" w:name="_Toc57588174"/>
      <w:bookmarkStart w:id="2823" w:name="_Toc57675292"/>
      <w:bookmarkStart w:id="2824" w:name="_Toc57677139"/>
      <w:bookmarkStart w:id="2825" w:name="_Toc57749241"/>
      <w:bookmarkStart w:id="2826" w:name="_Toc57998101"/>
      <w:bookmarkStart w:id="2827" w:name="_Toc58237512"/>
      <w:bookmarkStart w:id="2828" w:name="_Toc58240542"/>
      <w:bookmarkStart w:id="2829" w:name="_Toc57462539"/>
      <w:bookmarkStart w:id="2830" w:name="_Toc57465814"/>
      <w:bookmarkStart w:id="2831" w:name="_Toc57466660"/>
      <w:bookmarkStart w:id="2832" w:name="_Toc57467171"/>
      <w:bookmarkStart w:id="2833" w:name="_Toc57470504"/>
      <w:bookmarkStart w:id="2834" w:name="_Toc57479502"/>
      <w:bookmarkStart w:id="2835" w:name="_Toc57586196"/>
      <w:bookmarkStart w:id="2836" w:name="_Toc57588175"/>
      <w:bookmarkStart w:id="2837" w:name="_Toc57675293"/>
      <w:bookmarkStart w:id="2838" w:name="_Toc57677140"/>
      <w:bookmarkStart w:id="2839" w:name="_Toc57749242"/>
      <w:bookmarkStart w:id="2840" w:name="_Toc57998102"/>
      <w:bookmarkStart w:id="2841" w:name="_Toc58237513"/>
      <w:bookmarkStart w:id="2842" w:name="_Toc58240543"/>
      <w:bookmarkStart w:id="2843" w:name="_Toc57462540"/>
      <w:bookmarkStart w:id="2844" w:name="_Toc57465815"/>
      <w:bookmarkStart w:id="2845" w:name="_Toc57466661"/>
      <w:bookmarkStart w:id="2846" w:name="_Toc57467172"/>
      <w:bookmarkStart w:id="2847" w:name="_Toc57470505"/>
      <w:bookmarkStart w:id="2848" w:name="_Toc57479503"/>
      <w:bookmarkStart w:id="2849" w:name="_Toc57586197"/>
      <w:bookmarkStart w:id="2850" w:name="_Toc57588176"/>
      <w:bookmarkStart w:id="2851" w:name="_Toc57675294"/>
      <w:bookmarkStart w:id="2852" w:name="_Toc57677141"/>
      <w:bookmarkStart w:id="2853" w:name="_Toc57749243"/>
      <w:bookmarkStart w:id="2854" w:name="_Toc57998103"/>
      <w:bookmarkStart w:id="2855" w:name="_Toc58237514"/>
      <w:bookmarkStart w:id="2856" w:name="_Toc58240544"/>
      <w:bookmarkStart w:id="2857" w:name="_Toc57462541"/>
      <w:bookmarkStart w:id="2858" w:name="_Toc57465816"/>
      <w:bookmarkStart w:id="2859" w:name="_Toc57466662"/>
      <w:bookmarkStart w:id="2860" w:name="_Toc57467173"/>
      <w:bookmarkStart w:id="2861" w:name="_Toc57470506"/>
      <w:bookmarkStart w:id="2862" w:name="_Toc57479504"/>
      <w:bookmarkStart w:id="2863" w:name="_Toc57586198"/>
      <w:bookmarkStart w:id="2864" w:name="_Toc57588177"/>
      <w:bookmarkStart w:id="2865" w:name="_Toc57675295"/>
      <w:bookmarkStart w:id="2866" w:name="_Toc57677142"/>
      <w:bookmarkStart w:id="2867" w:name="_Toc57749244"/>
      <w:bookmarkStart w:id="2868" w:name="_Toc57998104"/>
      <w:bookmarkStart w:id="2869" w:name="_Toc58237515"/>
      <w:bookmarkStart w:id="2870" w:name="_Toc58240545"/>
      <w:bookmarkStart w:id="2871" w:name="_Toc57462542"/>
      <w:bookmarkStart w:id="2872" w:name="_Toc57465817"/>
      <w:bookmarkStart w:id="2873" w:name="_Toc57466663"/>
      <w:bookmarkStart w:id="2874" w:name="_Toc57467174"/>
      <w:bookmarkStart w:id="2875" w:name="_Toc57470507"/>
      <w:bookmarkStart w:id="2876" w:name="_Toc57479505"/>
      <w:bookmarkStart w:id="2877" w:name="_Toc57586199"/>
      <w:bookmarkStart w:id="2878" w:name="_Toc57588178"/>
      <w:bookmarkStart w:id="2879" w:name="_Toc57675296"/>
      <w:bookmarkStart w:id="2880" w:name="_Toc57677143"/>
      <w:bookmarkStart w:id="2881" w:name="_Toc57749245"/>
      <w:bookmarkStart w:id="2882" w:name="_Toc57998105"/>
      <w:bookmarkStart w:id="2883" w:name="_Toc58237516"/>
      <w:bookmarkStart w:id="2884" w:name="_Toc58240546"/>
      <w:bookmarkStart w:id="2885" w:name="_Toc57462543"/>
      <w:bookmarkStart w:id="2886" w:name="_Toc57465818"/>
      <w:bookmarkStart w:id="2887" w:name="_Toc57466664"/>
      <w:bookmarkStart w:id="2888" w:name="_Toc57467175"/>
      <w:bookmarkStart w:id="2889" w:name="_Toc57470508"/>
      <w:bookmarkStart w:id="2890" w:name="_Toc57479506"/>
      <w:bookmarkStart w:id="2891" w:name="_Toc57586200"/>
      <w:bookmarkStart w:id="2892" w:name="_Toc57588179"/>
      <w:bookmarkStart w:id="2893" w:name="_Toc57675297"/>
      <w:bookmarkStart w:id="2894" w:name="_Toc57677144"/>
      <w:bookmarkStart w:id="2895" w:name="_Toc57749246"/>
      <w:bookmarkStart w:id="2896" w:name="_Toc57998106"/>
      <w:bookmarkStart w:id="2897" w:name="_Toc58237517"/>
      <w:bookmarkStart w:id="2898" w:name="_Toc58240547"/>
      <w:bookmarkStart w:id="2899" w:name="_Toc57462544"/>
      <w:bookmarkStart w:id="2900" w:name="_Toc57465819"/>
      <w:bookmarkStart w:id="2901" w:name="_Toc57466665"/>
      <w:bookmarkStart w:id="2902" w:name="_Toc57467176"/>
      <w:bookmarkStart w:id="2903" w:name="_Toc57470509"/>
      <w:bookmarkStart w:id="2904" w:name="_Toc57479507"/>
      <w:bookmarkStart w:id="2905" w:name="_Toc57586201"/>
      <w:bookmarkStart w:id="2906" w:name="_Toc57588180"/>
      <w:bookmarkStart w:id="2907" w:name="_Toc57675298"/>
      <w:bookmarkStart w:id="2908" w:name="_Toc57677145"/>
      <w:bookmarkStart w:id="2909" w:name="_Toc57749247"/>
      <w:bookmarkStart w:id="2910" w:name="_Toc57998107"/>
      <w:bookmarkStart w:id="2911" w:name="_Toc58237518"/>
      <w:bookmarkStart w:id="2912" w:name="_Toc58240548"/>
      <w:bookmarkStart w:id="2913" w:name="_Toc57462545"/>
      <w:bookmarkStart w:id="2914" w:name="_Toc57465820"/>
      <w:bookmarkStart w:id="2915" w:name="_Toc57466666"/>
      <w:bookmarkStart w:id="2916" w:name="_Toc57467177"/>
      <w:bookmarkStart w:id="2917" w:name="_Toc57470510"/>
      <w:bookmarkStart w:id="2918" w:name="_Toc57479508"/>
      <w:bookmarkStart w:id="2919" w:name="_Toc57586202"/>
      <w:bookmarkStart w:id="2920" w:name="_Toc57588181"/>
      <w:bookmarkStart w:id="2921" w:name="_Toc57675299"/>
      <w:bookmarkStart w:id="2922" w:name="_Toc57677146"/>
      <w:bookmarkStart w:id="2923" w:name="_Toc57749248"/>
      <w:bookmarkStart w:id="2924" w:name="_Toc57998108"/>
      <w:bookmarkStart w:id="2925" w:name="_Toc58237519"/>
      <w:bookmarkStart w:id="2926" w:name="_Toc58240549"/>
      <w:bookmarkStart w:id="2927" w:name="_Toc57462546"/>
      <w:bookmarkStart w:id="2928" w:name="_Toc57465821"/>
      <w:bookmarkStart w:id="2929" w:name="_Toc57466667"/>
      <w:bookmarkStart w:id="2930" w:name="_Toc57467178"/>
      <w:bookmarkStart w:id="2931" w:name="_Toc57470511"/>
      <w:bookmarkStart w:id="2932" w:name="_Toc57479509"/>
      <w:bookmarkStart w:id="2933" w:name="_Toc57586203"/>
      <w:bookmarkStart w:id="2934" w:name="_Toc57588182"/>
      <w:bookmarkStart w:id="2935" w:name="_Toc57675300"/>
      <w:bookmarkStart w:id="2936" w:name="_Toc57677147"/>
      <w:bookmarkStart w:id="2937" w:name="_Toc57749249"/>
      <w:bookmarkStart w:id="2938" w:name="_Toc57998109"/>
      <w:bookmarkStart w:id="2939" w:name="_Toc58237520"/>
      <w:bookmarkStart w:id="2940" w:name="_Toc58240550"/>
      <w:bookmarkStart w:id="2941" w:name="_Toc57462547"/>
      <w:bookmarkStart w:id="2942" w:name="_Toc57465822"/>
      <w:bookmarkStart w:id="2943" w:name="_Toc57466668"/>
      <w:bookmarkStart w:id="2944" w:name="_Toc57467179"/>
      <w:bookmarkStart w:id="2945" w:name="_Toc57470512"/>
      <w:bookmarkStart w:id="2946" w:name="_Toc57479510"/>
      <w:bookmarkStart w:id="2947" w:name="_Toc57586204"/>
      <w:bookmarkStart w:id="2948" w:name="_Toc57588183"/>
      <w:bookmarkStart w:id="2949" w:name="_Toc57675301"/>
      <w:bookmarkStart w:id="2950" w:name="_Toc57677148"/>
      <w:bookmarkStart w:id="2951" w:name="_Toc57749250"/>
      <w:bookmarkStart w:id="2952" w:name="_Toc57998110"/>
      <w:bookmarkStart w:id="2953" w:name="_Toc58237521"/>
      <w:bookmarkStart w:id="2954" w:name="_Toc58240551"/>
      <w:bookmarkStart w:id="2955" w:name="_Toc57462548"/>
      <w:bookmarkStart w:id="2956" w:name="_Toc57465823"/>
      <w:bookmarkStart w:id="2957" w:name="_Toc57466669"/>
      <w:bookmarkStart w:id="2958" w:name="_Toc57467180"/>
      <w:bookmarkStart w:id="2959" w:name="_Toc57470513"/>
      <w:bookmarkStart w:id="2960" w:name="_Toc57479511"/>
      <w:bookmarkStart w:id="2961" w:name="_Toc57586205"/>
      <w:bookmarkStart w:id="2962" w:name="_Toc57588184"/>
      <w:bookmarkStart w:id="2963" w:name="_Toc57675302"/>
      <w:bookmarkStart w:id="2964" w:name="_Toc57677149"/>
      <w:bookmarkStart w:id="2965" w:name="_Toc57749251"/>
      <w:bookmarkStart w:id="2966" w:name="_Toc57998111"/>
      <w:bookmarkStart w:id="2967" w:name="_Toc58237522"/>
      <w:bookmarkStart w:id="2968" w:name="_Toc58240552"/>
      <w:bookmarkStart w:id="2969" w:name="_Toc57462549"/>
      <w:bookmarkStart w:id="2970" w:name="_Toc57465824"/>
      <w:bookmarkStart w:id="2971" w:name="_Toc57466670"/>
      <w:bookmarkStart w:id="2972" w:name="_Toc57467181"/>
      <w:bookmarkStart w:id="2973" w:name="_Toc57470514"/>
      <w:bookmarkStart w:id="2974" w:name="_Toc57479512"/>
      <w:bookmarkStart w:id="2975" w:name="_Toc57586206"/>
      <w:bookmarkStart w:id="2976" w:name="_Toc57588185"/>
      <w:bookmarkStart w:id="2977" w:name="_Toc57675303"/>
      <w:bookmarkStart w:id="2978" w:name="_Toc57677150"/>
      <w:bookmarkStart w:id="2979" w:name="_Toc57749252"/>
      <w:bookmarkStart w:id="2980" w:name="_Toc57998112"/>
      <w:bookmarkStart w:id="2981" w:name="_Toc58237523"/>
      <w:bookmarkStart w:id="2982" w:name="_Toc58240553"/>
      <w:bookmarkStart w:id="2983" w:name="_Toc57462550"/>
      <w:bookmarkStart w:id="2984" w:name="_Toc57465825"/>
      <w:bookmarkStart w:id="2985" w:name="_Toc57466671"/>
      <w:bookmarkStart w:id="2986" w:name="_Toc57467182"/>
      <w:bookmarkStart w:id="2987" w:name="_Toc57470515"/>
      <w:bookmarkStart w:id="2988" w:name="_Toc57479513"/>
      <w:bookmarkStart w:id="2989" w:name="_Toc57586207"/>
      <w:bookmarkStart w:id="2990" w:name="_Toc57588186"/>
      <w:bookmarkStart w:id="2991" w:name="_Toc57675304"/>
      <w:bookmarkStart w:id="2992" w:name="_Toc57677151"/>
      <w:bookmarkStart w:id="2993" w:name="_Toc57749253"/>
      <w:bookmarkStart w:id="2994" w:name="_Toc57998113"/>
      <w:bookmarkStart w:id="2995" w:name="_Toc58237524"/>
      <w:bookmarkStart w:id="2996" w:name="_Toc58240554"/>
      <w:bookmarkStart w:id="2997" w:name="_Toc57462551"/>
      <w:bookmarkStart w:id="2998" w:name="_Toc57465826"/>
      <w:bookmarkStart w:id="2999" w:name="_Toc57466672"/>
      <w:bookmarkStart w:id="3000" w:name="_Toc57467183"/>
      <w:bookmarkStart w:id="3001" w:name="_Toc57470516"/>
      <w:bookmarkStart w:id="3002" w:name="_Toc57479514"/>
      <w:bookmarkStart w:id="3003" w:name="_Toc57586208"/>
      <w:bookmarkStart w:id="3004" w:name="_Toc57588187"/>
      <w:bookmarkStart w:id="3005" w:name="_Toc57675305"/>
      <w:bookmarkStart w:id="3006" w:name="_Toc57677152"/>
      <w:bookmarkStart w:id="3007" w:name="_Toc57749254"/>
      <w:bookmarkStart w:id="3008" w:name="_Toc57998114"/>
      <w:bookmarkStart w:id="3009" w:name="_Toc58237525"/>
      <w:bookmarkStart w:id="3010" w:name="_Toc58240555"/>
      <w:bookmarkStart w:id="3011" w:name="_Toc57462552"/>
      <w:bookmarkStart w:id="3012" w:name="_Toc57465827"/>
      <w:bookmarkStart w:id="3013" w:name="_Toc57466673"/>
      <w:bookmarkStart w:id="3014" w:name="_Toc57467184"/>
      <w:bookmarkStart w:id="3015" w:name="_Toc57470517"/>
      <w:bookmarkStart w:id="3016" w:name="_Toc57479515"/>
      <w:bookmarkStart w:id="3017" w:name="_Toc57586209"/>
      <w:bookmarkStart w:id="3018" w:name="_Toc57588188"/>
      <w:bookmarkStart w:id="3019" w:name="_Toc57675306"/>
      <w:bookmarkStart w:id="3020" w:name="_Toc57677153"/>
      <w:bookmarkStart w:id="3021" w:name="_Toc57749255"/>
      <w:bookmarkStart w:id="3022" w:name="_Toc57998115"/>
      <w:bookmarkStart w:id="3023" w:name="_Toc58237526"/>
      <w:bookmarkStart w:id="3024" w:name="_Toc58240556"/>
      <w:bookmarkStart w:id="3025" w:name="_Toc57462553"/>
      <w:bookmarkStart w:id="3026" w:name="_Toc57465828"/>
      <w:bookmarkStart w:id="3027" w:name="_Toc57466674"/>
      <w:bookmarkStart w:id="3028" w:name="_Toc57467185"/>
      <w:bookmarkStart w:id="3029" w:name="_Toc57470518"/>
      <w:bookmarkStart w:id="3030" w:name="_Toc57479516"/>
      <w:bookmarkStart w:id="3031" w:name="_Toc57586210"/>
      <w:bookmarkStart w:id="3032" w:name="_Toc57588189"/>
      <w:bookmarkStart w:id="3033" w:name="_Toc57675307"/>
      <w:bookmarkStart w:id="3034" w:name="_Toc57677154"/>
      <w:bookmarkStart w:id="3035" w:name="_Toc57749256"/>
      <w:bookmarkStart w:id="3036" w:name="_Toc57998116"/>
      <w:bookmarkStart w:id="3037" w:name="_Toc58237527"/>
      <w:bookmarkStart w:id="3038" w:name="_Toc58240557"/>
      <w:bookmarkStart w:id="3039" w:name="_Toc57462554"/>
      <w:bookmarkStart w:id="3040" w:name="_Toc57465829"/>
      <w:bookmarkStart w:id="3041" w:name="_Toc57466675"/>
      <w:bookmarkStart w:id="3042" w:name="_Toc57467186"/>
      <w:bookmarkStart w:id="3043" w:name="_Toc57470519"/>
      <w:bookmarkStart w:id="3044" w:name="_Toc57479517"/>
      <w:bookmarkStart w:id="3045" w:name="_Toc57586211"/>
      <w:bookmarkStart w:id="3046" w:name="_Toc57588190"/>
      <w:bookmarkStart w:id="3047" w:name="_Toc57675308"/>
      <w:bookmarkStart w:id="3048" w:name="_Toc57677155"/>
      <w:bookmarkStart w:id="3049" w:name="_Toc57749257"/>
      <w:bookmarkStart w:id="3050" w:name="_Toc57998117"/>
      <w:bookmarkStart w:id="3051" w:name="_Toc58237528"/>
      <w:bookmarkStart w:id="3052" w:name="_Toc58240558"/>
      <w:bookmarkStart w:id="3053" w:name="_Toc57462555"/>
      <w:bookmarkStart w:id="3054" w:name="_Toc57465830"/>
      <w:bookmarkStart w:id="3055" w:name="_Toc57466676"/>
      <w:bookmarkStart w:id="3056" w:name="_Toc57467187"/>
      <w:bookmarkStart w:id="3057" w:name="_Toc57470520"/>
      <w:bookmarkStart w:id="3058" w:name="_Toc57479518"/>
      <w:bookmarkStart w:id="3059" w:name="_Toc57586212"/>
      <w:bookmarkStart w:id="3060" w:name="_Toc57588191"/>
      <w:bookmarkStart w:id="3061" w:name="_Toc57675309"/>
      <w:bookmarkStart w:id="3062" w:name="_Toc57677156"/>
      <w:bookmarkStart w:id="3063" w:name="_Toc57749258"/>
      <w:bookmarkStart w:id="3064" w:name="_Toc57998118"/>
      <w:bookmarkStart w:id="3065" w:name="_Toc58237529"/>
      <w:bookmarkStart w:id="3066" w:name="_Toc58240559"/>
      <w:bookmarkStart w:id="3067" w:name="_Toc57462556"/>
      <w:bookmarkStart w:id="3068" w:name="_Toc57465831"/>
      <w:bookmarkStart w:id="3069" w:name="_Toc57466677"/>
      <w:bookmarkStart w:id="3070" w:name="_Toc57467188"/>
      <w:bookmarkStart w:id="3071" w:name="_Toc57470521"/>
      <w:bookmarkStart w:id="3072" w:name="_Toc57479519"/>
      <w:bookmarkStart w:id="3073" w:name="_Toc57586213"/>
      <w:bookmarkStart w:id="3074" w:name="_Toc57588192"/>
      <w:bookmarkStart w:id="3075" w:name="_Toc57675310"/>
      <w:bookmarkStart w:id="3076" w:name="_Toc57677157"/>
      <w:bookmarkStart w:id="3077" w:name="_Toc57749259"/>
      <w:bookmarkStart w:id="3078" w:name="_Toc57998119"/>
      <w:bookmarkStart w:id="3079" w:name="_Toc58237530"/>
      <w:bookmarkStart w:id="3080" w:name="_Toc58240560"/>
      <w:bookmarkStart w:id="3081" w:name="_Toc57462557"/>
      <w:bookmarkStart w:id="3082" w:name="_Toc57465832"/>
      <w:bookmarkStart w:id="3083" w:name="_Toc57466678"/>
      <w:bookmarkStart w:id="3084" w:name="_Toc57467189"/>
      <w:bookmarkStart w:id="3085" w:name="_Toc57470522"/>
      <w:bookmarkStart w:id="3086" w:name="_Toc57479520"/>
      <w:bookmarkStart w:id="3087" w:name="_Toc57586214"/>
      <w:bookmarkStart w:id="3088" w:name="_Toc57588193"/>
      <w:bookmarkStart w:id="3089" w:name="_Toc57675311"/>
      <w:bookmarkStart w:id="3090" w:name="_Toc57677158"/>
      <w:bookmarkStart w:id="3091" w:name="_Toc57749260"/>
      <w:bookmarkStart w:id="3092" w:name="_Toc57998120"/>
      <w:bookmarkStart w:id="3093" w:name="_Toc58237531"/>
      <w:bookmarkStart w:id="3094" w:name="_Toc58240561"/>
      <w:bookmarkStart w:id="3095" w:name="_Toc57462558"/>
      <w:bookmarkStart w:id="3096" w:name="_Toc57465833"/>
      <w:bookmarkStart w:id="3097" w:name="_Toc57466679"/>
      <w:bookmarkStart w:id="3098" w:name="_Toc57467190"/>
      <w:bookmarkStart w:id="3099" w:name="_Toc57470523"/>
      <w:bookmarkStart w:id="3100" w:name="_Toc57479521"/>
      <w:bookmarkStart w:id="3101" w:name="_Toc57586215"/>
      <w:bookmarkStart w:id="3102" w:name="_Toc57588194"/>
      <w:bookmarkStart w:id="3103" w:name="_Toc57675312"/>
      <w:bookmarkStart w:id="3104" w:name="_Toc57677159"/>
      <w:bookmarkStart w:id="3105" w:name="_Toc57749261"/>
      <w:bookmarkStart w:id="3106" w:name="_Toc57998121"/>
      <w:bookmarkStart w:id="3107" w:name="_Toc58237532"/>
      <w:bookmarkStart w:id="3108" w:name="_Toc58240562"/>
      <w:bookmarkStart w:id="3109" w:name="_Toc57462559"/>
      <w:bookmarkStart w:id="3110" w:name="_Toc57465834"/>
      <w:bookmarkStart w:id="3111" w:name="_Toc57466680"/>
      <w:bookmarkStart w:id="3112" w:name="_Toc57467191"/>
      <w:bookmarkStart w:id="3113" w:name="_Toc57470524"/>
      <w:bookmarkStart w:id="3114" w:name="_Toc57479522"/>
      <w:bookmarkStart w:id="3115" w:name="_Toc57586216"/>
      <w:bookmarkStart w:id="3116" w:name="_Toc57588195"/>
      <w:bookmarkStart w:id="3117" w:name="_Toc57675313"/>
      <w:bookmarkStart w:id="3118" w:name="_Toc57677160"/>
      <w:bookmarkStart w:id="3119" w:name="_Toc57749262"/>
      <w:bookmarkStart w:id="3120" w:name="_Toc57998122"/>
      <w:bookmarkStart w:id="3121" w:name="_Toc58237533"/>
      <w:bookmarkStart w:id="3122" w:name="_Toc58240563"/>
      <w:bookmarkStart w:id="3123" w:name="_Toc57462560"/>
      <w:bookmarkStart w:id="3124" w:name="_Toc57465835"/>
      <w:bookmarkStart w:id="3125" w:name="_Toc57466681"/>
      <w:bookmarkStart w:id="3126" w:name="_Toc57467192"/>
      <w:bookmarkStart w:id="3127" w:name="_Toc57470525"/>
      <w:bookmarkStart w:id="3128" w:name="_Toc57479523"/>
      <w:bookmarkStart w:id="3129" w:name="_Toc57586217"/>
      <w:bookmarkStart w:id="3130" w:name="_Toc57588196"/>
      <w:bookmarkStart w:id="3131" w:name="_Toc57675314"/>
      <w:bookmarkStart w:id="3132" w:name="_Toc57677161"/>
      <w:bookmarkStart w:id="3133" w:name="_Toc57749263"/>
      <w:bookmarkStart w:id="3134" w:name="_Toc57998123"/>
      <w:bookmarkStart w:id="3135" w:name="_Toc58237534"/>
      <w:bookmarkStart w:id="3136" w:name="_Toc58240564"/>
      <w:bookmarkStart w:id="3137" w:name="_Toc57462561"/>
      <w:bookmarkStart w:id="3138" w:name="_Toc57465836"/>
      <w:bookmarkStart w:id="3139" w:name="_Toc57466682"/>
      <w:bookmarkStart w:id="3140" w:name="_Toc57467193"/>
      <w:bookmarkStart w:id="3141" w:name="_Toc57470526"/>
      <w:bookmarkStart w:id="3142" w:name="_Toc57479524"/>
      <w:bookmarkStart w:id="3143" w:name="_Toc57586218"/>
      <w:bookmarkStart w:id="3144" w:name="_Toc57588197"/>
      <w:bookmarkStart w:id="3145" w:name="_Toc57675315"/>
      <w:bookmarkStart w:id="3146" w:name="_Toc57677162"/>
      <w:bookmarkStart w:id="3147" w:name="_Toc57749264"/>
      <w:bookmarkStart w:id="3148" w:name="_Toc57998124"/>
      <w:bookmarkStart w:id="3149" w:name="_Toc58237535"/>
      <w:bookmarkStart w:id="3150" w:name="_Toc58240565"/>
      <w:bookmarkStart w:id="3151" w:name="_Toc57462562"/>
      <w:bookmarkStart w:id="3152" w:name="_Toc57465837"/>
      <w:bookmarkStart w:id="3153" w:name="_Toc57466683"/>
      <w:bookmarkStart w:id="3154" w:name="_Toc57467194"/>
      <w:bookmarkStart w:id="3155" w:name="_Toc57470527"/>
      <w:bookmarkStart w:id="3156" w:name="_Toc57479525"/>
      <w:bookmarkStart w:id="3157" w:name="_Toc57586219"/>
      <w:bookmarkStart w:id="3158" w:name="_Toc57588198"/>
      <w:bookmarkStart w:id="3159" w:name="_Toc57675316"/>
      <w:bookmarkStart w:id="3160" w:name="_Toc57677163"/>
      <w:bookmarkStart w:id="3161" w:name="_Toc57749265"/>
      <w:bookmarkStart w:id="3162" w:name="_Toc57998125"/>
      <w:bookmarkStart w:id="3163" w:name="_Toc58237536"/>
      <w:bookmarkStart w:id="3164" w:name="_Toc58240566"/>
      <w:bookmarkStart w:id="3165" w:name="_Toc57462563"/>
      <w:bookmarkStart w:id="3166" w:name="_Toc57465838"/>
      <w:bookmarkStart w:id="3167" w:name="_Toc57466684"/>
      <w:bookmarkStart w:id="3168" w:name="_Toc57467195"/>
      <w:bookmarkStart w:id="3169" w:name="_Toc57470528"/>
      <w:bookmarkStart w:id="3170" w:name="_Toc57479526"/>
      <w:bookmarkStart w:id="3171" w:name="_Toc57586220"/>
      <w:bookmarkStart w:id="3172" w:name="_Toc57588199"/>
      <w:bookmarkStart w:id="3173" w:name="_Toc57675317"/>
      <w:bookmarkStart w:id="3174" w:name="_Toc57677164"/>
      <w:bookmarkStart w:id="3175" w:name="_Toc57749266"/>
      <w:bookmarkStart w:id="3176" w:name="_Toc57998126"/>
      <w:bookmarkStart w:id="3177" w:name="_Toc58237537"/>
      <w:bookmarkStart w:id="3178" w:name="_Toc58240567"/>
      <w:bookmarkStart w:id="3179" w:name="_Toc57462564"/>
      <w:bookmarkStart w:id="3180" w:name="_Toc57465839"/>
      <w:bookmarkStart w:id="3181" w:name="_Toc57466685"/>
      <w:bookmarkStart w:id="3182" w:name="_Toc57467196"/>
      <w:bookmarkStart w:id="3183" w:name="_Toc57470529"/>
      <w:bookmarkStart w:id="3184" w:name="_Toc57479527"/>
      <w:bookmarkStart w:id="3185" w:name="_Toc57586221"/>
      <w:bookmarkStart w:id="3186" w:name="_Toc57588200"/>
      <w:bookmarkStart w:id="3187" w:name="_Toc57675318"/>
      <w:bookmarkStart w:id="3188" w:name="_Toc57677165"/>
      <w:bookmarkStart w:id="3189" w:name="_Toc57749267"/>
      <w:bookmarkStart w:id="3190" w:name="_Toc57998127"/>
      <w:bookmarkStart w:id="3191" w:name="_Toc58237538"/>
      <w:bookmarkStart w:id="3192" w:name="_Toc58240568"/>
      <w:bookmarkStart w:id="3193" w:name="_Toc57462565"/>
      <w:bookmarkStart w:id="3194" w:name="_Toc57465840"/>
      <w:bookmarkStart w:id="3195" w:name="_Toc57466686"/>
      <w:bookmarkStart w:id="3196" w:name="_Toc57467197"/>
      <w:bookmarkStart w:id="3197" w:name="_Toc57470530"/>
      <w:bookmarkStart w:id="3198" w:name="_Toc57479528"/>
      <w:bookmarkStart w:id="3199" w:name="_Toc57586222"/>
      <w:bookmarkStart w:id="3200" w:name="_Toc57588201"/>
      <w:bookmarkStart w:id="3201" w:name="_Toc57675319"/>
      <w:bookmarkStart w:id="3202" w:name="_Toc57677166"/>
      <w:bookmarkStart w:id="3203" w:name="_Toc57749268"/>
      <w:bookmarkStart w:id="3204" w:name="_Toc57998128"/>
      <w:bookmarkStart w:id="3205" w:name="_Toc58237539"/>
      <w:bookmarkStart w:id="3206" w:name="_Toc58240569"/>
      <w:bookmarkStart w:id="3207" w:name="_Toc57462566"/>
      <w:bookmarkStart w:id="3208" w:name="_Toc57465841"/>
      <w:bookmarkStart w:id="3209" w:name="_Toc57466687"/>
      <w:bookmarkStart w:id="3210" w:name="_Toc57467198"/>
      <w:bookmarkStart w:id="3211" w:name="_Toc57470531"/>
      <w:bookmarkStart w:id="3212" w:name="_Toc57479529"/>
      <w:bookmarkStart w:id="3213" w:name="_Toc57586223"/>
      <w:bookmarkStart w:id="3214" w:name="_Toc57588202"/>
      <w:bookmarkStart w:id="3215" w:name="_Toc57675320"/>
      <w:bookmarkStart w:id="3216" w:name="_Toc57677167"/>
      <w:bookmarkStart w:id="3217" w:name="_Toc57749269"/>
      <w:bookmarkStart w:id="3218" w:name="_Toc57998129"/>
      <w:bookmarkStart w:id="3219" w:name="_Toc58237540"/>
      <w:bookmarkStart w:id="3220" w:name="_Toc58240570"/>
      <w:bookmarkStart w:id="3221" w:name="_Toc57462567"/>
      <w:bookmarkStart w:id="3222" w:name="_Toc57465842"/>
      <w:bookmarkStart w:id="3223" w:name="_Toc57466688"/>
      <w:bookmarkStart w:id="3224" w:name="_Toc57467199"/>
      <w:bookmarkStart w:id="3225" w:name="_Toc57470532"/>
      <w:bookmarkStart w:id="3226" w:name="_Toc57479530"/>
      <w:bookmarkStart w:id="3227" w:name="_Toc57586224"/>
      <w:bookmarkStart w:id="3228" w:name="_Toc57588203"/>
      <w:bookmarkStart w:id="3229" w:name="_Toc57675321"/>
      <w:bookmarkStart w:id="3230" w:name="_Toc57677168"/>
      <w:bookmarkStart w:id="3231" w:name="_Toc57749270"/>
      <w:bookmarkStart w:id="3232" w:name="_Toc57998130"/>
      <w:bookmarkStart w:id="3233" w:name="_Toc58237541"/>
      <w:bookmarkStart w:id="3234" w:name="_Toc58240571"/>
      <w:bookmarkStart w:id="3235" w:name="_Toc57462568"/>
      <w:bookmarkStart w:id="3236" w:name="_Toc57465843"/>
      <w:bookmarkStart w:id="3237" w:name="_Toc57466689"/>
      <w:bookmarkStart w:id="3238" w:name="_Toc57467200"/>
      <w:bookmarkStart w:id="3239" w:name="_Toc57470533"/>
      <w:bookmarkStart w:id="3240" w:name="_Toc57479531"/>
      <w:bookmarkStart w:id="3241" w:name="_Toc57586225"/>
      <w:bookmarkStart w:id="3242" w:name="_Toc57588204"/>
      <w:bookmarkStart w:id="3243" w:name="_Toc57675322"/>
      <w:bookmarkStart w:id="3244" w:name="_Toc57677169"/>
      <w:bookmarkStart w:id="3245" w:name="_Toc57749271"/>
      <w:bookmarkStart w:id="3246" w:name="_Toc57998131"/>
      <w:bookmarkStart w:id="3247" w:name="_Toc58237542"/>
      <w:bookmarkStart w:id="3248" w:name="_Toc58240572"/>
      <w:bookmarkStart w:id="3249" w:name="_Toc57462569"/>
      <w:bookmarkStart w:id="3250" w:name="_Toc57465844"/>
      <w:bookmarkStart w:id="3251" w:name="_Toc57466690"/>
      <w:bookmarkStart w:id="3252" w:name="_Toc57467201"/>
      <w:bookmarkStart w:id="3253" w:name="_Toc57470534"/>
      <w:bookmarkStart w:id="3254" w:name="_Toc57479532"/>
      <w:bookmarkStart w:id="3255" w:name="_Toc57586226"/>
      <w:bookmarkStart w:id="3256" w:name="_Toc57588205"/>
      <w:bookmarkStart w:id="3257" w:name="_Toc57675323"/>
      <w:bookmarkStart w:id="3258" w:name="_Toc57677170"/>
      <w:bookmarkStart w:id="3259" w:name="_Toc57749272"/>
      <w:bookmarkStart w:id="3260" w:name="_Toc57998132"/>
      <w:bookmarkStart w:id="3261" w:name="_Toc58237543"/>
      <w:bookmarkStart w:id="3262" w:name="_Toc58240573"/>
      <w:bookmarkStart w:id="3263" w:name="_Toc57462570"/>
      <w:bookmarkStart w:id="3264" w:name="_Toc57465845"/>
      <w:bookmarkStart w:id="3265" w:name="_Toc57466691"/>
      <w:bookmarkStart w:id="3266" w:name="_Toc57467202"/>
      <w:bookmarkStart w:id="3267" w:name="_Toc57470535"/>
      <w:bookmarkStart w:id="3268" w:name="_Toc57479533"/>
      <w:bookmarkStart w:id="3269" w:name="_Toc57586227"/>
      <w:bookmarkStart w:id="3270" w:name="_Toc57588206"/>
      <w:bookmarkStart w:id="3271" w:name="_Toc57675324"/>
      <w:bookmarkStart w:id="3272" w:name="_Toc57677171"/>
      <w:bookmarkStart w:id="3273" w:name="_Toc57749273"/>
      <w:bookmarkStart w:id="3274" w:name="_Toc57998133"/>
      <w:bookmarkStart w:id="3275" w:name="_Toc58237544"/>
      <w:bookmarkStart w:id="3276" w:name="_Toc58240574"/>
      <w:bookmarkStart w:id="3277" w:name="_Toc57462571"/>
      <w:bookmarkStart w:id="3278" w:name="_Toc57465846"/>
      <w:bookmarkStart w:id="3279" w:name="_Toc57466692"/>
      <w:bookmarkStart w:id="3280" w:name="_Toc57467203"/>
      <w:bookmarkStart w:id="3281" w:name="_Toc57470536"/>
      <w:bookmarkStart w:id="3282" w:name="_Toc57479534"/>
      <w:bookmarkStart w:id="3283" w:name="_Toc57586228"/>
      <w:bookmarkStart w:id="3284" w:name="_Toc57588207"/>
      <w:bookmarkStart w:id="3285" w:name="_Toc57675325"/>
      <w:bookmarkStart w:id="3286" w:name="_Toc57677172"/>
      <w:bookmarkStart w:id="3287" w:name="_Toc57749274"/>
      <w:bookmarkStart w:id="3288" w:name="_Toc57998134"/>
      <w:bookmarkStart w:id="3289" w:name="_Toc58237545"/>
      <w:bookmarkStart w:id="3290" w:name="_Toc58240575"/>
      <w:bookmarkStart w:id="3291" w:name="_Toc57462572"/>
      <w:bookmarkStart w:id="3292" w:name="_Toc57465847"/>
      <w:bookmarkStart w:id="3293" w:name="_Toc57466693"/>
      <w:bookmarkStart w:id="3294" w:name="_Toc57467204"/>
      <w:bookmarkStart w:id="3295" w:name="_Toc57470537"/>
      <w:bookmarkStart w:id="3296" w:name="_Toc57479535"/>
      <w:bookmarkStart w:id="3297" w:name="_Toc57586229"/>
      <w:bookmarkStart w:id="3298" w:name="_Toc57588208"/>
      <w:bookmarkStart w:id="3299" w:name="_Toc57675326"/>
      <w:bookmarkStart w:id="3300" w:name="_Toc57677173"/>
      <w:bookmarkStart w:id="3301" w:name="_Toc57749275"/>
      <w:bookmarkStart w:id="3302" w:name="_Toc57998135"/>
      <w:bookmarkStart w:id="3303" w:name="_Toc58237546"/>
      <w:bookmarkStart w:id="3304" w:name="_Toc58240576"/>
      <w:bookmarkStart w:id="3305" w:name="_Toc57462573"/>
      <w:bookmarkStart w:id="3306" w:name="_Toc57465848"/>
      <w:bookmarkStart w:id="3307" w:name="_Toc57466694"/>
      <w:bookmarkStart w:id="3308" w:name="_Toc57467205"/>
      <w:bookmarkStart w:id="3309" w:name="_Toc57470538"/>
      <w:bookmarkStart w:id="3310" w:name="_Toc57479536"/>
      <w:bookmarkStart w:id="3311" w:name="_Toc57586230"/>
      <w:bookmarkStart w:id="3312" w:name="_Toc57588209"/>
      <w:bookmarkStart w:id="3313" w:name="_Toc57675327"/>
      <w:bookmarkStart w:id="3314" w:name="_Toc57677174"/>
      <w:bookmarkStart w:id="3315" w:name="_Toc57749276"/>
      <w:bookmarkStart w:id="3316" w:name="_Toc57998136"/>
      <w:bookmarkStart w:id="3317" w:name="_Toc58237547"/>
      <w:bookmarkStart w:id="3318" w:name="_Toc58240577"/>
      <w:bookmarkStart w:id="3319" w:name="_Toc57462574"/>
      <w:bookmarkStart w:id="3320" w:name="_Toc57465849"/>
      <w:bookmarkStart w:id="3321" w:name="_Toc57466695"/>
      <w:bookmarkStart w:id="3322" w:name="_Toc57467206"/>
      <w:bookmarkStart w:id="3323" w:name="_Toc57470539"/>
      <w:bookmarkStart w:id="3324" w:name="_Toc57479537"/>
      <w:bookmarkStart w:id="3325" w:name="_Toc57586231"/>
      <w:bookmarkStart w:id="3326" w:name="_Toc57588210"/>
      <w:bookmarkStart w:id="3327" w:name="_Toc57675328"/>
      <w:bookmarkStart w:id="3328" w:name="_Toc57677175"/>
      <w:bookmarkStart w:id="3329" w:name="_Toc57749277"/>
      <w:bookmarkStart w:id="3330" w:name="_Toc57998137"/>
      <w:bookmarkStart w:id="3331" w:name="_Toc58237548"/>
      <w:bookmarkStart w:id="3332" w:name="_Toc58240578"/>
      <w:bookmarkStart w:id="3333" w:name="_Toc57462575"/>
      <w:bookmarkStart w:id="3334" w:name="_Toc57465850"/>
      <w:bookmarkStart w:id="3335" w:name="_Toc57466696"/>
      <w:bookmarkStart w:id="3336" w:name="_Toc57467207"/>
      <w:bookmarkStart w:id="3337" w:name="_Toc57470540"/>
      <w:bookmarkStart w:id="3338" w:name="_Toc57479538"/>
      <w:bookmarkStart w:id="3339" w:name="_Toc57586232"/>
      <w:bookmarkStart w:id="3340" w:name="_Toc57588211"/>
      <w:bookmarkStart w:id="3341" w:name="_Toc57675329"/>
      <w:bookmarkStart w:id="3342" w:name="_Toc57677176"/>
      <w:bookmarkStart w:id="3343" w:name="_Toc57749278"/>
      <w:bookmarkStart w:id="3344" w:name="_Toc57998138"/>
      <w:bookmarkStart w:id="3345" w:name="_Toc58237549"/>
      <w:bookmarkStart w:id="3346" w:name="_Toc58240579"/>
      <w:bookmarkStart w:id="3347" w:name="_Toc57462576"/>
      <w:bookmarkStart w:id="3348" w:name="_Toc57465851"/>
      <w:bookmarkStart w:id="3349" w:name="_Toc57466697"/>
      <w:bookmarkStart w:id="3350" w:name="_Toc57467208"/>
      <w:bookmarkStart w:id="3351" w:name="_Toc57470541"/>
      <w:bookmarkStart w:id="3352" w:name="_Toc57479539"/>
      <w:bookmarkStart w:id="3353" w:name="_Toc57586233"/>
      <w:bookmarkStart w:id="3354" w:name="_Toc57588212"/>
      <w:bookmarkStart w:id="3355" w:name="_Toc57675330"/>
      <w:bookmarkStart w:id="3356" w:name="_Toc57677177"/>
      <w:bookmarkStart w:id="3357" w:name="_Toc57749279"/>
      <w:bookmarkStart w:id="3358" w:name="_Toc57998139"/>
      <w:bookmarkStart w:id="3359" w:name="_Toc58237550"/>
      <w:bookmarkStart w:id="3360" w:name="_Toc58240580"/>
      <w:bookmarkStart w:id="3361" w:name="_Toc57462577"/>
      <w:bookmarkStart w:id="3362" w:name="_Toc57465852"/>
      <w:bookmarkStart w:id="3363" w:name="_Toc57466698"/>
      <w:bookmarkStart w:id="3364" w:name="_Toc57467209"/>
      <w:bookmarkStart w:id="3365" w:name="_Toc57470542"/>
      <w:bookmarkStart w:id="3366" w:name="_Toc57479540"/>
      <w:bookmarkStart w:id="3367" w:name="_Toc57586234"/>
      <w:bookmarkStart w:id="3368" w:name="_Toc57588213"/>
      <w:bookmarkStart w:id="3369" w:name="_Toc57675331"/>
      <w:bookmarkStart w:id="3370" w:name="_Toc57677178"/>
      <w:bookmarkStart w:id="3371" w:name="_Toc57749280"/>
      <w:bookmarkStart w:id="3372" w:name="_Toc57998140"/>
      <w:bookmarkStart w:id="3373" w:name="_Toc58237551"/>
      <w:bookmarkStart w:id="3374" w:name="_Toc58240581"/>
      <w:bookmarkStart w:id="3375" w:name="_Toc57462578"/>
      <w:bookmarkStart w:id="3376" w:name="_Toc57465853"/>
      <w:bookmarkStart w:id="3377" w:name="_Toc57466699"/>
      <w:bookmarkStart w:id="3378" w:name="_Toc57467210"/>
      <w:bookmarkStart w:id="3379" w:name="_Toc57470543"/>
      <w:bookmarkStart w:id="3380" w:name="_Toc57479541"/>
      <w:bookmarkStart w:id="3381" w:name="_Toc57586235"/>
      <w:bookmarkStart w:id="3382" w:name="_Toc57588214"/>
      <w:bookmarkStart w:id="3383" w:name="_Toc57675332"/>
      <w:bookmarkStart w:id="3384" w:name="_Toc57677179"/>
      <w:bookmarkStart w:id="3385" w:name="_Toc57749281"/>
      <w:bookmarkStart w:id="3386" w:name="_Toc57998141"/>
      <w:bookmarkStart w:id="3387" w:name="_Toc58237552"/>
      <w:bookmarkStart w:id="3388" w:name="_Toc58240582"/>
      <w:bookmarkStart w:id="3389" w:name="_Toc57462579"/>
      <w:bookmarkStart w:id="3390" w:name="_Toc57465854"/>
      <w:bookmarkStart w:id="3391" w:name="_Toc57466700"/>
      <w:bookmarkStart w:id="3392" w:name="_Toc57467211"/>
      <w:bookmarkStart w:id="3393" w:name="_Toc57470544"/>
      <w:bookmarkStart w:id="3394" w:name="_Toc57479542"/>
      <w:bookmarkStart w:id="3395" w:name="_Toc57586236"/>
      <w:bookmarkStart w:id="3396" w:name="_Toc57588215"/>
      <w:bookmarkStart w:id="3397" w:name="_Toc57675333"/>
      <w:bookmarkStart w:id="3398" w:name="_Toc57677180"/>
      <w:bookmarkStart w:id="3399" w:name="_Toc57749282"/>
      <w:bookmarkStart w:id="3400" w:name="_Toc57998142"/>
      <w:bookmarkStart w:id="3401" w:name="_Toc58237553"/>
      <w:bookmarkStart w:id="3402" w:name="_Toc58240583"/>
      <w:bookmarkStart w:id="3403" w:name="_Toc57462580"/>
      <w:bookmarkStart w:id="3404" w:name="_Toc57465855"/>
      <w:bookmarkStart w:id="3405" w:name="_Toc57466701"/>
      <w:bookmarkStart w:id="3406" w:name="_Toc57467212"/>
      <w:bookmarkStart w:id="3407" w:name="_Toc57470545"/>
      <w:bookmarkStart w:id="3408" w:name="_Toc57479543"/>
      <w:bookmarkStart w:id="3409" w:name="_Toc57586237"/>
      <w:bookmarkStart w:id="3410" w:name="_Toc57588216"/>
      <w:bookmarkStart w:id="3411" w:name="_Toc57675334"/>
      <w:bookmarkStart w:id="3412" w:name="_Toc57677181"/>
      <w:bookmarkStart w:id="3413" w:name="_Toc57749283"/>
      <w:bookmarkStart w:id="3414" w:name="_Toc57998143"/>
      <w:bookmarkStart w:id="3415" w:name="_Toc58237554"/>
      <w:bookmarkStart w:id="3416" w:name="_Toc58240584"/>
      <w:bookmarkStart w:id="3417" w:name="_Toc57462581"/>
      <w:bookmarkStart w:id="3418" w:name="_Toc57465856"/>
      <w:bookmarkStart w:id="3419" w:name="_Toc57466702"/>
      <w:bookmarkStart w:id="3420" w:name="_Toc57467213"/>
      <w:bookmarkStart w:id="3421" w:name="_Toc57470546"/>
      <w:bookmarkStart w:id="3422" w:name="_Toc57479544"/>
      <w:bookmarkStart w:id="3423" w:name="_Toc57586238"/>
      <w:bookmarkStart w:id="3424" w:name="_Toc57588217"/>
      <w:bookmarkStart w:id="3425" w:name="_Toc57675335"/>
      <w:bookmarkStart w:id="3426" w:name="_Toc57677182"/>
      <w:bookmarkStart w:id="3427" w:name="_Toc57749284"/>
      <w:bookmarkStart w:id="3428" w:name="_Toc57998144"/>
      <w:bookmarkStart w:id="3429" w:name="_Toc58237555"/>
      <w:bookmarkStart w:id="3430" w:name="_Toc58240585"/>
      <w:bookmarkStart w:id="3431" w:name="_Toc57462582"/>
      <w:bookmarkStart w:id="3432" w:name="_Toc57465857"/>
      <w:bookmarkStart w:id="3433" w:name="_Toc57466703"/>
      <w:bookmarkStart w:id="3434" w:name="_Toc57467214"/>
      <w:bookmarkStart w:id="3435" w:name="_Toc57470547"/>
      <w:bookmarkStart w:id="3436" w:name="_Toc57479545"/>
      <w:bookmarkStart w:id="3437" w:name="_Toc57586239"/>
      <w:bookmarkStart w:id="3438" w:name="_Toc57588218"/>
      <w:bookmarkStart w:id="3439" w:name="_Toc57675336"/>
      <w:bookmarkStart w:id="3440" w:name="_Toc57677183"/>
      <w:bookmarkStart w:id="3441" w:name="_Toc57749285"/>
      <w:bookmarkStart w:id="3442" w:name="_Toc57998145"/>
      <w:bookmarkStart w:id="3443" w:name="_Toc58237556"/>
      <w:bookmarkStart w:id="3444" w:name="_Toc58240586"/>
      <w:bookmarkStart w:id="3445" w:name="_Toc57462583"/>
      <w:bookmarkStart w:id="3446" w:name="_Toc57465858"/>
      <w:bookmarkStart w:id="3447" w:name="_Toc57466704"/>
      <w:bookmarkStart w:id="3448" w:name="_Toc57467215"/>
      <w:bookmarkStart w:id="3449" w:name="_Toc57470548"/>
      <w:bookmarkStart w:id="3450" w:name="_Toc57479546"/>
      <w:bookmarkStart w:id="3451" w:name="_Toc57586240"/>
      <w:bookmarkStart w:id="3452" w:name="_Toc57588219"/>
      <w:bookmarkStart w:id="3453" w:name="_Toc57675337"/>
      <w:bookmarkStart w:id="3454" w:name="_Toc57677184"/>
      <w:bookmarkStart w:id="3455" w:name="_Toc57749286"/>
      <w:bookmarkStart w:id="3456" w:name="_Toc57998146"/>
      <w:bookmarkStart w:id="3457" w:name="_Toc58237557"/>
      <w:bookmarkStart w:id="3458" w:name="_Toc58240587"/>
      <w:bookmarkStart w:id="3459" w:name="_Toc57462584"/>
      <w:bookmarkStart w:id="3460" w:name="_Toc57465859"/>
      <w:bookmarkStart w:id="3461" w:name="_Toc57466705"/>
      <w:bookmarkStart w:id="3462" w:name="_Toc57467216"/>
      <w:bookmarkStart w:id="3463" w:name="_Toc57470549"/>
      <w:bookmarkStart w:id="3464" w:name="_Toc57479547"/>
      <w:bookmarkStart w:id="3465" w:name="_Toc57586241"/>
      <w:bookmarkStart w:id="3466" w:name="_Toc57588220"/>
      <w:bookmarkStart w:id="3467" w:name="_Toc57675338"/>
      <w:bookmarkStart w:id="3468" w:name="_Toc57677185"/>
      <w:bookmarkStart w:id="3469" w:name="_Toc57749287"/>
      <w:bookmarkStart w:id="3470" w:name="_Toc57998147"/>
      <w:bookmarkStart w:id="3471" w:name="_Toc58237558"/>
      <w:bookmarkStart w:id="3472" w:name="_Toc58240588"/>
      <w:bookmarkStart w:id="3473" w:name="_Toc57462585"/>
      <w:bookmarkStart w:id="3474" w:name="_Toc57465860"/>
      <w:bookmarkStart w:id="3475" w:name="_Toc57466706"/>
      <w:bookmarkStart w:id="3476" w:name="_Toc57467217"/>
      <w:bookmarkStart w:id="3477" w:name="_Toc57470550"/>
      <w:bookmarkStart w:id="3478" w:name="_Toc57479548"/>
      <w:bookmarkStart w:id="3479" w:name="_Toc57586242"/>
      <w:bookmarkStart w:id="3480" w:name="_Toc57588221"/>
      <w:bookmarkStart w:id="3481" w:name="_Toc57675339"/>
      <w:bookmarkStart w:id="3482" w:name="_Toc57677186"/>
      <w:bookmarkStart w:id="3483" w:name="_Toc57749288"/>
      <w:bookmarkStart w:id="3484" w:name="_Toc57998148"/>
      <w:bookmarkStart w:id="3485" w:name="_Toc58237559"/>
      <w:bookmarkStart w:id="3486" w:name="_Toc58240589"/>
      <w:bookmarkStart w:id="3487" w:name="_Toc57462586"/>
      <w:bookmarkStart w:id="3488" w:name="_Toc57465861"/>
      <w:bookmarkStart w:id="3489" w:name="_Toc57466707"/>
      <w:bookmarkStart w:id="3490" w:name="_Toc57467218"/>
      <w:bookmarkStart w:id="3491" w:name="_Toc57470551"/>
      <w:bookmarkStart w:id="3492" w:name="_Toc57479549"/>
      <w:bookmarkStart w:id="3493" w:name="_Toc57586243"/>
      <w:bookmarkStart w:id="3494" w:name="_Toc57588222"/>
      <w:bookmarkStart w:id="3495" w:name="_Toc57675340"/>
      <w:bookmarkStart w:id="3496" w:name="_Toc57677187"/>
      <w:bookmarkStart w:id="3497" w:name="_Toc57749289"/>
      <w:bookmarkStart w:id="3498" w:name="_Toc57998149"/>
      <w:bookmarkStart w:id="3499" w:name="_Toc58237560"/>
      <w:bookmarkStart w:id="3500" w:name="_Toc58240590"/>
      <w:bookmarkStart w:id="3501" w:name="_Toc57462587"/>
      <w:bookmarkStart w:id="3502" w:name="_Toc57465862"/>
      <w:bookmarkStart w:id="3503" w:name="_Toc57466708"/>
      <w:bookmarkStart w:id="3504" w:name="_Toc57467219"/>
      <w:bookmarkStart w:id="3505" w:name="_Toc57470552"/>
      <w:bookmarkStart w:id="3506" w:name="_Toc57479550"/>
      <w:bookmarkStart w:id="3507" w:name="_Toc57586244"/>
      <w:bookmarkStart w:id="3508" w:name="_Toc57588223"/>
      <w:bookmarkStart w:id="3509" w:name="_Toc57675341"/>
      <w:bookmarkStart w:id="3510" w:name="_Toc57677188"/>
      <w:bookmarkStart w:id="3511" w:name="_Toc57749290"/>
      <w:bookmarkStart w:id="3512" w:name="_Toc57998150"/>
      <w:bookmarkStart w:id="3513" w:name="_Toc58237561"/>
      <w:bookmarkStart w:id="3514" w:name="_Toc58240591"/>
      <w:bookmarkStart w:id="3515" w:name="_Toc57325857"/>
      <w:bookmarkStart w:id="3516" w:name="_Toc57326228"/>
      <w:bookmarkStart w:id="3517" w:name="_Toc57326599"/>
      <w:bookmarkStart w:id="3518" w:name="_Toc57371892"/>
      <w:bookmarkStart w:id="3519" w:name="_Toc57384941"/>
      <w:bookmarkStart w:id="3520" w:name="_Toc57386403"/>
      <w:bookmarkStart w:id="3521" w:name="_Toc57389920"/>
      <w:bookmarkStart w:id="3522" w:name="_Toc57402380"/>
      <w:bookmarkStart w:id="3523" w:name="_Toc57403213"/>
      <w:bookmarkStart w:id="3524" w:name="_Toc57462588"/>
      <w:bookmarkStart w:id="3525" w:name="_Toc57465863"/>
      <w:bookmarkStart w:id="3526" w:name="_Toc57466709"/>
      <w:bookmarkStart w:id="3527" w:name="_Toc57467220"/>
      <w:bookmarkStart w:id="3528" w:name="_Toc57470553"/>
      <w:bookmarkStart w:id="3529" w:name="_Toc57479551"/>
      <w:bookmarkStart w:id="3530" w:name="_Toc57586245"/>
      <w:bookmarkStart w:id="3531" w:name="_Toc57588224"/>
      <w:bookmarkStart w:id="3532" w:name="_Toc57675342"/>
      <w:bookmarkStart w:id="3533" w:name="_Toc57677189"/>
      <w:bookmarkStart w:id="3534" w:name="_Toc57749291"/>
      <w:bookmarkStart w:id="3535" w:name="_Toc57998151"/>
      <w:bookmarkStart w:id="3536" w:name="_Toc58237562"/>
      <w:bookmarkStart w:id="3537" w:name="_Toc58240592"/>
      <w:bookmarkStart w:id="3538" w:name="_Toc96513901"/>
      <w:bookmarkEnd w:id="3"/>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r w:rsidRPr="00415628">
        <w:lastRenderedPageBreak/>
        <w:t>GENERAL REQUIREMENTS</w:t>
      </w:r>
      <w:bookmarkEnd w:id="3538"/>
    </w:p>
    <w:p w14:paraId="11A93B8C" w14:textId="0F20DC4F" w:rsidR="00034A01" w:rsidRPr="00415628" w:rsidRDefault="00034A01" w:rsidP="008B3F28">
      <w:pPr>
        <w:pStyle w:val="Heading2"/>
      </w:pPr>
      <w:bookmarkStart w:id="3539" w:name="_Ref57119550"/>
      <w:bookmarkStart w:id="3540" w:name="_Toc96513902"/>
      <w:r w:rsidRPr="00415628">
        <w:t>IT Requirements</w:t>
      </w:r>
      <w:bookmarkEnd w:id="3539"/>
      <w:bookmarkEnd w:id="3540"/>
    </w:p>
    <w:p w14:paraId="245E34CA" w14:textId="7C8D99AA" w:rsidR="00034A01" w:rsidRDefault="00034A01" w:rsidP="004E261B">
      <w:pPr>
        <w:pStyle w:val="List2"/>
        <w:numPr>
          <w:ilvl w:val="0"/>
          <w:numId w:val="238"/>
        </w:numPr>
      </w:pPr>
      <w:r w:rsidRPr="00415628">
        <w:t xml:space="preserve">The </w:t>
      </w:r>
      <w:r w:rsidR="007A3EC0" w:rsidRPr="00415628">
        <w:t>ATFM System</w:t>
      </w:r>
      <w:r w:rsidRPr="00415628">
        <w:t xml:space="preserve"> </w:t>
      </w:r>
      <w:r w:rsidR="008C6C4C" w:rsidRPr="00415628">
        <w:t xml:space="preserve">design </w:t>
      </w:r>
      <w:r w:rsidRPr="00415628">
        <w:t xml:space="preserve">shall incorporate the principle of least functionality by </w:t>
      </w:r>
      <w:r w:rsidR="008C6C4C" w:rsidRPr="00415628">
        <w:t>identifying</w:t>
      </w:r>
      <w:r w:rsidR="004D3FC9" w:rsidRPr="00415628">
        <w:t xml:space="preserve"> any</w:t>
      </w:r>
      <w:r w:rsidRPr="00415628">
        <w:t xml:space="preserve"> unused/ unnecessary operating system and OS functionality, including protocols, ports, and services</w:t>
      </w:r>
      <w:r w:rsidR="00C70B0B" w:rsidRPr="00415628">
        <w:t xml:space="preserve"> </w:t>
      </w:r>
      <w:r w:rsidR="004D3FC9" w:rsidRPr="00415628">
        <w:t xml:space="preserve">that could potentially be disabled or uninstalled </w:t>
      </w:r>
      <w:r w:rsidR="00365B65" w:rsidRPr="00415628">
        <w:t xml:space="preserve">in order </w:t>
      </w:r>
      <w:r w:rsidR="00CE61B2" w:rsidRPr="00415628">
        <w:t xml:space="preserve">to meet </w:t>
      </w:r>
      <w:r w:rsidR="00365B65" w:rsidRPr="00415628">
        <w:t>the ATNS C</w:t>
      </w:r>
      <w:r w:rsidR="00CE61B2" w:rsidRPr="00415628">
        <w:t>y</w:t>
      </w:r>
      <w:r w:rsidR="00365B65" w:rsidRPr="00415628">
        <w:t>ber Security Policy</w:t>
      </w:r>
      <w:r w:rsidR="00CE61B2" w:rsidRPr="00415628">
        <w:t xml:space="preserve"> requirements</w:t>
      </w:r>
      <w:r w:rsidRPr="00415628">
        <w:t>.</w:t>
      </w:r>
      <w:r w:rsidR="004D3FC9" w:rsidRPr="00415628">
        <w:t xml:space="preserve">  The disabling or uninstallation shall only be done in consultation with ATNS.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1A7B26C" w14:textId="77777777" w:rsidTr="009C55BE">
        <w:tc>
          <w:tcPr>
            <w:tcW w:w="4112" w:type="dxa"/>
          </w:tcPr>
          <w:p w14:paraId="1B752C63"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9349792" w14:textId="77777777" w:rsidR="00E669D3" w:rsidRPr="00EA3994" w:rsidRDefault="00E669D3" w:rsidP="009C55BE">
            <w:pPr>
              <w:pStyle w:val="NormalIndent"/>
              <w:tabs>
                <w:tab w:val="clear" w:pos="720"/>
              </w:tabs>
              <w:ind w:left="0"/>
              <w:rPr>
                <w:rFonts w:ascii="Arial" w:hAnsi="Arial" w:cs="Arial"/>
              </w:rPr>
            </w:pPr>
          </w:p>
        </w:tc>
      </w:tr>
      <w:tr w:rsidR="00E669D3" w:rsidRPr="00EB0679" w14:paraId="22BAEFF4" w14:textId="77777777" w:rsidTr="009C55BE">
        <w:trPr>
          <w:cantSplit/>
        </w:trPr>
        <w:tc>
          <w:tcPr>
            <w:tcW w:w="8221" w:type="dxa"/>
            <w:gridSpan w:val="2"/>
          </w:tcPr>
          <w:p w14:paraId="4974D923"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7BA23DD" w14:textId="77777777" w:rsidTr="009C55BE">
        <w:trPr>
          <w:cantSplit/>
        </w:trPr>
        <w:tc>
          <w:tcPr>
            <w:tcW w:w="8221" w:type="dxa"/>
            <w:gridSpan w:val="2"/>
          </w:tcPr>
          <w:p w14:paraId="78942E1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F4D0944" w14:textId="77777777" w:rsidR="006A7ACE" w:rsidRPr="00415628" w:rsidRDefault="006A7ACE" w:rsidP="00E669D3"/>
    <w:p w14:paraId="44A38B2D" w14:textId="0E77030B" w:rsidR="00034A01" w:rsidRPr="00415628" w:rsidRDefault="016CDCBB" w:rsidP="00BD3F35">
      <w:pPr>
        <w:pStyle w:val="List2"/>
      </w:pPr>
      <w:r w:rsidRPr="00415628">
        <w:t xml:space="preserve">The following principles shall be incorporated </w:t>
      </w:r>
      <w:r w:rsidR="24C55209" w:rsidRPr="00415628">
        <w:t>o</w:t>
      </w:r>
      <w:r w:rsidRPr="00415628">
        <w:t xml:space="preserve">n the </w:t>
      </w:r>
      <w:r w:rsidR="007A3EC0" w:rsidRPr="00415628">
        <w:t>ATFM System</w:t>
      </w:r>
      <w:r w:rsidRPr="00415628">
        <w:t>:</w:t>
      </w:r>
    </w:p>
    <w:p w14:paraId="511F0DBF" w14:textId="1E547D26" w:rsidR="00034A01" w:rsidRDefault="00034A01" w:rsidP="004E261B">
      <w:pPr>
        <w:pStyle w:val="List3"/>
        <w:numPr>
          <w:ilvl w:val="0"/>
          <w:numId w:val="239"/>
        </w:numPr>
      </w:pPr>
      <w:r w:rsidRPr="00415628">
        <w:t xml:space="preserve">The </w:t>
      </w:r>
      <w:r w:rsidR="007A3EC0" w:rsidRPr="00415628">
        <w:t>ATFM System</w:t>
      </w:r>
      <w:r w:rsidRPr="00415628">
        <w:t xml:space="preserve"> shall utili</w:t>
      </w:r>
      <w:r w:rsidR="00A66378" w:rsidRPr="00415628">
        <w:t>s</w:t>
      </w:r>
      <w:r w:rsidRPr="00415628">
        <w:t>e Secure Services and ports, including, DNS over port 53.</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6800B5C" w14:textId="77777777" w:rsidTr="009C55BE">
        <w:tc>
          <w:tcPr>
            <w:tcW w:w="4112" w:type="dxa"/>
          </w:tcPr>
          <w:p w14:paraId="5041A17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0DC8251" w14:textId="77777777" w:rsidR="00E669D3" w:rsidRPr="00EA3994" w:rsidRDefault="00E669D3" w:rsidP="009C55BE">
            <w:pPr>
              <w:pStyle w:val="NormalIndent"/>
              <w:tabs>
                <w:tab w:val="clear" w:pos="720"/>
              </w:tabs>
              <w:ind w:left="0"/>
              <w:rPr>
                <w:rFonts w:ascii="Arial" w:hAnsi="Arial" w:cs="Arial"/>
              </w:rPr>
            </w:pPr>
          </w:p>
        </w:tc>
      </w:tr>
      <w:tr w:rsidR="00E669D3" w:rsidRPr="00EB0679" w14:paraId="5BDACCD6" w14:textId="77777777" w:rsidTr="009C55BE">
        <w:trPr>
          <w:cantSplit/>
        </w:trPr>
        <w:tc>
          <w:tcPr>
            <w:tcW w:w="8221" w:type="dxa"/>
            <w:gridSpan w:val="2"/>
          </w:tcPr>
          <w:p w14:paraId="1940892A"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2C9492A" w14:textId="77777777" w:rsidTr="009C55BE">
        <w:trPr>
          <w:cantSplit/>
        </w:trPr>
        <w:tc>
          <w:tcPr>
            <w:tcW w:w="8221" w:type="dxa"/>
            <w:gridSpan w:val="2"/>
          </w:tcPr>
          <w:p w14:paraId="73F1154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A51E523" w14:textId="77777777" w:rsidR="006A7ACE" w:rsidRPr="00415628" w:rsidRDefault="006A7ACE" w:rsidP="00E669D3"/>
    <w:p w14:paraId="2F5F2E68" w14:textId="4EDFEE6E" w:rsidR="00034A01" w:rsidRDefault="016CDCBB" w:rsidP="00AD20FD">
      <w:pPr>
        <w:pStyle w:val="List3"/>
      </w:pPr>
      <w:r w:rsidRPr="00415628">
        <w:t xml:space="preserve">The </w:t>
      </w:r>
      <w:r w:rsidR="007A3EC0" w:rsidRPr="00415628">
        <w:t>ATFM System</w:t>
      </w:r>
      <w:r w:rsidRPr="00415628">
        <w:t xml:space="preserve"> shall implement Secure Network protocols; including, NetBIOS, IPv6 and network interfaces; including, Bluetooth, IEEE 802.11, and infrared.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C46204C" w14:textId="77777777" w:rsidTr="009C55BE">
        <w:tc>
          <w:tcPr>
            <w:tcW w:w="4112" w:type="dxa"/>
          </w:tcPr>
          <w:p w14:paraId="197FBCED"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47F8CB7" w14:textId="77777777" w:rsidR="00E669D3" w:rsidRPr="00EA3994" w:rsidRDefault="00E669D3" w:rsidP="009C55BE">
            <w:pPr>
              <w:pStyle w:val="NormalIndent"/>
              <w:tabs>
                <w:tab w:val="clear" w:pos="720"/>
              </w:tabs>
              <w:ind w:left="0"/>
              <w:rPr>
                <w:rFonts w:ascii="Arial" w:hAnsi="Arial" w:cs="Arial"/>
              </w:rPr>
            </w:pPr>
          </w:p>
        </w:tc>
      </w:tr>
      <w:tr w:rsidR="00E669D3" w:rsidRPr="00EB0679" w14:paraId="03FCDE36" w14:textId="77777777" w:rsidTr="009C55BE">
        <w:trPr>
          <w:cantSplit/>
        </w:trPr>
        <w:tc>
          <w:tcPr>
            <w:tcW w:w="8221" w:type="dxa"/>
            <w:gridSpan w:val="2"/>
          </w:tcPr>
          <w:p w14:paraId="6951D8F3"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DAE9AAD" w14:textId="77777777" w:rsidTr="009C55BE">
        <w:trPr>
          <w:cantSplit/>
        </w:trPr>
        <w:tc>
          <w:tcPr>
            <w:tcW w:w="8221" w:type="dxa"/>
            <w:gridSpan w:val="2"/>
          </w:tcPr>
          <w:p w14:paraId="16E581BB"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FCADF5A" w14:textId="77777777" w:rsidR="006A7ACE" w:rsidRPr="00415628" w:rsidRDefault="006A7ACE" w:rsidP="00E669D3"/>
    <w:p w14:paraId="20F46369" w14:textId="5BA7164A" w:rsidR="00300A77" w:rsidRDefault="016CDCBB" w:rsidP="00AD20FD">
      <w:pPr>
        <w:pStyle w:val="List3"/>
      </w:pPr>
      <w:r w:rsidRPr="00415628">
        <w:t xml:space="preserve">The </w:t>
      </w:r>
      <w:r w:rsidR="007A3EC0" w:rsidRPr="00415628">
        <w:t>ATFM System</w:t>
      </w:r>
      <w:r w:rsidRPr="00415628">
        <w:t xml:space="preserve"> shall implement secure methods of remote access via SSL, </w:t>
      </w:r>
      <w:r w:rsidR="1C1B9089" w:rsidRPr="00415628">
        <w:t xml:space="preserve">SFTP, SCP, </w:t>
      </w:r>
      <w:r w:rsidRPr="00415628">
        <w:t>VPN, SSH, and IPSEC.</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12D08D6" w14:textId="77777777" w:rsidTr="009C55BE">
        <w:tc>
          <w:tcPr>
            <w:tcW w:w="4112" w:type="dxa"/>
          </w:tcPr>
          <w:p w14:paraId="466BC1C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EF5A7A4" w14:textId="77777777" w:rsidR="00E669D3" w:rsidRPr="00EA3994" w:rsidRDefault="00E669D3" w:rsidP="009C55BE">
            <w:pPr>
              <w:pStyle w:val="NormalIndent"/>
              <w:tabs>
                <w:tab w:val="clear" w:pos="720"/>
              </w:tabs>
              <w:ind w:left="0"/>
              <w:rPr>
                <w:rFonts w:ascii="Arial" w:hAnsi="Arial" w:cs="Arial"/>
              </w:rPr>
            </w:pPr>
          </w:p>
        </w:tc>
      </w:tr>
      <w:tr w:rsidR="00E669D3" w:rsidRPr="00EB0679" w14:paraId="62E2AEA0" w14:textId="77777777" w:rsidTr="009C55BE">
        <w:trPr>
          <w:cantSplit/>
        </w:trPr>
        <w:tc>
          <w:tcPr>
            <w:tcW w:w="8221" w:type="dxa"/>
            <w:gridSpan w:val="2"/>
          </w:tcPr>
          <w:p w14:paraId="57B8AD7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43294E4D" w14:textId="77777777" w:rsidTr="009C55BE">
        <w:trPr>
          <w:cantSplit/>
        </w:trPr>
        <w:tc>
          <w:tcPr>
            <w:tcW w:w="8221" w:type="dxa"/>
            <w:gridSpan w:val="2"/>
          </w:tcPr>
          <w:p w14:paraId="2D52238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40F0AF9" w14:textId="77777777" w:rsidR="006A7ACE" w:rsidRPr="00415628" w:rsidRDefault="006A7ACE" w:rsidP="00E669D3"/>
    <w:p w14:paraId="72E6B5FC" w14:textId="65FB5E05" w:rsidR="00034A01" w:rsidRDefault="016CDCBB" w:rsidP="00AD20FD">
      <w:pPr>
        <w:pStyle w:val="List3"/>
      </w:pPr>
      <w:r w:rsidRPr="00415628">
        <w:t xml:space="preserve">The </w:t>
      </w:r>
      <w:r w:rsidR="007A3EC0" w:rsidRPr="00415628">
        <w:t>ATFM System</w:t>
      </w:r>
      <w:r w:rsidRPr="00415628">
        <w:t xml:space="preserve"> shall implement access control to control permissions to files, directories, registry keys, and restricting user activities such as modifying system logs or </w:t>
      </w:r>
      <w:r w:rsidRPr="00415628">
        <w:lastRenderedPageBreak/>
        <w:t>installing applications.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B70C4E3" w14:textId="77777777" w:rsidTr="009C55BE">
        <w:tc>
          <w:tcPr>
            <w:tcW w:w="4112" w:type="dxa"/>
          </w:tcPr>
          <w:p w14:paraId="047EEE8D"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924BC0" w14:textId="77777777" w:rsidR="00E669D3" w:rsidRPr="00EA3994" w:rsidRDefault="00E669D3" w:rsidP="009C55BE">
            <w:pPr>
              <w:pStyle w:val="NormalIndent"/>
              <w:tabs>
                <w:tab w:val="clear" w:pos="720"/>
              </w:tabs>
              <w:ind w:left="0"/>
              <w:rPr>
                <w:rFonts w:ascii="Arial" w:hAnsi="Arial" w:cs="Arial"/>
              </w:rPr>
            </w:pPr>
          </w:p>
        </w:tc>
      </w:tr>
      <w:tr w:rsidR="00E669D3" w:rsidRPr="00EB0679" w14:paraId="2B19EBF0" w14:textId="77777777" w:rsidTr="009C55BE">
        <w:trPr>
          <w:cantSplit/>
        </w:trPr>
        <w:tc>
          <w:tcPr>
            <w:tcW w:w="8221" w:type="dxa"/>
            <w:gridSpan w:val="2"/>
          </w:tcPr>
          <w:p w14:paraId="403E24E3"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5E8396A" w14:textId="77777777" w:rsidTr="009C55BE">
        <w:trPr>
          <w:cantSplit/>
        </w:trPr>
        <w:tc>
          <w:tcPr>
            <w:tcW w:w="8221" w:type="dxa"/>
            <w:gridSpan w:val="2"/>
          </w:tcPr>
          <w:p w14:paraId="1C7D170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752D3E2" w14:textId="77777777" w:rsidR="006A7ACE" w:rsidRPr="00415628" w:rsidRDefault="006A7ACE" w:rsidP="00E669D3"/>
    <w:p w14:paraId="17E08C8B" w14:textId="73A5A52B" w:rsidR="00034A01" w:rsidRDefault="016CDCBB" w:rsidP="00AD20FD">
      <w:pPr>
        <w:pStyle w:val="List3"/>
      </w:pPr>
      <w:r w:rsidRPr="00415628">
        <w:t xml:space="preserve">The </w:t>
      </w:r>
      <w:r w:rsidR="007A3EC0" w:rsidRPr="00415628">
        <w:t>ATFM System</w:t>
      </w:r>
      <w:r w:rsidRPr="00415628">
        <w:t xml:space="preserve"> shall implement Secure Management of identifiers/accounts; including, changing default account names, determining length of time until inactive accounts are disabled, using unique usernames, establishing user groups.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EF042E0" w14:textId="77777777" w:rsidTr="009C55BE">
        <w:tc>
          <w:tcPr>
            <w:tcW w:w="4112" w:type="dxa"/>
          </w:tcPr>
          <w:p w14:paraId="79D3B78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A33C3ED" w14:textId="77777777" w:rsidR="00E669D3" w:rsidRPr="00EA3994" w:rsidRDefault="00E669D3" w:rsidP="009C55BE">
            <w:pPr>
              <w:pStyle w:val="NormalIndent"/>
              <w:tabs>
                <w:tab w:val="clear" w:pos="720"/>
              </w:tabs>
              <w:ind w:left="0"/>
              <w:rPr>
                <w:rFonts w:ascii="Arial" w:hAnsi="Arial" w:cs="Arial"/>
              </w:rPr>
            </w:pPr>
          </w:p>
        </w:tc>
      </w:tr>
      <w:tr w:rsidR="00E669D3" w:rsidRPr="00EB0679" w14:paraId="65BC3CF9" w14:textId="77777777" w:rsidTr="009C55BE">
        <w:trPr>
          <w:cantSplit/>
        </w:trPr>
        <w:tc>
          <w:tcPr>
            <w:tcW w:w="8221" w:type="dxa"/>
            <w:gridSpan w:val="2"/>
          </w:tcPr>
          <w:p w14:paraId="224254C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E989146" w14:textId="77777777" w:rsidTr="009C55BE">
        <w:trPr>
          <w:cantSplit/>
        </w:trPr>
        <w:tc>
          <w:tcPr>
            <w:tcW w:w="8221" w:type="dxa"/>
            <w:gridSpan w:val="2"/>
          </w:tcPr>
          <w:p w14:paraId="017C0A02"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4BE5111" w14:textId="77777777" w:rsidR="006A7ACE" w:rsidRPr="00415628" w:rsidRDefault="006A7ACE" w:rsidP="00E669D3"/>
    <w:p w14:paraId="1C7C7E0D" w14:textId="64FDC159" w:rsidR="00034A01" w:rsidRDefault="016CDCBB" w:rsidP="00AD20FD">
      <w:pPr>
        <w:pStyle w:val="List3"/>
      </w:pPr>
      <w:r w:rsidRPr="00415628">
        <w:t xml:space="preserve">The </w:t>
      </w:r>
      <w:r w:rsidR="007A3EC0" w:rsidRPr="00415628">
        <w:t>ATFM System</w:t>
      </w:r>
      <w:r w:rsidRPr="00415628">
        <w:t xml:space="preserve"> shall implement Secure Authentication controls: including, password length, use of special characters, minimum password age, multifactor authentication/use of tokens.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65FC787" w14:textId="77777777" w:rsidTr="009C55BE">
        <w:tc>
          <w:tcPr>
            <w:tcW w:w="4112" w:type="dxa"/>
          </w:tcPr>
          <w:p w14:paraId="3E72F66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B63FFF9" w14:textId="77777777" w:rsidR="00E669D3" w:rsidRPr="00EA3994" w:rsidRDefault="00E669D3" w:rsidP="009C55BE">
            <w:pPr>
              <w:pStyle w:val="NormalIndent"/>
              <w:tabs>
                <w:tab w:val="clear" w:pos="720"/>
              </w:tabs>
              <w:ind w:left="0"/>
              <w:rPr>
                <w:rFonts w:ascii="Arial" w:hAnsi="Arial" w:cs="Arial"/>
              </w:rPr>
            </w:pPr>
          </w:p>
        </w:tc>
      </w:tr>
      <w:tr w:rsidR="00E669D3" w:rsidRPr="00EB0679" w14:paraId="2E23FFF7" w14:textId="77777777" w:rsidTr="009C55BE">
        <w:trPr>
          <w:cantSplit/>
        </w:trPr>
        <w:tc>
          <w:tcPr>
            <w:tcW w:w="8221" w:type="dxa"/>
            <w:gridSpan w:val="2"/>
          </w:tcPr>
          <w:p w14:paraId="4376583D"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143B654" w14:textId="77777777" w:rsidTr="009C55BE">
        <w:trPr>
          <w:cantSplit/>
        </w:trPr>
        <w:tc>
          <w:tcPr>
            <w:tcW w:w="8221" w:type="dxa"/>
            <w:gridSpan w:val="2"/>
          </w:tcPr>
          <w:p w14:paraId="361F7E7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5EF7208" w14:textId="77777777" w:rsidR="006A7ACE" w:rsidRPr="00415628" w:rsidRDefault="006A7ACE" w:rsidP="00E669D3"/>
    <w:p w14:paraId="6EFC6C1F" w14:textId="616B020C" w:rsidR="00034A01" w:rsidRDefault="016CDCBB" w:rsidP="00AD20FD">
      <w:pPr>
        <w:pStyle w:val="List3"/>
      </w:pPr>
      <w:r w:rsidRPr="00415628">
        <w:t xml:space="preserve">The </w:t>
      </w:r>
      <w:r w:rsidR="007A3EC0" w:rsidRPr="00415628">
        <w:t>ATFM System</w:t>
      </w:r>
      <w:r w:rsidRPr="00415628">
        <w:t xml:space="preserve"> shall implement Secure Audit settings; including, capturing key events such as failures, logons, permission changes, unsuccessful file access, creation of users and objects, deletion and modification of system files, registry key and kernel changes.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3D28717" w14:textId="77777777" w:rsidTr="009C55BE">
        <w:tc>
          <w:tcPr>
            <w:tcW w:w="4112" w:type="dxa"/>
          </w:tcPr>
          <w:p w14:paraId="38A0370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56C38F8" w14:textId="77777777" w:rsidR="00E669D3" w:rsidRPr="00EA3994" w:rsidRDefault="00E669D3" w:rsidP="009C55BE">
            <w:pPr>
              <w:pStyle w:val="NormalIndent"/>
              <w:tabs>
                <w:tab w:val="clear" w:pos="720"/>
              </w:tabs>
              <w:ind w:left="0"/>
              <w:rPr>
                <w:rFonts w:ascii="Arial" w:hAnsi="Arial" w:cs="Arial"/>
              </w:rPr>
            </w:pPr>
          </w:p>
        </w:tc>
      </w:tr>
      <w:tr w:rsidR="00E669D3" w:rsidRPr="00EB0679" w14:paraId="54A04F6B" w14:textId="77777777" w:rsidTr="009C55BE">
        <w:trPr>
          <w:cantSplit/>
        </w:trPr>
        <w:tc>
          <w:tcPr>
            <w:tcW w:w="8221" w:type="dxa"/>
            <w:gridSpan w:val="2"/>
          </w:tcPr>
          <w:p w14:paraId="4E956714"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C9F6A8F" w14:textId="77777777" w:rsidTr="009C55BE">
        <w:trPr>
          <w:cantSplit/>
        </w:trPr>
        <w:tc>
          <w:tcPr>
            <w:tcW w:w="8221" w:type="dxa"/>
            <w:gridSpan w:val="2"/>
          </w:tcPr>
          <w:p w14:paraId="25139DF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13A7F24" w14:textId="77777777" w:rsidR="006A7ACE" w:rsidRPr="00415628" w:rsidRDefault="006A7ACE" w:rsidP="00E669D3"/>
    <w:p w14:paraId="64CCD254" w14:textId="4FC79F73" w:rsidR="00034A01" w:rsidRDefault="016CDCBB" w:rsidP="00AD20FD">
      <w:pPr>
        <w:pStyle w:val="List3"/>
      </w:pPr>
      <w:r w:rsidRPr="00415628">
        <w:t xml:space="preserve">The </w:t>
      </w:r>
      <w:r w:rsidR="007A3EC0" w:rsidRPr="00415628">
        <w:t>ATFM System</w:t>
      </w:r>
      <w:r w:rsidRPr="00415628">
        <w:t xml:space="preserve"> shall implement Secure System settings; including, session timeouts, number of remote connections, session lock.</w:t>
      </w:r>
      <w:r w:rsidR="0048661A">
        <w:t xml:space="preserve">  </w:t>
      </w:r>
      <w:r w:rsidR="004C7747">
        <w:t>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7952470" w14:textId="77777777" w:rsidTr="009C55BE">
        <w:tc>
          <w:tcPr>
            <w:tcW w:w="4112" w:type="dxa"/>
          </w:tcPr>
          <w:p w14:paraId="6097D69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C10B24E" w14:textId="77777777" w:rsidR="00E669D3" w:rsidRPr="00EA3994" w:rsidRDefault="00E669D3" w:rsidP="009C55BE">
            <w:pPr>
              <w:pStyle w:val="NormalIndent"/>
              <w:tabs>
                <w:tab w:val="clear" w:pos="720"/>
              </w:tabs>
              <w:ind w:left="0"/>
              <w:rPr>
                <w:rFonts w:ascii="Arial" w:hAnsi="Arial" w:cs="Arial"/>
              </w:rPr>
            </w:pPr>
          </w:p>
        </w:tc>
      </w:tr>
      <w:tr w:rsidR="00E669D3" w:rsidRPr="00EB0679" w14:paraId="2A4FE02B" w14:textId="77777777" w:rsidTr="009C55BE">
        <w:trPr>
          <w:cantSplit/>
        </w:trPr>
        <w:tc>
          <w:tcPr>
            <w:tcW w:w="8221" w:type="dxa"/>
            <w:gridSpan w:val="2"/>
          </w:tcPr>
          <w:p w14:paraId="5FA3CF2D"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1D5156F3" w14:textId="77777777" w:rsidTr="009C55BE">
        <w:trPr>
          <w:cantSplit/>
        </w:trPr>
        <w:tc>
          <w:tcPr>
            <w:tcW w:w="8221" w:type="dxa"/>
            <w:gridSpan w:val="2"/>
          </w:tcPr>
          <w:p w14:paraId="55579DE6" w14:textId="77777777" w:rsidR="00E669D3" w:rsidRPr="00EA3994" w:rsidRDefault="00E669D3" w:rsidP="009C55BE">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383CD625" w14:textId="77777777" w:rsidR="006A7ACE" w:rsidRPr="00415628" w:rsidRDefault="006A7ACE" w:rsidP="00E669D3"/>
    <w:p w14:paraId="20ADBE1A" w14:textId="0789B7A6" w:rsidR="00034A01" w:rsidRDefault="016CDCBB" w:rsidP="00AD20FD">
      <w:pPr>
        <w:pStyle w:val="List3"/>
      </w:pPr>
      <w:r w:rsidRPr="00415628">
        <w:t xml:space="preserve">The </w:t>
      </w:r>
      <w:r w:rsidR="007A3EC0" w:rsidRPr="00415628">
        <w:t>ATFM System</w:t>
      </w:r>
      <w:r w:rsidRPr="00415628">
        <w:t xml:space="preserve"> shall use Cryptography - use only FIPS 140-3 validated cryptographic protocols and algorithms to protect data in transit and in storage.</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3C9974C" w14:textId="77777777" w:rsidTr="009C55BE">
        <w:tc>
          <w:tcPr>
            <w:tcW w:w="4112" w:type="dxa"/>
          </w:tcPr>
          <w:p w14:paraId="1B66E0E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4CE9226" w14:textId="77777777" w:rsidR="00E669D3" w:rsidRPr="00EA3994" w:rsidRDefault="00E669D3" w:rsidP="009C55BE">
            <w:pPr>
              <w:pStyle w:val="NormalIndent"/>
              <w:tabs>
                <w:tab w:val="clear" w:pos="720"/>
              </w:tabs>
              <w:ind w:left="0"/>
              <w:rPr>
                <w:rFonts w:ascii="Arial" w:hAnsi="Arial" w:cs="Arial"/>
              </w:rPr>
            </w:pPr>
          </w:p>
        </w:tc>
      </w:tr>
      <w:tr w:rsidR="00E669D3" w:rsidRPr="00EB0679" w14:paraId="0BBDF606" w14:textId="77777777" w:rsidTr="009C55BE">
        <w:trPr>
          <w:cantSplit/>
        </w:trPr>
        <w:tc>
          <w:tcPr>
            <w:tcW w:w="8221" w:type="dxa"/>
            <w:gridSpan w:val="2"/>
          </w:tcPr>
          <w:p w14:paraId="37BDE9C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40F5F85" w14:textId="77777777" w:rsidTr="009C55BE">
        <w:trPr>
          <w:cantSplit/>
        </w:trPr>
        <w:tc>
          <w:tcPr>
            <w:tcW w:w="8221" w:type="dxa"/>
            <w:gridSpan w:val="2"/>
          </w:tcPr>
          <w:p w14:paraId="1193F44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49571E97" w14:textId="77777777" w:rsidR="006A7ACE" w:rsidRPr="00415628" w:rsidRDefault="006A7ACE" w:rsidP="00E669D3"/>
    <w:p w14:paraId="4462C044" w14:textId="42F945FF" w:rsidR="00034A01" w:rsidRDefault="016CDCBB" w:rsidP="00AD20FD">
      <w:pPr>
        <w:pStyle w:val="List3"/>
      </w:pPr>
      <w:r w:rsidRPr="00415628">
        <w:t xml:space="preserve">The </w:t>
      </w:r>
      <w:r w:rsidR="007A3EC0" w:rsidRPr="00415628">
        <w:t>ATFM System</w:t>
      </w:r>
      <w:r w:rsidRPr="00415628">
        <w:t xml:space="preserve"> shall allow for vendor-released patches in response to identified vulnerabilities, including, software updates to be installed.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A533DDC" w14:textId="77777777" w:rsidTr="009C55BE">
        <w:tc>
          <w:tcPr>
            <w:tcW w:w="4112" w:type="dxa"/>
          </w:tcPr>
          <w:p w14:paraId="2A84875F"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94A16A3" w14:textId="77777777" w:rsidR="00E669D3" w:rsidRPr="00EA3994" w:rsidRDefault="00E669D3" w:rsidP="009C55BE">
            <w:pPr>
              <w:pStyle w:val="NormalIndent"/>
              <w:tabs>
                <w:tab w:val="clear" w:pos="720"/>
              </w:tabs>
              <w:ind w:left="0"/>
              <w:rPr>
                <w:rFonts w:ascii="Arial" w:hAnsi="Arial" w:cs="Arial"/>
              </w:rPr>
            </w:pPr>
          </w:p>
        </w:tc>
      </w:tr>
      <w:tr w:rsidR="00E669D3" w:rsidRPr="00EB0679" w14:paraId="3C3B655D" w14:textId="77777777" w:rsidTr="009C55BE">
        <w:trPr>
          <w:cantSplit/>
        </w:trPr>
        <w:tc>
          <w:tcPr>
            <w:tcW w:w="8221" w:type="dxa"/>
            <w:gridSpan w:val="2"/>
          </w:tcPr>
          <w:p w14:paraId="1679082D"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B878DB4" w14:textId="77777777" w:rsidTr="009C55BE">
        <w:trPr>
          <w:cantSplit/>
        </w:trPr>
        <w:tc>
          <w:tcPr>
            <w:tcW w:w="8221" w:type="dxa"/>
            <w:gridSpan w:val="2"/>
          </w:tcPr>
          <w:p w14:paraId="4DAC7168"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FFF1675" w14:textId="77777777" w:rsidR="006A7ACE" w:rsidRPr="00415628" w:rsidRDefault="006A7ACE" w:rsidP="00E669D3"/>
    <w:p w14:paraId="1B76BBDC" w14:textId="351E1057" w:rsidR="00034A01" w:rsidRDefault="016CDCBB" w:rsidP="00AD20FD">
      <w:pPr>
        <w:pStyle w:val="List3"/>
      </w:pPr>
      <w:r w:rsidRPr="00415628">
        <w:t xml:space="preserve">The </w:t>
      </w:r>
      <w:r w:rsidR="007A3EC0" w:rsidRPr="00415628">
        <w:t>ATFM System</w:t>
      </w:r>
      <w:r w:rsidRPr="00415628">
        <w:t xml:space="preserve"> shall use approved, signed software, if supported.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622B30D" w14:textId="77777777" w:rsidTr="009C55BE">
        <w:tc>
          <w:tcPr>
            <w:tcW w:w="4112" w:type="dxa"/>
          </w:tcPr>
          <w:p w14:paraId="2AED4755"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BD64505" w14:textId="77777777" w:rsidR="00E669D3" w:rsidRPr="00EA3994" w:rsidRDefault="00E669D3" w:rsidP="009C55BE">
            <w:pPr>
              <w:pStyle w:val="NormalIndent"/>
              <w:tabs>
                <w:tab w:val="clear" w:pos="720"/>
              </w:tabs>
              <w:ind w:left="0"/>
              <w:rPr>
                <w:rFonts w:ascii="Arial" w:hAnsi="Arial" w:cs="Arial"/>
              </w:rPr>
            </w:pPr>
          </w:p>
        </w:tc>
      </w:tr>
      <w:tr w:rsidR="00E669D3" w:rsidRPr="00EB0679" w14:paraId="2933C668" w14:textId="77777777" w:rsidTr="009C55BE">
        <w:trPr>
          <w:cantSplit/>
        </w:trPr>
        <w:tc>
          <w:tcPr>
            <w:tcW w:w="8221" w:type="dxa"/>
            <w:gridSpan w:val="2"/>
          </w:tcPr>
          <w:p w14:paraId="4C3BB24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7F5C362" w14:textId="77777777" w:rsidTr="009C55BE">
        <w:trPr>
          <w:cantSplit/>
        </w:trPr>
        <w:tc>
          <w:tcPr>
            <w:tcW w:w="8221" w:type="dxa"/>
            <w:gridSpan w:val="2"/>
          </w:tcPr>
          <w:p w14:paraId="424F517B"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D65BADC" w14:textId="77777777" w:rsidR="006A7ACE" w:rsidRPr="00415628" w:rsidRDefault="006A7ACE" w:rsidP="00E669D3"/>
    <w:p w14:paraId="3511A184" w14:textId="0DA25E0E" w:rsidR="00034A01" w:rsidRDefault="016CDCBB" w:rsidP="00AD20FD">
      <w:pPr>
        <w:pStyle w:val="List3"/>
      </w:pPr>
      <w:r w:rsidRPr="00415628">
        <w:t xml:space="preserve">The </w:t>
      </w:r>
      <w:r w:rsidR="007A3EC0" w:rsidRPr="00415628">
        <w:t>ATFM System</w:t>
      </w:r>
      <w:r w:rsidRPr="00415628">
        <w:t xml:space="preserve"> shall implement safeguards through software to protect end-user machines against attack, including, antivirus, antispyware, anti-adware, personal firewalls, host-based intrusion detection systems.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7A6A1EE" w14:textId="77777777" w:rsidTr="009C55BE">
        <w:tc>
          <w:tcPr>
            <w:tcW w:w="4112" w:type="dxa"/>
          </w:tcPr>
          <w:p w14:paraId="58E3A4E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039E22D" w14:textId="77777777" w:rsidR="00E669D3" w:rsidRPr="00EA3994" w:rsidRDefault="00E669D3" w:rsidP="009C55BE">
            <w:pPr>
              <w:pStyle w:val="NormalIndent"/>
              <w:tabs>
                <w:tab w:val="clear" w:pos="720"/>
              </w:tabs>
              <w:ind w:left="0"/>
              <w:rPr>
                <w:rFonts w:ascii="Arial" w:hAnsi="Arial" w:cs="Arial"/>
              </w:rPr>
            </w:pPr>
          </w:p>
        </w:tc>
      </w:tr>
      <w:tr w:rsidR="00E669D3" w:rsidRPr="00EB0679" w14:paraId="0164224B" w14:textId="77777777" w:rsidTr="009C55BE">
        <w:trPr>
          <w:cantSplit/>
        </w:trPr>
        <w:tc>
          <w:tcPr>
            <w:tcW w:w="8221" w:type="dxa"/>
            <w:gridSpan w:val="2"/>
          </w:tcPr>
          <w:p w14:paraId="0E9EE92D"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0C688D0" w14:textId="77777777" w:rsidTr="009C55BE">
        <w:trPr>
          <w:cantSplit/>
        </w:trPr>
        <w:tc>
          <w:tcPr>
            <w:tcW w:w="8221" w:type="dxa"/>
            <w:gridSpan w:val="2"/>
          </w:tcPr>
          <w:p w14:paraId="79843A8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8FEEDFE" w14:textId="77777777" w:rsidR="006A7ACE" w:rsidRPr="00415628" w:rsidRDefault="006A7ACE" w:rsidP="00E669D3"/>
    <w:p w14:paraId="006E2072" w14:textId="4EA665E1" w:rsidR="00034A01" w:rsidRDefault="016CDCBB" w:rsidP="00AD20FD">
      <w:pPr>
        <w:pStyle w:val="List3"/>
      </w:pPr>
      <w:r w:rsidRPr="00415628">
        <w:t xml:space="preserve">The </w:t>
      </w:r>
      <w:r w:rsidR="007A3EC0" w:rsidRPr="00415628">
        <w:t>ATFM System</w:t>
      </w:r>
      <w:r w:rsidRPr="00415628">
        <w:t xml:space="preserve"> shall apply network protections, including, TLS, IPSEC.</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12C9289" w14:textId="77777777" w:rsidTr="009C55BE">
        <w:tc>
          <w:tcPr>
            <w:tcW w:w="4112" w:type="dxa"/>
          </w:tcPr>
          <w:p w14:paraId="016EA2D7"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C69C80F" w14:textId="77777777" w:rsidR="00E669D3" w:rsidRPr="00EA3994" w:rsidRDefault="00E669D3" w:rsidP="009C55BE">
            <w:pPr>
              <w:pStyle w:val="NormalIndent"/>
              <w:tabs>
                <w:tab w:val="clear" w:pos="720"/>
              </w:tabs>
              <w:ind w:left="0"/>
              <w:rPr>
                <w:rFonts w:ascii="Arial" w:hAnsi="Arial" w:cs="Arial"/>
              </w:rPr>
            </w:pPr>
          </w:p>
        </w:tc>
      </w:tr>
      <w:tr w:rsidR="00E669D3" w:rsidRPr="00EB0679" w14:paraId="7AF9124F" w14:textId="77777777" w:rsidTr="009C55BE">
        <w:trPr>
          <w:cantSplit/>
        </w:trPr>
        <w:tc>
          <w:tcPr>
            <w:tcW w:w="8221" w:type="dxa"/>
            <w:gridSpan w:val="2"/>
          </w:tcPr>
          <w:p w14:paraId="35FE61C2"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0F4CE1E" w14:textId="77777777" w:rsidTr="009C55BE">
        <w:trPr>
          <w:cantSplit/>
        </w:trPr>
        <w:tc>
          <w:tcPr>
            <w:tcW w:w="8221" w:type="dxa"/>
            <w:gridSpan w:val="2"/>
          </w:tcPr>
          <w:p w14:paraId="404061CD" w14:textId="77777777" w:rsidR="00E669D3" w:rsidRPr="00EA3994" w:rsidRDefault="00E669D3" w:rsidP="009C55BE">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609F5B01" w14:textId="77777777" w:rsidR="006A7ACE" w:rsidRPr="00415628" w:rsidRDefault="006A7ACE" w:rsidP="00E669D3"/>
    <w:p w14:paraId="1BDF6093" w14:textId="6233DC2B" w:rsidR="00034A01" w:rsidRDefault="016CDCBB" w:rsidP="00AD20FD">
      <w:pPr>
        <w:pStyle w:val="List3"/>
      </w:pPr>
      <w:r w:rsidRPr="00415628">
        <w:t xml:space="preserve">The network installation security requirements; for example, within a DMZ, on a specific subnet, as required, shall be defined for the </w:t>
      </w:r>
      <w:r w:rsidR="007A3EC0" w:rsidRPr="00415628">
        <w:t>ATFM System</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764EA29" w14:textId="77777777" w:rsidTr="009C55BE">
        <w:tc>
          <w:tcPr>
            <w:tcW w:w="4112" w:type="dxa"/>
          </w:tcPr>
          <w:p w14:paraId="145C706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950AF61" w14:textId="77777777" w:rsidR="00E669D3" w:rsidRPr="00EA3994" w:rsidRDefault="00E669D3" w:rsidP="009C55BE">
            <w:pPr>
              <w:pStyle w:val="NormalIndent"/>
              <w:tabs>
                <w:tab w:val="clear" w:pos="720"/>
              </w:tabs>
              <w:ind w:left="0"/>
              <w:rPr>
                <w:rFonts w:ascii="Arial" w:hAnsi="Arial" w:cs="Arial"/>
              </w:rPr>
            </w:pPr>
          </w:p>
        </w:tc>
      </w:tr>
      <w:tr w:rsidR="00E669D3" w:rsidRPr="00EB0679" w14:paraId="0CF6C1F7" w14:textId="77777777" w:rsidTr="009C55BE">
        <w:trPr>
          <w:cantSplit/>
        </w:trPr>
        <w:tc>
          <w:tcPr>
            <w:tcW w:w="8221" w:type="dxa"/>
            <w:gridSpan w:val="2"/>
          </w:tcPr>
          <w:p w14:paraId="2578238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75D7D5B" w14:textId="77777777" w:rsidTr="009C55BE">
        <w:trPr>
          <w:cantSplit/>
        </w:trPr>
        <w:tc>
          <w:tcPr>
            <w:tcW w:w="8221" w:type="dxa"/>
            <w:gridSpan w:val="2"/>
          </w:tcPr>
          <w:p w14:paraId="717BD9C0"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A92580D" w14:textId="77777777" w:rsidR="006A7ACE" w:rsidRPr="00415628" w:rsidRDefault="006A7ACE" w:rsidP="00E669D3"/>
    <w:p w14:paraId="6388B2DB" w14:textId="64C11F24" w:rsidR="00034A01" w:rsidRDefault="016CDCBB" w:rsidP="00AD20FD">
      <w:pPr>
        <w:pStyle w:val="List3"/>
      </w:pPr>
      <w:r w:rsidRPr="00415628">
        <w:t xml:space="preserve">The technical specification and design documentation, system security documentation, system procedures, etc. shall be maintained and updated throughout the life of the </w:t>
      </w:r>
      <w:r w:rsidR="007A3EC0" w:rsidRPr="00415628">
        <w:t>ATFM System</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0BA0855" w14:textId="77777777" w:rsidTr="009C55BE">
        <w:tc>
          <w:tcPr>
            <w:tcW w:w="4112" w:type="dxa"/>
          </w:tcPr>
          <w:p w14:paraId="6E8055C7"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C67AF39" w14:textId="77777777" w:rsidR="00E669D3" w:rsidRPr="00EA3994" w:rsidRDefault="00E669D3" w:rsidP="009C55BE">
            <w:pPr>
              <w:pStyle w:val="NormalIndent"/>
              <w:tabs>
                <w:tab w:val="clear" w:pos="720"/>
              </w:tabs>
              <w:ind w:left="0"/>
              <w:rPr>
                <w:rFonts w:ascii="Arial" w:hAnsi="Arial" w:cs="Arial"/>
              </w:rPr>
            </w:pPr>
          </w:p>
        </w:tc>
      </w:tr>
      <w:tr w:rsidR="00E669D3" w:rsidRPr="00EB0679" w14:paraId="5EAAED4D" w14:textId="77777777" w:rsidTr="009C55BE">
        <w:trPr>
          <w:cantSplit/>
        </w:trPr>
        <w:tc>
          <w:tcPr>
            <w:tcW w:w="8221" w:type="dxa"/>
            <w:gridSpan w:val="2"/>
          </w:tcPr>
          <w:p w14:paraId="3BDE6A90"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EFD2EA6" w14:textId="77777777" w:rsidTr="009C55BE">
        <w:trPr>
          <w:cantSplit/>
        </w:trPr>
        <w:tc>
          <w:tcPr>
            <w:tcW w:w="8221" w:type="dxa"/>
            <w:gridSpan w:val="2"/>
          </w:tcPr>
          <w:p w14:paraId="5E5E9EC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FD49193" w14:textId="77777777" w:rsidR="006A7ACE" w:rsidRPr="00415628" w:rsidRDefault="006A7ACE" w:rsidP="00E669D3"/>
    <w:p w14:paraId="0E425D88" w14:textId="0147E4E0" w:rsidR="00034A01" w:rsidRDefault="016CDCBB" w:rsidP="00AD20FD">
      <w:pPr>
        <w:pStyle w:val="List3"/>
      </w:pPr>
      <w:r w:rsidRPr="00415628">
        <w:t xml:space="preserve">Data loss prevention requirements shall be defined for the </w:t>
      </w:r>
      <w:r w:rsidR="007A3EC0" w:rsidRPr="00415628">
        <w:t>ATFM System</w:t>
      </w:r>
      <w:r w:rsidRPr="00415628">
        <w:t>, i.e. Classify the data traversed across the LAN as Public or Private.  This will allow ATNS Security to ensure that Private information is not shared outside the network.</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6F875FC" w14:textId="77777777" w:rsidTr="009C55BE">
        <w:tc>
          <w:tcPr>
            <w:tcW w:w="4112" w:type="dxa"/>
          </w:tcPr>
          <w:p w14:paraId="5699EE4D"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A57D7A3" w14:textId="77777777" w:rsidR="00E669D3" w:rsidRPr="00EA3994" w:rsidRDefault="00E669D3" w:rsidP="009C55BE">
            <w:pPr>
              <w:pStyle w:val="NormalIndent"/>
              <w:tabs>
                <w:tab w:val="clear" w:pos="720"/>
              </w:tabs>
              <w:ind w:left="0"/>
              <w:rPr>
                <w:rFonts w:ascii="Arial" w:hAnsi="Arial" w:cs="Arial"/>
              </w:rPr>
            </w:pPr>
          </w:p>
        </w:tc>
      </w:tr>
      <w:tr w:rsidR="00E669D3" w:rsidRPr="00EB0679" w14:paraId="72D9E6C8" w14:textId="77777777" w:rsidTr="009C55BE">
        <w:trPr>
          <w:cantSplit/>
        </w:trPr>
        <w:tc>
          <w:tcPr>
            <w:tcW w:w="8221" w:type="dxa"/>
            <w:gridSpan w:val="2"/>
          </w:tcPr>
          <w:p w14:paraId="44D3225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C6FC66D" w14:textId="77777777" w:rsidTr="009C55BE">
        <w:trPr>
          <w:cantSplit/>
        </w:trPr>
        <w:tc>
          <w:tcPr>
            <w:tcW w:w="8221" w:type="dxa"/>
            <w:gridSpan w:val="2"/>
          </w:tcPr>
          <w:p w14:paraId="2C776BD0"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E242238" w14:textId="77777777" w:rsidR="006A7ACE" w:rsidRPr="00415628" w:rsidRDefault="006A7ACE" w:rsidP="00E669D3"/>
    <w:p w14:paraId="72E65929" w14:textId="7719E0BE" w:rsidR="00034A01" w:rsidRDefault="016CDCBB" w:rsidP="00AD20FD">
      <w:pPr>
        <w:pStyle w:val="List3"/>
      </w:pPr>
      <w:r w:rsidRPr="00415628">
        <w:t xml:space="preserve">The </w:t>
      </w:r>
      <w:r w:rsidR="007A3EC0" w:rsidRPr="00415628">
        <w:t>ATFM System</w:t>
      </w:r>
      <w:r w:rsidRPr="00415628">
        <w:t xml:space="preserve"> design shall cater for and ensure that, the installation is behind the firewall and Intrusion prevention systems.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E9B68B6" w14:textId="77777777" w:rsidTr="009C55BE">
        <w:tc>
          <w:tcPr>
            <w:tcW w:w="4112" w:type="dxa"/>
          </w:tcPr>
          <w:p w14:paraId="0EF07D54"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B04B4DD" w14:textId="77777777" w:rsidR="00E669D3" w:rsidRPr="00EA3994" w:rsidRDefault="00E669D3" w:rsidP="009C55BE">
            <w:pPr>
              <w:pStyle w:val="NormalIndent"/>
              <w:tabs>
                <w:tab w:val="clear" w:pos="720"/>
              </w:tabs>
              <w:ind w:left="0"/>
              <w:rPr>
                <w:rFonts w:ascii="Arial" w:hAnsi="Arial" w:cs="Arial"/>
              </w:rPr>
            </w:pPr>
          </w:p>
        </w:tc>
      </w:tr>
      <w:tr w:rsidR="00E669D3" w:rsidRPr="00EB0679" w14:paraId="6AE8FFA1" w14:textId="77777777" w:rsidTr="009C55BE">
        <w:trPr>
          <w:cantSplit/>
        </w:trPr>
        <w:tc>
          <w:tcPr>
            <w:tcW w:w="8221" w:type="dxa"/>
            <w:gridSpan w:val="2"/>
          </w:tcPr>
          <w:p w14:paraId="6B0CF39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CCB9AC3" w14:textId="77777777" w:rsidTr="009C55BE">
        <w:trPr>
          <w:cantSplit/>
        </w:trPr>
        <w:tc>
          <w:tcPr>
            <w:tcW w:w="8221" w:type="dxa"/>
            <w:gridSpan w:val="2"/>
          </w:tcPr>
          <w:p w14:paraId="07A3AA5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6CFD089" w14:textId="77777777" w:rsidR="006A7ACE" w:rsidRPr="00415628" w:rsidRDefault="006A7ACE" w:rsidP="00E669D3"/>
    <w:p w14:paraId="09F75FA7" w14:textId="37359A72" w:rsidR="00034A01" w:rsidRDefault="016CDCBB" w:rsidP="00AD20FD">
      <w:pPr>
        <w:pStyle w:val="List3"/>
      </w:pPr>
      <w:r w:rsidRPr="00415628">
        <w:t xml:space="preserve">If access from mobile devices are catered for, the </w:t>
      </w:r>
      <w:r w:rsidR="007A3EC0" w:rsidRPr="00415628">
        <w:t>ATFM System</w:t>
      </w:r>
      <w:r w:rsidRPr="00415628">
        <w:t xml:space="preserve"> shall incorporate mobile device security.</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D1DBE0C" w14:textId="77777777" w:rsidTr="009C55BE">
        <w:tc>
          <w:tcPr>
            <w:tcW w:w="4112" w:type="dxa"/>
          </w:tcPr>
          <w:p w14:paraId="54809540" w14:textId="77777777" w:rsidR="00E669D3" w:rsidRPr="00C80561" w:rsidRDefault="00E669D3"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63EAADE3" w14:textId="77777777" w:rsidR="00E669D3" w:rsidRPr="00EA3994" w:rsidRDefault="00E669D3" w:rsidP="009C55BE">
            <w:pPr>
              <w:pStyle w:val="NormalIndent"/>
              <w:tabs>
                <w:tab w:val="clear" w:pos="720"/>
              </w:tabs>
              <w:ind w:left="0"/>
              <w:rPr>
                <w:rFonts w:ascii="Arial" w:hAnsi="Arial" w:cs="Arial"/>
              </w:rPr>
            </w:pPr>
          </w:p>
        </w:tc>
      </w:tr>
      <w:tr w:rsidR="00E669D3" w:rsidRPr="00EB0679" w14:paraId="50714946" w14:textId="77777777" w:rsidTr="009C55BE">
        <w:trPr>
          <w:cantSplit/>
        </w:trPr>
        <w:tc>
          <w:tcPr>
            <w:tcW w:w="8221" w:type="dxa"/>
            <w:gridSpan w:val="2"/>
          </w:tcPr>
          <w:p w14:paraId="3910B15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FA30E97" w14:textId="77777777" w:rsidTr="009C55BE">
        <w:trPr>
          <w:cantSplit/>
        </w:trPr>
        <w:tc>
          <w:tcPr>
            <w:tcW w:w="8221" w:type="dxa"/>
            <w:gridSpan w:val="2"/>
          </w:tcPr>
          <w:p w14:paraId="2514F260"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1E72E3BA" w14:textId="77777777" w:rsidR="006A7ACE" w:rsidRPr="00415628" w:rsidRDefault="006A7ACE" w:rsidP="00E669D3"/>
    <w:p w14:paraId="721D308E" w14:textId="081CBC8B" w:rsidR="00034A01" w:rsidRDefault="016CDCBB" w:rsidP="00AD20FD">
      <w:pPr>
        <w:pStyle w:val="List3"/>
      </w:pPr>
      <w:r w:rsidRPr="00415628">
        <w:t xml:space="preserve">The </w:t>
      </w:r>
      <w:r w:rsidR="007A3EC0" w:rsidRPr="00415628">
        <w:t>ATFM System</w:t>
      </w:r>
      <w:r w:rsidRPr="00415628">
        <w:t xml:space="preserve"> design shall ensure that remote access to the application is only accessible via the VPN.</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B0BD4A4" w14:textId="77777777" w:rsidTr="009C55BE">
        <w:tc>
          <w:tcPr>
            <w:tcW w:w="4112" w:type="dxa"/>
          </w:tcPr>
          <w:p w14:paraId="75A54230"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FE90FB1" w14:textId="77777777" w:rsidR="00E669D3" w:rsidRPr="00EA3994" w:rsidRDefault="00E669D3" w:rsidP="009C55BE">
            <w:pPr>
              <w:pStyle w:val="NormalIndent"/>
              <w:tabs>
                <w:tab w:val="clear" w:pos="720"/>
              </w:tabs>
              <w:ind w:left="0"/>
              <w:rPr>
                <w:rFonts w:ascii="Arial" w:hAnsi="Arial" w:cs="Arial"/>
              </w:rPr>
            </w:pPr>
          </w:p>
        </w:tc>
      </w:tr>
      <w:tr w:rsidR="00E669D3" w:rsidRPr="00EB0679" w14:paraId="165B2DF5" w14:textId="77777777" w:rsidTr="009C55BE">
        <w:trPr>
          <w:cantSplit/>
        </w:trPr>
        <w:tc>
          <w:tcPr>
            <w:tcW w:w="8221" w:type="dxa"/>
            <w:gridSpan w:val="2"/>
          </w:tcPr>
          <w:p w14:paraId="5FE95B29"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41FFFE78" w14:textId="77777777" w:rsidTr="009C55BE">
        <w:trPr>
          <w:cantSplit/>
        </w:trPr>
        <w:tc>
          <w:tcPr>
            <w:tcW w:w="8221" w:type="dxa"/>
            <w:gridSpan w:val="2"/>
          </w:tcPr>
          <w:p w14:paraId="42FEBF5C"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179CEA7" w14:textId="77777777" w:rsidR="006A7ACE" w:rsidRPr="00415628" w:rsidRDefault="006A7ACE" w:rsidP="00E669D3"/>
    <w:p w14:paraId="64DC9BD7" w14:textId="7AE4F4E1" w:rsidR="00034A01" w:rsidRDefault="016CDCBB" w:rsidP="00AD20FD">
      <w:pPr>
        <w:pStyle w:val="List3"/>
      </w:pPr>
      <w:r w:rsidRPr="00415628">
        <w:t xml:space="preserve">The </w:t>
      </w:r>
      <w:r w:rsidR="007A3EC0" w:rsidRPr="00415628">
        <w:t>ATFM System</w:t>
      </w:r>
      <w:r w:rsidRPr="00415628">
        <w:t xml:space="preserve"> design shall ensure that all applications are only accessible publicly via the firewall.</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BB54EE4" w14:textId="77777777" w:rsidTr="009C55BE">
        <w:tc>
          <w:tcPr>
            <w:tcW w:w="4112" w:type="dxa"/>
          </w:tcPr>
          <w:p w14:paraId="63007C7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4B3AB09" w14:textId="77777777" w:rsidR="00E669D3" w:rsidRPr="00EA3994" w:rsidRDefault="00E669D3" w:rsidP="009C55BE">
            <w:pPr>
              <w:pStyle w:val="NormalIndent"/>
              <w:tabs>
                <w:tab w:val="clear" w:pos="720"/>
              </w:tabs>
              <w:ind w:left="0"/>
              <w:rPr>
                <w:rFonts w:ascii="Arial" w:hAnsi="Arial" w:cs="Arial"/>
              </w:rPr>
            </w:pPr>
          </w:p>
        </w:tc>
      </w:tr>
      <w:tr w:rsidR="00E669D3" w:rsidRPr="00EB0679" w14:paraId="3DE0E78F" w14:textId="77777777" w:rsidTr="009C55BE">
        <w:trPr>
          <w:cantSplit/>
        </w:trPr>
        <w:tc>
          <w:tcPr>
            <w:tcW w:w="8221" w:type="dxa"/>
            <w:gridSpan w:val="2"/>
          </w:tcPr>
          <w:p w14:paraId="15A03368"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7E16EB2" w14:textId="77777777" w:rsidTr="009C55BE">
        <w:trPr>
          <w:cantSplit/>
        </w:trPr>
        <w:tc>
          <w:tcPr>
            <w:tcW w:w="8221" w:type="dxa"/>
            <w:gridSpan w:val="2"/>
          </w:tcPr>
          <w:p w14:paraId="78203D6D"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C935C77" w14:textId="77777777" w:rsidR="006A7ACE" w:rsidRPr="00415628" w:rsidRDefault="006A7ACE" w:rsidP="00E669D3"/>
    <w:p w14:paraId="7E536271" w14:textId="2AB7B61E" w:rsidR="00034A01" w:rsidRDefault="016CDCBB" w:rsidP="00AD20FD">
      <w:pPr>
        <w:pStyle w:val="List3"/>
      </w:pPr>
      <w:r w:rsidRPr="00415628">
        <w:t xml:space="preserve">The </w:t>
      </w:r>
      <w:r w:rsidR="007A3EC0" w:rsidRPr="00415628">
        <w:t>ATFM System</w:t>
      </w:r>
      <w:r w:rsidRPr="00415628">
        <w:t xml:space="preserve"> shall implement access rights to enable role-based access control at application and device level.</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409E268" w14:textId="77777777" w:rsidTr="009C55BE">
        <w:tc>
          <w:tcPr>
            <w:tcW w:w="4112" w:type="dxa"/>
          </w:tcPr>
          <w:p w14:paraId="3A518DC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5B962A3" w14:textId="77777777" w:rsidR="00E669D3" w:rsidRPr="00EA3994" w:rsidRDefault="00E669D3" w:rsidP="009C55BE">
            <w:pPr>
              <w:pStyle w:val="NormalIndent"/>
              <w:tabs>
                <w:tab w:val="clear" w:pos="720"/>
              </w:tabs>
              <w:ind w:left="0"/>
              <w:rPr>
                <w:rFonts w:ascii="Arial" w:hAnsi="Arial" w:cs="Arial"/>
              </w:rPr>
            </w:pPr>
          </w:p>
        </w:tc>
      </w:tr>
      <w:tr w:rsidR="00E669D3" w:rsidRPr="00EB0679" w14:paraId="4D2308E6" w14:textId="77777777" w:rsidTr="009C55BE">
        <w:trPr>
          <w:cantSplit/>
        </w:trPr>
        <w:tc>
          <w:tcPr>
            <w:tcW w:w="8221" w:type="dxa"/>
            <w:gridSpan w:val="2"/>
          </w:tcPr>
          <w:p w14:paraId="5A3F656E"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600D1C4" w14:textId="77777777" w:rsidTr="009C55BE">
        <w:trPr>
          <w:cantSplit/>
        </w:trPr>
        <w:tc>
          <w:tcPr>
            <w:tcW w:w="8221" w:type="dxa"/>
            <w:gridSpan w:val="2"/>
          </w:tcPr>
          <w:p w14:paraId="54193486"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4D2559E" w14:textId="77777777" w:rsidR="004602B0" w:rsidRPr="00415628" w:rsidRDefault="004602B0" w:rsidP="00C03E4F"/>
    <w:p w14:paraId="3FEC9AD8" w14:textId="32A4B57C" w:rsidR="00034A01" w:rsidRPr="00415628" w:rsidRDefault="00034A01" w:rsidP="008B3F28">
      <w:pPr>
        <w:pStyle w:val="Heading2"/>
      </w:pPr>
      <w:bookmarkStart w:id="3541" w:name="_Toc524170270"/>
      <w:bookmarkStart w:id="3542" w:name="_Toc51580501"/>
      <w:bookmarkStart w:id="3543" w:name="_Ref57987754"/>
      <w:bookmarkStart w:id="3544" w:name="_Ref58236785"/>
      <w:bookmarkStart w:id="3545" w:name="_Ref66262828"/>
      <w:bookmarkStart w:id="3546" w:name="_Toc96513903"/>
      <w:r w:rsidRPr="00415628">
        <w:t>Security Management</w:t>
      </w:r>
      <w:bookmarkEnd w:id="3541"/>
      <w:bookmarkEnd w:id="3542"/>
      <w:bookmarkEnd w:id="3543"/>
      <w:bookmarkEnd w:id="3544"/>
      <w:bookmarkEnd w:id="3545"/>
      <w:bookmarkEnd w:id="3546"/>
    </w:p>
    <w:p w14:paraId="47440AF9" w14:textId="2DAD6240" w:rsidR="00F264E1" w:rsidRPr="00415628" w:rsidRDefault="00F264E1" w:rsidP="003A12FB">
      <w:pPr>
        <w:pStyle w:val="Heading3"/>
      </w:pPr>
      <w:bookmarkStart w:id="3547" w:name="_Toc96513904"/>
      <w:r w:rsidRPr="00415628">
        <w:rPr>
          <w:rFonts w:hint="eastAsia"/>
        </w:rPr>
        <w:t>General</w:t>
      </w:r>
      <w:bookmarkEnd w:id="3547"/>
    </w:p>
    <w:p w14:paraId="72FD341F" w14:textId="1AC8F58F" w:rsidR="00034A01" w:rsidRDefault="00034A01" w:rsidP="004E261B">
      <w:pPr>
        <w:pStyle w:val="List3"/>
        <w:numPr>
          <w:ilvl w:val="0"/>
          <w:numId w:val="240"/>
        </w:numPr>
      </w:pPr>
      <w:r w:rsidRPr="00415628">
        <w:t xml:space="preserve">Over and above the </w:t>
      </w:r>
      <w:r w:rsidR="00A76931" w:rsidRPr="00415628">
        <w:t xml:space="preserve">relevant </w:t>
      </w:r>
      <w:r w:rsidRPr="00415628">
        <w:t xml:space="preserve">generic IT </w:t>
      </w:r>
      <w:r w:rsidR="00A76931" w:rsidRPr="00415628">
        <w:t xml:space="preserve">security </w:t>
      </w:r>
      <w:r w:rsidRPr="00415628">
        <w:t>requirements as stipulated in paragraph</w:t>
      </w:r>
      <w:r w:rsidR="00673F22" w:rsidRPr="00415628">
        <w:t xml:space="preserve"> </w:t>
      </w:r>
      <w:r w:rsidR="00226375" w:rsidRPr="00415628">
        <w:fldChar w:fldCharType="begin"/>
      </w:r>
      <w:r w:rsidR="00226375" w:rsidRPr="00415628">
        <w:instrText xml:space="preserve"> REF _Ref57119550 \r \h </w:instrText>
      </w:r>
      <w:r w:rsidR="00300A77" w:rsidRPr="00415628">
        <w:instrText xml:space="preserve"> \* MERGEFORMAT </w:instrText>
      </w:r>
      <w:r w:rsidR="00226375" w:rsidRPr="00415628">
        <w:fldChar w:fldCharType="separate"/>
      </w:r>
      <w:r w:rsidR="00026AA7">
        <w:t>7.1</w:t>
      </w:r>
      <w:r w:rsidR="00226375" w:rsidRPr="00415628">
        <w:fldChar w:fldCharType="end"/>
      </w:r>
      <w:r w:rsidRPr="00415628">
        <w:t xml:space="preserve">, the </w:t>
      </w:r>
      <w:r w:rsidR="00E71A97" w:rsidRPr="00415628">
        <w:t xml:space="preserve">ATFM, DR and ATA </w:t>
      </w:r>
      <w:r w:rsidRPr="00415628">
        <w:t>System</w:t>
      </w:r>
      <w:r w:rsidR="00E71A97" w:rsidRPr="00415628">
        <w:t>s</w:t>
      </w:r>
      <w:r w:rsidRPr="00415628">
        <w:t xml:space="preserve"> shall implement security management, including authentication, authorisation, and access control for users.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5A3627F" w14:textId="77777777" w:rsidTr="009C55BE">
        <w:tc>
          <w:tcPr>
            <w:tcW w:w="4112" w:type="dxa"/>
          </w:tcPr>
          <w:p w14:paraId="01AC91A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45C57DC" w14:textId="77777777" w:rsidR="00EB11FD" w:rsidRPr="00EA3994" w:rsidRDefault="00EB11FD" w:rsidP="009C55BE">
            <w:pPr>
              <w:pStyle w:val="NormalIndent"/>
              <w:tabs>
                <w:tab w:val="clear" w:pos="720"/>
              </w:tabs>
              <w:ind w:left="0"/>
              <w:rPr>
                <w:rFonts w:ascii="Arial" w:hAnsi="Arial" w:cs="Arial"/>
              </w:rPr>
            </w:pPr>
          </w:p>
        </w:tc>
      </w:tr>
      <w:tr w:rsidR="00EB11FD" w:rsidRPr="00EB0679" w14:paraId="4EB1B641" w14:textId="77777777" w:rsidTr="009C55BE">
        <w:trPr>
          <w:cantSplit/>
        </w:trPr>
        <w:tc>
          <w:tcPr>
            <w:tcW w:w="8221" w:type="dxa"/>
            <w:gridSpan w:val="2"/>
          </w:tcPr>
          <w:p w14:paraId="18068F3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5D37B99" w14:textId="77777777" w:rsidTr="009C55BE">
        <w:trPr>
          <w:cantSplit/>
        </w:trPr>
        <w:tc>
          <w:tcPr>
            <w:tcW w:w="8221" w:type="dxa"/>
            <w:gridSpan w:val="2"/>
          </w:tcPr>
          <w:p w14:paraId="12A9C411"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39EA133" w14:textId="77777777" w:rsidR="00EB11FD" w:rsidRPr="00415628" w:rsidRDefault="00EB11FD" w:rsidP="00D84899"/>
    <w:p w14:paraId="7E8B9BBD" w14:textId="6CC46E44" w:rsidR="002C6AE2" w:rsidRDefault="5B3177EC" w:rsidP="00AD20FD">
      <w:pPr>
        <w:pStyle w:val="List3"/>
      </w:pPr>
      <w:r w:rsidRPr="00415628">
        <w:t xml:space="preserve">Any relevant </w:t>
      </w:r>
      <w:r w:rsidR="74BB0F5C" w:rsidRPr="00415628">
        <w:t>System-Components</w:t>
      </w:r>
      <w:r w:rsidRPr="00415628">
        <w:t xml:space="preserve"> connecting with ATNS external systems and with the outside world shall be secured through firewalls, data encryptions, access and allowed/permissions lists, as well as other industry security measures to prevent unauthorised access and data mining.</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1CB74F1" w14:textId="77777777" w:rsidTr="009C55BE">
        <w:tc>
          <w:tcPr>
            <w:tcW w:w="4112" w:type="dxa"/>
          </w:tcPr>
          <w:p w14:paraId="1F22C0F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3529283" w14:textId="77777777" w:rsidR="00EB11FD" w:rsidRPr="00EA3994" w:rsidRDefault="00EB11FD" w:rsidP="009C55BE">
            <w:pPr>
              <w:pStyle w:val="NormalIndent"/>
              <w:tabs>
                <w:tab w:val="clear" w:pos="720"/>
              </w:tabs>
              <w:ind w:left="0"/>
              <w:rPr>
                <w:rFonts w:ascii="Arial" w:hAnsi="Arial" w:cs="Arial"/>
              </w:rPr>
            </w:pPr>
          </w:p>
        </w:tc>
      </w:tr>
      <w:tr w:rsidR="00EB11FD" w:rsidRPr="00EB0679" w14:paraId="4EB1864B" w14:textId="77777777" w:rsidTr="009C55BE">
        <w:trPr>
          <w:cantSplit/>
        </w:trPr>
        <w:tc>
          <w:tcPr>
            <w:tcW w:w="8221" w:type="dxa"/>
            <w:gridSpan w:val="2"/>
          </w:tcPr>
          <w:p w14:paraId="55523B1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CB26A52" w14:textId="77777777" w:rsidTr="009C55BE">
        <w:trPr>
          <w:cantSplit/>
        </w:trPr>
        <w:tc>
          <w:tcPr>
            <w:tcW w:w="8221" w:type="dxa"/>
            <w:gridSpan w:val="2"/>
          </w:tcPr>
          <w:p w14:paraId="0B79DA2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6C719DE" w14:textId="77777777" w:rsidR="00EB11FD" w:rsidRPr="00415628" w:rsidRDefault="00EB11FD" w:rsidP="00D84899"/>
    <w:p w14:paraId="76C5796D" w14:textId="2460A7D2" w:rsidR="00034A01" w:rsidRDefault="016CDCBB" w:rsidP="00AD20FD">
      <w:pPr>
        <w:pStyle w:val="List3"/>
      </w:pPr>
      <w:r w:rsidRPr="00415628">
        <w:t xml:space="preserve">The </w:t>
      </w:r>
      <w:r w:rsidR="3B27BF4F" w:rsidRPr="00415628">
        <w:t xml:space="preserve">ATFM </w:t>
      </w:r>
      <w:r w:rsidRPr="00415628">
        <w:t>System shall enable users/operators to only access the system via a log-in procedure protected by a password.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81B5938" w14:textId="77777777" w:rsidTr="009C55BE">
        <w:tc>
          <w:tcPr>
            <w:tcW w:w="4112" w:type="dxa"/>
          </w:tcPr>
          <w:p w14:paraId="072A4CB4"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CCD3947" w14:textId="77777777" w:rsidR="00EB11FD" w:rsidRPr="00EA3994" w:rsidRDefault="00EB11FD" w:rsidP="009C55BE">
            <w:pPr>
              <w:pStyle w:val="NormalIndent"/>
              <w:tabs>
                <w:tab w:val="clear" w:pos="720"/>
              </w:tabs>
              <w:ind w:left="0"/>
              <w:rPr>
                <w:rFonts w:ascii="Arial" w:hAnsi="Arial" w:cs="Arial"/>
              </w:rPr>
            </w:pPr>
          </w:p>
        </w:tc>
      </w:tr>
      <w:tr w:rsidR="00EB11FD" w:rsidRPr="00EB0679" w14:paraId="701BAD80" w14:textId="77777777" w:rsidTr="009C55BE">
        <w:trPr>
          <w:cantSplit/>
        </w:trPr>
        <w:tc>
          <w:tcPr>
            <w:tcW w:w="8221" w:type="dxa"/>
            <w:gridSpan w:val="2"/>
          </w:tcPr>
          <w:p w14:paraId="7C3AA01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1577636" w14:textId="77777777" w:rsidTr="009C55BE">
        <w:trPr>
          <w:cantSplit/>
        </w:trPr>
        <w:tc>
          <w:tcPr>
            <w:tcW w:w="8221" w:type="dxa"/>
            <w:gridSpan w:val="2"/>
          </w:tcPr>
          <w:p w14:paraId="70DBF51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B12EC45" w14:textId="77777777" w:rsidR="00EB11FD" w:rsidRPr="00415628" w:rsidRDefault="00EB11FD" w:rsidP="00D84899"/>
    <w:p w14:paraId="0611B0BB" w14:textId="554AEA00" w:rsidR="00A76931" w:rsidRDefault="3DE26C42" w:rsidP="00AD20FD">
      <w:pPr>
        <w:pStyle w:val="List3"/>
      </w:pPr>
      <w:r w:rsidRPr="00415628">
        <w:t xml:space="preserve">The </w:t>
      </w:r>
      <w:r w:rsidR="007A3EC0" w:rsidRPr="00415628">
        <w:t>ATFM System</w:t>
      </w:r>
      <w:r w:rsidRPr="00415628">
        <w:t xml:space="preserve"> shall allow for user access and permissions groups to be created</w:t>
      </w:r>
      <w:r w:rsidR="016CDCBB" w:rsidRPr="00415628">
        <w:t xml:space="preserve"> </w:t>
      </w:r>
      <w:r w:rsidRPr="00415628">
        <w:t>to allow for a set of</w:t>
      </w:r>
      <w:r w:rsidR="016CDCBB" w:rsidRPr="00415628">
        <w:t xml:space="preserve"> system functions</w:t>
      </w:r>
      <w:r w:rsidRPr="00415628">
        <w:t xml:space="preserve"> and associated user access</w:t>
      </w:r>
      <w:r w:rsidR="016CDCBB" w:rsidRPr="00415628">
        <w:t xml:space="preserve"> to be </w:t>
      </w:r>
      <w:r w:rsidRPr="00415628">
        <w:t>allocated per user group.</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9E49250" w14:textId="77777777" w:rsidTr="009C55BE">
        <w:tc>
          <w:tcPr>
            <w:tcW w:w="4112" w:type="dxa"/>
          </w:tcPr>
          <w:p w14:paraId="166824F5"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45E8A18" w14:textId="77777777" w:rsidR="00EB11FD" w:rsidRPr="00EA3994" w:rsidRDefault="00EB11FD" w:rsidP="009C55BE">
            <w:pPr>
              <w:pStyle w:val="NormalIndent"/>
              <w:tabs>
                <w:tab w:val="clear" w:pos="720"/>
              </w:tabs>
              <w:ind w:left="0"/>
              <w:rPr>
                <w:rFonts w:ascii="Arial" w:hAnsi="Arial" w:cs="Arial"/>
              </w:rPr>
            </w:pPr>
          </w:p>
        </w:tc>
      </w:tr>
      <w:tr w:rsidR="00EB11FD" w:rsidRPr="00EB0679" w14:paraId="316B5B6F" w14:textId="77777777" w:rsidTr="009C55BE">
        <w:trPr>
          <w:cantSplit/>
        </w:trPr>
        <w:tc>
          <w:tcPr>
            <w:tcW w:w="8221" w:type="dxa"/>
            <w:gridSpan w:val="2"/>
          </w:tcPr>
          <w:p w14:paraId="40CDC78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63DE360" w14:textId="77777777" w:rsidTr="009C55BE">
        <w:trPr>
          <w:cantSplit/>
        </w:trPr>
        <w:tc>
          <w:tcPr>
            <w:tcW w:w="8221" w:type="dxa"/>
            <w:gridSpan w:val="2"/>
          </w:tcPr>
          <w:p w14:paraId="7E9F744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FFE7FA" w14:textId="77777777" w:rsidR="00EB11FD" w:rsidRPr="00415628" w:rsidRDefault="00EB11FD" w:rsidP="00D84899"/>
    <w:p w14:paraId="603DC0C3" w14:textId="2FD5E9F4" w:rsidR="00034A01" w:rsidRDefault="3DE26C42" w:rsidP="00AD20FD">
      <w:pPr>
        <w:pStyle w:val="List3"/>
      </w:pPr>
      <w:r w:rsidRPr="00415628">
        <w:t xml:space="preserve">There shall be no restriction/limit on the number of user </w:t>
      </w:r>
      <w:r w:rsidR="75CB52E5" w:rsidRPr="00415628">
        <w:t xml:space="preserve">accounts and </w:t>
      </w:r>
      <w:r w:rsidRPr="00415628">
        <w:t>groups that can be created.</w:t>
      </w:r>
      <w:r w:rsidR="0048661A">
        <w:t xml:space="preserve">  </w:t>
      </w:r>
      <w:r w:rsidR="004C7747">
        <w:t>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18CC061" w14:textId="77777777" w:rsidTr="009C55BE">
        <w:tc>
          <w:tcPr>
            <w:tcW w:w="4112" w:type="dxa"/>
          </w:tcPr>
          <w:p w14:paraId="4D16C9B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E446968" w14:textId="77777777" w:rsidR="00EB11FD" w:rsidRPr="00EA3994" w:rsidRDefault="00EB11FD" w:rsidP="009C55BE">
            <w:pPr>
              <w:pStyle w:val="NormalIndent"/>
              <w:tabs>
                <w:tab w:val="clear" w:pos="720"/>
              </w:tabs>
              <w:ind w:left="0"/>
              <w:rPr>
                <w:rFonts w:ascii="Arial" w:hAnsi="Arial" w:cs="Arial"/>
              </w:rPr>
            </w:pPr>
          </w:p>
        </w:tc>
      </w:tr>
      <w:tr w:rsidR="00EB11FD" w:rsidRPr="00EB0679" w14:paraId="053410BC" w14:textId="77777777" w:rsidTr="009C55BE">
        <w:trPr>
          <w:cantSplit/>
        </w:trPr>
        <w:tc>
          <w:tcPr>
            <w:tcW w:w="8221" w:type="dxa"/>
            <w:gridSpan w:val="2"/>
          </w:tcPr>
          <w:p w14:paraId="2FBD1DF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17D3D35" w14:textId="77777777" w:rsidTr="009C55BE">
        <w:trPr>
          <w:cantSplit/>
        </w:trPr>
        <w:tc>
          <w:tcPr>
            <w:tcW w:w="8221" w:type="dxa"/>
            <w:gridSpan w:val="2"/>
          </w:tcPr>
          <w:p w14:paraId="3972BB0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C7D0DC2" w14:textId="77777777" w:rsidR="00EB11FD" w:rsidRPr="00415628" w:rsidRDefault="00EB11FD" w:rsidP="00D84899"/>
    <w:p w14:paraId="2A4A0852" w14:textId="76E5BE07" w:rsidR="00A76931" w:rsidRDefault="3DE26C42" w:rsidP="00AD20FD">
      <w:pPr>
        <w:pStyle w:val="List3"/>
      </w:pPr>
      <w:r w:rsidRPr="00415628">
        <w:t xml:space="preserve">The </w:t>
      </w:r>
      <w:r w:rsidR="007A3EC0" w:rsidRPr="00415628">
        <w:t>ATFM System</w:t>
      </w:r>
      <w:r w:rsidRPr="00415628">
        <w:t xml:space="preserve"> shall allow users to be assigned to a specific or more than one user group.</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2D68C7B" w14:textId="77777777" w:rsidTr="009C55BE">
        <w:tc>
          <w:tcPr>
            <w:tcW w:w="4112" w:type="dxa"/>
          </w:tcPr>
          <w:p w14:paraId="721BF00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4D38D0A" w14:textId="77777777" w:rsidR="00EB11FD" w:rsidRPr="00EA3994" w:rsidRDefault="00EB11FD" w:rsidP="009C55BE">
            <w:pPr>
              <w:pStyle w:val="NormalIndent"/>
              <w:tabs>
                <w:tab w:val="clear" w:pos="720"/>
              </w:tabs>
              <w:ind w:left="0"/>
              <w:rPr>
                <w:rFonts w:ascii="Arial" w:hAnsi="Arial" w:cs="Arial"/>
              </w:rPr>
            </w:pPr>
          </w:p>
        </w:tc>
      </w:tr>
      <w:tr w:rsidR="00EB11FD" w:rsidRPr="00EB0679" w14:paraId="59B6CBA0" w14:textId="77777777" w:rsidTr="009C55BE">
        <w:trPr>
          <w:cantSplit/>
        </w:trPr>
        <w:tc>
          <w:tcPr>
            <w:tcW w:w="8221" w:type="dxa"/>
            <w:gridSpan w:val="2"/>
          </w:tcPr>
          <w:p w14:paraId="6BD807F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7D024D5" w14:textId="77777777" w:rsidTr="009C55BE">
        <w:trPr>
          <w:cantSplit/>
        </w:trPr>
        <w:tc>
          <w:tcPr>
            <w:tcW w:w="8221" w:type="dxa"/>
            <w:gridSpan w:val="2"/>
          </w:tcPr>
          <w:p w14:paraId="54AE8FD1" w14:textId="77777777" w:rsidR="00EB11FD" w:rsidRPr="00EA3994" w:rsidRDefault="00EB11FD" w:rsidP="009C55BE">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66B814C4" w14:textId="77777777" w:rsidR="00EB11FD" w:rsidRPr="00415628" w:rsidRDefault="00EB11FD" w:rsidP="00D84899"/>
    <w:p w14:paraId="2339C223" w14:textId="3B0427AD" w:rsidR="00034A01" w:rsidRDefault="016CDCBB" w:rsidP="00AD20FD">
      <w:pPr>
        <w:pStyle w:val="List3"/>
      </w:pPr>
      <w:r w:rsidRPr="00415628">
        <w:t xml:space="preserve">The </w:t>
      </w:r>
      <w:r w:rsidR="007A3EC0" w:rsidRPr="00415628">
        <w:t>ATFM System</w:t>
      </w:r>
      <w:r w:rsidRPr="00415628">
        <w:t xml:space="preserve"> shall not limit the number of users </w:t>
      </w:r>
      <w:r w:rsidR="3DE26C42" w:rsidRPr="00415628">
        <w:t xml:space="preserve">allowed to be </w:t>
      </w:r>
      <w:r w:rsidRPr="00415628">
        <w:t>logged in simultaneously</w:t>
      </w:r>
      <w:r w:rsidR="3DE26C42" w:rsidRPr="00415628">
        <w:t xml:space="preserve"> to a particular and relevant functional aspect of the system</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D6797C6" w14:textId="77777777" w:rsidTr="009C55BE">
        <w:tc>
          <w:tcPr>
            <w:tcW w:w="4112" w:type="dxa"/>
          </w:tcPr>
          <w:p w14:paraId="758558B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7A8AFA9" w14:textId="77777777" w:rsidR="00EB11FD" w:rsidRPr="00EA3994" w:rsidRDefault="00EB11FD" w:rsidP="009C55BE">
            <w:pPr>
              <w:pStyle w:val="NormalIndent"/>
              <w:tabs>
                <w:tab w:val="clear" w:pos="720"/>
              </w:tabs>
              <w:ind w:left="0"/>
              <w:rPr>
                <w:rFonts w:ascii="Arial" w:hAnsi="Arial" w:cs="Arial"/>
              </w:rPr>
            </w:pPr>
          </w:p>
        </w:tc>
      </w:tr>
      <w:tr w:rsidR="00EB11FD" w:rsidRPr="00EB0679" w14:paraId="21736B07" w14:textId="77777777" w:rsidTr="009C55BE">
        <w:trPr>
          <w:cantSplit/>
        </w:trPr>
        <w:tc>
          <w:tcPr>
            <w:tcW w:w="8221" w:type="dxa"/>
            <w:gridSpan w:val="2"/>
          </w:tcPr>
          <w:p w14:paraId="4A36554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A9A186D" w14:textId="77777777" w:rsidTr="009C55BE">
        <w:trPr>
          <w:cantSplit/>
        </w:trPr>
        <w:tc>
          <w:tcPr>
            <w:tcW w:w="8221" w:type="dxa"/>
            <w:gridSpan w:val="2"/>
          </w:tcPr>
          <w:p w14:paraId="63DDAF4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972DF55" w14:textId="77777777" w:rsidR="00EB11FD" w:rsidRPr="00415628" w:rsidRDefault="00EB11FD" w:rsidP="00D84899"/>
    <w:p w14:paraId="79D98BA8" w14:textId="037CC646" w:rsidR="00034A01" w:rsidRPr="00D84899" w:rsidRDefault="016CDCBB" w:rsidP="00AD20FD">
      <w:pPr>
        <w:pStyle w:val="List3"/>
        <w:rPr>
          <w:lang w:val="en-GB"/>
        </w:rPr>
      </w:pPr>
      <w:r w:rsidRPr="00415628">
        <w:t xml:space="preserve">The </w:t>
      </w:r>
      <w:r w:rsidR="007A3EC0" w:rsidRPr="00415628">
        <w:t>ATFM System</w:t>
      </w:r>
      <w:r w:rsidRPr="00415628">
        <w:t xml:space="preserve"> shall monitor and record</w:t>
      </w:r>
      <w:r w:rsidR="02291498" w:rsidRPr="00415628">
        <w:t xml:space="preserve"> in a </w:t>
      </w:r>
      <w:r w:rsidR="3EB7B0C2" w:rsidRPr="00415628">
        <w:t>Dynamic</w:t>
      </w:r>
      <w:r w:rsidR="0517CC47" w:rsidRPr="00415628">
        <w:t xml:space="preserve"> Database</w:t>
      </w:r>
      <w:r w:rsidRPr="00415628">
        <w:t xml:space="preserve"> </w:t>
      </w:r>
      <w:r w:rsidR="02291498" w:rsidRPr="00415628">
        <w:t xml:space="preserve">and </w:t>
      </w:r>
      <w:r w:rsidRPr="00415628">
        <w:t>on a real time basis all users and operators accessing or attempting to access the system.</w:t>
      </w:r>
      <w:r w:rsidR="02291498" w:rsidRPr="00415628">
        <w:t xml:space="preserve"> </w:t>
      </w:r>
      <w:r w:rsidR="6BEEB9AC" w:rsidRPr="00415628">
        <w:t xml:space="preserve"> </w:t>
      </w:r>
      <w:r w:rsidR="02291498" w:rsidRPr="00415628">
        <w:t xml:space="preserve">Failed attempts shall be included. </w:t>
      </w:r>
      <w:r w:rsidR="6BEEB9AC" w:rsidRPr="00415628">
        <w:t xml:space="preserve"> </w:t>
      </w:r>
      <w:r w:rsidR="02291498" w:rsidRPr="00415628">
        <w:t>All entries into the database shall be date and time stamped.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9E05619" w14:textId="77777777" w:rsidTr="009C55BE">
        <w:tc>
          <w:tcPr>
            <w:tcW w:w="4112" w:type="dxa"/>
          </w:tcPr>
          <w:p w14:paraId="4CA33A0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CF4E41F" w14:textId="77777777" w:rsidR="00EB11FD" w:rsidRPr="00EA3994" w:rsidRDefault="00EB11FD" w:rsidP="009C55BE">
            <w:pPr>
              <w:pStyle w:val="NormalIndent"/>
              <w:tabs>
                <w:tab w:val="clear" w:pos="720"/>
              </w:tabs>
              <w:ind w:left="0"/>
              <w:rPr>
                <w:rFonts w:ascii="Arial" w:hAnsi="Arial" w:cs="Arial"/>
              </w:rPr>
            </w:pPr>
          </w:p>
        </w:tc>
      </w:tr>
      <w:tr w:rsidR="00EB11FD" w:rsidRPr="00EB0679" w14:paraId="31B689EA" w14:textId="77777777" w:rsidTr="009C55BE">
        <w:trPr>
          <w:cantSplit/>
        </w:trPr>
        <w:tc>
          <w:tcPr>
            <w:tcW w:w="8221" w:type="dxa"/>
            <w:gridSpan w:val="2"/>
          </w:tcPr>
          <w:p w14:paraId="3E53D8F2"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B4943B0" w14:textId="77777777" w:rsidTr="009C55BE">
        <w:trPr>
          <w:cantSplit/>
        </w:trPr>
        <w:tc>
          <w:tcPr>
            <w:tcW w:w="8221" w:type="dxa"/>
            <w:gridSpan w:val="2"/>
          </w:tcPr>
          <w:p w14:paraId="42D5B33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4CF2E0A" w14:textId="77777777" w:rsidR="00EB11FD" w:rsidRPr="00415628" w:rsidRDefault="00EB11FD" w:rsidP="00D84899"/>
    <w:p w14:paraId="188DE462" w14:textId="2D36128D" w:rsidR="004A1B3E" w:rsidRDefault="00BF76D8" w:rsidP="004A1B3E">
      <w:pPr>
        <w:pStyle w:val="List3"/>
      </w:pPr>
      <w:r w:rsidRPr="00415628">
        <w:t>The ATFM System shall ensure that e</w:t>
      </w:r>
      <w:r w:rsidR="004A1B3E" w:rsidRPr="00415628">
        <w:t>very data package sent to a disaster recovery system over the network shall be encrypted.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80E8188" w14:textId="77777777" w:rsidTr="009C55BE">
        <w:tc>
          <w:tcPr>
            <w:tcW w:w="4112" w:type="dxa"/>
          </w:tcPr>
          <w:p w14:paraId="17E1C18D"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ACAFB10" w14:textId="77777777" w:rsidR="00EB11FD" w:rsidRPr="00EA3994" w:rsidRDefault="00EB11FD" w:rsidP="009C55BE">
            <w:pPr>
              <w:pStyle w:val="NormalIndent"/>
              <w:tabs>
                <w:tab w:val="clear" w:pos="720"/>
              </w:tabs>
              <w:ind w:left="0"/>
              <w:rPr>
                <w:rFonts w:ascii="Arial" w:hAnsi="Arial" w:cs="Arial"/>
              </w:rPr>
            </w:pPr>
          </w:p>
        </w:tc>
      </w:tr>
      <w:tr w:rsidR="00EB11FD" w:rsidRPr="00EB0679" w14:paraId="0FC3F572" w14:textId="77777777" w:rsidTr="009C55BE">
        <w:trPr>
          <w:cantSplit/>
        </w:trPr>
        <w:tc>
          <w:tcPr>
            <w:tcW w:w="8221" w:type="dxa"/>
            <w:gridSpan w:val="2"/>
          </w:tcPr>
          <w:p w14:paraId="0F8C2DC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955D706" w14:textId="77777777" w:rsidTr="009C55BE">
        <w:trPr>
          <w:cantSplit/>
        </w:trPr>
        <w:tc>
          <w:tcPr>
            <w:tcW w:w="8221" w:type="dxa"/>
            <w:gridSpan w:val="2"/>
          </w:tcPr>
          <w:p w14:paraId="6BABCFF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E727568" w14:textId="77777777" w:rsidR="00EB11FD" w:rsidRPr="00415628" w:rsidRDefault="00EB11FD" w:rsidP="00D84899"/>
    <w:p w14:paraId="31A2940F" w14:textId="26C3BA86" w:rsidR="007F6B2F" w:rsidRDefault="004D3FC9" w:rsidP="007F6B2F">
      <w:pPr>
        <w:pStyle w:val="List3"/>
      </w:pPr>
      <w:r w:rsidRPr="00415628">
        <w:t>The ATFM System shall p</w:t>
      </w:r>
      <w:r w:rsidR="007F6B2F" w:rsidRPr="00415628">
        <w:t xml:space="preserve">resent the user with a login window for entering a username and password after </w:t>
      </w:r>
      <w:r w:rsidRPr="00415628">
        <w:t xml:space="preserve">a </w:t>
      </w:r>
      <w:r w:rsidR="007F6B2F" w:rsidRPr="00415628">
        <w:t>workstation boot-up.</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F72424" w14:textId="77777777" w:rsidTr="009C55BE">
        <w:tc>
          <w:tcPr>
            <w:tcW w:w="4112" w:type="dxa"/>
          </w:tcPr>
          <w:p w14:paraId="564F8FF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55228E1" w14:textId="77777777" w:rsidR="00EB11FD" w:rsidRPr="00EA3994" w:rsidRDefault="00EB11FD" w:rsidP="009C55BE">
            <w:pPr>
              <w:pStyle w:val="NormalIndent"/>
              <w:tabs>
                <w:tab w:val="clear" w:pos="720"/>
              </w:tabs>
              <w:ind w:left="0"/>
              <w:rPr>
                <w:rFonts w:ascii="Arial" w:hAnsi="Arial" w:cs="Arial"/>
              </w:rPr>
            </w:pPr>
          </w:p>
        </w:tc>
      </w:tr>
      <w:tr w:rsidR="00EB11FD" w:rsidRPr="00EB0679" w14:paraId="4EEE38BC" w14:textId="77777777" w:rsidTr="009C55BE">
        <w:trPr>
          <w:cantSplit/>
        </w:trPr>
        <w:tc>
          <w:tcPr>
            <w:tcW w:w="8221" w:type="dxa"/>
            <w:gridSpan w:val="2"/>
          </w:tcPr>
          <w:p w14:paraId="53326234"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1B7C572" w14:textId="77777777" w:rsidTr="009C55BE">
        <w:trPr>
          <w:cantSplit/>
        </w:trPr>
        <w:tc>
          <w:tcPr>
            <w:tcW w:w="8221" w:type="dxa"/>
            <w:gridSpan w:val="2"/>
          </w:tcPr>
          <w:p w14:paraId="240367F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DD76159" w14:textId="77777777" w:rsidR="004C7747" w:rsidRPr="00415628" w:rsidRDefault="004C7747" w:rsidP="00C03E4F"/>
    <w:p w14:paraId="6EC3C184" w14:textId="7DFF1D50" w:rsidR="00673F22" w:rsidRPr="00415628" w:rsidRDefault="00673F22" w:rsidP="003A12FB">
      <w:pPr>
        <w:pStyle w:val="Heading3"/>
      </w:pPr>
      <w:bookmarkStart w:id="3548" w:name="_Toc96513905"/>
      <w:r w:rsidRPr="00415628">
        <w:rPr>
          <w:rFonts w:hint="eastAsia"/>
        </w:rPr>
        <w:t xml:space="preserve">Virtualisation </w:t>
      </w:r>
      <w:r w:rsidR="00985222" w:rsidRPr="00415628">
        <w:rPr>
          <w:rFonts w:hint="eastAsia"/>
        </w:rPr>
        <w:t>Security</w:t>
      </w:r>
      <w:bookmarkEnd w:id="3548"/>
    </w:p>
    <w:p w14:paraId="67B4E063" w14:textId="707D540A" w:rsidR="00ED253C" w:rsidRDefault="004D3FC9" w:rsidP="004E261B">
      <w:pPr>
        <w:pStyle w:val="List3"/>
        <w:numPr>
          <w:ilvl w:val="0"/>
          <w:numId w:val="241"/>
        </w:numPr>
      </w:pPr>
      <w:r w:rsidRPr="00415628">
        <w:t>T</w:t>
      </w:r>
      <w:r w:rsidR="00E34791" w:rsidRPr="00415628">
        <w:t xml:space="preserve">he virtual systems shall be protected by the latest industry security measures as a matter of </w:t>
      </w:r>
      <w:r w:rsidR="00ED15E2" w:rsidRPr="00415628">
        <w:t>high importance</w:t>
      </w:r>
      <w:r w:rsidRPr="00415628">
        <w:t xml:space="preserve"> to minimize the security risks to the virtualised environment</w:t>
      </w:r>
      <w:r w:rsidR="00E34791"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3B9E309" w14:textId="77777777" w:rsidTr="009C55BE">
        <w:tc>
          <w:tcPr>
            <w:tcW w:w="4112" w:type="dxa"/>
          </w:tcPr>
          <w:p w14:paraId="4AFDE52F" w14:textId="77777777" w:rsidR="00EB11FD" w:rsidRPr="00C80561" w:rsidRDefault="00EB11FD"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094E164B" w14:textId="77777777" w:rsidR="00EB11FD" w:rsidRPr="00EA3994" w:rsidRDefault="00EB11FD" w:rsidP="009C55BE">
            <w:pPr>
              <w:pStyle w:val="NormalIndent"/>
              <w:tabs>
                <w:tab w:val="clear" w:pos="720"/>
              </w:tabs>
              <w:ind w:left="0"/>
              <w:rPr>
                <w:rFonts w:ascii="Arial" w:hAnsi="Arial" w:cs="Arial"/>
              </w:rPr>
            </w:pPr>
          </w:p>
        </w:tc>
      </w:tr>
      <w:tr w:rsidR="00EB11FD" w:rsidRPr="00EB0679" w14:paraId="1E2E0A30" w14:textId="77777777" w:rsidTr="009C55BE">
        <w:trPr>
          <w:cantSplit/>
        </w:trPr>
        <w:tc>
          <w:tcPr>
            <w:tcW w:w="8221" w:type="dxa"/>
            <w:gridSpan w:val="2"/>
          </w:tcPr>
          <w:p w14:paraId="5D47950D"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BC9652C" w14:textId="77777777" w:rsidTr="009C55BE">
        <w:trPr>
          <w:cantSplit/>
        </w:trPr>
        <w:tc>
          <w:tcPr>
            <w:tcW w:w="8221" w:type="dxa"/>
            <w:gridSpan w:val="2"/>
          </w:tcPr>
          <w:p w14:paraId="67498D9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30DED36" w14:textId="77777777" w:rsidR="00EB11FD" w:rsidRPr="00415628" w:rsidRDefault="00EB11FD" w:rsidP="00D84899"/>
    <w:p w14:paraId="29E69F55" w14:textId="4549D89D" w:rsidR="00E34791" w:rsidRDefault="74A50C88" w:rsidP="00D34676">
      <w:pPr>
        <w:pStyle w:val="List3"/>
      </w:pPr>
      <w:r w:rsidRPr="00415628">
        <w:t xml:space="preserve">Risk and security vulnerabilities preventive measures shall include the </w:t>
      </w:r>
      <w:r w:rsidR="078EBCFB" w:rsidRPr="00415628">
        <w:t>primary virtual layers to protect the Hypervisor layer, the remote virtual machine’s OS layer, the Virtual and Physical Network layers, the Physical and Virtual Storage layers and images, the Virtualisation Management layer/system, etc.</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C354BC5" w14:textId="77777777" w:rsidTr="009C55BE">
        <w:tc>
          <w:tcPr>
            <w:tcW w:w="4112" w:type="dxa"/>
          </w:tcPr>
          <w:p w14:paraId="7206EE9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EFD0855" w14:textId="77777777" w:rsidR="00EB11FD" w:rsidRPr="00EA3994" w:rsidRDefault="00EB11FD" w:rsidP="009C55BE">
            <w:pPr>
              <w:pStyle w:val="NormalIndent"/>
              <w:tabs>
                <w:tab w:val="clear" w:pos="720"/>
              </w:tabs>
              <w:ind w:left="0"/>
              <w:rPr>
                <w:rFonts w:ascii="Arial" w:hAnsi="Arial" w:cs="Arial"/>
              </w:rPr>
            </w:pPr>
          </w:p>
        </w:tc>
      </w:tr>
      <w:tr w:rsidR="00EB11FD" w:rsidRPr="00EB0679" w14:paraId="32A19DB1" w14:textId="77777777" w:rsidTr="009C55BE">
        <w:trPr>
          <w:cantSplit/>
        </w:trPr>
        <w:tc>
          <w:tcPr>
            <w:tcW w:w="8221" w:type="dxa"/>
            <w:gridSpan w:val="2"/>
          </w:tcPr>
          <w:p w14:paraId="43A8827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5C0B801" w14:textId="77777777" w:rsidTr="009C55BE">
        <w:trPr>
          <w:cantSplit/>
        </w:trPr>
        <w:tc>
          <w:tcPr>
            <w:tcW w:w="8221" w:type="dxa"/>
            <w:gridSpan w:val="2"/>
          </w:tcPr>
          <w:p w14:paraId="7D2B6B4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D07EADC" w14:textId="77777777" w:rsidR="00EB11FD" w:rsidRPr="00415628" w:rsidRDefault="00EB11FD" w:rsidP="00D84899"/>
    <w:p w14:paraId="4DA69B25" w14:textId="36401242" w:rsidR="001B3AF1" w:rsidRDefault="74A50C88" w:rsidP="00D34676">
      <w:pPr>
        <w:pStyle w:val="List3"/>
      </w:pPr>
      <w:r w:rsidRPr="00415628">
        <w:t xml:space="preserve">Security and protection shall include redirection of network traffic through a firewall, application of an intrusion prevention system to monitor network traffic, utilisation of a virtual firewall within the </w:t>
      </w:r>
      <w:r w:rsidR="1F3FA335" w:rsidRPr="00415628">
        <w:t>Virtual Machine (</w:t>
      </w:r>
      <w:r w:rsidRPr="00415628">
        <w:t>VM</w:t>
      </w:r>
      <w:r w:rsidR="1F3FA335" w:rsidRPr="00415628">
        <w:t>)</w:t>
      </w:r>
      <w:r w:rsidRPr="00415628">
        <w:t xml:space="preserve"> cluster.</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6AAE9E2" w14:textId="77777777" w:rsidTr="009C55BE">
        <w:tc>
          <w:tcPr>
            <w:tcW w:w="4112" w:type="dxa"/>
          </w:tcPr>
          <w:p w14:paraId="436E68A5"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DB15230" w14:textId="77777777" w:rsidR="00EB11FD" w:rsidRPr="00EA3994" w:rsidRDefault="00EB11FD" w:rsidP="009C55BE">
            <w:pPr>
              <w:pStyle w:val="NormalIndent"/>
              <w:tabs>
                <w:tab w:val="clear" w:pos="720"/>
              </w:tabs>
              <w:ind w:left="0"/>
              <w:rPr>
                <w:rFonts w:ascii="Arial" w:hAnsi="Arial" w:cs="Arial"/>
              </w:rPr>
            </w:pPr>
          </w:p>
        </w:tc>
      </w:tr>
      <w:tr w:rsidR="00EB11FD" w:rsidRPr="00EB0679" w14:paraId="3A0DEC4B" w14:textId="77777777" w:rsidTr="009C55BE">
        <w:trPr>
          <w:cantSplit/>
        </w:trPr>
        <w:tc>
          <w:tcPr>
            <w:tcW w:w="8221" w:type="dxa"/>
            <w:gridSpan w:val="2"/>
          </w:tcPr>
          <w:p w14:paraId="35DB530D"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75BF98A" w14:textId="77777777" w:rsidTr="009C55BE">
        <w:trPr>
          <w:cantSplit/>
        </w:trPr>
        <w:tc>
          <w:tcPr>
            <w:tcW w:w="8221" w:type="dxa"/>
            <w:gridSpan w:val="2"/>
          </w:tcPr>
          <w:p w14:paraId="432ED98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30934EF" w14:textId="77777777" w:rsidR="00EB11FD" w:rsidRPr="00415628" w:rsidRDefault="00EB11FD" w:rsidP="00D84899"/>
    <w:p w14:paraId="0F7B4AF6" w14:textId="60CDAE5A" w:rsidR="00E34791" w:rsidRPr="00415628" w:rsidRDefault="74A50C88" w:rsidP="00D34676">
      <w:pPr>
        <w:pStyle w:val="List3"/>
      </w:pPr>
      <w:r w:rsidRPr="00415628">
        <w:t>In addition, security measures shall include, but not limited to, the following:</w:t>
      </w:r>
    </w:p>
    <w:p w14:paraId="25E160F9" w14:textId="77777777" w:rsidR="00CD5A30" w:rsidRPr="00415628" w:rsidRDefault="00E34791" w:rsidP="00C52AAE">
      <w:pPr>
        <w:pStyle w:val="ListBullet3"/>
      </w:pPr>
      <w:r w:rsidRPr="00415628">
        <w:t>Encrypt data stored on virtual and cloud network servers</w:t>
      </w:r>
      <w:r w:rsidR="00CD5A30" w:rsidRPr="00415628">
        <w:t>.</w:t>
      </w:r>
    </w:p>
    <w:p w14:paraId="07F772FF" w14:textId="57381015" w:rsidR="00E34791" w:rsidRPr="00415628" w:rsidRDefault="00E34791" w:rsidP="00C52AAE">
      <w:pPr>
        <w:pStyle w:val="ListBullet3"/>
      </w:pPr>
      <w:r w:rsidRPr="00415628">
        <w:t>Release encryption/ decryption keys only to validated and authorized physical or virtual servers.</w:t>
      </w:r>
    </w:p>
    <w:p w14:paraId="3B0359E2" w14:textId="75EB75A0" w:rsidR="00E34791" w:rsidRPr="00415628" w:rsidRDefault="00E34791" w:rsidP="00C52AAE">
      <w:pPr>
        <w:pStyle w:val="ListBullet3"/>
      </w:pPr>
      <w:r w:rsidRPr="00415628">
        <w:t>Apply identity and integrity checks when VMs request access to secure storage volumes.</w:t>
      </w:r>
    </w:p>
    <w:p w14:paraId="0A9C0441" w14:textId="77777777" w:rsidR="00E34791" w:rsidRPr="00415628" w:rsidRDefault="00E34791" w:rsidP="00C52AAE">
      <w:pPr>
        <w:pStyle w:val="ListBullet3"/>
      </w:pPr>
      <w:r w:rsidRPr="00415628">
        <w:t>Encrypt both boot and data volumes.</w:t>
      </w:r>
    </w:p>
    <w:p w14:paraId="244F5063" w14:textId="77777777" w:rsidR="00CD5A30" w:rsidRPr="00415628" w:rsidRDefault="00E34791" w:rsidP="00C52AAE">
      <w:pPr>
        <w:pStyle w:val="ListBullet3"/>
      </w:pPr>
      <w:r w:rsidRPr="00415628">
        <w:t>Create a secure storage environment for physical and virtual storage of data.</w:t>
      </w:r>
    </w:p>
    <w:p w14:paraId="4E525D56" w14:textId="77777777" w:rsidR="00CD5A30" w:rsidRPr="00415628" w:rsidRDefault="00E34791" w:rsidP="00C52AAE">
      <w:pPr>
        <w:pStyle w:val="ListBullet3"/>
      </w:pPr>
      <w:r w:rsidRPr="00415628">
        <w:t>Restrict storage of VM images and snapshots through tracked authorization login credentials (configurable and changeable by Technical System Administration User - TSAU)</w:t>
      </w:r>
      <w:r w:rsidR="00CD5A30" w:rsidRPr="00415628">
        <w:t>.</w:t>
      </w:r>
    </w:p>
    <w:p w14:paraId="35DE4792" w14:textId="522A5C76" w:rsidR="00996165" w:rsidRDefault="00CD5A30" w:rsidP="00C52AAE">
      <w:pPr>
        <w:pStyle w:val="ListBullet3"/>
      </w:pPr>
      <w:r w:rsidRPr="00415628">
        <w:t>E</w:t>
      </w:r>
      <w:r w:rsidR="00E34791" w:rsidRPr="00415628">
        <w:t>stablish an image change management authentication that involves creation, distribution, storage, use, retirement, and destruction of virtualisation components.</w:t>
      </w:r>
    </w:p>
    <w:p w14:paraId="3E2A0F3B" w14:textId="51219258" w:rsidR="004C7747"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8BC5FEF" w14:textId="77777777" w:rsidTr="009C55BE">
        <w:tc>
          <w:tcPr>
            <w:tcW w:w="4112" w:type="dxa"/>
          </w:tcPr>
          <w:p w14:paraId="23B77C9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1349170" w14:textId="77777777" w:rsidR="00EB11FD" w:rsidRPr="00EA3994" w:rsidRDefault="00EB11FD" w:rsidP="009C55BE">
            <w:pPr>
              <w:pStyle w:val="NormalIndent"/>
              <w:tabs>
                <w:tab w:val="clear" w:pos="720"/>
              </w:tabs>
              <w:ind w:left="0"/>
              <w:rPr>
                <w:rFonts w:ascii="Arial" w:hAnsi="Arial" w:cs="Arial"/>
              </w:rPr>
            </w:pPr>
          </w:p>
        </w:tc>
      </w:tr>
      <w:tr w:rsidR="00EB11FD" w:rsidRPr="00EB0679" w14:paraId="675B3EEC" w14:textId="77777777" w:rsidTr="009C55BE">
        <w:trPr>
          <w:cantSplit/>
        </w:trPr>
        <w:tc>
          <w:tcPr>
            <w:tcW w:w="8221" w:type="dxa"/>
            <w:gridSpan w:val="2"/>
          </w:tcPr>
          <w:p w14:paraId="1DB94365" w14:textId="77777777" w:rsidR="00EB11FD" w:rsidRPr="00EA3994" w:rsidRDefault="00EB11FD" w:rsidP="009C55BE">
            <w:pPr>
              <w:pStyle w:val="NormalIndent"/>
              <w:ind w:left="0"/>
              <w:jc w:val="left"/>
              <w:rPr>
                <w:rFonts w:ascii="Arial" w:hAnsi="Arial" w:cs="Arial"/>
                <w:i/>
              </w:rPr>
            </w:pPr>
            <w:r>
              <w:rPr>
                <w:i/>
                <w:iCs/>
                <w:sz w:val="18"/>
                <w:szCs w:val="18"/>
              </w:rPr>
              <w:lastRenderedPageBreak/>
              <w:t>[THE BIDDER SHALL INSERT FULL RESPONSE FOR EVALUATION HERE]</w:t>
            </w:r>
          </w:p>
        </w:tc>
      </w:tr>
      <w:tr w:rsidR="00EB11FD" w:rsidRPr="00EB0679" w14:paraId="6E08CAB8" w14:textId="77777777" w:rsidTr="009C55BE">
        <w:trPr>
          <w:cantSplit/>
        </w:trPr>
        <w:tc>
          <w:tcPr>
            <w:tcW w:w="8221" w:type="dxa"/>
            <w:gridSpan w:val="2"/>
          </w:tcPr>
          <w:p w14:paraId="3289DDA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FF80F3E" w14:textId="77777777" w:rsidR="00EB11FD" w:rsidRPr="00415628" w:rsidRDefault="00EB11FD" w:rsidP="00D84899"/>
    <w:p w14:paraId="48F428E6" w14:textId="011E61CE" w:rsidR="00052F01" w:rsidRDefault="184414CF" w:rsidP="00D34676">
      <w:pPr>
        <w:pStyle w:val="List3"/>
      </w:pPr>
      <w:r w:rsidRPr="00415628">
        <w:t xml:space="preserve">A proper and </w:t>
      </w:r>
      <w:r w:rsidR="5012C19A" w:rsidRPr="00415628">
        <w:t>User-Friendly (refer to definition)</w:t>
      </w:r>
      <w:r w:rsidRPr="00415628">
        <w:t xml:space="preserve"> backup and failover system shall be </w:t>
      </w:r>
      <w:r w:rsidR="00B25671" w:rsidRPr="00415628">
        <w:t>designed</w:t>
      </w:r>
      <w:r w:rsidR="00F54184" w:rsidRPr="00415628">
        <w:t xml:space="preserve"> and </w:t>
      </w:r>
      <w:r w:rsidRPr="00415628">
        <w:t>delivered for all virtualised machines.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170AD6" w14:textId="77777777" w:rsidTr="009C55BE">
        <w:tc>
          <w:tcPr>
            <w:tcW w:w="4112" w:type="dxa"/>
          </w:tcPr>
          <w:p w14:paraId="1706791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E602FCF" w14:textId="77777777" w:rsidR="00EB11FD" w:rsidRPr="00EA3994" w:rsidRDefault="00EB11FD" w:rsidP="009C55BE">
            <w:pPr>
              <w:pStyle w:val="NormalIndent"/>
              <w:tabs>
                <w:tab w:val="clear" w:pos="720"/>
              </w:tabs>
              <w:ind w:left="0"/>
              <w:rPr>
                <w:rFonts w:ascii="Arial" w:hAnsi="Arial" w:cs="Arial"/>
              </w:rPr>
            </w:pPr>
          </w:p>
        </w:tc>
      </w:tr>
      <w:tr w:rsidR="00EB11FD" w:rsidRPr="00EB0679" w14:paraId="4810A25A" w14:textId="77777777" w:rsidTr="009C55BE">
        <w:trPr>
          <w:cantSplit/>
        </w:trPr>
        <w:tc>
          <w:tcPr>
            <w:tcW w:w="8221" w:type="dxa"/>
            <w:gridSpan w:val="2"/>
          </w:tcPr>
          <w:p w14:paraId="3E07B0A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687704C" w14:textId="77777777" w:rsidTr="009C55BE">
        <w:trPr>
          <w:cantSplit/>
        </w:trPr>
        <w:tc>
          <w:tcPr>
            <w:tcW w:w="8221" w:type="dxa"/>
            <w:gridSpan w:val="2"/>
          </w:tcPr>
          <w:p w14:paraId="41312C90"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59ABE88" w14:textId="77777777" w:rsidR="00EB11FD" w:rsidRPr="00415628" w:rsidRDefault="00EB11FD" w:rsidP="00D84899"/>
    <w:p w14:paraId="59D1E1EF" w14:textId="04C7530D" w:rsidR="00052F01" w:rsidRDefault="184414CF" w:rsidP="00D34676">
      <w:pPr>
        <w:pStyle w:val="List3"/>
      </w:pPr>
      <w:r w:rsidRPr="00415628">
        <w:t>Deletion and wiping (zero-filling) of the VM images shall automatically be applied when removed by the TSAU.</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18E1B11" w14:textId="77777777" w:rsidTr="009C55BE">
        <w:tc>
          <w:tcPr>
            <w:tcW w:w="4112" w:type="dxa"/>
          </w:tcPr>
          <w:p w14:paraId="0926737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3279BBB" w14:textId="77777777" w:rsidR="00EB11FD" w:rsidRPr="00EA3994" w:rsidRDefault="00EB11FD" w:rsidP="009C55BE">
            <w:pPr>
              <w:pStyle w:val="NormalIndent"/>
              <w:tabs>
                <w:tab w:val="clear" w:pos="720"/>
              </w:tabs>
              <w:ind w:left="0"/>
              <w:rPr>
                <w:rFonts w:ascii="Arial" w:hAnsi="Arial" w:cs="Arial"/>
              </w:rPr>
            </w:pPr>
          </w:p>
        </w:tc>
      </w:tr>
      <w:tr w:rsidR="00EB11FD" w:rsidRPr="00EB0679" w14:paraId="4062AB17" w14:textId="77777777" w:rsidTr="009C55BE">
        <w:trPr>
          <w:cantSplit/>
        </w:trPr>
        <w:tc>
          <w:tcPr>
            <w:tcW w:w="8221" w:type="dxa"/>
            <w:gridSpan w:val="2"/>
          </w:tcPr>
          <w:p w14:paraId="03B1359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6BCE64D" w14:textId="77777777" w:rsidTr="009C55BE">
        <w:trPr>
          <w:cantSplit/>
        </w:trPr>
        <w:tc>
          <w:tcPr>
            <w:tcW w:w="8221" w:type="dxa"/>
            <w:gridSpan w:val="2"/>
          </w:tcPr>
          <w:p w14:paraId="244A702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DC9BB37" w14:textId="77777777" w:rsidR="00EB11FD" w:rsidRPr="00415628" w:rsidRDefault="00EB11FD" w:rsidP="00D84899"/>
    <w:p w14:paraId="63D57A9E" w14:textId="10BA2C6D" w:rsidR="00052F01" w:rsidRDefault="184414CF" w:rsidP="00D34676">
      <w:pPr>
        <w:pStyle w:val="List3"/>
      </w:pPr>
      <w:r w:rsidRPr="00415628">
        <w:t>Cryptographic checksum protection shall be implemented to detect unauthorized changes to VM images and snapshots.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B6A5CEE" w14:textId="77777777" w:rsidTr="009C55BE">
        <w:tc>
          <w:tcPr>
            <w:tcW w:w="4112" w:type="dxa"/>
          </w:tcPr>
          <w:p w14:paraId="27B2E02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4E5046" w14:textId="77777777" w:rsidR="00EB11FD" w:rsidRPr="00EA3994" w:rsidRDefault="00EB11FD" w:rsidP="009C55BE">
            <w:pPr>
              <w:pStyle w:val="NormalIndent"/>
              <w:tabs>
                <w:tab w:val="clear" w:pos="720"/>
              </w:tabs>
              <w:ind w:left="0"/>
              <w:rPr>
                <w:rFonts w:ascii="Arial" w:hAnsi="Arial" w:cs="Arial"/>
              </w:rPr>
            </w:pPr>
          </w:p>
        </w:tc>
      </w:tr>
      <w:tr w:rsidR="00EB11FD" w:rsidRPr="00EB0679" w14:paraId="5E237E23" w14:textId="77777777" w:rsidTr="009C55BE">
        <w:trPr>
          <w:cantSplit/>
        </w:trPr>
        <w:tc>
          <w:tcPr>
            <w:tcW w:w="8221" w:type="dxa"/>
            <w:gridSpan w:val="2"/>
          </w:tcPr>
          <w:p w14:paraId="5A7BE59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22B481C" w14:textId="77777777" w:rsidTr="009C55BE">
        <w:trPr>
          <w:cantSplit/>
        </w:trPr>
        <w:tc>
          <w:tcPr>
            <w:tcW w:w="8221" w:type="dxa"/>
            <w:gridSpan w:val="2"/>
          </w:tcPr>
          <w:p w14:paraId="12AAEBF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1471003" w14:textId="77777777" w:rsidR="00EB11FD" w:rsidRPr="00415628" w:rsidRDefault="00EB11FD" w:rsidP="00D84899"/>
    <w:p w14:paraId="0FCDF5B7" w14:textId="48A02688" w:rsidR="00052F01" w:rsidRDefault="184414CF" w:rsidP="00D34676">
      <w:pPr>
        <w:pStyle w:val="List3"/>
      </w:pPr>
      <w:r w:rsidRPr="00415628">
        <w:t>Packet filtering shall be implemented on network traffic – ingress and egress filtering.</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5C6609F" w14:textId="77777777" w:rsidTr="009C55BE">
        <w:tc>
          <w:tcPr>
            <w:tcW w:w="4112" w:type="dxa"/>
          </w:tcPr>
          <w:p w14:paraId="635833D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9C8C1FA" w14:textId="77777777" w:rsidR="00EB11FD" w:rsidRPr="00EA3994" w:rsidRDefault="00EB11FD" w:rsidP="009C55BE">
            <w:pPr>
              <w:pStyle w:val="NormalIndent"/>
              <w:tabs>
                <w:tab w:val="clear" w:pos="720"/>
              </w:tabs>
              <w:ind w:left="0"/>
              <w:rPr>
                <w:rFonts w:ascii="Arial" w:hAnsi="Arial" w:cs="Arial"/>
              </w:rPr>
            </w:pPr>
          </w:p>
        </w:tc>
      </w:tr>
      <w:tr w:rsidR="00EB11FD" w:rsidRPr="00EB0679" w14:paraId="37D17297" w14:textId="77777777" w:rsidTr="009C55BE">
        <w:trPr>
          <w:cantSplit/>
        </w:trPr>
        <w:tc>
          <w:tcPr>
            <w:tcW w:w="8221" w:type="dxa"/>
            <w:gridSpan w:val="2"/>
          </w:tcPr>
          <w:p w14:paraId="16759492"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DC07277" w14:textId="77777777" w:rsidTr="009C55BE">
        <w:trPr>
          <w:cantSplit/>
        </w:trPr>
        <w:tc>
          <w:tcPr>
            <w:tcW w:w="8221" w:type="dxa"/>
            <w:gridSpan w:val="2"/>
          </w:tcPr>
          <w:p w14:paraId="7925E49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2F30BCB" w14:textId="77777777" w:rsidR="00EB11FD" w:rsidRPr="00415628" w:rsidRDefault="00EB11FD" w:rsidP="00D84899"/>
    <w:p w14:paraId="6B5819B0" w14:textId="77A48960" w:rsidR="00052F01" w:rsidRDefault="184414CF" w:rsidP="00D34676">
      <w:pPr>
        <w:pStyle w:val="List3"/>
      </w:pPr>
      <w:r w:rsidRPr="00415628">
        <w:t>The latest and most secure Network Security measures shall be enforced.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FE414B4" w14:textId="77777777" w:rsidTr="009C55BE">
        <w:tc>
          <w:tcPr>
            <w:tcW w:w="4112" w:type="dxa"/>
          </w:tcPr>
          <w:p w14:paraId="6C24337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3D86694" w14:textId="77777777" w:rsidR="00EB11FD" w:rsidRPr="00EA3994" w:rsidRDefault="00EB11FD" w:rsidP="009C55BE">
            <w:pPr>
              <w:pStyle w:val="NormalIndent"/>
              <w:tabs>
                <w:tab w:val="clear" w:pos="720"/>
              </w:tabs>
              <w:ind w:left="0"/>
              <w:rPr>
                <w:rFonts w:ascii="Arial" w:hAnsi="Arial" w:cs="Arial"/>
              </w:rPr>
            </w:pPr>
          </w:p>
        </w:tc>
      </w:tr>
      <w:tr w:rsidR="00EB11FD" w:rsidRPr="00EB0679" w14:paraId="7E34FBE2" w14:textId="77777777" w:rsidTr="009C55BE">
        <w:trPr>
          <w:cantSplit/>
        </w:trPr>
        <w:tc>
          <w:tcPr>
            <w:tcW w:w="8221" w:type="dxa"/>
            <w:gridSpan w:val="2"/>
          </w:tcPr>
          <w:p w14:paraId="4BFB2E8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79136D0" w14:textId="77777777" w:rsidTr="009C55BE">
        <w:trPr>
          <w:cantSplit/>
        </w:trPr>
        <w:tc>
          <w:tcPr>
            <w:tcW w:w="8221" w:type="dxa"/>
            <w:gridSpan w:val="2"/>
          </w:tcPr>
          <w:p w14:paraId="51AFFD32" w14:textId="77777777" w:rsidR="00EB11FD" w:rsidRPr="00EA3994" w:rsidRDefault="00EB11FD" w:rsidP="009C55BE">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7E372873" w14:textId="77777777" w:rsidR="00EB11FD" w:rsidRPr="00415628" w:rsidRDefault="00EB11FD" w:rsidP="00D84899"/>
    <w:p w14:paraId="2DDE5539" w14:textId="77777777" w:rsidR="00052F01" w:rsidRPr="00415628" w:rsidRDefault="184414CF" w:rsidP="00D34676">
      <w:pPr>
        <w:pStyle w:val="List3"/>
      </w:pPr>
      <w:r w:rsidRPr="00415628">
        <w:t>Virtual Machine Security shall include:</w:t>
      </w:r>
    </w:p>
    <w:p w14:paraId="45782EEB" w14:textId="77777777" w:rsidR="00052F01" w:rsidRPr="00415628" w:rsidRDefault="00052F01" w:rsidP="00C52AAE">
      <w:pPr>
        <w:pStyle w:val="ListBullet3"/>
      </w:pPr>
      <w:r w:rsidRPr="00415628">
        <w:t>Management of networks connected to hypervisors shall not be used to store VMs.</w:t>
      </w:r>
    </w:p>
    <w:p w14:paraId="2EACC497" w14:textId="77777777" w:rsidR="00052F01" w:rsidRPr="00415628" w:rsidRDefault="00052F01" w:rsidP="00C52AAE">
      <w:pPr>
        <w:pStyle w:val="ListBullet3"/>
      </w:pPr>
      <w:r w:rsidRPr="00415628">
        <w:t>Data being exchanged between the Host and VM shall be encrypted.</w:t>
      </w:r>
    </w:p>
    <w:p w14:paraId="34FE98D1" w14:textId="77777777" w:rsidR="00052F01" w:rsidRPr="00415628" w:rsidRDefault="00052F01" w:rsidP="00C52AAE">
      <w:pPr>
        <w:pStyle w:val="ListBullet3"/>
      </w:pPr>
      <w:r w:rsidRPr="00415628">
        <w:t>Traffic segmentation shall be deployed through VLANs within a single VM switch.</w:t>
      </w:r>
    </w:p>
    <w:p w14:paraId="26395A1A" w14:textId="77777777" w:rsidR="00052F01" w:rsidRPr="00415628" w:rsidRDefault="00052F01" w:rsidP="00C52AAE">
      <w:pPr>
        <w:pStyle w:val="ListBullet3"/>
      </w:pPr>
      <w:r w:rsidRPr="00415628">
        <w:t>Different trust levels of workloads shall be placed in different physical servers or security domains.</w:t>
      </w:r>
    </w:p>
    <w:p w14:paraId="752C8B97" w14:textId="5363AEF4" w:rsidR="00052F01" w:rsidRPr="00415628" w:rsidRDefault="00052F01" w:rsidP="00C52AAE">
      <w:pPr>
        <w:pStyle w:val="ListBullet3"/>
      </w:pPr>
      <w:r w:rsidRPr="00415628">
        <w:t xml:space="preserve">Access control principles shall be applied on the communication network between VMs </w:t>
      </w:r>
      <w:r w:rsidR="002C5303" w:rsidRPr="00415628">
        <w:t>according to the concept as</w:t>
      </w:r>
      <w:r w:rsidRPr="00415628">
        <w:t xml:space="preserve"> depicted in </w:t>
      </w:r>
      <w:r w:rsidRPr="00415628">
        <w:fldChar w:fldCharType="begin"/>
      </w:r>
      <w:r w:rsidRPr="00415628">
        <w:instrText xml:space="preserve"> REF _Ref57325187 \h  \* MERGEFORMAT </w:instrText>
      </w:r>
      <w:r w:rsidRPr="00415628">
        <w:fldChar w:fldCharType="separate"/>
      </w:r>
      <w:r w:rsidR="00026AA7" w:rsidRPr="00415628">
        <w:t xml:space="preserve">Figure </w:t>
      </w:r>
      <w:r w:rsidR="00026AA7">
        <w:t>15</w:t>
      </w:r>
      <w:r w:rsidRPr="00415628">
        <w:fldChar w:fldCharType="end"/>
      </w:r>
      <w:r w:rsidRPr="00415628">
        <w:t>.</w:t>
      </w:r>
    </w:p>
    <w:p w14:paraId="20A95CFF" w14:textId="6232068B" w:rsidR="009B2B1D"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377E11B" w14:textId="77777777" w:rsidTr="009C55BE">
        <w:tc>
          <w:tcPr>
            <w:tcW w:w="4112" w:type="dxa"/>
          </w:tcPr>
          <w:p w14:paraId="088F96F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79E6AE7" w14:textId="77777777" w:rsidR="00EB11FD" w:rsidRPr="00EA3994" w:rsidRDefault="00EB11FD" w:rsidP="009C55BE">
            <w:pPr>
              <w:pStyle w:val="NormalIndent"/>
              <w:tabs>
                <w:tab w:val="clear" w:pos="720"/>
              </w:tabs>
              <w:ind w:left="0"/>
              <w:rPr>
                <w:rFonts w:ascii="Arial" w:hAnsi="Arial" w:cs="Arial"/>
              </w:rPr>
            </w:pPr>
          </w:p>
        </w:tc>
      </w:tr>
      <w:tr w:rsidR="00EB11FD" w:rsidRPr="00EB0679" w14:paraId="6BABCA2A" w14:textId="77777777" w:rsidTr="009C55BE">
        <w:trPr>
          <w:cantSplit/>
        </w:trPr>
        <w:tc>
          <w:tcPr>
            <w:tcW w:w="8221" w:type="dxa"/>
            <w:gridSpan w:val="2"/>
          </w:tcPr>
          <w:p w14:paraId="0903A3B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F4F7BC1" w14:textId="77777777" w:rsidTr="009C55BE">
        <w:trPr>
          <w:cantSplit/>
        </w:trPr>
        <w:tc>
          <w:tcPr>
            <w:tcW w:w="8221" w:type="dxa"/>
            <w:gridSpan w:val="2"/>
          </w:tcPr>
          <w:p w14:paraId="387799A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431FE5B" w14:textId="77777777" w:rsidR="004C7747" w:rsidRPr="00415628" w:rsidRDefault="004C7747" w:rsidP="004C7747"/>
    <w:p w14:paraId="2004806C" w14:textId="0E905860" w:rsidR="00363C09" w:rsidRPr="00415628" w:rsidRDefault="007717E4" w:rsidP="00AB40CF">
      <w:pPr>
        <w:pStyle w:val="Heading4"/>
      </w:pPr>
      <w:bookmarkStart w:id="3549" w:name="_Toc57384946"/>
      <w:bookmarkStart w:id="3550" w:name="_Toc57386408"/>
      <w:bookmarkStart w:id="3551" w:name="_Toc57389925"/>
      <w:bookmarkStart w:id="3552" w:name="_Toc57402385"/>
      <w:bookmarkStart w:id="3553" w:name="_Toc57403218"/>
      <w:bookmarkStart w:id="3554" w:name="_Toc57462593"/>
      <w:bookmarkStart w:id="3555" w:name="_Toc57465868"/>
      <w:bookmarkStart w:id="3556" w:name="_Toc57466714"/>
      <w:bookmarkStart w:id="3557" w:name="_Toc57467225"/>
      <w:bookmarkStart w:id="3558" w:name="_Toc57470558"/>
      <w:bookmarkStart w:id="3559" w:name="_Toc57479556"/>
      <w:bookmarkStart w:id="3560" w:name="_Toc57586250"/>
      <w:bookmarkStart w:id="3561" w:name="_Toc57588229"/>
      <w:bookmarkStart w:id="3562" w:name="_Toc57675347"/>
      <w:bookmarkStart w:id="3563" w:name="_Toc57677194"/>
      <w:bookmarkStart w:id="3564" w:name="_Toc57749296"/>
      <w:bookmarkStart w:id="3565" w:name="_Toc57998156"/>
      <w:bookmarkStart w:id="3566" w:name="_Toc58237568"/>
      <w:bookmarkStart w:id="3567" w:name="_Toc58240598"/>
      <w:bookmarkStart w:id="3568" w:name="_Toc57384947"/>
      <w:bookmarkStart w:id="3569" w:name="_Toc57386409"/>
      <w:bookmarkStart w:id="3570" w:name="_Toc57389926"/>
      <w:bookmarkStart w:id="3571" w:name="_Toc57402386"/>
      <w:bookmarkStart w:id="3572" w:name="_Toc57403219"/>
      <w:bookmarkStart w:id="3573" w:name="_Toc57462594"/>
      <w:bookmarkStart w:id="3574" w:name="_Toc57465869"/>
      <w:bookmarkStart w:id="3575" w:name="_Toc57466715"/>
      <w:bookmarkStart w:id="3576" w:name="_Toc57467226"/>
      <w:bookmarkStart w:id="3577" w:name="_Toc57470559"/>
      <w:bookmarkStart w:id="3578" w:name="_Toc57479557"/>
      <w:bookmarkStart w:id="3579" w:name="_Toc57586251"/>
      <w:bookmarkStart w:id="3580" w:name="_Toc57588230"/>
      <w:bookmarkStart w:id="3581" w:name="_Toc57675348"/>
      <w:bookmarkStart w:id="3582" w:name="_Toc57677195"/>
      <w:bookmarkStart w:id="3583" w:name="_Toc57749297"/>
      <w:bookmarkStart w:id="3584" w:name="_Toc57998157"/>
      <w:bookmarkStart w:id="3585" w:name="_Toc58237569"/>
      <w:bookmarkStart w:id="3586" w:name="_Toc58240599"/>
      <w:bookmarkStart w:id="3587" w:name="_Toc96513906"/>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r w:rsidRPr="00415628">
        <w:t>Hypervisor</w:t>
      </w:r>
      <w:bookmarkEnd w:id="3587"/>
    </w:p>
    <w:p w14:paraId="57B437EA" w14:textId="439C8027" w:rsidR="007717E4" w:rsidRPr="00842A6D" w:rsidRDefault="007717E4" w:rsidP="00842A6D">
      <w:pPr>
        <w:pStyle w:val="List4"/>
        <w:numPr>
          <w:ilvl w:val="0"/>
          <w:numId w:val="142"/>
        </w:numPr>
        <w:rPr>
          <w:lang w:val="en-US"/>
        </w:rPr>
      </w:pPr>
      <w:r w:rsidRPr="00842A6D">
        <w:rPr>
          <w:lang w:val="en-US"/>
        </w:rPr>
        <w:t>Provision shall be made to allow for the latest security and OS updates and patches, as they get released, to be deployed and installed on all the VMs throughout the lifecycle of the VM systems.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08DAB9B" w14:textId="77777777" w:rsidTr="009C55BE">
        <w:tc>
          <w:tcPr>
            <w:tcW w:w="4112" w:type="dxa"/>
          </w:tcPr>
          <w:p w14:paraId="3ED1F81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826B8D6" w14:textId="77777777" w:rsidR="00EB11FD" w:rsidRPr="00EA3994" w:rsidRDefault="00EB11FD" w:rsidP="009C55BE">
            <w:pPr>
              <w:pStyle w:val="NormalIndent"/>
              <w:tabs>
                <w:tab w:val="clear" w:pos="720"/>
              </w:tabs>
              <w:ind w:left="0"/>
              <w:rPr>
                <w:rFonts w:ascii="Arial" w:hAnsi="Arial" w:cs="Arial"/>
              </w:rPr>
            </w:pPr>
          </w:p>
        </w:tc>
      </w:tr>
      <w:tr w:rsidR="00EB11FD" w:rsidRPr="00EB0679" w14:paraId="0BAEC0DA" w14:textId="77777777" w:rsidTr="009C55BE">
        <w:trPr>
          <w:cantSplit/>
        </w:trPr>
        <w:tc>
          <w:tcPr>
            <w:tcW w:w="8221" w:type="dxa"/>
            <w:gridSpan w:val="2"/>
          </w:tcPr>
          <w:p w14:paraId="75FD262F"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9D79823" w14:textId="77777777" w:rsidTr="009C55BE">
        <w:trPr>
          <w:cantSplit/>
        </w:trPr>
        <w:tc>
          <w:tcPr>
            <w:tcW w:w="8221" w:type="dxa"/>
            <w:gridSpan w:val="2"/>
          </w:tcPr>
          <w:p w14:paraId="4A2934B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5ED38E6" w14:textId="77777777" w:rsidR="00EB11FD" w:rsidRPr="00415628" w:rsidRDefault="00EB11FD" w:rsidP="00D84899">
      <w:pPr>
        <w:rPr>
          <w:lang w:val="en-US"/>
        </w:rPr>
      </w:pPr>
    </w:p>
    <w:p w14:paraId="37D1E805" w14:textId="76DD6F2E" w:rsidR="007717E4" w:rsidRDefault="5C3DF4DE" w:rsidP="00842A6D">
      <w:pPr>
        <w:pStyle w:val="List4"/>
      </w:pPr>
      <w:r w:rsidRPr="00415628">
        <w:t>Hypervisor logs shall be analysed and monitored consistently through an incorporated OS application or software application and shall be presented to the Technical System Administration User (TSAU) on the management servers in a GUI-based or HTML Web based API.</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88133EB" w14:textId="77777777" w:rsidTr="009C55BE">
        <w:tc>
          <w:tcPr>
            <w:tcW w:w="4112" w:type="dxa"/>
          </w:tcPr>
          <w:p w14:paraId="222822B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C995B5" w14:textId="77777777" w:rsidR="00EB11FD" w:rsidRPr="00EA3994" w:rsidRDefault="00EB11FD" w:rsidP="009C55BE">
            <w:pPr>
              <w:pStyle w:val="NormalIndent"/>
              <w:tabs>
                <w:tab w:val="clear" w:pos="720"/>
              </w:tabs>
              <w:ind w:left="0"/>
              <w:rPr>
                <w:rFonts w:ascii="Arial" w:hAnsi="Arial" w:cs="Arial"/>
              </w:rPr>
            </w:pPr>
          </w:p>
        </w:tc>
      </w:tr>
      <w:tr w:rsidR="00EB11FD" w:rsidRPr="00EB0679" w14:paraId="1C375523" w14:textId="77777777" w:rsidTr="009C55BE">
        <w:trPr>
          <w:cantSplit/>
        </w:trPr>
        <w:tc>
          <w:tcPr>
            <w:tcW w:w="8221" w:type="dxa"/>
            <w:gridSpan w:val="2"/>
          </w:tcPr>
          <w:p w14:paraId="3FB19F4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616D7B8" w14:textId="77777777" w:rsidTr="009C55BE">
        <w:trPr>
          <w:cantSplit/>
        </w:trPr>
        <w:tc>
          <w:tcPr>
            <w:tcW w:w="8221" w:type="dxa"/>
            <w:gridSpan w:val="2"/>
          </w:tcPr>
          <w:p w14:paraId="11C9CEF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7FF366B" w14:textId="77777777" w:rsidR="00EB11FD" w:rsidRPr="00415628" w:rsidRDefault="00EB11FD" w:rsidP="00D84899"/>
    <w:p w14:paraId="0ABEE3C2" w14:textId="424F84C0" w:rsidR="007717E4" w:rsidRDefault="5C3DF4DE" w:rsidP="00842A6D">
      <w:pPr>
        <w:pStyle w:val="List4"/>
      </w:pPr>
      <w:r w:rsidRPr="00415628">
        <w:t>A multi-factor authentication process shall be implemented for the hypervisor functionalities.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2643E51" w14:textId="77777777" w:rsidTr="009C55BE">
        <w:tc>
          <w:tcPr>
            <w:tcW w:w="4112" w:type="dxa"/>
          </w:tcPr>
          <w:p w14:paraId="67E9A09D" w14:textId="77777777" w:rsidR="00EB11FD" w:rsidRPr="00C80561" w:rsidRDefault="00EB11FD"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08C39628" w14:textId="77777777" w:rsidR="00EB11FD" w:rsidRPr="00EA3994" w:rsidRDefault="00EB11FD" w:rsidP="009C55BE">
            <w:pPr>
              <w:pStyle w:val="NormalIndent"/>
              <w:tabs>
                <w:tab w:val="clear" w:pos="720"/>
              </w:tabs>
              <w:ind w:left="0"/>
              <w:rPr>
                <w:rFonts w:ascii="Arial" w:hAnsi="Arial" w:cs="Arial"/>
              </w:rPr>
            </w:pPr>
          </w:p>
        </w:tc>
      </w:tr>
      <w:tr w:rsidR="00EB11FD" w:rsidRPr="00EB0679" w14:paraId="1FF6B990" w14:textId="77777777" w:rsidTr="009C55BE">
        <w:trPr>
          <w:cantSplit/>
        </w:trPr>
        <w:tc>
          <w:tcPr>
            <w:tcW w:w="8221" w:type="dxa"/>
            <w:gridSpan w:val="2"/>
          </w:tcPr>
          <w:p w14:paraId="6AB795B2"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6B0FDCF" w14:textId="77777777" w:rsidTr="009C55BE">
        <w:trPr>
          <w:cantSplit/>
        </w:trPr>
        <w:tc>
          <w:tcPr>
            <w:tcW w:w="8221" w:type="dxa"/>
            <w:gridSpan w:val="2"/>
          </w:tcPr>
          <w:p w14:paraId="5739925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FA496CF" w14:textId="77777777" w:rsidR="00EB11FD" w:rsidRPr="00415628" w:rsidRDefault="00EB11FD" w:rsidP="00D84899"/>
    <w:p w14:paraId="58343815" w14:textId="011C7D09" w:rsidR="007717E4" w:rsidRPr="00415628" w:rsidRDefault="5C3DF4DE" w:rsidP="00842A6D">
      <w:pPr>
        <w:pStyle w:val="List4"/>
      </w:pPr>
      <w:r w:rsidRPr="00415628">
        <w:t>The management interface of the hypervisor shall not be exposed to the LAN</w:t>
      </w:r>
      <w:r w:rsidR="004C7747">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E4C77BF" w14:textId="77777777" w:rsidTr="009C55BE">
        <w:tc>
          <w:tcPr>
            <w:tcW w:w="4112" w:type="dxa"/>
          </w:tcPr>
          <w:p w14:paraId="0E91563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A5737D" w14:textId="77777777" w:rsidR="00EB11FD" w:rsidRPr="00EA3994" w:rsidRDefault="00EB11FD" w:rsidP="009C55BE">
            <w:pPr>
              <w:pStyle w:val="NormalIndent"/>
              <w:tabs>
                <w:tab w:val="clear" w:pos="720"/>
              </w:tabs>
              <w:ind w:left="0"/>
              <w:rPr>
                <w:rFonts w:ascii="Arial" w:hAnsi="Arial" w:cs="Arial"/>
              </w:rPr>
            </w:pPr>
          </w:p>
        </w:tc>
      </w:tr>
      <w:tr w:rsidR="00EB11FD" w:rsidRPr="00EB0679" w14:paraId="0A9BC8D1" w14:textId="77777777" w:rsidTr="009C55BE">
        <w:trPr>
          <w:cantSplit/>
        </w:trPr>
        <w:tc>
          <w:tcPr>
            <w:tcW w:w="8221" w:type="dxa"/>
            <w:gridSpan w:val="2"/>
          </w:tcPr>
          <w:p w14:paraId="569AC59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33D29AB" w14:textId="77777777" w:rsidTr="009C55BE">
        <w:trPr>
          <w:cantSplit/>
        </w:trPr>
        <w:tc>
          <w:tcPr>
            <w:tcW w:w="8221" w:type="dxa"/>
            <w:gridSpan w:val="2"/>
          </w:tcPr>
          <w:p w14:paraId="1573B6E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44C61BE" w14:textId="77777777" w:rsidR="008D34D2" w:rsidRPr="00415628" w:rsidRDefault="008D34D2" w:rsidP="008D34D2">
      <w:pPr>
        <w:rPr>
          <w:lang w:val="en-ZA"/>
        </w:rPr>
      </w:pPr>
    </w:p>
    <w:p w14:paraId="114EA4B2" w14:textId="77777777" w:rsidR="008D34D2" w:rsidRPr="00415628" w:rsidRDefault="008D34D2" w:rsidP="008D34D2">
      <w:r w:rsidRPr="00415628">
        <w:rPr>
          <w:noProof/>
        </w:rPr>
        <w:drawing>
          <wp:anchor distT="0" distB="0" distL="114300" distR="114300" simplePos="0" relativeHeight="251658255" behindDoc="0" locked="0" layoutInCell="1" allowOverlap="1" wp14:anchorId="1120CB4A" wp14:editId="48A959C0">
            <wp:simplePos x="0" y="0"/>
            <wp:positionH relativeFrom="column">
              <wp:align>center</wp:align>
            </wp:positionH>
            <wp:positionV relativeFrom="paragraph">
              <wp:posOffset>995</wp:posOffset>
            </wp:positionV>
            <wp:extent cx="6001200" cy="329760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001200" cy="3297600"/>
                    </a:xfrm>
                    <a:prstGeom prst="rect">
                      <a:avLst/>
                    </a:prstGeom>
                  </pic:spPr>
                </pic:pic>
              </a:graphicData>
            </a:graphic>
            <wp14:sizeRelH relativeFrom="page">
              <wp14:pctWidth>0</wp14:pctWidth>
            </wp14:sizeRelH>
            <wp14:sizeRelV relativeFrom="page">
              <wp14:pctHeight>0</wp14:pctHeight>
            </wp14:sizeRelV>
          </wp:anchor>
        </w:drawing>
      </w:r>
    </w:p>
    <w:p w14:paraId="1110FF02" w14:textId="15D4DFF9" w:rsidR="008D34D2" w:rsidRPr="00415628" w:rsidRDefault="008D34D2" w:rsidP="008D34D2">
      <w:pPr>
        <w:pStyle w:val="Caption"/>
      </w:pPr>
      <w:bookmarkStart w:id="3588" w:name="_Ref57325187"/>
      <w:bookmarkStart w:id="3589" w:name="_Toc96513722"/>
      <w:r w:rsidRPr="00415628">
        <w:t xml:space="preserve">Figure </w:t>
      </w:r>
      <w:r w:rsidRPr="00415628">
        <w:fldChar w:fldCharType="begin"/>
      </w:r>
      <w:r w:rsidRPr="00415628">
        <w:instrText xml:space="preserve"> SEQ Figure \* ARABIC </w:instrText>
      </w:r>
      <w:r w:rsidRPr="00415628">
        <w:fldChar w:fldCharType="separate"/>
      </w:r>
      <w:r w:rsidR="00026AA7">
        <w:rPr>
          <w:noProof/>
        </w:rPr>
        <w:t>15</w:t>
      </w:r>
      <w:r w:rsidRPr="00415628">
        <w:fldChar w:fldCharType="end"/>
      </w:r>
      <w:bookmarkEnd w:id="3588"/>
      <w:r w:rsidRPr="00415628">
        <w:t>: Network Access Control Concept for Communication between VMs.</w:t>
      </w:r>
      <w:bookmarkEnd w:id="3589"/>
    </w:p>
    <w:p w14:paraId="7E63C368" w14:textId="77777777" w:rsidR="008D34D2" w:rsidRPr="00415628" w:rsidRDefault="008D34D2" w:rsidP="008D34D2"/>
    <w:p w14:paraId="48F6EEEF" w14:textId="4612E059" w:rsidR="00E9688A" w:rsidRPr="00415628" w:rsidRDefault="00E9688A" w:rsidP="003A12FB">
      <w:pPr>
        <w:pStyle w:val="Heading3"/>
      </w:pPr>
      <w:bookmarkStart w:id="3590" w:name="_Ref67646557"/>
      <w:bookmarkStart w:id="3591" w:name="_Toc96513907"/>
      <w:r w:rsidRPr="00415628">
        <w:rPr>
          <w:rFonts w:hint="eastAsia"/>
        </w:rPr>
        <w:t>Password</w:t>
      </w:r>
      <w:r w:rsidR="00E54885" w:rsidRPr="00415628">
        <w:rPr>
          <w:rFonts w:hint="eastAsia"/>
        </w:rPr>
        <w:t>s</w:t>
      </w:r>
      <w:bookmarkEnd w:id="3590"/>
      <w:bookmarkEnd w:id="3591"/>
    </w:p>
    <w:p w14:paraId="15E05AFD" w14:textId="314FAA66" w:rsidR="00A74CC1" w:rsidRDefault="00A74CC1" w:rsidP="004E261B">
      <w:pPr>
        <w:pStyle w:val="List3"/>
        <w:numPr>
          <w:ilvl w:val="0"/>
          <w:numId w:val="242"/>
        </w:numPr>
      </w:pPr>
      <w:r w:rsidRPr="00415628">
        <w:t xml:space="preserve">All passwords shall be encrypted with </w:t>
      </w:r>
      <w:r w:rsidR="001A1EBC" w:rsidRPr="00415628">
        <w:t xml:space="preserve">the usage method of </w:t>
      </w:r>
      <w:r w:rsidRPr="00415628">
        <w:t>either Blowfish</w:t>
      </w:r>
      <w:r w:rsidR="0021354C" w:rsidRPr="00415628">
        <w:t xml:space="preserve"> or</w:t>
      </w:r>
      <w:r w:rsidRPr="00415628">
        <w:t xml:space="preserve"> AES.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7A372D6" w14:textId="77777777" w:rsidTr="009C55BE">
        <w:tc>
          <w:tcPr>
            <w:tcW w:w="4112" w:type="dxa"/>
          </w:tcPr>
          <w:p w14:paraId="75EF4C3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4B30FE" w14:textId="77777777" w:rsidR="00EB11FD" w:rsidRPr="00EA3994" w:rsidRDefault="00EB11FD" w:rsidP="009C55BE">
            <w:pPr>
              <w:pStyle w:val="NormalIndent"/>
              <w:tabs>
                <w:tab w:val="clear" w:pos="720"/>
              </w:tabs>
              <w:ind w:left="0"/>
              <w:rPr>
                <w:rFonts w:ascii="Arial" w:hAnsi="Arial" w:cs="Arial"/>
              </w:rPr>
            </w:pPr>
          </w:p>
        </w:tc>
      </w:tr>
      <w:tr w:rsidR="00EB11FD" w:rsidRPr="00EB0679" w14:paraId="52081682" w14:textId="77777777" w:rsidTr="009C55BE">
        <w:trPr>
          <w:cantSplit/>
        </w:trPr>
        <w:tc>
          <w:tcPr>
            <w:tcW w:w="8221" w:type="dxa"/>
            <w:gridSpan w:val="2"/>
          </w:tcPr>
          <w:p w14:paraId="5479719A"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CFAE53D" w14:textId="77777777" w:rsidTr="009C55BE">
        <w:trPr>
          <w:cantSplit/>
        </w:trPr>
        <w:tc>
          <w:tcPr>
            <w:tcW w:w="8221" w:type="dxa"/>
            <w:gridSpan w:val="2"/>
          </w:tcPr>
          <w:p w14:paraId="1B5452D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848D83B" w14:textId="77777777" w:rsidR="00EB11FD" w:rsidRPr="00415628" w:rsidRDefault="00EB11FD" w:rsidP="00D84899"/>
    <w:p w14:paraId="21E32378" w14:textId="7746E648" w:rsidR="00F216FF" w:rsidRPr="00415628" w:rsidRDefault="75F890AA" w:rsidP="00D34676">
      <w:pPr>
        <w:pStyle w:val="List3"/>
      </w:pPr>
      <w:r w:rsidRPr="00415628">
        <w:t xml:space="preserve">All </w:t>
      </w:r>
      <w:r w:rsidR="3EBF1EEF" w:rsidRPr="00415628">
        <w:t xml:space="preserve">user related </w:t>
      </w:r>
      <w:r w:rsidRPr="00415628">
        <w:t>password entrees shall at a minimum force the user to</w:t>
      </w:r>
      <w:r w:rsidR="3EBF1EEF" w:rsidRPr="00415628">
        <w:t xml:space="preserve"> enter a password containing the following</w:t>
      </w:r>
      <w:r w:rsidRPr="00415628">
        <w:t>:</w:t>
      </w:r>
    </w:p>
    <w:p w14:paraId="69A2C528" w14:textId="2E048EA1" w:rsidR="00F216FF" w:rsidRPr="00415628" w:rsidRDefault="009F2AAF" w:rsidP="00C52AAE">
      <w:pPr>
        <w:pStyle w:val="ListBullet3"/>
      </w:pPr>
      <w:r w:rsidRPr="00415628">
        <w:lastRenderedPageBreak/>
        <w:t>At least 8 characters in length.</w:t>
      </w:r>
    </w:p>
    <w:p w14:paraId="310F7DD1" w14:textId="406F812F" w:rsidR="009F2AAF" w:rsidRPr="00415628" w:rsidRDefault="00100D09" w:rsidP="00C52AAE">
      <w:pPr>
        <w:pStyle w:val="ListBullet3"/>
      </w:pPr>
      <w:r w:rsidRPr="00415628">
        <w:t>A</w:t>
      </w:r>
      <w:r w:rsidR="009F2AAF" w:rsidRPr="00415628">
        <w:t xml:space="preserve"> combination of both upper and lowercase alphabetic characters (A-Z and a-z).</w:t>
      </w:r>
    </w:p>
    <w:p w14:paraId="6F5B1498" w14:textId="77024B02" w:rsidR="009F2AAF" w:rsidRPr="00415628" w:rsidRDefault="00100D09" w:rsidP="00C52AAE">
      <w:pPr>
        <w:pStyle w:val="ListBullet3"/>
      </w:pPr>
      <w:r w:rsidRPr="00415628">
        <w:t>At</w:t>
      </w:r>
      <w:r w:rsidR="009F2AAF" w:rsidRPr="00415628">
        <w:t xml:space="preserve"> least 1 alphanumeric character (0-9).</w:t>
      </w:r>
    </w:p>
    <w:p w14:paraId="27DF2045" w14:textId="09E99381" w:rsidR="009F2AAF" w:rsidRDefault="009F2AAF" w:rsidP="00C52AAE">
      <w:pPr>
        <w:pStyle w:val="ListBullet3"/>
      </w:pPr>
      <w:r w:rsidRPr="00415628">
        <w:t xml:space="preserve">Contain at least 1 special character </w:t>
      </w:r>
      <w:r w:rsidR="005236CC" w:rsidRPr="00415628">
        <w:t xml:space="preserve">such as one of the following: </w:t>
      </w:r>
      <w:r w:rsidRPr="00415628">
        <w:t xml:space="preserve"> </w:t>
      </w:r>
      <w:r w:rsidR="005236CC" w:rsidRPr="00415628">
        <w:t>~</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&amp;</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_</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p>
    <w:p w14:paraId="60CC7C86" w14:textId="1FE64A6D" w:rsidR="004C7747" w:rsidRDefault="004C7747"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95AEAC3" w14:textId="77777777" w:rsidTr="009C55BE">
        <w:tc>
          <w:tcPr>
            <w:tcW w:w="4112" w:type="dxa"/>
          </w:tcPr>
          <w:p w14:paraId="61B8F76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F872DB" w14:textId="77777777" w:rsidR="00EB11FD" w:rsidRPr="00EA3994" w:rsidRDefault="00EB11FD" w:rsidP="009C55BE">
            <w:pPr>
              <w:pStyle w:val="NormalIndent"/>
              <w:tabs>
                <w:tab w:val="clear" w:pos="720"/>
              </w:tabs>
              <w:ind w:left="0"/>
              <w:rPr>
                <w:rFonts w:ascii="Arial" w:hAnsi="Arial" w:cs="Arial"/>
              </w:rPr>
            </w:pPr>
          </w:p>
        </w:tc>
      </w:tr>
      <w:tr w:rsidR="00EB11FD" w:rsidRPr="00EB0679" w14:paraId="07BD4C2D" w14:textId="77777777" w:rsidTr="009C55BE">
        <w:trPr>
          <w:cantSplit/>
        </w:trPr>
        <w:tc>
          <w:tcPr>
            <w:tcW w:w="8221" w:type="dxa"/>
            <w:gridSpan w:val="2"/>
          </w:tcPr>
          <w:p w14:paraId="3FED255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D8E2003" w14:textId="77777777" w:rsidTr="009C55BE">
        <w:trPr>
          <w:cantSplit/>
        </w:trPr>
        <w:tc>
          <w:tcPr>
            <w:tcW w:w="8221" w:type="dxa"/>
            <w:gridSpan w:val="2"/>
          </w:tcPr>
          <w:p w14:paraId="04201339"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0C1EE85" w14:textId="77777777" w:rsidR="00EB11FD" w:rsidRPr="00415628" w:rsidRDefault="00EB11FD" w:rsidP="00D84899"/>
    <w:p w14:paraId="5E76800C" w14:textId="49665A34" w:rsidR="001E77FD" w:rsidRDefault="35F92DEC" w:rsidP="00D34676">
      <w:pPr>
        <w:pStyle w:val="List3"/>
      </w:pPr>
      <w:r w:rsidRPr="00415628">
        <w:t>Secure protocols shall be implemented such as HyperText Transfer Protocol Secure (HTTPS), Secure File Transfer Protocol (SFTP), and Secure Shell (SSH) throughout all systems.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5BC2361" w14:textId="77777777" w:rsidTr="009C55BE">
        <w:tc>
          <w:tcPr>
            <w:tcW w:w="4112" w:type="dxa"/>
          </w:tcPr>
          <w:p w14:paraId="5086FDB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5BF44B8" w14:textId="77777777" w:rsidR="00EB11FD" w:rsidRPr="00EA3994" w:rsidRDefault="00EB11FD" w:rsidP="009C55BE">
            <w:pPr>
              <w:pStyle w:val="NormalIndent"/>
              <w:tabs>
                <w:tab w:val="clear" w:pos="720"/>
              </w:tabs>
              <w:ind w:left="0"/>
              <w:rPr>
                <w:rFonts w:ascii="Arial" w:hAnsi="Arial" w:cs="Arial"/>
              </w:rPr>
            </w:pPr>
          </w:p>
        </w:tc>
      </w:tr>
      <w:tr w:rsidR="00EB11FD" w:rsidRPr="00EB0679" w14:paraId="7A234D7D" w14:textId="77777777" w:rsidTr="009C55BE">
        <w:trPr>
          <w:cantSplit/>
        </w:trPr>
        <w:tc>
          <w:tcPr>
            <w:tcW w:w="8221" w:type="dxa"/>
            <w:gridSpan w:val="2"/>
          </w:tcPr>
          <w:p w14:paraId="4DA6269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09C83CA" w14:textId="77777777" w:rsidTr="009C55BE">
        <w:trPr>
          <w:cantSplit/>
        </w:trPr>
        <w:tc>
          <w:tcPr>
            <w:tcW w:w="8221" w:type="dxa"/>
            <w:gridSpan w:val="2"/>
          </w:tcPr>
          <w:p w14:paraId="37609E0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69F627E" w14:textId="77777777" w:rsidR="00EB11FD" w:rsidRPr="00415628" w:rsidRDefault="00EB11FD" w:rsidP="00D84899"/>
    <w:p w14:paraId="031B2335" w14:textId="7BFB6F52" w:rsidR="001E77FD" w:rsidRDefault="35F92DEC" w:rsidP="00D34676">
      <w:pPr>
        <w:pStyle w:val="List3"/>
      </w:pPr>
      <w:r w:rsidRPr="00415628">
        <w:t xml:space="preserve">Automatic auditing shall be implemented </w:t>
      </w:r>
      <w:r w:rsidR="268686A4" w:rsidRPr="00415628">
        <w:t xml:space="preserve">to log </w:t>
      </w:r>
      <w:r w:rsidR="5EF88229" w:rsidRPr="00415628">
        <w:t>all</w:t>
      </w:r>
      <w:r w:rsidRPr="00415628">
        <w:t xml:space="preserve"> </w:t>
      </w:r>
      <w:r w:rsidR="007A3EC0" w:rsidRPr="00415628">
        <w:t>ATFM System</w:t>
      </w:r>
      <w:r w:rsidR="078EBCFB" w:rsidRPr="00415628">
        <w:t xml:space="preserve"> activities</w:t>
      </w:r>
      <w:r w:rsidR="5EF88229" w:rsidRPr="00415628">
        <w:t xml:space="preserve"> </w:t>
      </w:r>
      <w:r w:rsidR="3C5AB7F2" w:rsidRPr="00415628">
        <w:t xml:space="preserve">and </w:t>
      </w:r>
      <w:r w:rsidR="5EF88229" w:rsidRPr="00415628">
        <w:t xml:space="preserve">every </w:t>
      </w:r>
      <w:r w:rsidRPr="00415628">
        <w:t>user activities individually</w:t>
      </w:r>
      <w:r w:rsidR="268686A4" w:rsidRPr="00415628">
        <w:t xml:space="preserve"> by date and time stamp</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757C18A" w14:textId="77777777" w:rsidTr="009C55BE">
        <w:tc>
          <w:tcPr>
            <w:tcW w:w="4112" w:type="dxa"/>
          </w:tcPr>
          <w:p w14:paraId="07535AB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3CC153E" w14:textId="77777777" w:rsidR="00EB11FD" w:rsidRPr="00EA3994" w:rsidRDefault="00EB11FD" w:rsidP="009C55BE">
            <w:pPr>
              <w:pStyle w:val="NormalIndent"/>
              <w:tabs>
                <w:tab w:val="clear" w:pos="720"/>
              </w:tabs>
              <w:ind w:left="0"/>
              <w:rPr>
                <w:rFonts w:ascii="Arial" w:hAnsi="Arial" w:cs="Arial"/>
              </w:rPr>
            </w:pPr>
          </w:p>
        </w:tc>
      </w:tr>
      <w:tr w:rsidR="00EB11FD" w:rsidRPr="00EB0679" w14:paraId="5FD01378" w14:textId="77777777" w:rsidTr="009C55BE">
        <w:trPr>
          <w:cantSplit/>
        </w:trPr>
        <w:tc>
          <w:tcPr>
            <w:tcW w:w="8221" w:type="dxa"/>
            <w:gridSpan w:val="2"/>
          </w:tcPr>
          <w:p w14:paraId="2CA8B90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F79F2CF" w14:textId="77777777" w:rsidTr="009C55BE">
        <w:trPr>
          <w:cantSplit/>
        </w:trPr>
        <w:tc>
          <w:tcPr>
            <w:tcW w:w="8221" w:type="dxa"/>
            <w:gridSpan w:val="2"/>
          </w:tcPr>
          <w:p w14:paraId="4C87C41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7EA9A4A" w14:textId="77777777" w:rsidR="00EB11FD" w:rsidRPr="00415628" w:rsidRDefault="00EB11FD" w:rsidP="00D84899"/>
    <w:p w14:paraId="224220A0" w14:textId="3B8FB41F" w:rsidR="006F4D70" w:rsidRDefault="2CC1A99C" w:rsidP="00D34676">
      <w:pPr>
        <w:pStyle w:val="List3"/>
      </w:pPr>
      <w:r w:rsidRPr="00415628">
        <w:t xml:space="preserve">All commands executed by </w:t>
      </w:r>
      <w:r w:rsidR="09538C4F" w:rsidRPr="00415628">
        <w:t>the</w:t>
      </w:r>
      <w:r w:rsidRPr="00415628">
        <w:t xml:space="preserve"> </w:t>
      </w:r>
      <w:r w:rsidR="007A3EC0" w:rsidRPr="00415628">
        <w:t>ATFM System</w:t>
      </w:r>
      <w:r w:rsidRPr="00415628">
        <w:t xml:space="preserve"> or user shall be tracked and logged with date and timestamps.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E80D3ED" w14:textId="77777777" w:rsidTr="009C55BE">
        <w:tc>
          <w:tcPr>
            <w:tcW w:w="4112" w:type="dxa"/>
          </w:tcPr>
          <w:p w14:paraId="7915250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B3A8158" w14:textId="77777777" w:rsidR="00EB11FD" w:rsidRPr="00EA3994" w:rsidRDefault="00EB11FD" w:rsidP="009C55BE">
            <w:pPr>
              <w:pStyle w:val="NormalIndent"/>
              <w:tabs>
                <w:tab w:val="clear" w:pos="720"/>
              </w:tabs>
              <w:ind w:left="0"/>
              <w:rPr>
                <w:rFonts w:ascii="Arial" w:hAnsi="Arial" w:cs="Arial"/>
              </w:rPr>
            </w:pPr>
          </w:p>
        </w:tc>
      </w:tr>
      <w:tr w:rsidR="00EB11FD" w:rsidRPr="00EB0679" w14:paraId="55915BF4" w14:textId="77777777" w:rsidTr="009C55BE">
        <w:trPr>
          <w:cantSplit/>
        </w:trPr>
        <w:tc>
          <w:tcPr>
            <w:tcW w:w="8221" w:type="dxa"/>
            <w:gridSpan w:val="2"/>
          </w:tcPr>
          <w:p w14:paraId="3F4F057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77A05B5" w14:textId="77777777" w:rsidTr="009C55BE">
        <w:trPr>
          <w:cantSplit/>
        </w:trPr>
        <w:tc>
          <w:tcPr>
            <w:tcW w:w="8221" w:type="dxa"/>
            <w:gridSpan w:val="2"/>
          </w:tcPr>
          <w:p w14:paraId="4481828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2FDE6B3" w14:textId="77777777" w:rsidR="00EB11FD" w:rsidRPr="00415628" w:rsidRDefault="00EB11FD" w:rsidP="00D84899"/>
    <w:p w14:paraId="0022E245" w14:textId="70109849" w:rsidR="005236CC" w:rsidRPr="00415628" w:rsidRDefault="1E144A8F" w:rsidP="00D34676">
      <w:pPr>
        <w:pStyle w:val="List3"/>
      </w:pPr>
      <w:r w:rsidRPr="00415628">
        <w:t>System</w:t>
      </w:r>
      <w:r w:rsidR="31A34A59" w:rsidRPr="00415628">
        <w:t>-level</w:t>
      </w:r>
      <w:r w:rsidRPr="00415628">
        <w:t xml:space="preserve"> passwords shall be separated from </w:t>
      </w:r>
      <w:r w:rsidR="02E5A7AB" w:rsidRPr="00415628">
        <w:t xml:space="preserve">day-to-day </w:t>
      </w:r>
      <w:r w:rsidRPr="00415628">
        <w:t xml:space="preserve">operations and maintenance activities and requirements, and no user shall need to use a system password to </w:t>
      </w:r>
      <w:r w:rsidR="02E5A7AB" w:rsidRPr="00415628">
        <w:t xml:space="preserve">login to </w:t>
      </w:r>
      <w:r w:rsidRPr="00415628">
        <w:t xml:space="preserve">perform any of their </w:t>
      </w:r>
      <w:r w:rsidR="02E5A7AB" w:rsidRPr="00415628">
        <w:t xml:space="preserve">day-to-day </w:t>
      </w:r>
      <w:r w:rsidRPr="00415628">
        <w:t xml:space="preserve">duties, apart from </w:t>
      </w:r>
      <w:r w:rsidR="02E5A7AB" w:rsidRPr="00415628">
        <w:t xml:space="preserve">advanced maintenance and operations </w:t>
      </w:r>
      <w:r w:rsidR="02E5A7AB" w:rsidRPr="00415628">
        <w:lastRenderedPageBreak/>
        <w:t xml:space="preserve">which shall be conducted by </w:t>
      </w:r>
      <w:r w:rsidRPr="00415628">
        <w:t>Technical System Administrator Users and where applicable Operational System Administrator users</w:t>
      </w:r>
      <w:r w:rsidR="02E5A7AB" w:rsidRPr="00415628">
        <w:t>, respectively</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F5E3C51" w14:textId="77777777" w:rsidTr="009C55BE">
        <w:tc>
          <w:tcPr>
            <w:tcW w:w="4112" w:type="dxa"/>
          </w:tcPr>
          <w:p w14:paraId="5A81DE1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33124D1" w14:textId="77777777" w:rsidR="00EB11FD" w:rsidRPr="00EA3994" w:rsidRDefault="00EB11FD" w:rsidP="009C55BE">
            <w:pPr>
              <w:pStyle w:val="NormalIndent"/>
              <w:tabs>
                <w:tab w:val="clear" w:pos="720"/>
              </w:tabs>
              <w:ind w:left="0"/>
              <w:rPr>
                <w:rFonts w:ascii="Arial" w:hAnsi="Arial" w:cs="Arial"/>
              </w:rPr>
            </w:pPr>
          </w:p>
        </w:tc>
      </w:tr>
      <w:tr w:rsidR="00EB11FD" w:rsidRPr="00EB0679" w14:paraId="527D4ACB" w14:textId="77777777" w:rsidTr="009C55BE">
        <w:trPr>
          <w:cantSplit/>
        </w:trPr>
        <w:tc>
          <w:tcPr>
            <w:tcW w:w="8221" w:type="dxa"/>
            <w:gridSpan w:val="2"/>
          </w:tcPr>
          <w:p w14:paraId="6D3CD9D2"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18A669C" w14:textId="77777777" w:rsidTr="009C55BE">
        <w:trPr>
          <w:cantSplit/>
        </w:trPr>
        <w:tc>
          <w:tcPr>
            <w:tcW w:w="8221" w:type="dxa"/>
            <w:gridSpan w:val="2"/>
          </w:tcPr>
          <w:p w14:paraId="2BAB312D"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7961A1B" w14:textId="244D4FF3" w:rsidR="004974C7" w:rsidRPr="00415628" w:rsidRDefault="004974C7" w:rsidP="004C4E2B"/>
    <w:p w14:paraId="4E51EB62" w14:textId="77777777" w:rsidR="004974C7" w:rsidRPr="00415628" w:rsidRDefault="004974C7" w:rsidP="004974C7">
      <w:pPr>
        <w:pStyle w:val="Heading3"/>
      </w:pPr>
      <w:bookmarkStart w:id="3592" w:name="_Ref67647122"/>
      <w:bookmarkStart w:id="3593" w:name="_Toc96513908"/>
      <w:r w:rsidRPr="00415628">
        <w:t>Usernames:</w:t>
      </w:r>
      <w:bookmarkEnd w:id="3592"/>
      <w:bookmarkEnd w:id="3593"/>
    </w:p>
    <w:p w14:paraId="75095AF7" w14:textId="3DD622B5" w:rsidR="004974C7" w:rsidRPr="00415628" w:rsidRDefault="004974C7" w:rsidP="004E261B">
      <w:pPr>
        <w:pStyle w:val="List3"/>
        <w:numPr>
          <w:ilvl w:val="0"/>
          <w:numId w:val="194"/>
        </w:numPr>
      </w:pPr>
      <w:r w:rsidRPr="00415628">
        <w:t>The following criteria will be enforced in the selection or allocation of usernames:</w:t>
      </w:r>
    </w:p>
    <w:p w14:paraId="37BFF854" w14:textId="6D00DC64" w:rsidR="004974C7" w:rsidRPr="00415628" w:rsidRDefault="004974C7" w:rsidP="00C52AAE">
      <w:pPr>
        <w:pStyle w:val="ListBullet3"/>
      </w:pPr>
      <w:r w:rsidRPr="00415628">
        <w:t>alphanumeric characters only</w:t>
      </w:r>
    </w:p>
    <w:p w14:paraId="5AA66D4E" w14:textId="77777777" w:rsidR="004974C7" w:rsidRPr="00415628" w:rsidRDefault="004974C7" w:rsidP="00C52AAE">
      <w:pPr>
        <w:pStyle w:val="ListBullet3"/>
      </w:pPr>
      <w:r w:rsidRPr="00415628">
        <w:t>8 to 20 characters</w:t>
      </w:r>
    </w:p>
    <w:p w14:paraId="3DBC2B6B" w14:textId="77777777" w:rsidR="004974C7" w:rsidRPr="00415628" w:rsidRDefault="004974C7" w:rsidP="00C52AAE">
      <w:pPr>
        <w:pStyle w:val="ListBullet3"/>
      </w:pPr>
      <w:r w:rsidRPr="00415628">
        <w:t>No spaces</w:t>
      </w:r>
    </w:p>
    <w:p w14:paraId="76DA78CA" w14:textId="77777777" w:rsidR="004974C7" w:rsidRPr="00415628" w:rsidRDefault="004974C7" w:rsidP="00C52AAE">
      <w:pPr>
        <w:pStyle w:val="ListBullet3"/>
      </w:pPr>
      <w:r w:rsidRPr="00415628">
        <w:t>Special cases allowed shall be “–“ and “_”</w:t>
      </w:r>
    </w:p>
    <w:p w14:paraId="4500E4AF" w14:textId="1BDD25E3" w:rsidR="004974C7" w:rsidRDefault="004C7747" w:rsidP="00C03E4F">
      <w:pPr>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7EE5537" w14:textId="77777777" w:rsidTr="009C55BE">
        <w:tc>
          <w:tcPr>
            <w:tcW w:w="4112" w:type="dxa"/>
          </w:tcPr>
          <w:p w14:paraId="4604004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28A8A74" w14:textId="77777777" w:rsidR="00EB11FD" w:rsidRPr="00EA3994" w:rsidRDefault="00EB11FD" w:rsidP="009C55BE">
            <w:pPr>
              <w:pStyle w:val="NormalIndent"/>
              <w:tabs>
                <w:tab w:val="clear" w:pos="720"/>
              </w:tabs>
              <w:ind w:left="0"/>
              <w:rPr>
                <w:rFonts w:ascii="Arial" w:hAnsi="Arial" w:cs="Arial"/>
              </w:rPr>
            </w:pPr>
          </w:p>
        </w:tc>
      </w:tr>
      <w:tr w:rsidR="00EB11FD" w:rsidRPr="00EB0679" w14:paraId="5A7540BD" w14:textId="77777777" w:rsidTr="009C55BE">
        <w:trPr>
          <w:cantSplit/>
        </w:trPr>
        <w:tc>
          <w:tcPr>
            <w:tcW w:w="8221" w:type="dxa"/>
            <w:gridSpan w:val="2"/>
          </w:tcPr>
          <w:p w14:paraId="4D47E6F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F1C9771" w14:textId="77777777" w:rsidTr="009C55BE">
        <w:trPr>
          <w:cantSplit/>
        </w:trPr>
        <w:tc>
          <w:tcPr>
            <w:tcW w:w="8221" w:type="dxa"/>
            <w:gridSpan w:val="2"/>
          </w:tcPr>
          <w:p w14:paraId="5F4181C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099795F" w14:textId="77777777" w:rsidR="004C7747" w:rsidRPr="00415628" w:rsidRDefault="004C7747" w:rsidP="004974C7"/>
    <w:p w14:paraId="1B2CB92F" w14:textId="5BE5DF9E" w:rsidR="00232DB6" w:rsidRPr="00415628" w:rsidRDefault="005E30AD" w:rsidP="00462076">
      <w:pPr>
        <w:pStyle w:val="Heading3"/>
      </w:pPr>
      <w:bookmarkStart w:id="3594" w:name="_Ref68786538"/>
      <w:bookmarkStart w:id="3595" w:name="_Toc96513909"/>
      <w:r w:rsidRPr="00415628">
        <w:t>User Levels</w:t>
      </w:r>
      <w:bookmarkEnd w:id="3594"/>
      <w:bookmarkEnd w:id="3595"/>
    </w:p>
    <w:p w14:paraId="44392C21" w14:textId="6261ED6B" w:rsidR="00E9688A" w:rsidRPr="00415628" w:rsidRDefault="339E94E9" w:rsidP="00462076">
      <w:pPr>
        <w:pStyle w:val="BodyTextIndent3"/>
      </w:pPr>
      <w:r w:rsidRPr="00415628">
        <w:t xml:space="preserve">Apart from the </w:t>
      </w:r>
      <w:r w:rsidR="007A3EC0" w:rsidRPr="00415628">
        <w:t>ATFM System</w:t>
      </w:r>
      <w:r w:rsidRPr="00415628">
        <w:t xml:space="preserve"> related usernames and passwords, t</w:t>
      </w:r>
      <w:r w:rsidR="406464DB" w:rsidRPr="00415628">
        <w:t xml:space="preserve">he following </w:t>
      </w:r>
      <w:r w:rsidR="4E33F639" w:rsidRPr="00415628">
        <w:t>user privilege</w:t>
      </w:r>
      <w:r w:rsidR="0BB66202" w:rsidRPr="00415628">
        <w:t>-levels</w:t>
      </w:r>
      <w:r w:rsidR="4E33F639" w:rsidRPr="00415628">
        <w:t xml:space="preserve"> shall be provided to ATNS users</w:t>
      </w:r>
      <w:r w:rsidR="0C4F9D9E" w:rsidRPr="00415628">
        <w:t>:</w:t>
      </w:r>
    </w:p>
    <w:p w14:paraId="7FA10951" w14:textId="0B34A1F3" w:rsidR="000B0F1A" w:rsidRPr="00415628" w:rsidRDefault="00E9688A" w:rsidP="004E261B">
      <w:pPr>
        <w:pStyle w:val="List3"/>
        <w:numPr>
          <w:ilvl w:val="0"/>
          <w:numId w:val="243"/>
        </w:numPr>
      </w:pPr>
      <w:r w:rsidRPr="004419E5">
        <w:rPr>
          <w:b/>
          <w:bCs/>
        </w:rPr>
        <w:t>Technical System Administration Users (TSAU)</w:t>
      </w:r>
      <w:r w:rsidRPr="00415628">
        <w:t xml:space="preserve"> with full rights for all aspects of every application, operating system, databases, operations, maintenance, and all other software components for 6 (six) Technical System Administrators each with own personal login tracked authentication.</w:t>
      </w:r>
      <w:r w:rsidR="00404034" w:rsidRPr="00415628">
        <w:t xml:space="preserve"> </w:t>
      </w:r>
    </w:p>
    <w:p w14:paraId="028249A2" w14:textId="77777777" w:rsidR="000B0F1A" w:rsidRPr="00415628" w:rsidRDefault="00E9688A" w:rsidP="00842A6D">
      <w:pPr>
        <w:pStyle w:val="ListBullet4"/>
      </w:pPr>
      <w:r w:rsidRPr="00415628">
        <w:t xml:space="preserve">The TSAUs shall be able to create security groups </w:t>
      </w:r>
      <w:r w:rsidR="00812CF9" w:rsidRPr="00415628">
        <w:t xml:space="preserve">(SG) isolated </w:t>
      </w:r>
      <w:r w:rsidRPr="00415628">
        <w:t xml:space="preserve">according to the virtual machine security demands and specify a set of access rules for each group. </w:t>
      </w:r>
    </w:p>
    <w:p w14:paraId="7DB903CD" w14:textId="3DD3D43F" w:rsidR="000B0F1A" w:rsidRPr="00415628" w:rsidRDefault="00E9688A" w:rsidP="00842A6D">
      <w:pPr>
        <w:pStyle w:val="ListBullet4"/>
      </w:pPr>
      <w:r w:rsidRPr="00415628">
        <w:t xml:space="preserve">By default, VMs assigned in the same security group </w:t>
      </w:r>
      <w:r w:rsidR="000B0F1A" w:rsidRPr="00415628">
        <w:t>shall,</w:t>
      </w:r>
      <w:r w:rsidRPr="00415628">
        <w:t xml:space="preserve"> respectively</w:t>
      </w:r>
      <w:r w:rsidR="000B0F1A" w:rsidRPr="00415628">
        <w:t>,</w:t>
      </w:r>
      <w:r w:rsidRPr="00415628">
        <w:t xml:space="preserve"> reside on multiple distributed physical hosts and these machines can communicate with each other. </w:t>
      </w:r>
    </w:p>
    <w:p w14:paraId="605EB7A4" w14:textId="330A118F" w:rsidR="00E9688A" w:rsidRPr="00415628" w:rsidRDefault="00E9688A" w:rsidP="00842A6D">
      <w:pPr>
        <w:pStyle w:val="ListBullet4"/>
      </w:pPr>
      <w:r w:rsidRPr="00415628">
        <w:t>However, virtual machines in different security groups shall, by default, not be allowed to communicate with each other unless they are permitted through configuration by the TSAUs. Refer to</w:t>
      </w:r>
      <w:r w:rsidR="005C400D" w:rsidRPr="00415628">
        <w:t xml:space="preserve"> </w:t>
      </w:r>
      <w:r w:rsidR="00F45585">
        <w:fldChar w:fldCharType="begin"/>
      </w:r>
      <w:r w:rsidR="00F45585">
        <w:instrText xml:space="preserve"> REF _Ref71189641 \h </w:instrText>
      </w:r>
      <w:r w:rsidR="00F45585">
        <w:fldChar w:fldCharType="separate"/>
      </w:r>
      <w:r w:rsidR="00026AA7" w:rsidRPr="00415628">
        <w:t xml:space="preserve">Figure </w:t>
      </w:r>
      <w:r w:rsidR="00026AA7">
        <w:rPr>
          <w:noProof/>
        </w:rPr>
        <w:t>16</w:t>
      </w:r>
      <w:r w:rsidR="00F45585">
        <w:fldChar w:fldCharType="end"/>
      </w:r>
      <w:r w:rsidRPr="00415628">
        <w:t>.</w:t>
      </w:r>
    </w:p>
    <w:p w14:paraId="00AF8347" w14:textId="1FF133B8" w:rsidR="00404034" w:rsidRPr="00415628" w:rsidRDefault="00404034" w:rsidP="00842A6D">
      <w:pPr>
        <w:pStyle w:val="ListBullet4"/>
      </w:pPr>
      <w:r w:rsidRPr="00415628">
        <w:t>The TSAU shall be able to create, modify, delete and generate all Web application related configurable items and components as well as all other capabilities of the Web application</w:t>
      </w:r>
      <w:r w:rsidR="008D0DF5" w:rsidRPr="00415628">
        <w:t>.</w:t>
      </w:r>
    </w:p>
    <w:p w14:paraId="0FC0CF8E" w14:textId="77777777" w:rsidR="004C7747" w:rsidRDefault="004C7747" w:rsidP="00C03E4F">
      <w:pPr>
        <w:pStyle w:val="BodyTextIndent3"/>
        <w:ind w:left="1440"/>
      </w:pPr>
      <w:r>
        <w:lastRenderedPageBreak/>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E14053E" w14:textId="77777777" w:rsidTr="009C55BE">
        <w:tc>
          <w:tcPr>
            <w:tcW w:w="4112" w:type="dxa"/>
          </w:tcPr>
          <w:p w14:paraId="7FF3C00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51ABEBC" w14:textId="77777777" w:rsidR="00EB11FD" w:rsidRPr="00EA3994" w:rsidRDefault="00EB11FD" w:rsidP="009C55BE">
            <w:pPr>
              <w:pStyle w:val="NormalIndent"/>
              <w:tabs>
                <w:tab w:val="clear" w:pos="720"/>
              </w:tabs>
              <w:ind w:left="0"/>
              <w:rPr>
                <w:rFonts w:ascii="Arial" w:hAnsi="Arial" w:cs="Arial"/>
              </w:rPr>
            </w:pPr>
          </w:p>
        </w:tc>
      </w:tr>
      <w:tr w:rsidR="00EB11FD" w:rsidRPr="00EB0679" w14:paraId="6C56DD69" w14:textId="77777777" w:rsidTr="009C55BE">
        <w:trPr>
          <w:cantSplit/>
        </w:trPr>
        <w:tc>
          <w:tcPr>
            <w:tcW w:w="8221" w:type="dxa"/>
            <w:gridSpan w:val="2"/>
          </w:tcPr>
          <w:p w14:paraId="5119F84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BA6E653" w14:textId="77777777" w:rsidTr="009C55BE">
        <w:trPr>
          <w:cantSplit/>
        </w:trPr>
        <w:tc>
          <w:tcPr>
            <w:tcW w:w="8221" w:type="dxa"/>
            <w:gridSpan w:val="2"/>
          </w:tcPr>
          <w:p w14:paraId="5B78FDA1"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5DC783F" w14:textId="675DACF3" w:rsidR="00B626B8" w:rsidRPr="00415628" w:rsidRDefault="00B626B8" w:rsidP="00B626B8">
      <w:r w:rsidRPr="00415628">
        <w:rPr>
          <w:noProof/>
          <w:lang w:val="en-US"/>
        </w:rPr>
        <mc:AlternateContent>
          <mc:Choice Requires="wpg">
            <w:drawing>
              <wp:anchor distT="0" distB="0" distL="114300" distR="114300" simplePos="0" relativeHeight="251658246" behindDoc="0" locked="0" layoutInCell="1" allowOverlap="1" wp14:anchorId="0FCDC6FB" wp14:editId="61ED7FE5">
                <wp:simplePos x="0" y="0"/>
                <wp:positionH relativeFrom="margin">
                  <wp:posOffset>203200</wp:posOffset>
                </wp:positionH>
                <wp:positionV relativeFrom="paragraph">
                  <wp:posOffset>292100</wp:posOffset>
                </wp:positionV>
                <wp:extent cx="5476875" cy="2066925"/>
                <wp:effectExtent l="0" t="0" r="9525" b="9525"/>
                <wp:wrapTopAndBottom/>
                <wp:docPr id="358" name="Group 358"/>
                <wp:cNvGraphicFramePr/>
                <a:graphic xmlns:a="http://schemas.openxmlformats.org/drawingml/2006/main">
                  <a:graphicData uri="http://schemas.microsoft.com/office/word/2010/wordprocessingGroup">
                    <wpg:wgp>
                      <wpg:cNvGrpSpPr/>
                      <wpg:grpSpPr>
                        <a:xfrm>
                          <a:off x="0" y="0"/>
                          <a:ext cx="5476875" cy="2066925"/>
                          <a:chOff x="0" y="0"/>
                          <a:chExt cx="5731510" cy="2248535"/>
                        </a:xfrm>
                      </wpg:grpSpPr>
                      <pic:pic xmlns:pic="http://schemas.openxmlformats.org/drawingml/2006/picture">
                        <pic:nvPicPr>
                          <pic:cNvPr id="359" name="Picture 35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31510" cy="2248535"/>
                          </a:xfrm>
                          <a:prstGeom prst="rect">
                            <a:avLst/>
                          </a:prstGeom>
                        </pic:spPr>
                      </pic:pic>
                      <wps:wsp>
                        <wps:cNvPr id="360" name="Rectangle 360"/>
                        <wps:cNvSpPr/>
                        <wps:spPr>
                          <a:xfrm>
                            <a:off x="2511188" y="272955"/>
                            <a:ext cx="211540" cy="11600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7E4EF2D8">
              <v:group id="Group 358" style="position:absolute;margin-left:16pt;margin-top:23pt;width:431.25pt;height:162.75pt;z-index:251658246;mso-position-horizontal-relative:margin;mso-width-relative:margin;mso-height-relative:margin" coordsize="57315,22485" o:spid="_x0000_s1026" w14:anchorId="3E9FC9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">
                <v:shape id="Picture 359" style="position:absolute;width:57315;height:2248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">
                  <v:imagedata o:title="" r:id="rId55"/>
                </v:shape>
                <v:rect id="Rectangle 360" style="position:absolute;left:25111;top:2729;width:2116;height:1160;visibility:visible;mso-wrap-style:square;v-text-anchor:middle" o:spid="_x0000_s1028" fillcolor="wind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"/>
                <w10:wrap type="topAndBottom" anchorx="margin"/>
              </v:group>
            </w:pict>
          </mc:Fallback>
        </mc:AlternateContent>
      </w:r>
    </w:p>
    <w:p w14:paraId="2F9A5CA2" w14:textId="77777777" w:rsidR="00B626B8" w:rsidRPr="00415628" w:rsidRDefault="00B626B8" w:rsidP="00B626B8"/>
    <w:p w14:paraId="4FE07B15" w14:textId="6E93CCE7" w:rsidR="00B626B8" w:rsidRPr="00415628" w:rsidRDefault="00B626B8" w:rsidP="00B626B8">
      <w:pPr>
        <w:pStyle w:val="Caption"/>
      </w:pPr>
      <w:bookmarkStart w:id="3596" w:name="_Ref71189641"/>
      <w:bookmarkStart w:id="3597" w:name="_Toc96513723"/>
      <w:r w:rsidRPr="00415628">
        <w:t xml:space="preserve">Figure </w:t>
      </w:r>
      <w:r w:rsidRPr="00415628">
        <w:fldChar w:fldCharType="begin"/>
      </w:r>
      <w:r w:rsidRPr="00415628">
        <w:instrText xml:space="preserve"> SEQ Figure \* ARABIC </w:instrText>
      </w:r>
      <w:r w:rsidRPr="00415628">
        <w:fldChar w:fldCharType="separate"/>
      </w:r>
      <w:r w:rsidR="00026AA7">
        <w:rPr>
          <w:noProof/>
        </w:rPr>
        <w:t>16</w:t>
      </w:r>
      <w:r w:rsidRPr="00415628">
        <w:fldChar w:fldCharType="end"/>
      </w:r>
      <w:bookmarkEnd w:id="3596"/>
      <w:r w:rsidRPr="00415628">
        <w:t>: Isolation Groups for VMs with Different Security Privileges</w:t>
      </w:r>
      <w:bookmarkEnd w:id="3597"/>
    </w:p>
    <w:p w14:paraId="345D9623" w14:textId="77777777" w:rsidR="00E60219" w:rsidRPr="00415628" w:rsidRDefault="00E60219" w:rsidP="008B67BA"/>
    <w:p w14:paraId="568AACC1" w14:textId="3B36E42A" w:rsidR="00E60219" w:rsidRPr="00415628" w:rsidRDefault="00E60219" w:rsidP="008B67BA">
      <w:pPr>
        <w:pStyle w:val="List3"/>
      </w:pPr>
      <w:r w:rsidRPr="00415628">
        <w:rPr>
          <w:b/>
          <w:bCs/>
        </w:rPr>
        <w:t>Technical General Users (TGU)</w:t>
      </w:r>
      <w:r w:rsidRPr="00415628">
        <w:t xml:space="preserve"> with restricted administration, maintenance and operational rights for all monitoring and maintenance (preventive and corrective) activities each with own login tracked authentication for an unlimited number of TGUs each with own personal login tracked authentication.</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D5485F4" w14:textId="77777777" w:rsidTr="009C55BE">
        <w:tc>
          <w:tcPr>
            <w:tcW w:w="4112" w:type="dxa"/>
          </w:tcPr>
          <w:p w14:paraId="0EDBFB0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838FD27" w14:textId="77777777" w:rsidR="00EB11FD" w:rsidRPr="00EA3994" w:rsidRDefault="00EB11FD" w:rsidP="009C55BE">
            <w:pPr>
              <w:pStyle w:val="NormalIndent"/>
              <w:tabs>
                <w:tab w:val="clear" w:pos="720"/>
              </w:tabs>
              <w:ind w:left="0"/>
              <w:rPr>
                <w:rFonts w:ascii="Arial" w:hAnsi="Arial" w:cs="Arial"/>
              </w:rPr>
            </w:pPr>
          </w:p>
        </w:tc>
      </w:tr>
      <w:tr w:rsidR="00EB11FD" w:rsidRPr="00EB0679" w14:paraId="08E6802C" w14:textId="77777777" w:rsidTr="009C55BE">
        <w:trPr>
          <w:cantSplit/>
        </w:trPr>
        <w:tc>
          <w:tcPr>
            <w:tcW w:w="8221" w:type="dxa"/>
            <w:gridSpan w:val="2"/>
          </w:tcPr>
          <w:p w14:paraId="1EA3B1B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77842A4" w14:textId="77777777" w:rsidTr="009C55BE">
        <w:trPr>
          <w:cantSplit/>
        </w:trPr>
        <w:tc>
          <w:tcPr>
            <w:tcW w:w="8221" w:type="dxa"/>
            <w:gridSpan w:val="2"/>
          </w:tcPr>
          <w:p w14:paraId="0DCFC9AA"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740C55E" w14:textId="0C58844B" w:rsidR="00B626B8" w:rsidRPr="00415628" w:rsidRDefault="00B626B8" w:rsidP="008B67BA"/>
    <w:p w14:paraId="21354D43" w14:textId="3F75A317" w:rsidR="004574F5" w:rsidRDefault="004574F5" w:rsidP="008B67BA">
      <w:pPr>
        <w:pStyle w:val="List3"/>
      </w:pPr>
      <w:r w:rsidRPr="00415628">
        <w:rPr>
          <w:b/>
        </w:rPr>
        <w:t>Controller System Administrator Users (CSAU</w:t>
      </w:r>
      <w:r w:rsidRPr="00415628">
        <w:t>) shall be able to assign/issue all Stakeholder user roles, usernames and passwords, and other related and relevant Stakeholder items and fields excluding username and passwords, as well as all operational related capabilities.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659680D" w14:textId="77777777" w:rsidTr="009C55BE">
        <w:tc>
          <w:tcPr>
            <w:tcW w:w="4112" w:type="dxa"/>
          </w:tcPr>
          <w:p w14:paraId="56A2BE8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C752D58" w14:textId="77777777" w:rsidR="00EB11FD" w:rsidRPr="00EA3994" w:rsidRDefault="00EB11FD" w:rsidP="009C55BE">
            <w:pPr>
              <w:pStyle w:val="NormalIndent"/>
              <w:tabs>
                <w:tab w:val="clear" w:pos="720"/>
              </w:tabs>
              <w:ind w:left="0"/>
              <w:rPr>
                <w:rFonts w:ascii="Arial" w:hAnsi="Arial" w:cs="Arial"/>
              </w:rPr>
            </w:pPr>
          </w:p>
        </w:tc>
      </w:tr>
      <w:tr w:rsidR="00EB11FD" w:rsidRPr="00EB0679" w14:paraId="2AA7E8C0" w14:textId="77777777" w:rsidTr="009C55BE">
        <w:trPr>
          <w:cantSplit/>
        </w:trPr>
        <w:tc>
          <w:tcPr>
            <w:tcW w:w="8221" w:type="dxa"/>
            <w:gridSpan w:val="2"/>
          </w:tcPr>
          <w:p w14:paraId="5EF9A7D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F6A2686" w14:textId="77777777" w:rsidTr="009C55BE">
        <w:trPr>
          <w:cantSplit/>
        </w:trPr>
        <w:tc>
          <w:tcPr>
            <w:tcW w:w="8221" w:type="dxa"/>
            <w:gridSpan w:val="2"/>
          </w:tcPr>
          <w:p w14:paraId="0698CFD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40A71B4" w14:textId="77777777" w:rsidR="00EB11FD" w:rsidRDefault="00EB11FD" w:rsidP="00D84899"/>
    <w:p w14:paraId="1EFE7CE7" w14:textId="77777777" w:rsidR="00EB11FD" w:rsidRPr="00415628" w:rsidRDefault="00EB11FD" w:rsidP="00D84899"/>
    <w:p w14:paraId="14E1D457" w14:textId="77777777" w:rsidR="004574F5" w:rsidRPr="00415628" w:rsidRDefault="004574F5" w:rsidP="008B67BA">
      <w:pPr>
        <w:pStyle w:val="List3"/>
      </w:pPr>
      <w:r w:rsidRPr="00415628">
        <w:rPr>
          <w:b/>
        </w:rPr>
        <w:lastRenderedPageBreak/>
        <w:t>General Controller Users (GCU)</w:t>
      </w:r>
      <w:r w:rsidRPr="00415628">
        <w:t xml:space="preserve"> shall be able to perform all ATFM controller related functions and operations on the Web application and they shall be able, but not limited, to:</w:t>
      </w:r>
    </w:p>
    <w:p w14:paraId="369BCEA5" w14:textId="77777777" w:rsidR="004574F5" w:rsidRPr="00415628" w:rsidRDefault="004574F5" w:rsidP="00C52AAE">
      <w:pPr>
        <w:pStyle w:val="ListBullet3"/>
      </w:pPr>
      <w:r w:rsidRPr="00415628">
        <w:t>View all flights departure and arrival slots for one specific controlling element (airport/aerodrome).</w:t>
      </w:r>
    </w:p>
    <w:p w14:paraId="12535CE5" w14:textId="77777777" w:rsidR="004574F5" w:rsidRPr="00415628" w:rsidRDefault="004574F5" w:rsidP="00C52AAE">
      <w:pPr>
        <w:pStyle w:val="ListBullet3"/>
      </w:pPr>
      <w:r w:rsidRPr="00415628">
        <w:t>View all flights departure and arrival slots for two controlling elements (airports/aerodromes) in a split view next to each other. (Example: Departure slots for FAOR and arrival slots for FACT viewed simultaneously next to each other.)</w:t>
      </w:r>
    </w:p>
    <w:p w14:paraId="231F8593" w14:textId="77777777" w:rsidR="004574F5" w:rsidRPr="00415628" w:rsidRDefault="004574F5" w:rsidP="00C52AAE">
      <w:pPr>
        <w:pStyle w:val="ListBullet3"/>
      </w:pPr>
      <w:r w:rsidRPr="00415628">
        <w:t>Swap any two flights.</w:t>
      </w:r>
    </w:p>
    <w:p w14:paraId="0B541DB7" w14:textId="77777777" w:rsidR="004574F5" w:rsidRPr="00415628" w:rsidRDefault="004574F5" w:rsidP="00C52AAE">
      <w:pPr>
        <w:pStyle w:val="ListBullet3"/>
      </w:pPr>
      <w:r w:rsidRPr="00415628">
        <w:t>Move any flight into any open slot distinguished between departure and arrival slots.</w:t>
      </w:r>
    </w:p>
    <w:p w14:paraId="3504A9A2" w14:textId="77777777" w:rsidR="004574F5" w:rsidRPr="00415628" w:rsidRDefault="004574F5" w:rsidP="00C52AAE">
      <w:pPr>
        <w:pStyle w:val="ListBullet3"/>
      </w:pPr>
      <w:r w:rsidRPr="00415628">
        <w:t>Modify any flight EETOT</w:t>
      </w:r>
    </w:p>
    <w:p w14:paraId="0EEC6F84" w14:textId="77777777" w:rsidR="004574F5" w:rsidRPr="00415628" w:rsidRDefault="004574F5" w:rsidP="00C52AAE">
      <w:pPr>
        <w:pStyle w:val="ListBullet3"/>
      </w:pPr>
      <w:r w:rsidRPr="00415628">
        <w:t>Modify any flight EELDT</w:t>
      </w:r>
    </w:p>
    <w:p w14:paraId="1F7ECF41" w14:textId="77777777" w:rsidR="004574F5" w:rsidRPr="00415628" w:rsidRDefault="004574F5" w:rsidP="00C52AAE">
      <w:pPr>
        <w:pStyle w:val="ListBullet3"/>
      </w:pPr>
      <w:r w:rsidRPr="00415628">
        <w:t>Modify any flight CTD via CTOT slot substitution</w:t>
      </w:r>
    </w:p>
    <w:p w14:paraId="5EE1C235" w14:textId="77777777" w:rsidR="004574F5" w:rsidRPr="00415628" w:rsidRDefault="004574F5" w:rsidP="00C52AAE">
      <w:pPr>
        <w:pStyle w:val="ListBullet3"/>
      </w:pPr>
      <w:r w:rsidRPr="00415628">
        <w:t>Modify any flight CTA via CTOA slot substitution</w:t>
      </w:r>
    </w:p>
    <w:p w14:paraId="15E4640B" w14:textId="77777777" w:rsidR="004574F5" w:rsidRPr="00415628" w:rsidRDefault="004574F5" w:rsidP="00C52AAE">
      <w:pPr>
        <w:pStyle w:val="ListBullet3"/>
      </w:pPr>
      <w:r w:rsidRPr="00415628">
        <w:t>Suspend status</w:t>
      </w:r>
    </w:p>
    <w:p w14:paraId="75DEA5FA" w14:textId="77777777" w:rsidR="004574F5" w:rsidRPr="00415628" w:rsidRDefault="004574F5" w:rsidP="00C52AAE">
      <w:pPr>
        <w:pStyle w:val="ListBullet3"/>
      </w:pPr>
      <w:r w:rsidRPr="00415628">
        <w:t>Suspend flight</w:t>
      </w:r>
    </w:p>
    <w:p w14:paraId="7992598F" w14:textId="77777777" w:rsidR="004574F5" w:rsidRPr="00415628" w:rsidRDefault="004574F5" w:rsidP="00C52AAE">
      <w:pPr>
        <w:pStyle w:val="ListBullet3"/>
      </w:pPr>
      <w:r w:rsidRPr="00415628">
        <w:t>Modify Registration</w:t>
      </w:r>
    </w:p>
    <w:p w14:paraId="7E82B8F5" w14:textId="77777777" w:rsidR="004574F5" w:rsidRPr="00415628" w:rsidRDefault="004574F5" w:rsidP="00C52AAE">
      <w:pPr>
        <w:pStyle w:val="ListBullet3"/>
      </w:pPr>
      <w:r w:rsidRPr="00415628">
        <w:t>Delegate control to an Aerodrome User (Sub-user of Stakeholder Users) specific Stakeholder User (e.g. TWR controller)</w:t>
      </w:r>
    </w:p>
    <w:p w14:paraId="77FE9280" w14:textId="0B5C8C5A" w:rsidR="004574F5" w:rsidRPr="00415628" w:rsidRDefault="004574F5" w:rsidP="00C52AAE">
      <w:pPr>
        <w:pStyle w:val="ListBullet3"/>
      </w:pPr>
      <w:r w:rsidRPr="00415628">
        <w:t>Observe a status indication on the Web application display of the delegated control to an Aerodrome User.</w:t>
      </w:r>
    </w:p>
    <w:p w14:paraId="78811A08" w14:textId="0DA8B712" w:rsidR="00E60219" w:rsidRDefault="004C7747" w:rsidP="00C03E4F">
      <w:pPr>
        <w:ind w:left="85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6E9A41D" w14:textId="77777777" w:rsidTr="009C55BE">
        <w:tc>
          <w:tcPr>
            <w:tcW w:w="4112" w:type="dxa"/>
          </w:tcPr>
          <w:p w14:paraId="7C23178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949FFDD" w14:textId="77777777" w:rsidR="00EB11FD" w:rsidRPr="00EA3994" w:rsidRDefault="00EB11FD" w:rsidP="009C55BE">
            <w:pPr>
              <w:pStyle w:val="NormalIndent"/>
              <w:tabs>
                <w:tab w:val="clear" w:pos="720"/>
              </w:tabs>
              <w:ind w:left="0"/>
              <w:rPr>
                <w:rFonts w:ascii="Arial" w:hAnsi="Arial" w:cs="Arial"/>
              </w:rPr>
            </w:pPr>
          </w:p>
        </w:tc>
      </w:tr>
      <w:tr w:rsidR="00EB11FD" w:rsidRPr="00EB0679" w14:paraId="18A79BE2" w14:textId="77777777" w:rsidTr="009C55BE">
        <w:trPr>
          <w:cantSplit/>
        </w:trPr>
        <w:tc>
          <w:tcPr>
            <w:tcW w:w="8221" w:type="dxa"/>
            <w:gridSpan w:val="2"/>
          </w:tcPr>
          <w:p w14:paraId="5C49DCC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1DAC81B" w14:textId="77777777" w:rsidTr="009C55BE">
        <w:trPr>
          <w:cantSplit/>
        </w:trPr>
        <w:tc>
          <w:tcPr>
            <w:tcW w:w="8221" w:type="dxa"/>
            <w:gridSpan w:val="2"/>
          </w:tcPr>
          <w:p w14:paraId="7113DB8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D4D2BD2" w14:textId="77777777" w:rsidR="004C7747" w:rsidRPr="00415628" w:rsidRDefault="004C7747" w:rsidP="008E23BC"/>
    <w:p w14:paraId="7C47304F" w14:textId="3E8FB8A4" w:rsidR="004574F5" w:rsidRPr="00415628" w:rsidRDefault="004574F5" w:rsidP="008E23BC">
      <w:pPr>
        <w:pStyle w:val="List3"/>
      </w:pPr>
      <w:r w:rsidRPr="00415628">
        <w:rPr>
          <w:b/>
        </w:rPr>
        <w:t>Stakeholder Users (SU)</w:t>
      </w:r>
      <w:r w:rsidRPr="00415628">
        <w:t xml:space="preserve"> shall be assigned roles by the Controller Administrator, usernames and passwords by the Technical Administrator for each aerodrome user, airline and aircraft user, etc.</w:t>
      </w:r>
      <w:r w:rsidR="008E23BC" w:rsidRPr="00415628">
        <w:t xml:space="preserve">  </w:t>
      </w:r>
      <w:r w:rsidR="008E23BC" w:rsidRPr="00415628">
        <w:rPr>
          <w:bCs/>
        </w:rPr>
        <w:t>The assigned roles should align to</w:t>
      </w:r>
    </w:p>
    <w:p w14:paraId="5215319F" w14:textId="58FC9937" w:rsidR="004574F5" w:rsidRPr="00415628" w:rsidRDefault="004574F5" w:rsidP="00842A6D">
      <w:pPr>
        <w:pStyle w:val="List4"/>
        <w:numPr>
          <w:ilvl w:val="0"/>
          <w:numId w:val="200"/>
        </w:numPr>
      </w:pPr>
      <w:r w:rsidRPr="00842A6D">
        <w:rPr>
          <w:bCs/>
        </w:rPr>
        <w:t>Airline and Aircraft Users</w:t>
      </w:r>
      <w:r w:rsidRPr="00415628">
        <w:t xml:space="preserve"> shall be able to, as assigned by the given role, but not limited, to:</w:t>
      </w:r>
    </w:p>
    <w:p w14:paraId="121D8265" w14:textId="77777777" w:rsidR="004574F5" w:rsidRPr="00415628" w:rsidRDefault="004574F5" w:rsidP="00C52AAE">
      <w:pPr>
        <w:pStyle w:val="ListBullet3"/>
      </w:pPr>
      <w:r w:rsidRPr="00415628">
        <w:t xml:space="preserve">View all own flights departure and arrival slots for a specific controlling element (airport/aerodrome). </w:t>
      </w:r>
    </w:p>
    <w:p w14:paraId="11202A2C" w14:textId="77777777" w:rsidR="004574F5" w:rsidRPr="00415628" w:rsidRDefault="004574F5" w:rsidP="00C52AAE">
      <w:pPr>
        <w:pStyle w:val="ListBullet3"/>
      </w:pPr>
      <w:r w:rsidRPr="00415628">
        <w:t xml:space="preserve">Modify own relevant data, swap own flights, suspend own flights. </w:t>
      </w:r>
    </w:p>
    <w:p w14:paraId="19FE866B" w14:textId="77777777" w:rsidR="004574F5" w:rsidRPr="00415628" w:rsidRDefault="004574F5" w:rsidP="00C52AAE">
      <w:pPr>
        <w:pStyle w:val="ListBullet3"/>
      </w:pPr>
      <w:r w:rsidRPr="00415628">
        <w:t>Move own flight CTOT/CTOA slot to an available CTOT/CTOA slot.</w:t>
      </w:r>
    </w:p>
    <w:p w14:paraId="547785B2" w14:textId="77777777" w:rsidR="004574F5" w:rsidRPr="00415628" w:rsidRDefault="004574F5" w:rsidP="00C52AAE">
      <w:pPr>
        <w:pStyle w:val="ListBullet3"/>
      </w:pPr>
      <w:r w:rsidRPr="00415628">
        <w:t>Modify own flight EETOT</w:t>
      </w:r>
    </w:p>
    <w:p w14:paraId="0850DACE" w14:textId="77777777" w:rsidR="004574F5" w:rsidRPr="00415628" w:rsidRDefault="004574F5" w:rsidP="00C52AAE">
      <w:pPr>
        <w:pStyle w:val="ListBullet3"/>
      </w:pPr>
      <w:r w:rsidRPr="00415628">
        <w:t>Modify own flight EELDT</w:t>
      </w:r>
    </w:p>
    <w:p w14:paraId="20E6BBD9" w14:textId="77777777" w:rsidR="004574F5" w:rsidRPr="00415628" w:rsidRDefault="004574F5" w:rsidP="00C52AAE">
      <w:pPr>
        <w:pStyle w:val="ListBullet3"/>
      </w:pPr>
      <w:r w:rsidRPr="00415628">
        <w:t>Modify own flight CTD via CTOT slot substitution</w:t>
      </w:r>
    </w:p>
    <w:p w14:paraId="4EC13159" w14:textId="77777777" w:rsidR="004574F5" w:rsidRPr="00415628" w:rsidRDefault="004574F5" w:rsidP="00C52AAE">
      <w:pPr>
        <w:pStyle w:val="ListBullet3"/>
      </w:pPr>
      <w:r w:rsidRPr="00415628">
        <w:lastRenderedPageBreak/>
        <w:t>Modify own flight CTA via CTOA slot substitution</w:t>
      </w:r>
    </w:p>
    <w:p w14:paraId="648F020A" w14:textId="77777777" w:rsidR="004574F5" w:rsidRPr="00415628" w:rsidRDefault="004574F5" w:rsidP="00C52AAE">
      <w:pPr>
        <w:pStyle w:val="ListBullet3"/>
      </w:pPr>
      <w:r w:rsidRPr="00415628">
        <w:t>Suspend status</w:t>
      </w:r>
    </w:p>
    <w:p w14:paraId="5D4E2A40" w14:textId="77777777" w:rsidR="004574F5" w:rsidRPr="00415628" w:rsidRDefault="004574F5" w:rsidP="00C52AAE">
      <w:pPr>
        <w:pStyle w:val="ListBullet3"/>
      </w:pPr>
      <w:r w:rsidRPr="00415628">
        <w:t>Suspend flight</w:t>
      </w:r>
    </w:p>
    <w:p w14:paraId="1AB7B351" w14:textId="6D15D977" w:rsidR="004574F5" w:rsidRDefault="004574F5" w:rsidP="00C52AAE">
      <w:pPr>
        <w:pStyle w:val="ListBullet3"/>
      </w:pPr>
      <w:r w:rsidRPr="00415628">
        <w:t>Modify Registration</w:t>
      </w:r>
    </w:p>
    <w:p w14:paraId="7A4493BA" w14:textId="245437F6" w:rsidR="004C7747"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B171DF6" w14:textId="77777777" w:rsidTr="009C55BE">
        <w:tc>
          <w:tcPr>
            <w:tcW w:w="4112" w:type="dxa"/>
          </w:tcPr>
          <w:p w14:paraId="339C56A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B62E33" w14:textId="77777777" w:rsidR="00EB11FD" w:rsidRPr="00EA3994" w:rsidRDefault="00EB11FD" w:rsidP="009C55BE">
            <w:pPr>
              <w:pStyle w:val="NormalIndent"/>
              <w:tabs>
                <w:tab w:val="clear" w:pos="720"/>
              </w:tabs>
              <w:ind w:left="0"/>
              <w:rPr>
                <w:rFonts w:ascii="Arial" w:hAnsi="Arial" w:cs="Arial"/>
              </w:rPr>
            </w:pPr>
          </w:p>
        </w:tc>
      </w:tr>
      <w:tr w:rsidR="00EB11FD" w:rsidRPr="00EB0679" w14:paraId="189A635F" w14:textId="77777777" w:rsidTr="009C55BE">
        <w:trPr>
          <w:cantSplit/>
        </w:trPr>
        <w:tc>
          <w:tcPr>
            <w:tcW w:w="8221" w:type="dxa"/>
            <w:gridSpan w:val="2"/>
          </w:tcPr>
          <w:p w14:paraId="20E5527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13C561D" w14:textId="77777777" w:rsidTr="009C55BE">
        <w:trPr>
          <w:cantSplit/>
        </w:trPr>
        <w:tc>
          <w:tcPr>
            <w:tcW w:w="8221" w:type="dxa"/>
            <w:gridSpan w:val="2"/>
          </w:tcPr>
          <w:p w14:paraId="75E304C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DF39FD9" w14:textId="77777777" w:rsidR="00EB11FD" w:rsidRPr="00415628" w:rsidRDefault="00EB11FD" w:rsidP="00D84899"/>
    <w:p w14:paraId="1466EAA4" w14:textId="77777777" w:rsidR="004574F5" w:rsidRPr="004419E5" w:rsidRDefault="004574F5" w:rsidP="00842A6D">
      <w:pPr>
        <w:pStyle w:val="List4"/>
        <w:numPr>
          <w:ilvl w:val="0"/>
          <w:numId w:val="200"/>
        </w:numPr>
      </w:pPr>
      <w:r w:rsidRPr="00415628">
        <w:t>Aerodrome Users</w:t>
      </w:r>
      <w:r w:rsidRPr="004419E5">
        <w:t xml:space="preserve"> shall be able, but not limited, to:</w:t>
      </w:r>
    </w:p>
    <w:p w14:paraId="4B44629B" w14:textId="77777777" w:rsidR="004574F5" w:rsidRPr="00415628" w:rsidRDefault="004574F5" w:rsidP="00C52AAE">
      <w:pPr>
        <w:pStyle w:val="ListBullet3"/>
      </w:pPr>
      <w:r w:rsidRPr="00415628">
        <w:t>View all controlled flights arriving and departing at the relevant aerodrome/airport.</w:t>
      </w:r>
    </w:p>
    <w:p w14:paraId="1987A3A9" w14:textId="77777777" w:rsidR="004574F5" w:rsidRPr="00415628" w:rsidRDefault="004574F5" w:rsidP="00C52AAE">
      <w:pPr>
        <w:pStyle w:val="ListBullet3"/>
      </w:pPr>
      <w:r w:rsidRPr="00415628">
        <w:t>Perform all functions of a General Controller when control was delegated to the Aerodrome User, excluding the capability to delegate control to another Aerodrome User.</w:t>
      </w:r>
    </w:p>
    <w:p w14:paraId="039E4B96" w14:textId="77777777" w:rsidR="004574F5" w:rsidRPr="00415628" w:rsidRDefault="004574F5" w:rsidP="00C52AAE">
      <w:pPr>
        <w:pStyle w:val="ListBullet3"/>
      </w:pPr>
      <w:r w:rsidRPr="00415628">
        <w:t>Shall not be able to modify flight data if the delegated control is suspended by the General Controller.</w:t>
      </w:r>
    </w:p>
    <w:p w14:paraId="6AC66E04" w14:textId="77777777" w:rsidR="004574F5" w:rsidRPr="00415628" w:rsidRDefault="004574F5" w:rsidP="00C52AAE">
      <w:pPr>
        <w:pStyle w:val="ListBullet3"/>
      </w:pPr>
      <w:r w:rsidRPr="00415628">
        <w:t>View all controlled arrival and departure flights for own aerodrome.</w:t>
      </w:r>
    </w:p>
    <w:p w14:paraId="597775F4" w14:textId="77777777" w:rsidR="004574F5" w:rsidRPr="00415628" w:rsidRDefault="004574F5" w:rsidP="00C52AAE">
      <w:pPr>
        <w:pStyle w:val="ListBullet3"/>
      </w:pPr>
      <w:r w:rsidRPr="00415628">
        <w:t>Shall by default, not be able to modify any flight data for any flights.</w:t>
      </w:r>
    </w:p>
    <w:p w14:paraId="56F4FE10" w14:textId="53BFA563" w:rsidR="004574F5" w:rsidRDefault="004574F5" w:rsidP="00C52AAE">
      <w:pPr>
        <w:pStyle w:val="ListBullet3"/>
      </w:pPr>
      <w:r w:rsidRPr="00415628">
        <w:t>See a status of the assigned role on the Web application display.</w:t>
      </w:r>
    </w:p>
    <w:p w14:paraId="7A38B21C" w14:textId="5A65A20E" w:rsidR="004C7747"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0AE7115" w14:textId="77777777" w:rsidTr="009C55BE">
        <w:tc>
          <w:tcPr>
            <w:tcW w:w="4112" w:type="dxa"/>
          </w:tcPr>
          <w:p w14:paraId="0208D53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7E89525" w14:textId="77777777" w:rsidR="00EB11FD" w:rsidRPr="00EA3994" w:rsidRDefault="00EB11FD" w:rsidP="009C55BE">
            <w:pPr>
              <w:pStyle w:val="NormalIndent"/>
              <w:tabs>
                <w:tab w:val="clear" w:pos="720"/>
              </w:tabs>
              <w:ind w:left="0"/>
              <w:rPr>
                <w:rFonts w:ascii="Arial" w:hAnsi="Arial" w:cs="Arial"/>
              </w:rPr>
            </w:pPr>
          </w:p>
        </w:tc>
      </w:tr>
      <w:tr w:rsidR="00EB11FD" w:rsidRPr="00EB0679" w14:paraId="0B528CA6" w14:textId="77777777" w:rsidTr="009C55BE">
        <w:trPr>
          <w:cantSplit/>
        </w:trPr>
        <w:tc>
          <w:tcPr>
            <w:tcW w:w="8221" w:type="dxa"/>
            <w:gridSpan w:val="2"/>
          </w:tcPr>
          <w:p w14:paraId="5F34E56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48D004D" w14:textId="77777777" w:rsidTr="009C55BE">
        <w:trPr>
          <w:cantSplit/>
        </w:trPr>
        <w:tc>
          <w:tcPr>
            <w:tcW w:w="8221" w:type="dxa"/>
            <w:gridSpan w:val="2"/>
          </w:tcPr>
          <w:p w14:paraId="78EA6E0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806D95E" w14:textId="77777777" w:rsidR="00EB11FD" w:rsidRPr="00415628" w:rsidRDefault="00EB11FD" w:rsidP="00D84899"/>
    <w:p w14:paraId="0FC37F49" w14:textId="08CA2A74" w:rsidR="004574F5" w:rsidRPr="00415628" w:rsidRDefault="004574F5" w:rsidP="00842A6D">
      <w:pPr>
        <w:pStyle w:val="List4"/>
        <w:numPr>
          <w:ilvl w:val="0"/>
          <w:numId w:val="200"/>
        </w:numPr>
      </w:pPr>
      <w:r w:rsidRPr="00415628">
        <w:t>General Users (GU) shall have view only privileges for one or more aerodromes as assigned by the Controller Administrator.</w:t>
      </w:r>
      <w:r w:rsidR="0048661A">
        <w:t xml:space="preserve">  </w:t>
      </w:r>
      <w:r w:rsidR="004C7747">
        <w:t>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E6B3A1C" w14:textId="77777777" w:rsidTr="009C55BE">
        <w:tc>
          <w:tcPr>
            <w:tcW w:w="4112" w:type="dxa"/>
          </w:tcPr>
          <w:p w14:paraId="458166DC"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053EB01" w14:textId="77777777" w:rsidR="00EB11FD" w:rsidRPr="00EA3994" w:rsidRDefault="00EB11FD" w:rsidP="009C55BE">
            <w:pPr>
              <w:pStyle w:val="NormalIndent"/>
              <w:tabs>
                <w:tab w:val="clear" w:pos="720"/>
              </w:tabs>
              <w:ind w:left="0"/>
              <w:rPr>
                <w:rFonts w:ascii="Arial" w:hAnsi="Arial" w:cs="Arial"/>
              </w:rPr>
            </w:pPr>
          </w:p>
        </w:tc>
      </w:tr>
      <w:tr w:rsidR="00EB11FD" w:rsidRPr="00EB0679" w14:paraId="2F10F0E6" w14:textId="77777777" w:rsidTr="009C55BE">
        <w:trPr>
          <w:cantSplit/>
        </w:trPr>
        <w:tc>
          <w:tcPr>
            <w:tcW w:w="8221" w:type="dxa"/>
            <w:gridSpan w:val="2"/>
          </w:tcPr>
          <w:p w14:paraId="72A13F9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713CE43" w14:textId="77777777" w:rsidTr="009C55BE">
        <w:trPr>
          <w:cantSplit/>
        </w:trPr>
        <w:tc>
          <w:tcPr>
            <w:tcW w:w="8221" w:type="dxa"/>
            <w:gridSpan w:val="2"/>
          </w:tcPr>
          <w:p w14:paraId="37F68331"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729CCC7" w14:textId="60FC2567" w:rsidR="004574F5" w:rsidRPr="00415628" w:rsidRDefault="004574F5" w:rsidP="00E9688A"/>
    <w:p w14:paraId="665856B7" w14:textId="77777777" w:rsidR="007717E4" w:rsidRPr="00415628" w:rsidRDefault="007717E4" w:rsidP="003A12FB">
      <w:pPr>
        <w:pStyle w:val="Heading3"/>
        <w:rPr>
          <w:rFonts w:eastAsiaTheme="minorHAnsi"/>
        </w:rPr>
      </w:pPr>
      <w:bookmarkStart w:id="3598" w:name="_Toc96513910"/>
      <w:r w:rsidRPr="00415628">
        <w:rPr>
          <w:rFonts w:eastAsiaTheme="minorHAnsi"/>
        </w:rPr>
        <w:t>Remote Access</w:t>
      </w:r>
      <w:bookmarkEnd w:id="3598"/>
    </w:p>
    <w:p w14:paraId="6603A98F" w14:textId="2A4D29F9" w:rsidR="007717E4" w:rsidRDefault="007717E4" w:rsidP="004E261B">
      <w:pPr>
        <w:pStyle w:val="List3"/>
        <w:numPr>
          <w:ilvl w:val="0"/>
          <w:numId w:val="143"/>
        </w:numPr>
      </w:pPr>
      <w:r w:rsidRPr="00415628">
        <w:t>Remote access management shall be performed by a limited set of authorized management system IP addresses.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B6618EC" w14:textId="77777777" w:rsidTr="009C55BE">
        <w:tc>
          <w:tcPr>
            <w:tcW w:w="4112" w:type="dxa"/>
          </w:tcPr>
          <w:p w14:paraId="3363C8D8" w14:textId="77777777" w:rsidR="00EB11FD" w:rsidRPr="00C80561" w:rsidRDefault="00EB11FD"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161CD6B8" w14:textId="77777777" w:rsidR="00EB11FD" w:rsidRPr="00EA3994" w:rsidRDefault="00EB11FD" w:rsidP="009C55BE">
            <w:pPr>
              <w:pStyle w:val="NormalIndent"/>
              <w:tabs>
                <w:tab w:val="clear" w:pos="720"/>
              </w:tabs>
              <w:ind w:left="0"/>
              <w:rPr>
                <w:rFonts w:ascii="Arial" w:hAnsi="Arial" w:cs="Arial"/>
              </w:rPr>
            </w:pPr>
          </w:p>
        </w:tc>
      </w:tr>
      <w:tr w:rsidR="00EB11FD" w:rsidRPr="00EB0679" w14:paraId="42F03B44" w14:textId="77777777" w:rsidTr="009C55BE">
        <w:trPr>
          <w:cantSplit/>
        </w:trPr>
        <w:tc>
          <w:tcPr>
            <w:tcW w:w="8221" w:type="dxa"/>
            <w:gridSpan w:val="2"/>
          </w:tcPr>
          <w:p w14:paraId="46D70BE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AA89802" w14:textId="77777777" w:rsidTr="009C55BE">
        <w:trPr>
          <w:cantSplit/>
        </w:trPr>
        <w:tc>
          <w:tcPr>
            <w:tcW w:w="8221" w:type="dxa"/>
            <w:gridSpan w:val="2"/>
          </w:tcPr>
          <w:p w14:paraId="151E68D6"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D4FEFD3" w14:textId="77777777" w:rsidR="00EB11FD" w:rsidRPr="00415628" w:rsidRDefault="00EB11FD" w:rsidP="00D84899"/>
    <w:p w14:paraId="358CAF30" w14:textId="1421F76C" w:rsidR="007717E4" w:rsidRDefault="5C3DF4DE" w:rsidP="00AD20FD">
      <w:pPr>
        <w:pStyle w:val="List3"/>
      </w:pPr>
      <w:r w:rsidRPr="00415628">
        <w:t>A strong password policy</w:t>
      </w:r>
      <w:r w:rsidR="002B551A" w:rsidRPr="00415628">
        <w:t xml:space="preserve">, in addition to that specified in paragraph </w:t>
      </w:r>
      <w:r w:rsidR="002B551A" w:rsidRPr="00415628">
        <w:fldChar w:fldCharType="begin"/>
      </w:r>
      <w:r w:rsidR="002B551A" w:rsidRPr="00415628">
        <w:instrText xml:space="preserve"> REF _Ref67646557 \r \h </w:instrText>
      </w:r>
      <w:r w:rsidR="00415628">
        <w:instrText xml:space="preserve"> \* MERGEFORMAT </w:instrText>
      </w:r>
      <w:r w:rsidR="002B551A" w:rsidRPr="00415628">
        <w:fldChar w:fldCharType="separate"/>
      </w:r>
      <w:r w:rsidR="00026AA7">
        <w:t>7.2.3</w:t>
      </w:r>
      <w:r w:rsidR="002B551A" w:rsidRPr="00415628">
        <w:fldChar w:fldCharType="end"/>
      </w:r>
      <w:r w:rsidR="002B551A" w:rsidRPr="00415628">
        <w:t>,</w:t>
      </w:r>
      <w:r w:rsidRPr="00415628">
        <w:t xml:space="preserve"> shall be applied for every authorised remote access. </w:t>
      </w:r>
      <w:r w:rsidR="1217C83A" w:rsidRPr="00415628">
        <w:t xml:space="preserve"> </w:t>
      </w:r>
      <w:r w:rsidRPr="00415628">
        <w:t>For high-risk areas, or attack prone environments, a 2-factor authentication or the use of a one-time generated password shall be applied.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B323773" w14:textId="77777777" w:rsidTr="009C55BE">
        <w:tc>
          <w:tcPr>
            <w:tcW w:w="4112" w:type="dxa"/>
          </w:tcPr>
          <w:p w14:paraId="5CF4C4EB"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53346DC" w14:textId="77777777" w:rsidR="00EB11FD" w:rsidRPr="00EA3994" w:rsidRDefault="00EB11FD" w:rsidP="009C55BE">
            <w:pPr>
              <w:pStyle w:val="NormalIndent"/>
              <w:tabs>
                <w:tab w:val="clear" w:pos="720"/>
              </w:tabs>
              <w:ind w:left="0"/>
              <w:rPr>
                <w:rFonts w:ascii="Arial" w:hAnsi="Arial" w:cs="Arial"/>
              </w:rPr>
            </w:pPr>
          </w:p>
        </w:tc>
      </w:tr>
      <w:tr w:rsidR="00EB11FD" w:rsidRPr="00EB0679" w14:paraId="4A50AA1E" w14:textId="77777777" w:rsidTr="009C55BE">
        <w:trPr>
          <w:cantSplit/>
        </w:trPr>
        <w:tc>
          <w:tcPr>
            <w:tcW w:w="8221" w:type="dxa"/>
            <w:gridSpan w:val="2"/>
          </w:tcPr>
          <w:p w14:paraId="2085DBD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E246FF0" w14:textId="77777777" w:rsidTr="009C55BE">
        <w:trPr>
          <w:cantSplit/>
        </w:trPr>
        <w:tc>
          <w:tcPr>
            <w:tcW w:w="8221" w:type="dxa"/>
            <w:gridSpan w:val="2"/>
          </w:tcPr>
          <w:p w14:paraId="139B0BE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7F421E7" w14:textId="77777777" w:rsidR="00EB11FD" w:rsidRPr="00415628" w:rsidRDefault="00EB11FD" w:rsidP="00D84899"/>
    <w:p w14:paraId="71298EEA" w14:textId="01729F11" w:rsidR="007717E4" w:rsidRDefault="5C3DF4DE" w:rsidP="00AD20FD">
      <w:pPr>
        <w:pStyle w:val="List3"/>
      </w:pPr>
      <w:r w:rsidRPr="00415628">
        <w:t>Any data or information being sent to management systems shall be encrypted.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ED5E959" w14:textId="77777777" w:rsidTr="009C55BE">
        <w:tc>
          <w:tcPr>
            <w:tcW w:w="4112" w:type="dxa"/>
          </w:tcPr>
          <w:p w14:paraId="31AF1555"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4D23206" w14:textId="77777777" w:rsidR="00EB11FD" w:rsidRPr="00EA3994" w:rsidRDefault="00EB11FD" w:rsidP="009C55BE">
            <w:pPr>
              <w:pStyle w:val="NormalIndent"/>
              <w:tabs>
                <w:tab w:val="clear" w:pos="720"/>
              </w:tabs>
              <w:ind w:left="0"/>
              <w:rPr>
                <w:rFonts w:ascii="Arial" w:hAnsi="Arial" w:cs="Arial"/>
              </w:rPr>
            </w:pPr>
          </w:p>
        </w:tc>
      </w:tr>
      <w:tr w:rsidR="00EB11FD" w:rsidRPr="00EB0679" w14:paraId="5BD042C8" w14:textId="77777777" w:rsidTr="009C55BE">
        <w:trPr>
          <w:cantSplit/>
        </w:trPr>
        <w:tc>
          <w:tcPr>
            <w:tcW w:w="8221" w:type="dxa"/>
            <w:gridSpan w:val="2"/>
          </w:tcPr>
          <w:p w14:paraId="5F65B4A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D98CD75" w14:textId="77777777" w:rsidTr="009C55BE">
        <w:trPr>
          <w:cantSplit/>
        </w:trPr>
        <w:tc>
          <w:tcPr>
            <w:tcW w:w="8221" w:type="dxa"/>
            <w:gridSpan w:val="2"/>
          </w:tcPr>
          <w:p w14:paraId="5F9EE3D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54CEE46" w14:textId="77777777" w:rsidR="00EB11FD" w:rsidRPr="00415628" w:rsidRDefault="00EB11FD" w:rsidP="00D84899"/>
    <w:p w14:paraId="543E6BD0" w14:textId="0EEFFD9B" w:rsidR="00E758EA" w:rsidRDefault="381460CF" w:rsidP="00AD20FD">
      <w:pPr>
        <w:pStyle w:val="List3"/>
      </w:pPr>
      <w:r w:rsidRPr="00415628">
        <w:t xml:space="preserve">Appropriate security measures shall be implemented to avoid unauthorized access to data and system aspects not allowed for </w:t>
      </w:r>
      <w:r w:rsidR="00958ABF" w:rsidRPr="00415628">
        <w:t>Stakeholder</w:t>
      </w:r>
      <w:r w:rsidRPr="00415628">
        <w:t>s and remote users.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FFAE3EE" w14:textId="77777777" w:rsidTr="009C55BE">
        <w:tc>
          <w:tcPr>
            <w:tcW w:w="4112" w:type="dxa"/>
          </w:tcPr>
          <w:p w14:paraId="3AF536C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C43615B" w14:textId="77777777" w:rsidR="00EB11FD" w:rsidRPr="00EA3994" w:rsidRDefault="00EB11FD" w:rsidP="009C55BE">
            <w:pPr>
              <w:pStyle w:val="NormalIndent"/>
              <w:tabs>
                <w:tab w:val="clear" w:pos="720"/>
              </w:tabs>
              <w:ind w:left="0"/>
              <w:rPr>
                <w:rFonts w:ascii="Arial" w:hAnsi="Arial" w:cs="Arial"/>
              </w:rPr>
            </w:pPr>
          </w:p>
        </w:tc>
      </w:tr>
      <w:tr w:rsidR="00EB11FD" w:rsidRPr="00EB0679" w14:paraId="35D75D33" w14:textId="77777777" w:rsidTr="009C55BE">
        <w:trPr>
          <w:cantSplit/>
        </w:trPr>
        <w:tc>
          <w:tcPr>
            <w:tcW w:w="8221" w:type="dxa"/>
            <w:gridSpan w:val="2"/>
          </w:tcPr>
          <w:p w14:paraId="070715A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14FFD5F" w14:textId="77777777" w:rsidTr="009C55BE">
        <w:trPr>
          <w:cantSplit/>
        </w:trPr>
        <w:tc>
          <w:tcPr>
            <w:tcW w:w="8221" w:type="dxa"/>
            <w:gridSpan w:val="2"/>
          </w:tcPr>
          <w:p w14:paraId="221F2EB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7E0CB79" w14:textId="77777777" w:rsidR="00EB11FD" w:rsidRPr="00415628" w:rsidRDefault="00EB11FD" w:rsidP="00D84899"/>
    <w:p w14:paraId="653F14EB" w14:textId="018853D0" w:rsidR="00540BEE" w:rsidRDefault="6E56DB18" w:rsidP="00AD20FD">
      <w:pPr>
        <w:pStyle w:val="List3"/>
      </w:pPr>
      <w:r w:rsidRPr="00415628">
        <w:t>Firewalls shall be used for all remote user access and data grants.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EE6C725" w14:textId="77777777" w:rsidTr="009C55BE">
        <w:tc>
          <w:tcPr>
            <w:tcW w:w="4112" w:type="dxa"/>
          </w:tcPr>
          <w:p w14:paraId="23AB65A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1679C60" w14:textId="77777777" w:rsidR="00EB11FD" w:rsidRPr="00EA3994" w:rsidRDefault="00EB11FD" w:rsidP="009C55BE">
            <w:pPr>
              <w:pStyle w:val="NormalIndent"/>
              <w:tabs>
                <w:tab w:val="clear" w:pos="720"/>
              </w:tabs>
              <w:ind w:left="0"/>
              <w:rPr>
                <w:rFonts w:ascii="Arial" w:hAnsi="Arial" w:cs="Arial"/>
              </w:rPr>
            </w:pPr>
          </w:p>
        </w:tc>
      </w:tr>
      <w:tr w:rsidR="00EB11FD" w:rsidRPr="00EB0679" w14:paraId="2B401C15" w14:textId="77777777" w:rsidTr="009C55BE">
        <w:trPr>
          <w:cantSplit/>
        </w:trPr>
        <w:tc>
          <w:tcPr>
            <w:tcW w:w="8221" w:type="dxa"/>
            <w:gridSpan w:val="2"/>
          </w:tcPr>
          <w:p w14:paraId="7672C01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9BF9AD2" w14:textId="77777777" w:rsidTr="009C55BE">
        <w:trPr>
          <w:cantSplit/>
        </w:trPr>
        <w:tc>
          <w:tcPr>
            <w:tcW w:w="8221" w:type="dxa"/>
            <w:gridSpan w:val="2"/>
          </w:tcPr>
          <w:p w14:paraId="5582107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603F148" w14:textId="77777777" w:rsidR="00EB11FD" w:rsidRPr="00415628" w:rsidRDefault="00EB11FD" w:rsidP="00D84899"/>
    <w:p w14:paraId="7F1FFA66" w14:textId="4BBAEF97" w:rsidR="00540BEE" w:rsidRPr="00415628" w:rsidRDefault="6E56DB18" w:rsidP="00AD20FD">
      <w:pPr>
        <w:pStyle w:val="List3"/>
      </w:pPr>
      <w:r w:rsidRPr="00415628">
        <w:t>Logs shall be kept for all users having access login permissions including the Web applications.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9EAF833" w14:textId="77777777" w:rsidTr="009C55BE">
        <w:tc>
          <w:tcPr>
            <w:tcW w:w="4112" w:type="dxa"/>
          </w:tcPr>
          <w:p w14:paraId="5785EF41" w14:textId="77777777" w:rsidR="00EB11FD" w:rsidRPr="00C80561" w:rsidRDefault="00EB11FD"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48387B9C" w14:textId="77777777" w:rsidR="00EB11FD" w:rsidRPr="00EA3994" w:rsidRDefault="00EB11FD" w:rsidP="009C55BE">
            <w:pPr>
              <w:pStyle w:val="NormalIndent"/>
              <w:tabs>
                <w:tab w:val="clear" w:pos="720"/>
              </w:tabs>
              <w:ind w:left="0"/>
              <w:rPr>
                <w:rFonts w:ascii="Arial" w:hAnsi="Arial" w:cs="Arial"/>
              </w:rPr>
            </w:pPr>
          </w:p>
        </w:tc>
      </w:tr>
      <w:tr w:rsidR="00EB11FD" w:rsidRPr="00EB0679" w14:paraId="7351AE4C" w14:textId="77777777" w:rsidTr="009C55BE">
        <w:trPr>
          <w:cantSplit/>
        </w:trPr>
        <w:tc>
          <w:tcPr>
            <w:tcW w:w="8221" w:type="dxa"/>
            <w:gridSpan w:val="2"/>
          </w:tcPr>
          <w:p w14:paraId="06407EEB"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A158BF9" w14:textId="77777777" w:rsidTr="009C55BE">
        <w:trPr>
          <w:cantSplit/>
        </w:trPr>
        <w:tc>
          <w:tcPr>
            <w:tcW w:w="8221" w:type="dxa"/>
            <w:gridSpan w:val="2"/>
          </w:tcPr>
          <w:p w14:paraId="1F988AE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B212641" w14:textId="77777777" w:rsidR="00D1520F" w:rsidRPr="00415628" w:rsidRDefault="00D1520F" w:rsidP="00B25FAE">
      <w:pPr>
        <w:rPr>
          <w:lang w:val="en-US"/>
        </w:rPr>
      </w:pPr>
    </w:p>
    <w:p w14:paraId="625C95FA" w14:textId="70449A01" w:rsidR="007717E4" w:rsidRPr="00415628" w:rsidRDefault="007717E4" w:rsidP="003A12FB">
      <w:pPr>
        <w:pStyle w:val="Heading3"/>
        <w:rPr>
          <w:rFonts w:eastAsiaTheme="minorHAnsi"/>
        </w:rPr>
      </w:pPr>
      <w:bookmarkStart w:id="3599" w:name="_Toc96513911"/>
      <w:r w:rsidRPr="00415628">
        <w:rPr>
          <w:rFonts w:eastAsiaTheme="minorHAnsi"/>
        </w:rPr>
        <w:t>Backups</w:t>
      </w:r>
      <w:r w:rsidR="00B45993" w:rsidRPr="00415628">
        <w:rPr>
          <w:rFonts w:eastAsiaTheme="minorHAnsi"/>
        </w:rPr>
        <w:t xml:space="preserve"> Security</w:t>
      </w:r>
      <w:bookmarkEnd w:id="3599"/>
    </w:p>
    <w:p w14:paraId="14F2721D" w14:textId="199F11B6" w:rsidR="007717E4" w:rsidRPr="00415628" w:rsidRDefault="007717E4" w:rsidP="004E261B">
      <w:pPr>
        <w:pStyle w:val="List3"/>
        <w:numPr>
          <w:ilvl w:val="0"/>
          <w:numId w:val="144"/>
        </w:numPr>
      </w:pPr>
      <w:r w:rsidRPr="00415628">
        <w:t>No root accounts shall be used for backups.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6EFF9A1" w14:textId="77777777" w:rsidTr="009C55BE">
        <w:tc>
          <w:tcPr>
            <w:tcW w:w="4112" w:type="dxa"/>
          </w:tcPr>
          <w:p w14:paraId="6B7EEC8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F450C26" w14:textId="77777777" w:rsidR="00EB11FD" w:rsidRPr="00EA3994" w:rsidRDefault="00EB11FD" w:rsidP="009C55BE">
            <w:pPr>
              <w:pStyle w:val="NormalIndent"/>
              <w:tabs>
                <w:tab w:val="clear" w:pos="720"/>
              </w:tabs>
              <w:ind w:left="0"/>
              <w:rPr>
                <w:rFonts w:ascii="Arial" w:hAnsi="Arial" w:cs="Arial"/>
              </w:rPr>
            </w:pPr>
          </w:p>
        </w:tc>
      </w:tr>
      <w:tr w:rsidR="00EB11FD" w:rsidRPr="00EB0679" w14:paraId="6557640D" w14:textId="77777777" w:rsidTr="009C55BE">
        <w:trPr>
          <w:cantSplit/>
        </w:trPr>
        <w:tc>
          <w:tcPr>
            <w:tcW w:w="8221" w:type="dxa"/>
            <w:gridSpan w:val="2"/>
          </w:tcPr>
          <w:p w14:paraId="0F4857A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99A082A" w14:textId="77777777" w:rsidTr="009C55BE">
        <w:trPr>
          <w:cantSplit/>
        </w:trPr>
        <w:tc>
          <w:tcPr>
            <w:tcW w:w="8221" w:type="dxa"/>
            <w:gridSpan w:val="2"/>
          </w:tcPr>
          <w:p w14:paraId="64A64460"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2786AD4" w14:textId="77777777" w:rsidR="00D1520F" w:rsidRPr="00415628" w:rsidRDefault="00D1520F" w:rsidP="00B25FAE"/>
    <w:p w14:paraId="13832601" w14:textId="0488CAB7" w:rsidR="00F64DD3" w:rsidRPr="00415628" w:rsidRDefault="00F64DD3" w:rsidP="008B3F28">
      <w:pPr>
        <w:pStyle w:val="Heading2"/>
      </w:pPr>
      <w:bookmarkStart w:id="3600" w:name="_Toc54250141"/>
      <w:bookmarkStart w:id="3601" w:name="_Toc55854915"/>
      <w:bookmarkStart w:id="3602" w:name="_Ref58619351"/>
      <w:bookmarkStart w:id="3603" w:name="_Toc96513912"/>
      <w:r w:rsidRPr="00415628">
        <w:t>Report</w:t>
      </w:r>
      <w:bookmarkEnd w:id="3600"/>
      <w:bookmarkEnd w:id="3601"/>
      <w:r w:rsidR="00EF2010" w:rsidRPr="00415628">
        <w:t>s</w:t>
      </w:r>
      <w:bookmarkEnd w:id="3602"/>
      <w:bookmarkEnd w:id="3603"/>
    </w:p>
    <w:p w14:paraId="00023FCE" w14:textId="75919BC1" w:rsidR="000D3286" w:rsidRPr="00415628" w:rsidRDefault="000D3286" w:rsidP="003A12FB">
      <w:pPr>
        <w:pStyle w:val="Heading3"/>
      </w:pPr>
      <w:bookmarkStart w:id="3604" w:name="_Toc96513913"/>
      <w:r w:rsidRPr="00415628">
        <w:rPr>
          <w:rFonts w:hint="eastAsia"/>
        </w:rPr>
        <w:t>Report</w:t>
      </w:r>
      <w:r w:rsidR="00E111B2" w:rsidRPr="00415628">
        <w:rPr>
          <w:rFonts w:hint="eastAsia"/>
        </w:rPr>
        <w:t xml:space="preserve">ing </w:t>
      </w:r>
      <w:r w:rsidRPr="00415628">
        <w:rPr>
          <w:rFonts w:hint="eastAsia"/>
        </w:rPr>
        <w:t>Tools</w:t>
      </w:r>
      <w:bookmarkEnd w:id="3604"/>
    </w:p>
    <w:p w14:paraId="71567755" w14:textId="43175FD3" w:rsidR="000D3286" w:rsidRPr="00415628" w:rsidRDefault="000D3286" w:rsidP="004E261B">
      <w:pPr>
        <w:pStyle w:val="List3"/>
        <w:numPr>
          <w:ilvl w:val="0"/>
          <w:numId w:val="145"/>
        </w:numPr>
      </w:pPr>
      <w:r w:rsidRPr="00415628">
        <w:t xml:space="preserve">The ATFM </w:t>
      </w:r>
      <w:r w:rsidR="00745796" w:rsidRPr="00415628">
        <w:t>S</w:t>
      </w:r>
      <w:r w:rsidRPr="00415628">
        <w:t xml:space="preserve">ystem shall provide the following </w:t>
      </w:r>
      <w:r w:rsidR="0082655B" w:rsidRPr="00415628">
        <w:t xml:space="preserve">report generation </w:t>
      </w:r>
      <w:r w:rsidRPr="00415628">
        <w:t>GUI tools</w:t>
      </w:r>
      <w:r w:rsidR="00E111B2" w:rsidRPr="00415628">
        <w:t xml:space="preserve"> (can be combined into one or more)</w:t>
      </w:r>
      <w:r w:rsidR="005A29A5" w:rsidRPr="00415628">
        <w:t xml:space="preserve">, </w:t>
      </w:r>
      <w:r w:rsidRPr="00415628">
        <w:t>but shall not be limited to</w:t>
      </w:r>
      <w:r w:rsidR="005A29A5" w:rsidRPr="00415628">
        <w:t xml:space="preserve"> and shall be amended where necessary</w:t>
      </w:r>
      <w:r w:rsidRPr="00415628">
        <w:t>:</w:t>
      </w:r>
    </w:p>
    <w:p w14:paraId="1D2CEC3F" w14:textId="6ED9C08A" w:rsidR="000D3286" w:rsidRPr="00415628" w:rsidRDefault="000D3286" w:rsidP="00C52AAE">
      <w:pPr>
        <w:pStyle w:val="ListBullet3"/>
      </w:pPr>
      <w:r w:rsidRPr="00415628">
        <w:t>Web Application KPI Reporting Tool (</w:t>
      </w:r>
      <w:r w:rsidR="00486081" w:rsidRPr="00415628">
        <w:t>WAKRT</w:t>
      </w:r>
      <w:r w:rsidRPr="00415628">
        <w:t>)</w:t>
      </w:r>
    </w:p>
    <w:p w14:paraId="5F6FF198" w14:textId="028DB108" w:rsidR="000D3286" w:rsidRPr="00415628" w:rsidRDefault="000D3286" w:rsidP="00C52AAE">
      <w:pPr>
        <w:pStyle w:val="ListBullet3"/>
      </w:pPr>
      <w:r w:rsidRPr="00415628">
        <w:t>AFT KPI Reporting Tool (A</w:t>
      </w:r>
      <w:r w:rsidR="00486081" w:rsidRPr="00415628">
        <w:t>F</w:t>
      </w:r>
      <w:r w:rsidRPr="00415628">
        <w:t>KRT)</w:t>
      </w:r>
    </w:p>
    <w:p w14:paraId="419A7FE2" w14:textId="7672122F" w:rsidR="007F2E57" w:rsidRPr="00415628" w:rsidRDefault="00C9750B" w:rsidP="00C52AAE">
      <w:pPr>
        <w:pStyle w:val="ListBullet3"/>
      </w:pPr>
      <w:r w:rsidRPr="00415628">
        <w:t xml:space="preserve">AMT </w:t>
      </w:r>
      <w:r w:rsidR="001E6FA6" w:rsidRPr="00415628">
        <w:t xml:space="preserve">KPI </w:t>
      </w:r>
      <w:r w:rsidRPr="00415628">
        <w:t>Reporting Tool</w:t>
      </w:r>
      <w:r w:rsidR="00486081" w:rsidRPr="00415628">
        <w:t xml:space="preserve"> (</w:t>
      </w:r>
      <w:r w:rsidR="001E6FA6" w:rsidRPr="00415628">
        <w:t>AMKRT</w:t>
      </w:r>
      <w:r w:rsidR="00486081" w:rsidRPr="00415628">
        <w:t>)</w:t>
      </w:r>
    </w:p>
    <w:p w14:paraId="649443B6" w14:textId="10CD40DF" w:rsidR="000D3286" w:rsidRPr="00415628" w:rsidRDefault="000D3286" w:rsidP="00C52AAE">
      <w:pPr>
        <w:pStyle w:val="ListBullet3"/>
      </w:pPr>
      <w:r w:rsidRPr="00415628">
        <w:t>MCS KPI Reporting Tool (M</w:t>
      </w:r>
      <w:r w:rsidR="00486081" w:rsidRPr="00415628">
        <w:t>C</w:t>
      </w:r>
      <w:r w:rsidRPr="00415628">
        <w:t>KRT)</w:t>
      </w:r>
    </w:p>
    <w:p w14:paraId="26F681BF" w14:textId="2D91D4F4" w:rsidR="000D3286" w:rsidRDefault="000D3286" w:rsidP="00C52AAE">
      <w:pPr>
        <w:pStyle w:val="ListBullet3"/>
      </w:pPr>
      <w:r w:rsidRPr="00415628">
        <w:t>Network KPI Reporting Tool (NKRT)</w:t>
      </w:r>
    </w:p>
    <w:p w14:paraId="4EA35B4C" w14:textId="3ADF1BB2" w:rsidR="004C7747" w:rsidRDefault="004C7747"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3EA2E8F" w14:textId="77777777" w:rsidTr="009C55BE">
        <w:tc>
          <w:tcPr>
            <w:tcW w:w="4112" w:type="dxa"/>
          </w:tcPr>
          <w:p w14:paraId="3D22A7B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5882B18" w14:textId="77777777" w:rsidR="00EB11FD" w:rsidRPr="00EA3994" w:rsidRDefault="00EB11FD" w:rsidP="009C55BE">
            <w:pPr>
              <w:pStyle w:val="NormalIndent"/>
              <w:tabs>
                <w:tab w:val="clear" w:pos="720"/>
              </w:tabs>
              <w:ind w:left="0"/>
              <w:rPr>
                <w:rFonts w:ascii="Arial" w:hAnsi="Arial" w:cs="Arial"/>
              </w:rPr>
            </w:pPr>
          </w:p>
        </w:tc>
      </w:tr>
      <w:tr w:rsidR="00EB11FD" w:rsidRPr="00EB0679" w14:paraId="50BBBC94" w14:textId="77777777" w:rsidTr="009C55BE">
        <w:trPr>
          <w:cantSplit/>
        </w:trPr>
        <w:tc>
          <w:tcPr>
            <w:tcW w:w="8221" w:type="dxa"/>
            <w:gridSpan w:val="2"/>
          </w:tcPr>
          <w:p w14:paraId="4A08DAB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C9B61A6" w14:textId="77777777" w:rsidTr="009C55BE">
        <w:trPr>
          <w:cantSplit/>
        </w:trPr>
        <w:tc>
          <w:tcPr>
            <w:tcW w:w="8221" w:type="dxa"/>
            <w:gridSpan w:val="2"/>
          </w:tcPr>
          <w:p w14:paraId="4D3E5DA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C363D74" w14:textId="77777777" w:rsidR="00EB11FD" w:rsidRPr="00415628" w:rsidRDefault="00EB11FD" w:rsidP="00D84899"/>
    <w:p w14:paraId="6BDAD8F8" w14:textId="10308C1D" w:rsidR="008D032B" w:rsidRPr="00415628" w:rsidRDefault="11F308DE" w:rsidP="00AD20FD">
      <w:pPr>
        <w:pStyle w:val="List3"/>
      </w:pPr>
      <w:r w:rsidRPr="00415628">
        <w:t xml:space="preserve">All reporting tools shall be secured with password and username login requirements which shall be </w:t>
      </w:r>
      <w:r w:rsidR="231A0833" w:rsidRPr="00415628">
        <w:t xml:space="preserve">directly </w:t>
      </w:r>
      <w:r w:rsidRPr="00415628">
        <w:t>based on all registered and subscribed Stakeholder (refer to definition) login credentials and roles</w:t>
      </w:r>
      <w:r w:rsidR="5862840B" w:rsidRPr="00415628">
        <w:t xml:space="preserve"> allocated by the TSAU</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8DA1FC0" w14:textId="77777777" w:rsidTr="009C55BE">
        <w:tc>
          <w:tcPr>
            <w:tcW w:w="4112" w:type="dxa"/>
          </w:tcPr>
          <w:p w14:paraId="42BAF39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920C2B4" w14:textId="77777777" w:rsidR="00EB11FD" w:rsidRPr="00EA3994" w:rsidRDefault="00EB11FD" w:rsidP="009C55BE">
            <w:pPr>
              <w:pStyle w:val="NormalIndent"/>
              <w:tabs>
                <w:tab w:val="clear" w:pos="720"/>
              </w:tabs>
              <w:ind w:left="0"/>
              <w:rPr>
                <w:rFonts w:ascii="Arial" w:hAnsi="Arial" w:cs="Arial"/>
              </w:rPr>
            </w:pPr>
          </w:p>
        </w:tc>
      </w:tr>
      <w:tr w:rsidR="00EB11FD" w:rsidRPr="00EB0679" w14:paraId="514FAB91" w14:textId="77777777" w:rsidTr="009C55BE">
        <w:trPr>
          <w:cantSplit/>
        </w:trPr>
        <w:tc>
          <w:tcPr>
            <w:tcW w:w="8221" w:type="dxa"/>
            <w:gridSpan w:val="2"/>
          </w:tcPr>
          <w:p w14:paraId="0300D09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52186E3" w14:textId="77777777" w:rsidTr="009C55BE">
        <w:trPr>
          <w:cantSplit/>
        </w:trPr>
        <w:tc>
          <w:tcPr>
            <w:tcW w:w="8221" w:type="dxa"/>
            <w:gridSpan w:val="2"/>
          </w:tcPr>
          <w:p w14:paraId="7875AAA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F7BCEC4" w14:textId="77777777" w:rsidR="00731EE6" w:rsidRPr="00415628" w:rsidRDefault="00731EE6" w:rsidP="00B25FAE">
      <w:pPr>
        <w:rPr>
          <w:lang w:val="en-ZA"/>
        </w:rPr>
      </w:pPr>
    </w:p>
    <w:p w14:paraId="01C41A19" w14:textId="41C5E892" w:rsidR="009A3C1F" w:rsidRPr="00415628" w:rsidRDefault="009A3C1F" w:rsidP="003A12FB">
      <w:pPr>
        <w:pStyle w:val="Heading3"/>
      </w:pPr>
      <w:bookmarkStart w:id="3605" w:name="_Toc96513914"/>
      <w:r w:rsidRPr="00415628">
        <w:rPr>
          <w:rFonts w:hint="eastAsia"/>
        </w:rPr>
        <w:lastRenderedPageBreak/>
        <w:t>Report</w:t>
      </w:r>
      <w:r w:rsidR="00386DFD" w:rsidRPr="00415628">
        <w:t>ing</w:t>
      </w:r>
      <w:r w:rsidRPr="00415628">
        <w:rPr>
          <w:rFonts w:hint="eastAsia"/>
        </w:rPr>
        <w:t xml:space="preserve"> Tools </w:t>
      </w:r>
      <w:r w:rsidR="001A3C4B" w:rsidRPr="00415628">
        <w:rPr>
          <w:rFonts w:hint="eastAsia"/>
        </w:rPr>
        <w:t xml:space="preserve">Design </w:t>
      </w:r>
      <w:r w:rsidRPr="00415628">
        <w:rPr>
          <w:rFonts w:hint="eastAsia"/>
        </w:rPr>
        <w:t>Structure</w:t>
      </w:r>
      <w:bookmarkEnd w:id="3605"/>
    </w:p>
    <w:p w14:paraId="208E56AC" w14:textId="11F415A2" w:rsidR="00BE7EF4" w:rsidRDefault="00BE7EF4" w:rsidP="004E261B">
      <w:pPr>
        <w:pStyle w:val="List3"/>
        <w:numPr>
          <w:ilvl w:val="0"/>
          <w:numId w:val="146"/>
        </w:numPr>
      </w:pPr>
      <w:r w:rsidRPr="00415628">
        <w:t>The design of all reports shall focus on the technical as well as on the aesthetic factors and aspects of data extraction, organisation and visualisation.</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07C92D2" w14:textId="77777777" w:rsidTr="009C55BE">
        <w:tc>
          <w:tcPr>
            <w:tcW w:w="4112" w:type="dxa"/>
          </w:tcPr>
          <w:p w14:paraId="58DD828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4E56C67" w14:textId="77777777" w:rsidR="00EB11FD" w:rsidRPr="00EA3994" w:rsidRDefault="00EB11FD" w:rsidP="009C55BE">
            <w:pPr>
              <w:pStyle w:val="NormalIndent"/>
              <w:tabs>
                <w:tab w:val="clear" w:pos="720"/>
              </w:tabs>
              <w:ind w:left="0"/>
              <w:rPr>
                <w:rFonts w:ascii="Arial" w:hAnsi="Arial" w:cs="Arial"/>
              </w:rPr>
            </w:pPr>
          </w:p>
        </w:tc>
      </w:tr>
      <w:tr w:rsidR="00EB11FD" w:rsidRPr="00EB0679" w14:paraId="0401C5E8" w14:textId="77777777" w:rsidTr="009C55BE">
        <w:trPr>
          <w:cantSplit/>
        </w:trPr>
        <w:tc>
          <w:tcPr>
            <w:tcW w:w="8221" w:type="dxa"/>
            <w:gridSpan w:val="2"/>
          </w:tcPr>
          <w:p w14:paraId="36194F3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892ED5E" w14:textId="77777777" w:rsidTr="009C55BE">
        <w:trPr>
          <w:cantSplit/>
        </w:trPr>
        <w:tc>
          <w:tcPr>
            <w:tcW w:w="8221" w:type="dxa"/>
            <w:gridSpan w:val="2"/>
          </w:tcPr>
          <w:p w14:paraId="53121A9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BEEA25F" w14:textId="77777777" w:rsidR="00EB11FD" w:rsidRPr="00415628" w:rsidRDefault="00EB11FD" w:rsidP="00D84899"/>
    <w:p w14:paraId="1F3DB9B1" w14:textId="3F7C00A0" w:rsidR="00AF2F4F" w:rsidRDefault="174C8959" w:rsidP="00AD20FD">
      <w:pPr>
        <w:pStyle w:val="List3"/>
      </w:pPr>
      <w:r w:rsidRPr="00415628">
        <w:t xml:space="preserve">The design of reports shall further involve presenting users from all </w:t>
      </w:r>
      <w:r w:rsidR="4A600807" w:rsidRPr="00415628">
        <w:t xml:space="preserve">relevant </w:t>
      </w:r>
      <w:r w:rsidRPr="00415628">
        <w:t>Stakeholders (refer to definition) and the industry with report generation tools and report results that shall be User-Friendly (refer to definition), comprehensive, Stakeholder usable, purposeful and meaningful, and professional.</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E90770A" w14:textId="77777777" w:rsidTr="009C55BE">
        <w:tc>
          <w:tcPr>
            <w:tcW w:w="4112" w:type="dxa"/>
          </w:tcPr>
          <w:p w14:paraId="0C58010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72B2E00" w14:textId="77777777" w:rsidR="00EB11FD" w:rsidRPr="00EA3994" w:rsidRDefault="00EB11FD" w:rsidP="009C55BE">
            <w:pPr>
              <w:pStyle w:val="NormalIndent"/>
              <w:tabs>
                <w:tab w:val="clear" w:pos="720"/>
              </w:tabs>
              <w:ind w:left="0"/>
              <w:rPr>
                <w:rFonts w:ascii="Arial" w:hAnsi="Arial" w:cs="Arial"/>
              </w:rPr>
            </w:pPr>
          </w:p>
        </w:tc>
      </w:tr>
      <w:tr w:rsidR="00EB11FD" w:rsidRPr="00EB0679" w14:paraId="1EE54DE0" w14:textId="77777777" w:rsidTr="009C55BE">
        <w:trPr>
          <w:cantSplit/>
        </w:trPr>
        <w:tc>
          <w:tcPr>
            <w:tcW w:w="8221" w:type="dxa"/>
            <w:gridSpan w:val="2"/>
          </w:tcPr>
          <w:p w14:paraId="4733879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AA2C716" w14:textId="77777777" w:rsidTr="009C55BE">
        <w:trPr>
          <w:cantSplit/>
        </w:trPr>
        <w:tc>
          <w:tcPr>
            <w:tcW w:w="8221" w:type="dxa"/>
            <w:gridSpan w:val="2"/>
          </w:tcPr>
          <w:p w14:paraId="5DE94FA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330BE63" w14:textId="77777777" w:rsidR="00EB11FD" w:rsidRPr="00415628" w:rsidRDefault="00EB11FD" w:rsidP="00D84899"/>
    <w:p w14:paraId="0F9FD51C" w14:textId="0E1A04C2" w:rsidR="00BE7EF4" w:rsidRDefault="5E39001F" w:rsidP="00AD20FD">
      <w:pPr>
        <w:pStyle w:val="List3"/>
      </w:pPr>
      <w:r w:rsidRPr="00415628">
        <w:t>R</w:t>
      </w:r>
      <w:r w:rsidR="19DCEE79" w:rsidRPr="00415628">
        <w:t>eport</w:t>
      </w:r>
      <w:r w:rsidRPr="00415628">
        <w:t xml:space="preserve"> generation</w:t>
      </w:r>
      <w:r w:rsidR="19DCEE79" w:rsidRPr="00415628">
        <w:t xml:space="preserve"> shall cater for </w:t>
      </w:r>
      <w:r w:rsidR="09538C4F" w:rsidRPr="00415628">
        <w:t xml:space="preserve">the selection of </w:t>
      </w:r>
      <w:r w:rsidRPr="00415628">
        <w:t xml:space="preserve">either </w:t>
      </w:r>
      <w:r w:rsidR="19DCEE79" w:rsidRPr="00415628">
        <w:t xml:space="preserve">individual </w:t>
      </w:r>
      <w:r w:rsidR="09538C4F" w:rsidRPr="00415628">
        <w:t>or</w:t>
      </w:r>
      <w:r w:rsidR="19DCEE79" w:rsidRPr="00415628">
        <w:t xml:space="preserve"> consolidated report</w:t>
      </w:r>
      <w:r w:rsidRPr="00415628">
        <w:t>s</w:t>
      </w:r>
      <w:r w:rsidR="19DCEE79" w:rsidRPr="00415628">
        <w:t xml:space="preserve"> </w:t>
      </w:r>
      <w:r w:rsidRPr="00415628">
        <w:t xml:space="preserve">for </w:t>
      </w:r>
      <w:r w:rsidR="19DCEE79" w:rsidRPr="00415628">
        <w:t>the different applicable System-Components</w:t>
      </w:r>
      <w:r w:rsidR="09538C4F" w:rsidRPr="00415628">
        <w:t xml:space="preserve"> (refer to definition)</w:t>
      </w:r>
      <w:r w:rsidR="00BA6C71" w:rsidRPr="00415628">
        <w:t>, items, data, and elements.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94E06D4" w14:textId="77777777" w:rsidTr="009C55BE">
        <w:tc>
          <w:tcPr>
            <w:tcW w:w="4112" w:type="dxa"/>
          </w:tcPr>
          <w:p w14:paraId="523A79F5"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865828C" w14:textId="77777777" w:rsidR="00EB11FD" w:rsidRPr="00EA3994" w:rsidRDefault="00EB11FD" w:rsidP="009C55BE">
            <w:pPr>
              <w:pStyle w:val="NormalIndent"/>
              <w:tabs>
                <w:tab w:val="clear" w:pos="720"/>
              </w:tabs>
              <w:ind w:left="0"/>
              <w:rPr>
                <w:rFonts w:ascii="Arial" w:hAnsi="Arial" w:cs="Arial"/>
              </w:rPr>
            </w:pPr>
          </w:p>
        </w:tc>
      </w:tr>
      <w:tr w:rsidR="00EB11FD" w:rsidRPr="00EB0679" w14:paraId="50A3CFE5" w14:textId="77777777" w:rsidTr="009C55BE">
        <w:trPr>
          <w:cantSplit/>
        </w:trPr>
        <w:tc>
          <w:tcPr>
            <w:tcW w:w="8221" w:type="dxa"/>
            <w:gridSpan w:val="2"/>
          </w:tcPr>
          <w:p w14:paraId="2168E84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0DFFE17" w14:textId="77777777" w:rsidTr="009C55BE">
        <w:trPr>
          <w:cantSplit/>
        </w:trPr>
        <w:tc>
          <w:tcPr>
            <w:tcW w:w="8221" w:type="dxa"/>
            <w:gridSpan w:val="2"/>
          </w:tcPr>
          <w:p w14:paraId="376B77C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73546B1" w14:textId="77777777" w:rsidR="00EB11FD" w:rsidRPr="00415628" w:rsidRDefault="00EB11FD" w:rsidP="00D84899"/>
    <w:p w14:paraId="6A38A56F" w14:textId="55B3E097" w:rsidR="009A3C1F" w:rsidRPr="00415628" w:rsidRDefault="20D7FC51" w:rsidP="00AD20FD">
      <w:pPr>
        <w:pStyle w:val="List3"/>
      </w:pPr>
      <w:r w:rsidRPr="00415628">
        <w:t>All reports shall adopt a structure having at least the following features, but shall not be limited to, and which shall be applied to data extractions for all System-Components (refer to definition):</w:t>
      </w:r>
    </w:p>
    <w:p w14:paraId="1A2F8871" w14:textId="77777777" w:rsidR="009A3C1F" w:rsidRPr="00415628" w:rsidRDefault="009A3C1F" w:rsidP="00C52AAE">
      <w:pPr>
        <w:pStyle w:val="ListBullet3"/>
      </w:pPr>
      <w:r w:rsidRPr="00415628">
        <w:t>Pixel-Perfect Formatting.</w:t>
      </w:r>
    </w:p>
    <w:p w14:paraId="2C9206DB" w14:textId="77777777" w:rsidR="009A3C1F" w:rsidRPr="00415628" w:rsidRDefault="009A3C1F" w:rsidP="00C52AAE">
      <w:pPr>
        <w:pStyle w:val="ListBullet3"/>
      </w:pPr>
      <w:r w:rsidRPr="00415628">
        <w:t>Data Filtering.</w:t>
      </w:r>
    </w:p>
    <w:p w14:paraId="791DD50C" w14:textId="17AA9A40" w:rsidR="009A3C1F" w:rsidRPr="00415628" w:rsidRDefault="009A3C1F" w:rsidP="00C52AAE">
      <w:pPr>
        <w:pStyle w:val="ListBullet3"/>
      </w:pPr>
      <w:r w:rsidRPr="00415628">
        <w:t>Data Sorting.</w:t>
      </w:r>
    </w:p>
    <w:p w14:paraId="0883373B" w14:textId="77777777" w:rsidR="009A3C1F" w:rsidRPr="00415628" w:rsidRDefault="009A3C1F" w:rsidP="00C52AAE">
      <w:pPr>
        <w:pStyle w:val="ListBullet3"/>
      </w:pPr>
      <w:r w:rsidRPr="00415628">
        <w:t>Data Grouping.</w:t>
      </w:r>
    </w:p>
    <w:p w14:paraId="2CEA8E4E" w14:textId="06EC4F3D" w:rsidR="009A3C1F" w:rsidRPr="00415628" w:rsidRDefault="009A3C1F" w:rsidP="00C52AAE">
      <w:pPr>
        <w:pStyle w:val="ListBullet3"/>
      </w:pPr>
      <w:r w:rsidRPr="00415628">
        <w:t>Data Blending.</w:t>
      </w:r>
    </w:p>
    <w:p w14:paraId="32A87D4D" w14:textId="1BB7EF93" w:rsidR="009A3C1F" w:rsidRPr="00415628" w:rsidRDefault="009A3C1F" w:rsidP="00C52AAE">
      <w:pPr>
        <w:pStyle w:val="ListBullet3"/>
      </w:pPr>
      <w:r w:rsidRPr="00415628">
        <w:t>Deep Data Analysis</w:t>
      </w:r>
    </w:p>
    <w:p w14:paraId="7A6EA0FB" w14:textId="1B4BC0D3" w:rsidR="00731EE6"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FC11E2" w14:textId="77777777" w:rsidTr="009C55BE">
        <w:tc>
          <w:tcPr>
            <w:tcW w:w="4112" w:type="dxa"/>
          </w:tcPr>
          <w:p w14:paraId="128C139C" w14:textId="77777777" w:rsidR="00EB11FD" w:rsidRPr="00C80561" w:rsidRDefault="00EB11FD"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2D90E08" w14:textId="77777777" w:rsidR="00EB11FD" w:rsidRPr="00EA3994" w:rsidRDefault="00EB11FD" w:rsidP="009C55BE">
            <w:pPr>
              <w:pStyle w:val="NormalIndent"/>
              <w:tabs>
                <w:tab w:val="clear" w:pos="720"/>
              </w:tabs>
              <w:ind w:left="0"/>
              <w:rPr>
                <w:rFonts w:ascii="Arial" w:hAnsi="Arial" w:cs="Arial"/>
              </w:rPr>
            </w:pPr>
          </w:p>
        </w:tc>
      </w:tr>
      <w:tr w:rsidR="00EB11FD" w:rsidRPr="00EB0679" w14:paraId="1010C685" w14:textId="77777777" w:rsidTr="009C55BE">
        <w:trPr>
          <w:cantSplit/>
        </w:trPr>
        <w:tc>
          <w:tcPr>
            <w:tcW w:w="8221" w:type="dxa"/>
            <w:gridSpan w:val="2"/>
          </w:tcPr>
          <w:p w14:paraId="1047082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570A581" w14:textId="77777777" w:rsidTr="009C55BE">
        <w:trPr>
          <w:cantSplit/>
        </w:trPr>
        <w:tc>
          <w:tcPr>
            <w:tcW w:w="8221" w:type="dxa"/>
            <w:gridSpan w:val="2"/>
          </w:tcPr>
          <w:p w14:paraId="6E9C839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0C92D35" w14:textId="77777777" w:rsidR="004C7747" w:rsidRPr="00415628" w:rsidRDefault="004C7747" w:rsidP="006E1A81">
      <w:pPr>
        <w:rPr>
          <w:lang w:val="en-ZA"/>
        </w:rPr>
      </w:pPr>
    </w:p>
    <w:p w14:paraId="5DC264D2" w14:textId="6E3F869D" w:rsidR="009A3C1F" w:rsidRPr="00415628" w:rsidRDefault="009A3C1F" w:rsidP="003A12FB">
      <w:pPr>
        <w:pStyle w:val="Heading3"/>
      </w:pPr>
      <w:bookmarkStart w:id="3606" w:name="_Toc96513915"/>
      <w:r w:rsidRPr="00415628">
        <w:rPr>
          <w:rFonts w:hint="eastAsia"/>
        </w:rPr>
        <w:t>Report</w:t>
      </w:r>
      <w:r w:rsidR="000D67EF" w:rsidRPr="00415628">
        <w:rPr>
          <w:rFonts w:hint="eastAsia"/>
        </w:rPr>
        <w:t>ing</w:t>
      </w:r>
      <w:r w:rsidRPr="00415628">
        <w:rPr>
          <w:rFonts w:hint="eastAsia"/>
        </w:rPr>
        <w:t xml:space="preserve"> Tool </w:t>
      </w:r>
      <w:r w:rsidR="001A3C4B" w:rsidRPr="00415628">
        <w:rPr>
          <w:rFonts w:hint="eastAsia"/>
        </w:rPr>
        <w:t xml:space="preserve">Design </w:t>
      </w:r>
      <w:r w:rsidRPr="00415628">
        <w:rPr>
          <w:rFonts w:hint="eastAsia"/>
        </w:rPr>
        <w:t>Elements</w:t>
      </w:r>
      <w:bookmarkEnd w:id="3606"/>
    </w:p>
    <w:p w14:paraId="5EF0C970" w14:textId="77536894" w:rsidR="00137977" w:rsidRPr="00415628" w:rsidRDefault="005A29A5" w:rsidP="004E261B">
      <w:pPr>
        <w:pStyle w:val="List3"/>
        <w:numPr>
          <w:ilvl w:val="0"/>
          <w:numId w:val="147"/>
        </w:numPr>
      </w:pPr>
      <w:r w:rsidRPr="00415628">
        <w:t xml:space="preserve">All reporting tools shall have elements to generate not only reports, but </w:t>
      </w:r>
      <w:r w:rsidR="00137977" w:rsidRPr="00415628">
        <w:t xml:space="preserve">also provide for a user </w:t>
      </w:r>
      <w:r w:rsidR="005D586D" w:rsidRPr="00415628">
        <w:t>to customise reports through selection choices</w:t>
      </w:r>
      <w:r w:rsidR="00BE7EF4" w:rsidRPr="00415628">
        <w:t xml:space="preserve"> as follows, but shall not be limited to</w:t>
      </w:r>
      <w:r w:rsidR="00137977" w:rsidRPr="00415628">
        <w:t>:</w:t>
      </w:r>
    </w:p>
    <w:p w14:paraId="00E6900A" w14:textId="6FF54AB7" w:rsidR="004D1987" w:rsidRPr="00842A6D" w:rsidRDefault="00E741DA" w:rsidP="00842A6D">
      <w:pPr>
        <w:pStyle w:val="List4"/>
        <w:numPr>
          <w:ilvl w:val="0"/>
          <w:numId w:val="244"/>
        </w:numPr>
        <w:rPr>
          <w:lang w:val="en-ZA"/>
        </w:rPr>
      </w:pPr>
      <w:r w:rsidRPr="00F45585">
        <w:t xml:space="preserve">Users shall be allowed to take </w:t>
      </w:r>
      <w:r w:rsidR="00BF53D4" w:rsidRPr="00F45585">
        <w:t>static</w:t>
      </w:r>
      <w:r w:rsidRPr="00F45585">
        <w:t xml:space="preserve"> and dynamic s</w:t>
      </w:r>
      <w:r w:rsidR="00137977" w:rsidRPr="00F45585">
        <w:t>creenshot</w:t>
      </w:r>
      <w:r w:rsidR="004D1987" w:rsidRPr="00F45585">
        <w:t xml:space="preserve"> </w:t>
      </w:r>
      <w:r w:rsidR="00137977" w:rsidRPr="00F45585">
        <w:t>imag</w:t>
      </w:r>
      <w:r w:rsidRPr="00F45585">
        <w:t>es</w:t>
      </w:r>
      <w:r w:rsidR="00137977" w:rsidRPr="00F45585">
        <w:t xml:space="preserve"> </w:t>
      </w:r>
      <w:r w:rsidR="00A40CDE" w:rsidRPr="00F45585">
        <w:t>including</w:t>
      </w:r>
      <w:r w:rsidR="00137977" w:rsidRPr="00F45585">
        <w:t xml:space="preserve"> time-delayed screenshot taking capabilities</w:t>
      </w:r>
      <w:r w:rsidR="000D076E" w:rsidRPr="00F45585">
        <w:t>.</w:t>
      </w:r>
    </w:p>
    <w:p w14:paraId="5FAF3418" w14:textId="25A540F8" w:rsidR="00E741DA" w:rsidRPr="00415628" w:rsidRDefault="53A38858" w:rsidP="00842A6D">
      <w:pPr>
        <w:pStyle w:val="List4"/>
        <w:rPr>
          <w:lang w:val="en-ZA"/>
        </w:rPr>
      </w:pPr>
      <w:r w:rsidRPr="00415628">
        <w:t>Tables</w:t>
      </w:r>
      <w:r w:rsidR="2759D353" w:rsidRPr="00415628">
        <w:t xml:space="preserve"> </w:t>
      </w:r>
      <w:r w:rsidR="5AE65616" w:rsidRPr="00415628">
        <w:t xml:space="preserve">within </w:t>
      </w:r>
      <w:r w:rsidR="45CCCFDF" w:rsidRPr="00415628">
        <w:t xml:space="preserve">automatically generated </w:t>
      </w:r>
      <w:r w:rsidR="5AE65616" w:rsidRPr="00415628">
        <w:t xml:space="preserve">reports shall be professionally presented and well organised complete with </w:t>
      </w:r>
      <w:r w:rsidR="5FC0D896" w:rsidRPr="00415628">
        <w:t xml:space="preserve">bold fonts </w:t>
      </w:r>
      <w:r w:rsidR="5AE65616" w:rsidRPr="00415628">
        <w:t>headings and border lines</w:t>
      </w:r>
      <w:r w:rsidR="45CCCFDF" w:rsidRPr="00415628">
        <w:t>.</w:t>
      </w:r>
    </w:p>
    <w:p w14:paraId="465A876B" w14:textId="71BA83F9" w:rsidR="00137977" w:rsidRPr="00415628" w:rsidRDefault="45CCCFDF" w:rsidP="00842A6D">
      <w:pPr>
        <w:pStyle w:val="List4"/>
        <w:rPr>
          <w:lang w:val="en-ZA"/>
        </w:rPr>
      </w:pPr>
      <w:r w:rsidRPr="00415628">
        <w:t>Tables within manually</w:t>
      </w:r>
      <w:r w:rsidR="2E6FCE50" w:rsidRPr="00415628">
        <w:t xml:space="preserve"> (customised)</w:t>
      </w:r>
      <w:r w:rsidRPr="00415628">
        <w:t xml:space="preserve"> generated reports shall </w:t>
      </w:r>
      <w:r w:rsidR="2E6FCE50" w:rsidRPr="00415628">
        <w:t>allow for the user to create and generate a</w:t>
      </w:r>
      <w:r w:rsidRPr="00415628">
        <w:t xml:space="preserve"> professionally presented and well organised </w:t>
      </w:r>
      <w:r w:rsidR="2E6FCE50" w:rsidRPr="00415628">
        <w:t xml:space="preserve">report </w:t>
      </w:r>
      <w:r w:rsidRPr="00415628">
        <w:t xml:space="preserve">complete with headings and border lines </w:t>
      </w:r>
      <w:r w:rsidR="5AE65616" w:rsidRPr="00415628">
        <w:t xml:space="preserve">all customizable by </w:t>
      </w:r>
      <w:r w:rsidR="6B67830D" w:rsidRPr="00415628">
        <w:t xml:space="preserve">fonts, </w:t>
      </w:r>
      <w:r w:rsidR="5AE65616" w:rsidRPr="00415628">
        <w:t>line colours and fill-in shading of cells</w:t>
      </w:r>
      <w:r w:rsidR="2E6FCE50" w:rsidRPr="00415628">
        <w:t>, etc</w:t>
      </w:r>
      <w:r w:rsidR="5AE65616" w:rsidRPr="00415628">
        <w:t xml:space="preserve">. </w:t>
      </w:r>
      <w:r w:rsidR="6B67830D" w:rsidRPr="00415628">
        <w:t>selections.</w:t>
      </w:r>
    </w:p>
    <w:p w14:paraId="6E03F3F3" w14:textId="4F5E1A1A" w:rsidR="00137977" w:rsidRPr="00415628" w:rsidRDefault="5FC0D896" w:rsidP="00842A6D">
      <w:pPr>
        <w:pStyle w:val="List4"/>
        <w:rPr>
          <w:lang w:val="en-ZA"/>
        </w:rPr>
      </w:pPr>
      <w:r w:rsidRPr="00415628">
        <w:t>Users shall be allowed to select g</w:t>
      </w:r>
      <w:r w:rsidR="2759D353" w:rsidRPr="00415628">
        <w:t>raph and chart types and shall at least include line graphs, bar graphs, donut and pie charts of which their design shall be customizable in type, shape, form, editing, text input, colour schemes for each type</w:t>
      </w:r>
      <w:r w:rsidR="1D1374C0" w:rsidRPr="00415628">
        <w:t xml:space="preserve"> (Refer to </w:t>
      </w:r>
      <w:r w:rsidR="00373C24">
        <w:t>ATFM Replacement Volume 2 Appendix</w:t>
      </w:r>
      <w:r w:rsidR="002F3CC6">
        <w:t>,</w:t>
      </w:r>
      <w:r w:rsidR="004912D7">
        <w:t xml:space="preserve"> </w:t>
      </w:r>
      <w:r w:rsidR="002F3CC6">
        <w:t>Section 3,</w:t>
      </w:r>
      <w:r w:rsidR="002F3CC6" w:rsidRPr="00415628">
        <w:t xml:space="preserve"> </w:t>
      </w:r>
      <w:r w:rsidR="002F3CC6">
        <w:t>Appendix C: Chart and graph reporting examples</w:t>
      </w:r>
      <w:r w:rsidR="1D1374C0" w:rsidRPr="00415628">
        <w:t>).</w:t>
      </w:r>
    </w:p>
    <w:p w14:paraId="052C0B4D" w14:textId="025D715A" w:rsidR="004D1987" w:rsidRPr="00415628" w:rsidRDefault="53A38858" w:rsidP="00842A6D">
      <w:pPr>
        <w:pStyle w:val="List4"/>
        <w:rPr>
          <w:lang w:val="en-ZA"/>
        </w:rPr>
      </w:pPr>
      <w:r w:rsidRPr="00415628">
        <w:t>Infographics</w:t>
      </w:r>
      <w:r w:rsidR="0C3F21E9" w:rsidRPr="00415628">
        <w:t xml:space="preserve"> capabilities shall allow for the visualization of any kind of relevant information and data and shall </w:t>
      </w:r>
      <w:r w:rsidR="72E5AB3A" w:rsidRPr="00415628">
        <w:t xml:space="preserve">also </w:t>
      </w:r>
      <w:r w:rsidR="0C3F21E9" w:rsidRPr="00415628">
        <w:t>allow for trends visualization supported by pre-defined template choices.</w:t>
      </w:r>
    </w:p>
    <w:p w14:paraId="506F05A7" w14:textId="00185A79" w:rsidR="004D1987" w:rsidRPr="00415628" w:rsidRDefault="4E8A7FAE" w:rsidP="00842A6D">
      <w:pPr>
        <w:pStyle w:val="List4"/>
        <w:rPr>
          <w:lang w:val="en-ZA"/>
        </w:rPr>
      </w:pPr>
      <w:r w:rsidRPr="00415628">
        <w:t>Data and System-Component filtering</w:t>
      </w:r>
      <w:r w:rsidR="72E5AB3A" w:rsidRPr="00415628">
        <w:t xml:space="preserve"> </w:t>
      </w:r>
      <w:r w:rsidRPr="00415628">
        <w:t>shall be available to allow users to select from drop-down menus or tick-box selections which relevant elements, items or System-Components are required in the report and the filtering shall be applied to data and charts/graphs as well.</w:t>
      </w:r>
      <w:r w:rsidR="7E534BE6" w:rsidRPr="00415628">
        <w:t xml:space="preserve"> (Refer to</w:t>
      </w:r>
      <w:r w:rsidR="004912D7">
        <w:t xml:space="preserve"> </w:t>
      </w:r>
      <w:r w:rsidR="00373C24">
        <w:t>ATFM Replacement Volume 2 Appendix</w:t>
      </w:r>
      <w:r w:rsidR="00415295">
        <w:t>,</w:t>
      </w:r>
      <w:r w:rsidR="004912D7" w:rsidRPr="00415628">
        <w:t xml:space="preserve"> </w:t>
      </w:r>
      <w:r w:rsidR="002F3CC6">
        <w:t>Section 3,</w:t>
      </w:r>
      <w:r w:rsidR="002F3CC6" w:rsidRPr="00415628">
        <w:t xml:space="preserve"> </w:t>
      </w:r>
      <w:r w:rsidR="002F3CC6">
        <w:t>Appendix C: Chart and graph reporting examples</w:t>
      </w:r>
      <w:r w:rsidR="36E3D60D" w:rsidRPr="00415628">
        <w:t>).</w:t>
      </w:r>
    </w:p>
    <w:p w14:paraId="384075A9" w14:textId="7252E600" w:rsidR="00F352F0" w:rsidRPr="00415628" w:rsidRDefault="603857AA" w:rsidP="00842A6D">
      <w:pPr>
        <w:pStyle w:val="List4"/>
        <w:rPr>
          <w:lang w:val="en-ZA"/>
        </w:rPr>
      </w:pPr>
      <w:r w:rsidRPr="00415628">
        <w:t xml:space="preserve">All </w:t>
      </w:r>
      <w:r w:rsidR="68556EEA" w:rsidRPr="00415628">
        <w:t>R</w:t>
      </w:r>
      <w:r w:rsidR="4E8A7FAE" w:rsidRPr="00415628">
        <w:t xml:space="preserve">eporting tools’ dashboards </w:t>
      </w:r>
      <w:r w:rsidR="7576F4C0" w:rsidRPr="00415628">
        <w:t xml:space="preserve">for customised reports </w:t>
      </w:r>
      <w:r w:rsidR="4E8A7FAE" w:rsidRPr="00415628">
        <w:t xml:space="preserve">shall include </w:t>
      </w:r>
      <w:r w:rsidR="68556EEA" w:rsidRPr="00415628">
        <w:t xml:space="preserve">and allow for selection of </w:t>
      </w:r>
      <w:r w:rsidR="7576F4C0" w:rsidRPr="00415628">
        <w:t xml:space="preserve">the following </w:t>
      </w:r>
      <w:r w:rsidR="68556EEA" w:rsidRPr="00415628">
        <w:t>widgets</w:t>
      </w:r>
      <w:r w:rsidR="672B4265" w:rsidRPr="00415628">
        <w:t>;</w:t>
      </w:r>
      <w:r w:rsidR="68556EEA" w:rsidRPr="00415628">
        <w:t xml:space="preserve"> </w:t>
      </w:r>
      <w:r w:rsidR="4E8A7FAE" w:rsidRPr="00415628">
        <w:rPr>
          <w:rFonts w:cs="Arial"/>
          <w:color w:val="202124"/>
          <w:shd w:val="clear" w:color="auto" w:fill="FFFFFF"/>
        </w:rPr>
        <w:t>Chart, Graph, Number, DataGrid, Text</w:t>
      </w:r>
      <w:r w:rsidR="7576F4C0" w:rsidRPr="00415628">
        <w:rPr>
          <w:rFonts w:cs="Arial"/>
          <w:color w:val="202124"/>
          <w:shd w:val="clear" w:color="auto" w:fill="FFFFFF"/>
        </w:rPr>
        <w:t>,</w:t>
      </w:r>
      <w:r w:rsidR="29ED39B6" w:rsidRPr="00415628">
        <w:rPr>
          <w:rFonts w:cs="Arial"/>
          <w:color w:val="202124"/>
          <w:shd w:val="clear" w:color="auto" w:fill="FFFFFF"/>
        </w:rPr>
        <w:t xml:space="preserve"> </w:t>
      </w:r>
      <w:r w:rsidR="7576F4C0" w:rsidRPr="00415628">
        <w:rPr>
          <w:lang w:val="en-ZA"/>
        </w:rPr>
        <w:t>G</w:t>
      </w:r>
      <w:r w:rsidR="182D9B0C" w:rsidRPr="00415628">
        <w:rPr>
          <w:lang w:val="en-ZA"/>
        </w:rPr>
        <w:t>enerat</w:t>
      </w:r>
      <w:r w:rsidR="7576F4C0" w:rsidRPr="00415628">
        <w:rPr>
          <w:lang w:val="en-ZA"/>
        </w:rPr>
        <w:t>e</w:t>
      </w:r>
      <w:r w:rsidR="182D9B0C" w:rsidRPr="00415628">
        <w:rPr>
          <w:lang w:val="en-ZA"/>
        </w:rPr>
        <w:t xml:space="preserve">, </w:t>
      </w:r>
      <w:r w:rsidR="7576F4C0" w:rsidRPr="00415628">
        <w:rPr>
          <w:lang w:val="en-ZA"/>
        </w:rPr>
        <w:t>E</w:t>
      </w:r>
      <w:r w:rsidR="182D9B0C" w:rsidRPr="00415628">
        <w:rPr>
          <w:lang w:val="en-ZA"/>
        </w:rPr>
        <w:t xml:space="preserve">dit, </w:t>
      </w:r>
      <w:r w:rsidR="7576F4C0" w:rsidRPr="00415628">
        <w:rPr>
          <w:lang w:val="en-ZA"/>
        </w:rPr>
        <w:t>V</w:t>
      </w:r>
      <w:r w:rsidR="182D9B0C" w:rsidRPr="00415628">
        <w:rPr>
          <w:lang w:val="en-ZA"/>
        </w:rPr>
        <w:t xml:space="preserve">iew, </w:t>
      </w:r>
      <w:r w:rsidR="7576F4C0" w:rsidRPr="00415628">
        <w:rPr>
          <w:lang w:val="en-ZA"/>
        </w:rPr>
        <w:t>T</w:t>
      </w:r>
      <w:r w:rsidR="182D9B0C" w:rsidRPr="00415628">
        <w:rPr>
          <w:lang w:val="en-ZA"/>
        </w:rPr>
        <w:t xml:space="preserve">ailor, </w:t>
      </w:r>
      <w:r w:rsidR="7576F4C0" w:rsidRPr="00415628">
        <w:rPr>
          <w:lang w:val="en-ZA"/>
        </w:rPr>
        <w:t>E</w:t>
      </w:r>
      <w:r w:rsidR="182D9B0C" w:rsidRPr="00415628">
        <w:rPr>
          <w:lang w:val="en-ZA"/>
        </w:rPr>
        <w:t>xporting,</w:t>
      </w:r>
      <w:r w:rsidR="7576F4C0" w:rsidRPr="00415628">
        <w:rPr>
          <w:lang w:val="en-ZA"/>
        </w:rPr>
        <w:t xml:space="preserve"> P</w:t>
      </w:r>
      <w:r w:rsidR="182D9B0C" w:rsidRPr="00415628">
        <w:rPr>
          <w:lang w:val="en-ZA"/>
        </w:rPr>
        <w:t xml:space="preserve">rint, </w:t>
      </w:r>
      <w:r w:rsidR="7576F4C0" w:rsidRPr="00415628">
        <w:rPr>
          <w:lang w:val="en-ZA"/>
        </w:rPr>
        <w:t>Save</w:t>
      </w:r>
      <w:r w:rsidR="182D9B0C" w:rsidRPr="00415628">
        <w:rPr>
          <w:lang w:val="en-ZA"/>
        </w:rPr>
        <w:t xml:space="preserve">, </w:t>
      </w:r>
      <w:r w:rsidR="7576F4C0" w:rsidRPr="00415628">
        <w:rPr>
          <w:lang w:val="en-ZA"/>
        </w:rPr>
        <w:t>E</w:t>
      </w:r>
      <w:r w:rsidR="29ED39B6" w:rsidRPr="00415628">
        <w:rPr>
          <w:lang w:val="en-ZA"/>
        </w:rPr>
        <w:t xml:space="preserve">mail, </w:t>
      </w:r>
      <w:r w:rsidR="7576F4C0" w:rsidRPr="00415628">
        <w:rPr>
          <w:lang w:val="en-ZA"/>
        </w:rPr>
        <w:t>Clear, Refresh, Configure, C</w:t>
      </w:r>
      <w:r w:rsidR="182D9B0C" w:rsidRPr="00415628">
        <w:rPr>
          <w:lang w:val="en-ZA"/>
        </w:rPr>
        <w:t>reat</w:t>
      </w:r>
      <w:r w:rsidR="7576F4C0" w:rsidRPr="00415628">
        <w:rPr>
          <w:lang w:val="en-ZA"/>
        </w:rPr>
        <w:t xml:space="preserve">e, Elements, </w:t>
      </w:r>
      <w:r w:rsidR="660289DE" w:rsidRPr="00415628">
        <w:rPr>
          <w:lang w:val="en-ZA"/>
        </w:rPr>
        <w:t xml:space="preserve">Search/Find, </w:t>
      </w:r>
      <w:r w:rsidR="7576F4C0" w:rsidRPr="00415628">
        <w:rPr>
          <w:lang w:val="en-ZA"/>
        </w:rPr>
        <w:t xml:space="preserve">Components, Export, </w:t>
      </w:r>
      <w:r w:rsidR="7F1EF3C9" w:rsidRPr="00415628">
        <w:rPr>
          <w:lang w:val="en-ZA"/>
        </w:rPr>
        <w:t xml:space="preserve">Performance, Device, </w:t>
      </w:r>
      <w:r w:rsidR="672B4265" w:rsidRPr="00415628">
        <w:rPr>
          <w:lang w:val="en-ZA"/>
        </w:rPr>
        <w:t xml:space="preserve">Screenshot, </w:t>
      </w:r>
      <w:r w:rsidR="7576F4C0" w:rsidRPr="00415628">
        <w:rPr>
          <w:lang w:val="en-ZA"/>
        </w:rPr>
        <w:t>Custom</w:t>
      </w:r>
      <w:r w:rsidR="42E63ED7" w:rsidRPr="00415628">
        <w:rPr>
          <w:lang w:val="en-ZA"/>
        </w:rPr>
        <w:t>, System</w:t>
      </w:r>
      <w:r w:rsidR="72E5AB3A" w:rsidRPr="00415628">
        <w:rPr>
          <w:lang w:val="en-ZA"/>
        </w:rPr>
        <w:t>, Sorting (on any column)</w:t>
      </w:r>
      <w:r w:rsidR="672B4265" w:rsidRPr="00415628">
        <w:rPr>
          <w:lang w:val="en-ZA"/>
        </w:rPr>
        <w:t>;</w:t>
      </w:r>
      <w:r w:rsidR="7F1EF3C9" w:rsidRPr="00415628">
        <w:rPr>
          <w:lang w:val="en-ZA"/>
        </w:rPr>
        <w:t xml:space="preserve"> where </w:t>
      </w:r>
      <w:r w:rsidR="672B4265" w:rsidRPr="00415628">
        <w:rPr>
          <w:lang w:val="en-ZA"/>
        </w:rPr>
        <w:t>relevant</w:t>
      </w:r>
      <w:r w:rsidR="42E63ED7" w:rsidRPr="00415628">
        <w:rPr>
          <w:lang w:val="en-ZA"/>
        </w:rPr>
        <w:t xml:space="preserve"> and where each shall have menu items for option selections</w:t>
      </w:r>
      <w:r w:rsidR="29ED39B6" w:rsidRPr="00415628">
        <w:rPr>
          <w:lang w:val="en-ZA"/>
        </w:rPr>
        <w:t>.</w:t>
      </w:r>
      <w:r w:rsidR="7E534BE6" w:rsidRPr="00415628">
        <w:rPr>
          <w:lang w:val="en-ZA"/>
        </w:rPr>
        <w:t xml:space="preserve"> (Refer to</w:t>
      </w:r>
      <w:r w:rsidR="004912D7">
        <w:rPr>
          <w:lang w:val="en-ZA"/>
        </w:rPr>
        <w:t xml:space="preserve"> </w:t>
      </w:r>
      <w:r w:rsidR="00373C24">
        <w:t>ATFM Replacement Volume 2 Appendix</w:t>
      </w:r>
      <w:r w:rsidR="003D00F8">
        <w:t>, Section 4, Appendix D: Dashboard examples</w:t>
      </w:r>
      <w:r w:rsidR="7E534BE6" w:rsidRPr="00415628">
        <w:rPr>
          <w:lang w:val="en-ZA"/>
        </w:rPr>
        <w:t>).</w:t>
      </w:r>
    </w:p>
    <w:p w14:paraId="03A2C46E" w14:textId="5D19260D" w:rsidR="009D49BF" w:rsidRPr="00415628" w:rsidRDefault="5F2684A8" w:rsidP="00842A6D">
      <w:pPr>
        <w:pStyle w:val="List4"/>
        <w:rPr>
          <w:lang w:val="en-ZA"/>
        </w:rPr>
      </w:pPr>
      <w:r w:rsidRPr="00415628">
        <w:rPr>
          <w:lang w:val="en-ZA"/>
        </w:rPr>
        <w:t>All automatically generated reports as well as pre-defined reports shall be presented in colour.</w:t>
      </w:r>
    </w:p>
    <w:p w14:paraId="28D5A55A" w14:textId="5F5C412A" w:rsidR="00A6096A" w:rsidRDefault="004C7747"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416919C" w14:textId="77777777" w:rsidTr="009C55BE">
        <w:tc>
          <w:tcPr>
            <w:tcW w:w="4112" w:type="dxa"/>
          </w:tcPr>
          <w:p w14:paraId="490E62CC" w14:textId="77777777" w:rsidR="00EB11FD" w:rsidRPr="00C80561" w:rsidRDefault="00EB11FD"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47F10340" w14:textId="77777777" w:rsidR="00EB11FD" w:rsidRPr="00EA3994" w:rsidRDefault="00EB11FD" w:rsidP="009C55BE">
            <w:pPr>
              <w:pStyle w:val="NormalIndent"/>
              <w:tabs>
                <w:tab w:val="clear" w:pos="720"/>
              </w:tabs>
              <w:ind w:left="0"/>
              <w:rPr>
                <w:rFonts w:ascii="Arial" w:hAnsi="Arial" w:cs="Arial"/>
              </w:rPr>
            </w:pPr>
          </w:p>
        </w:tc>
      </w:tr>
      <w:tr w:rsidR="00EB11FD" w:rsidRPr="00EB0679" w14:paraId="5F15EA0C" w14:textId="77777777" w:rsidTr="009C55BE">
        <w:trPr>
          <w:cantSplit/>
        </w:trPr>
        <w:tc>
          <w:tcPr>
            <w:tcW w:w="8221" w:type="dxa"/>
            <w:gridSpan w:val="2"/>
          </w:tcPr>
          <w:p w14:paraId="70DCBB9A"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7A58257" w14:textId="77777777" w:rsidTr="009C55BE">
        <w:trPr>
          <w:cantSplit/>
        </w:trPr>
        <w:tc>
          <w:tcPr>
            <w:tcW w:w="8221" w:type="dxa"/>
            <w:gridSpan w:val="2"/>
          </w:tcPr>
          <w:p w14:paraId="66C0A5C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EEA49D0" w14:textId="77777777" w:rsidR="004C7747" w:rsidRPr="00415628" w:rsidRDefault="004C7747" w:rsidP="00A6096A">
      <w:pPr>
        <w:rPr>
          <w:lang w:val="en-ZA"/>
        </w:rPr>
      </w:pPr>
    </w:p>
    <w:p w14:paraId="087416C4" w14:textId="1ECEBD8C" w:rsidR="00F352F0" w:rsidRPr="00415628" w:rsidRDefault="00F352F0" w:rsidP="003A12FB">
      <w:pPr>
        <w:pStyle w:val="Heading3"/>
      </w:pPr>
      <w:bookmarkStart w:id="3607" w:name="_Toc96513916"/>
      <w:r w:rsidRPr="00415628">
        <w:rPr>
          <w:rFonts w:hint="eastAsia"/>
        </w:rPr>
        <w:t>Report</w:t>
      </w:r>
      <w:r w:rsidR="00FB390B" w:rsidRPr="00415628">
        <w:rPr>
          <w:rFonts w:hint="eastAsia"/>
        </w:rPr>
        <w:t>s</w:t>
      </w:r>
      <w:r w:rsidRPr="00415628">
        <w:rPr>
          <w:rFonts w:hint="eastAsia"/>
        </w:rPr>
        <w:t xml:space="preserve"> Exporting</w:t>
      </w:r>
      <w:bookmarkEnd w:id="3607"/>
    </w:p>
    <w:p w14:paraId="1C3FCC92" w14:textId="0610C632" w:rsidR="00F352F0" w:rsidRPr="00415628" w:rsidRDefault="003D19A7" w:rsidP="004E261B">
      <w:pPr>
        <w:pStyle w:val="List3"/>
        <w:numPr>
          <w:ilvl w:val="0"/>
          <w:numId w:val="163"/>
        </w:numPr>
      </w:pPr>
      <w:r w:rsidRPr="00415628">
        <w:t xml:space="preserve">All reporting tools shall </w:t>
      </w:r>
      <w:r w:rsidR="005A29A5" w:rsidRPr="00415628">
        <w:t xml:space="preserve">provide </w:t>
      </w:r>
      <w:r w:rsidR="00137977" w:rsidRPr="00415628">
        <w:t xml:space="preserve">exporting </w:t>
      </w:r>
      <w:r w:rsidR="00B310E7" w:rsidRPr="00415628">
        <w:t xml:space="preserve">and saving </w:t>
      </w:r>
      <w:r w:rsidR="00137977" w:rsidRPr="00415628">
        <w:t xml:space="preserve">capabilities </w:t>
      </w:r>
      <w:r w:rsidR="005A29A5" w:rsidRPr="00415628">
        <w:t>for graphs, charts, screenshots</w:t>
      </w:r>
      <w:r w:rsidRPr="00415628">
        <w:t xml:space="preserve"> and reports to</w:t>
      </w:r>
      <w:r w:rsidR="00F352F0" w:rsidRPr="00415628">
        <w:t>:</w:t>
      </w:r>
      <w:r w:rsidRPr="00415628">
        <w:t xml:space="preserve"> </w:t>
      </w:r>
    </w:p>
    <w:p w14:paraId="6B0D22B7" w14:textId="77777777" w:rsidR="00F352F0" w:rsidRPr="00842A6D" w:rsidRDefault="5232598D" w:rsidP="00842A6D">
      <w:pPr>
        <w:pStyle w:val="List4"/>
        <w:numPr>
          <w:ilvl w:val="0"/>
          <w:numId w:val="196"/>
        </w:numPr>
        <w:rPr>
          <w:lang w:val="en-ZA"/>
        </w:rPr>
      </w:pPr>
      <w:r w:rsidRPr="00842A6D">
        <w:rPr>
          <w:lang w:val="en-ZA"/>
        </w:rPr>
        <w:t xml:space="preserve">USB devices, </w:t>
      </w:r>
    </w:p>
    <w:p w14:paraId="1154526F" w14:textId="5BD333ED" w:rsidR="00F352F0" w:rsidRPr="00415628" w:rsidRDefault="00B87AC8" w:rsidP="00842A6D">
      <w:pPr>
        <w:pStyle w:val="List4"/>
        <w:rPr>
          <w:lang w:val="en-ZA"/>
        </w:rPr>
      </w:pPr>
      <w:r w:rsidRPr="00415628">
        <w:rPr>
          <w:lang w:val="en-ZA"/>
        </w:rPr>
        <w:t>T</w:t>
      </w:r>
      <w:r w:rsidR="182D9B0C" w:rsidRPr="00415628">
        <w:rPr>
          <w:lang w:val="en-ZA"/>
        </w:rPr>
        <w:t>he workstation desktop</w:t>
      </w:r>
      <w:r w:rsidR="5232598D" w:rsidRPr="00415628">
        <w:rPr>
          <w:lang w:val="en-ZA"/>
        </w:rPr>
        <w:t xml:space="preserve"> in a user selectable directory/folder</w:t>
      </w:r>
      <w:r w:rsidR="182D9B0C" w:rsidRPr="00415628">
        <w:rPr>
          <w:lang w:val="en-ZA"/>
        </w:rPr>
        <w:t xml:space="preserve"> and user provided filename</w:t>
      </w:r>
      <w:r w:rsidR="5232598D" w:rsidRPr="00415628">
        <w:rPr>
          <w:lang w:val="en-ZA"/>
        </w:rPr>
        <w:t xml:space="preserve">, </w:t>
      </w:r>
    </w:p>
    <w:p w14:paraId="133BCE6C" w14:textId="0A677284" w:rsidR="00F352F0" w:rsidRPr="00415628" w:rsidRDefault="182D9B0C" w:rsidP="00842A6D">
      <w:pPr>
        <w:pStyle w:val="List4"/>
        <w:rPr>
          <w:lang w:val="en-ZA"/>
        </w:rPr>
      </w:pPr>
      <w:r w:rsidRPr="00415628">
        <w:rPr>
          <w:lang w:val="en-ZA"/>
        </w:rPr>
        <w:t>E</w:t>
      </w:r>
      <w:r w:rsidR="5232598D" w:rsidRPr="00415628">
        <w:rPr>
          <w:lang w:val="en-ZA"/>
        </w:rPr>
        <w:t xml:space="preserve">mail </w:t>
      </w:r>
      <w:r w:rsidR="2A67AF14" w:rsidRPr="00415628">
        <w:rPr>
          <w:lang w:val="en-ZA"/>
        </w:rPr>
        <w:t xml:space="preserve">through </w:t>
      </w:r>
      <w:r w:rsidR="00420D87" w:rsidRPr="00415628">
        <w:rPr>
          <w:lang w:val="en-ZA"/>
        </w:rPr>
        <w:t xml:space="preserve">automatic </w:t>
      </w:r>
      <w:r w:rsidR="2A67AF14" w:rsidRPr="00415628">
        <w:rPr>
          <w:lang w:val="en-ZA"/>
        </w:rPr>
        <w:t>scheduling or manual</w:t>
      </w:r>
      <w:r w:rsidR="002A1E22" w:rsidRPr="00415628">
        <w:rPr>
          <w:lang w:val="en-ZA"/>
        </w:rPr>
        <w:t xml:space="preserve"> selection</w:t>
      </w:r>
      <w:r w:rsidR="2A67AF14" w:rsidRPr="00415628">
        <w:rPr>
          <w:lang w:val="en-ZA"/>
        </w:rPr>
        <w:t xml:space="preserve"> by the user</w:t>
      </w:r>
      <w:r w:rsidR="5232598D" w:rsidRPr="00415628">
        <w:rPr>
          <w:lang w:val="en-ZA"/>
        </w:rPr>
        <w:t>,</w:t>
      </w:r>
      <w:r w:rsidR="002A1E22" w:rsidRPr="00415628">
        <w:rPr>
          <w:lang w:val="en-ZA"/>
        </w:rPr>
        <w:t xml:space="preserve"> to any </w:t>
      </w:r>
      <w:r w:rsidR="00312223" w:rsidRPr="00415628">
        <w:rPr>
          <w:lang w:val="en-ZA"/>
        </w:rPr>
        <w:t xml:space="preserve">single or </w:t>
      </w:r>
      <w:r w:rsidR="002A1E22" w:rsidRPr="00415628">
        <w:rPr>
          <w:lang w:val="en-ZA"/>
        </w:rPr>
        <w:t>multiple email addresses</w:t>
      </w:r>
      <w:r w:rsidR="5232598D" w:rsidRPr="00415628">
        <w:rPr>
          <w:lang w:val="en-ZA"/>
        </w:rPr>
        <w:t xml:space="preserve"> </w:t>
      </w:r>
    </w:p>
    <w:p w14:paraId="6E6F83D3" w14:textId="18CDF461" w:rsidR="005A29A5" w:rsidRPr="00415628" w:rsidRDefault="00223040" w:rsidP="00842A6D">
      <w:pPr>
        <w:pStyle w:val="List4"/>
        <w:rPr>
          <w:lang w:val="en-ZA"/>
        </w:rPr>
      </w:pPr>
      <w:r w:rsidRPr="00415628">
        <w:rPr>
          <w:lang w:val="en-ZA"/>
        </w:rPr>
        <w:t>An</w:t>
      </w:r>
      <w:r w:rsidR="5232598D" w:rsidRPr="00415628">
        <w:rPr>
          <w:lang w:val="en-ZA"/>
        </w:rPr>
        <w:t xml:space="preserve"> ATNS domain printers and for other Stakeholders to the default printer on their workstations.</w:t>
      </w:r>
    </w:p>
    <w:p w14:paraId="1293CD99" w14:textId="3DA0DDB6" w:rsidR="00FB390B" w:rsidRPr="00415628" w:rsidRDefault="09A7A169" w:rsidP="00842A6D">
      <w:pPr>
        <w:pStyle w:val="List4"/>
        <w:rPr>
          <w:lang w:val="en-ZA"/>
        </w:rPr>
      </w:pPr>
      <w:r w:rsidRPr="00415628">
        <w:t>Excel (.xlsx)</w:t>
      </w:r>
      <w:r w:rsidR="30F10843" w:rsidRPr="00415628">
        <w:t>, HTML</w:t>
      </w:r>
      <w:r w:rsidRPr="00415628">
        <w:t xml:space="preserve"> and .pdf formats</w:t>
      </w:r>
      <w:r w:rsidR="001D2B36" w:rsidRPr="00415628">
        <w:t xml:space="preserve"> for all reports specifically</w:t>
      </w:r>
      <w:r w:rsidRPr="00415628">
        <w:t>.</w:t>
      </w:r>
    </w:p>
    <w:p w14:paraId="0F99D172" w14:textId="540A54AC" w:rsidR="00FB390B" w:rsidRPr="00C03E4F" w:rsidRDefault="00125E29" w:rsidP="00842A6D">
      <w:pPr>
        <w:pStyle w:val="List4"/>
        <w:rPr>
          <w:lang w:val="en-ZA"/>
        </w:rPr>
      </w:pPr>
      <w:r w:rsidRPr="00415628">
        <w:t>I</w:t>
      </w:r>
      <w:r w:rsidR="09A7A169" w:rsidRPr="00415628">
        <w:t>n jpeg, png, bmp, tiff and gif imaging formats</w:t>
      </w:r>
      <w:r w:rsidRPr="00415628">
        <w:t xml:space="preserve"> for screenshots specifically</w:t>
      </w:r>
      <w:r w:rsidR="09A7A169" w:rsidRPr="00415628">
        <w:t>.</w:t>
      </w:r>
    </w:p>
    <w:p w14:paraId="2B5F2D3E" w14:textId="14DA9E1A" w:rsidR="004C7747" w:rsidRDefault="004C7747"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7DDC95F" w14:textId="77777777" w:rsidTr="009C55BE">
        <w:tc>
          <w:tcPr>
            <w:tcW w:w="4112" w:type="dxa"/>
          </w:tcPr>
          <w:p w14:paraId="0B6D3D8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DE6BE3" w14:textId="77777777" w:rsidR="00EB11FD" w:rsidRPr="00EA3994" w:rsidRDefault="00EB11FD" w:rsidP="009C55BE">
            <w:pPr>
              <w:pStyle w:val="NormalIndent"/>
              <w:tabs>
                <w:tab w:val="clear" w:pos="720"/>
              </w:tabs>
              <w:ind w:left="0"/>
              <w:rPr>
                <w:rFonts w:ascii="Arial" w:hAnsi="Arial" w:cs="Arial"/>
              </w:rPr>
            </w:pPr>
          </w:p>
        </w:tc>
      </w:tr>
      <w:tr w:rsidR="00EB11FD" w:rsidRPr="00EB0679" w14:paraId="552B5D83" w14:textId="77777777" w:rsidTr="009C55BE">
        <w:trPr>
          <w:cantSplit/>
        </w:trPr>
        <w:tc>
          <w:tcPr>
            <w:tcW w:w="8221" w:type="dxa"/>
            <w:gridSpan w:val="2"/>
          </w:tcPr>
          <w:p w14:paraId="6282F62F"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F6DAFCA" w14:textId="77777777" w:rsidTr="009C55BE">
        <w:trPr>
          <w:cantSplit/>
        </w:trPr>
        <w:tc>
          <w:tcPr>
            <w:tcW w:w="8221" w:type="dxa"/>
            <w:gridSpan w:val="2"/>
          </w:tcPr>
          <w:p w14:paraId="7BAF4EC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1F00CA3" w14:textId="77777777" w:rsidR="00EB11FD" w:rsidRPr="00415628" w:rsidRDefault="00EB11FD" w:rsidP="00D84899"/>
    <w:p w14:paraId="654B57F1" w14:textId="42213829" w:rsidR="00751BAB" w:rsidRPr="00415628" w:rsidRDefault="00CC7B6A" w:rsidP="004E261B">
      <w:pPr>
        <w:pStyle w:val="List3"/>
        <w:numPr>
          <w:ilvl w:val="0"/>
          <w:numId w:val="163"/>
        </w:numPr>
      </w:pPr>
      <w:bookmarkStart w:id="3608" w:name="_Hlk58606061"/>
      <w:r w:rsidRPr="00415628">
        <w:t xml:space="preserve">The reporting tool shall </w:t>
      </w:r>
      <w:r w:rsidR="003B38EB" w:rsidRPr="00415628">
        <w:t xml:space="preserve">allow </w:t>
      </w:r>
      <w:r w:rsidR="06C7C136" w:rsidRPr="00415628">
        <w:t xml:space="preserve">appropriate users to save every customised report as a template (apart from date and time periods) for </w:t>
      </w:r>
      <w:r w:rsidR="67434251" w:rsidRPr="00415628">
        <w:t xml:space="preserve">repetitive reports and future </w:t>
      </w:r>
      <w:r w:rsidR="06C7C136" w:rsidRPr="00415628">
        <w:t>quick</w:t>
      </w:r>
      <w:r w:rsidR="67434251" w:rsidRPr="00415628">
        <w:t>-</w:t>
      </w:r>
      <w:r w:rsidR="06C7C136" w:rsidRPr="00415628">
        <w:t>use as a base-line report.</w:t>
      </w:r>
      <w:bookmarkEnd w:id="3608"/>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B8E40D" w14:textId="77777777" w:rsidTr="009C55BE">
        <w:tc>
          <w:tcPr>
            <w:tcW w:w="4112" w:type="dxa"/>
          </w:tcPr>
          <w:p w14:paraId="42062B8D"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1C19D36" w14:textId="77777777" w:rsidR="00EB11FD" w:rsidRPr="00EA3994" w:rsidRDefault="00EB11FD" w:rsidP="009C55BE">
            <w:pPr>
              <w:pStyle w:val="NormalIndent"/>
              <w:tabs>
                <w:tab w:val="clear" w:pos="720"/>
              </w:tabs>
              <w:ind w:left="0"/>
              <w:rPr>
                <w:rFonts w:ascii="Arial" w:hAnsi="Arial" w:cs="Arial"/>
              </w:rPr>
            </w:pPr>
          </w:p>
        </w:tc>
      </w:tr>
      <w:tr w:rsidR="00EB11FD" w:rsidRPr="00EB0679" w14:paraId="6506FD6E" w14:textId="77777777" w:rsidTr="009C55BE">
        <w:trPr>
          <w:cantSplit/>
        </w:trPr>
        <w:tc>
          <w:tcPr>
            <w:tcW w:w="8221" w:type="dxa"/>
            <w:gridSpan w:val="2"/>
          </w:tcPr>
          <w:p w14:paraId="7F11B2D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0D62C32" w14:textId="77777777" w:rsidTr="009C55BE">
        <w:trPr>
          <w:cantSplit/>
        </w:trPr>
        <w:tc>
          <w:tcPr>
            <w:tcW w:w="8221" w:type="dxa"/>
            <w:gridSpan w:val="2"/>
          </w:tcPr>
          <w:p w14:paraId="583553A1"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D6389BB" w14:textId="77777777" w:rsidR="00731EE6" w:rsidRPr="00415628" w:rsidRDefault="00731EE6" w:rsidP="00D34676"/>
    <w:p w14:paraId="08F9B30D" w14:textId="308C7EFD" w:rsidR="00CC5C36" w:rsidRPr="00415628" w:rsidRDefault="00751BAB" w:rsidP="003A12FB">
      <w:pPr>
        <w:pStyle w:val="Heading3"/>
      </w:pPr>
      <w:bookmarkStart w:id="3609" w:name="_Toc96513917"/>
      <w:r w:rsidRPr="00415628">
        <w:rPr>
          <w:rFonts w:hint="eastAsia"/>
        </w:rPr>
        <w:t>Customized Report Creation</w:t>
      </w:r>
      <w:bookmarkEnd w:id="3609"/>
    </w:p>
    <w:p w14:paraId="26ADEDF3" w14:textId="672FC00B" w:rsidR="00F64DD3" w:rsidRDefault="00306D80" w:rsidP="004E261B">
      <w:pPr>
        <w:pStyle w:val="List3"/>
        <w:numPr>
          <w:ilvl w:val="0"/>
          <w:numId w:val="164"/>
        </w:numPr>
      </w:pPr>
      <w:r w:rsidRPr="00415628">
        <w:t>All t</w:t>
      </w:r>
      <w:r w:rsidR="00674247" w:rsidRPr="00415628">
        <w:t xml:space="preserve">he </w:t>
      </w:r>
      <w:r w:rsidRPr="00415628">
        <w:t>reporting tools</w:t>
      </w:r>
      <w:r w:rsidR="00674247" w:rsidRPr="00415628">
        <w:t xml:space="preserve"> shall allow for</w:t>
      </w:r>
      <w:r w:rsidR="00751BAB" w:rsidRPr="00415628">
        <w:t xml:space="preserve"> </w:t>
      </w:r>
      <w:r w:rsidR="00E37475" w:rsidRPr="00415628">
        <w:t xml:space="preserve">the </w:t>
      </w:r>
      <w:r w:rsidR="008F5E25" w:rsidRPr="00415628">
        <w:t xml:space="preserve">generation of a report </w:t>
      </w:r>
      <w:r w:rsidR="005163F7" w:rsidRPr="00415628">
        <w:t>on</w:t>
      </w:r>
      <w:r w:rsidR="00F64DD3" w:rsidRPr="00415628">
        <w:t xml:space="preserve"> </w:t>
      </w:r>
      <w:r w:rsidR="00751BAB" w:rsidRPr="00415628">
        <w:t xml:space="preserve">every applicable </w:t>
      </w:r>
      <w:r w:rsidR="002619AF" w:rsidRPr="00415628">
        <w:t xml:space="preserve">System-Components’ (refer to definition) </w:t>
      </w:r>
      <w:r w:rsidR="00B73A9E" w:rsidRPr="00415628">
        <w:t xml:space="preserve">performance, </w:t>
      </w:r>
      <w:r w:rsidR="00E01695" w:rsidRPr="00415628">
        <w:t>user and system events</w:t>
      </w:r>
      <w:r w:rsidR="005163F7" w:rsidRPr="00415628">
        <w:t xml:space="preserve"> and actions</w:t>
      </w:r>
      <w:r w:rsidR="00E01695" w:rsidRPr="00415628">
        <w:t xml:space="preserve">, </w:t>
      </w:r>
      <w:r w:rsidR="00B73A9E" w:rsidRPr="00415628">
        <w:t>tactical, strategic</w:t>
      </w:r>
      <w:r w:rsidR="00830EAD" w:rsidRPr="00415628">
        <w:t>al</w:t>
      </w:r>
      <w:r w:rsidR="00B73A9E" w:rsidRPr="00415628">
        <w:t xml:space="preserve">, historical, </w:t>
      </w:r>
      <w:r w:rsidR="00F64DD3" w:rsidRPr="00415628">
        <w:t>compliance and post-event</w:t>
      </w:r>
      <w:r w:rsidR="005163F7" w:rsidRPr="00415628">
        <w:t xml:space="preserve">, </w:t>
      </w:r>
      <w:r w:rsidR="002619AF" w:rsidRPr="00415628">
        <w:t>GDP, AFP and GS revisions/implementations</w:t>
      </w:r>
      <w:r w:rsidR="00F64DD3" w:rsidRPr="00415628">
        <w:t>.</w:t>
      </w:r>
      <w:r w:rsidR="004430DF" w:rsidRPr="00415628">
        <w:t xml:space="preserve"> (Refer to a few examples of </w:t>
      </w:r>
      <w:r w:rsidR="003C4C30" w:rsidRPr="00415628">
        <w:t xml:space="preserve">Operational </w:t>
      </w:r>
      <w:r w:rsidR="004430DF" w:rsidRPr="00415628">
        <w:t xml:space="preserve">reports in </w:t>
      </w:r>
      <w:r w:rsidR="00373C24">
        <w:t>ATFM Replacement Volume 2 Appendix</w:t>
      </w:r>
      <w:r w:rsidR="003D00F8">
        <w:t>, Section 1, Appendix A: EXAMPLES OF Reports</w:t>
      </w:r>
      <w:r w:rsidR="00D42D29" w:rsidRPr="00415628">
        <w:t>).</w:t>
      </w:r>
      <w:r w:rsidR="00FB390B" w:rsidRPr="00415628">
        <w:t xml:space="preserve"> However, the formats of the tabular report examples shall be altered to comply and </w:t>
      </w:r>
      <w:r w:rsidR="00FB390B" w:rsidRPr="00415628">
        <w:lastRenderedPageBreak/>
        <w:t>conform to what is outlined in th</w:t>
      </w:r>
      <w:r w:rsidR="004A3184" w:rsidRPr="00415628">
        <w:t>is section.</w:t>
      </w:r>
      <w:r w:rsidR="0048661A">
        <w:t xml:space="preserve">  </w:t>
      </w:r>
      <w:r w:rsidR="00127FCC">
        <w:t>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355C138" w14:textId="77777777" w:rsidTr="009C55BE">
        <w:tc>
          <w:tcPr>
            <w:tcW w:w="4112" w:type="dxa"/>
          </w:tcPr>
          <w:p w14:paraId="07C388A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35F1FD9" w14:textId="77777777" w:rsidR="00EB11FD" w:rsidRPr="00EA3994" w:rsidRDefault="00EB11FD" w:rsidP="009C55BE">
            <w:pPr>
              <w:pStyle w:val="NormalIndent"/>
              <w:tabs>
                <w:tab w:val="clear" w:pos="720"/>
              </w:tabs>
              <w:ind w:left="0"/>
              <w:rPr>
                <w:rFonts w:ascii="Arial" w:hAnsi="Arial" w:cs="Arial"/>
              </w:rPr>
            </w:pPr>
          </w:p>
        </w:tc>
      </w:tr>
      <w:tr w:rsidR="00EB11FD" w:rsidRPr="00EB0679" w14:paraId="218C9CE4" w14:textId="77777777" w:rsidTr="009C55BE">
        <w:trPr>
          <w:cantSplit/>
        </w:trPr>
        <w:tc>
          <w:tcPr>
            <w:tcW w:w="8221" w:type="dxa"/>
            <w:gridSpan w:val="2"/>
          </w:tcPr>
          <w:p w14:paraId="2BE23EB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F4BAE77" w14:textId="77777777" w:rsidTr="009C55BE">
        <w:trPr>
          <w:cantSplit/>
        </w:trPr>
        <w:tc>
          <w:tcPr>
            <w:tcW w:w="8221" w:type="dxa"/>
            <w:gridSpan w:val="2"/>
          </w:tcPr>
          <w:p w14:paraId="2A6BA95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E4EEF0B" w14:textId="77777777" w:rsidR="00EB11FD" w:rsidRPr="00415628" w:rsidRDefault="00EB11FD" w:rsidP="00D84899"/>
    <w:p w14:paraId="5AE2DCE2" w14:textId="7BBC7668" w:rsidR="00E91D02" w:rsidRDefault="00F472EC" w:rsidP="00076C43">
      <w:pPr>
        <w:pStyle w:val="List3"/>
      </w:pPr>
      <w:r w:rsidRPr="00415628">
        <w:t>The Reporting tools shall a</w:t>
      </w:r>
      <w:r w:rsidR="24ACA78B" w:rsidRPr="00415628">
        <w:t>llow for user selectable and customizable creation of an hourly, hourly period, daily, daily period, monthly, month period, yearly, year period, as specified by the user for a data consolidated or individual report for each relevant menu selectable item or System-Component item (Tick-box drop-down menu selectable).</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DFEA435" w14:textId="77777777" w:rsidTr="009C55BE">
        <w:tc>
          <w:tcPr>
            <w:tcW w:w="4112" w:type="dxa"/>
          </w:tcPr>
          <w:p w14:paraId="2C5D5DC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E3B0B4" w14:textId="77777777" w:rsidR="00EB11FD" w:rsidRPr="00EA3994" w:rsidRDefault="00EB11FD" w:rsidP="009C55BE">
            <w:pPr>
              <w:pStyle w:val="NormalIndent"/>
              <w:tabs>
                <w:tab w:val="clear" w:pos="720"/>
              </w:tabs>
              <w:ind w:left="0"/>
              <w:rPr>
                <w:rFonts w:ascii="Arial" w:hAnsi="Arial" w:cs="Arial"/>
              </w:rPr>
            </w:pPr>
          </w:p>
        </w:tc>
      </w:tr>
      <w:tr w:rsidR="00EB11FD" w:rsidRPr="00EB0679" w14:paraId="53242676" w14:textId="77777777" w:rsidTr="009C55BE">
        <w:trPr>
          <w:cantSplit/>
        </w:trPr>
        <w:tc>
          <w:tcPr>
            <w:tcW w:w="8221" w:type="dxa"/>
            <w:gridSpan w:val="2"/>
          </w:tcPr>
          <w:p w14:paraId="2CEE75A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2A2241A" w14:textId="77777777" w:rsidTr="009C55BE">
        <w:trPr>
          <w:cantSplit/>
        </w:trPr>
        <w:tc>
          <w:tcPr>
            <w:tcW w:w="8221" w:type="dxa"/>
            <w:gridSpan w:val="2"/>
          </w:tcPr>
          <w:p w14:paraId="2CE46FC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8176BE5" w14:textId="77777777" w:rsidR="00EB11FD" w:rsidRPr="00415628" w:rsidRDefault="00EB11FD" w:rsidP="00D84899"/>
    <w:p w14:paraId="176D6DA4" w14:textId="26114230" w:rsidR="00FF1777" w:rsidRDefault="19C1A670" w:rsidP="00076C43">
      <w:pPr>
        <w:pStyle w:val="List3"/>
      </w:pPr>
      <w:r w:rsidRPr="00415628">
        <w:t>Date selection for every report shall also allow for the selection of a specific hour, or hourly period, then for a day, or day period, then for a specific month, or month period, then for a year, or year period.</w:t>
      </w:r>
      <w:r w:rsidR="0048661A">
        <w:t xml:space="preserve">  </w:t>
      </w:r>
      <w:r w:rsidR="00127FCC">
        <w:t>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3ED9A3D" w14:textId="77777777" w:rsidTr="009C55BE">
        <w:tc>
          <w:tcPr>
            <w:tcW w:w="4112" w:type="dxa"/>
          </w:tcPr>
          <w:p w14:paraId="294577C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90FF317" w14:textId="77777777" w:rsidR="00EB11FD" w:rsidRPr="00EA3994" w:rsidRDefault="00EB11FD" w:rsidP="009C55BE">
            <w:pPr>
              <w:pStyle w:val="NormalIndent"/>
              <w:tabs>
                <w:tab w:val="clear" w:pos="720"/>
              </w:tabs>
              <w:ind w:left="0"/>
              <w:rPr>
                <w:rFonts w:ascii="Arial" w:hAnsi="Arial" w:cs="Arial"/>
              </w:rPr>
            </w:pPr>
          </w:p>
        </w:tc>
      </w:tr>
      <w:tr w:rsidR="00EB11FD" w:rsidRPr="00EB0679" w14:paraId="3B31EADB" w14:textId="77777777" w:rsidTr="009C55BE">
        <w:trPr>
          <w:cantSplit/>
        </w:trPr>
        <w:tc>
          <w:tcPr>
            <w:tcW w:w="8221" w:type="dxa"/>
            <w:gridSpan w:val="2"/>
          </w:tcPr>
          <w:p w14:paraId="6D42EAAD"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9D48D13" w14:textId="77777777" w:rsidTr="009C55BE">
        <w:trPr>
          <w:cantSplit/>
        </w:trPr>
        <w:tc>
          <w:tcPr>
            <w:tcW w:w="8221" w:type="dxa"/>
            <w:gridSpan w:val="2"/>
          </w:tcPr>
          <w:p w14:paraId="050B9EB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F24F9BC" w14:textId="77777777" w:rsidR="00EB11FD" w:rsidRPr="00415628" w:rsidRDefault="00EB11FD" w:rsidP="00D84899"/>
    <w:p w14:paraId="39CD1712" w14:textId="630C2885" w:rsidR="000F4D6C" w:rsidRDefault="00624CC1" w:rsidP="00076C43">
      <w:pPr>
        <w:pStyle w:val="List3"/>
      </w:pPr>
      <w:r w:rsidRPr="00415628">
        <w:t>The Reporting tool</w:t>
      </w:r>
      <w:r w:rsidR="00F472EC" w:rsidRPr="00415628">
        <w:t>s</w:t>
      </w:r>
      <w:r w:rsidRPr="00415628">
        <w:t xml:space="preserve"> s</w:t>
      </w:r>
      <w:r w:rsidR="3FA9F86A" w:rsidRPr="00415628">
        <w:t xml:space="preserve">hall allow for </w:t>
      </w:r>
      <w:r w:rsidR="2D5BF9E8" w:rsidRPr="00415628">
        <w:t>Drag and Drop Creation.</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2211903" w14:textId="77777777" w:rsidTr="009C55BE">
        <w:tc>
          <w:tcPr>
            <w:tcW w:w="4112" w:type="dxa"/>
          </w:tcPr>
          <w:p w14:paraId="129B902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4F55093" w14:textId="77777777" w:rsidR="00EB11FD" w:rsidRPr="00EA3994" w:rsidRDefault="00EB11FD" w:rsidP="009C55BE">
            <w:pPr>
              <w:pStyle w:val="NormalIndent"/>
              <w:tabs>
                <w:tab w:val="clear" w:pos="720"/>
              </w:tabs>
              <w:ind w:left="0"/>
              <w:rPr>
                <w:rFonts w:ascii="Arial" w:hAnsi="Arial" w:cs="Arial"/>
              </w:rPr>
            </w:pPr>
          </w:p>
        </w:tc>
      </w:tr>
      <w:tr w:rsidR="00EB11FD" w:rsidRPr="00EB0679" w14:paraId="278E5DDE" w14:textId="77777777" w:rsidTr="009C55BE">
        <w:trPr>
          <w:cantSplit/>
        </w:trPr>
        <w:tc>
          <w:tcPr>
            <w:tcW w:w="8221" w:type="dxa"/>
            <w:gridSpan w:val="2"/>
          </w:tcPr>
          <w:p w14:paraId="4AC94CA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A9193F5" w14:textId="77777777" w:rsidTr="009C55BE">
        <w:trPr>
          <w:cantSplit/>
        </w:trPr>
        <w:tc>
          <w:tcPr>
            <w:tcW w:w="8221" w:type="dxa"/>
            <w:gridSpan w:val="2"/>
          </w:tcPr>
          <w:p w14:paraId="1BB3C4C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47B674E" w14:textId="77777777" w:rsidR="00EB11FD" w:rsidRPr="00415628" w:rsidRDefault="00EB11FD" w:rsidP="00D84899"/>
    <w:p w14:paraId="54E56793" w14:textId="094E5B73" w:rsidR="001F202A" w:rsidRDefault="2D5BF9E8" w:rsidP="00076C43">
      <w:pPr>
        <w:pStyle w:val="List3"/>
      </w:pPr>
      <w:r w:rsidRPr="00415628">
        <w:t>Freehand SQL (or other) commands where applicable shall be allowed for creation of customised queries from the associated databases.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6E9813F" w14:textId="77777777" w:rsidTr="009C55BE">
        <w:tc>
          <w:tcPr>
            <w:tcW w:w="4112" w:type="dxa"/>
          </w:tcPr>
          <w:p w14:paraId="69E40384"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B67C47B" w14:textId="77777777" w:rsidR="00EB11FD" w:rsidRPr="00EA3994" w:rsidRDefault="00EB11FD" w:rsidP="009C55BE">
            <w:pPr>
              <w:pStyle w:val="NormalIndent"/>
              <w:tabs>
                <w:tab w:val="clear" w:pos="720"/>
              </w:tabs>
              <w:ind w:left="0"/>
              <w:rPr>
                <w:rFonts w:ascii="Arial" w:hAnsi="Arial" w:cs="Arial"/>
              </w:rPr>
            </w:pPr>
          </w:p>
        </w:tc>
      </w:tr>
      <w:tr w:rsidR="00EB11FD" w:rsidRPr="00EB0679" w14:paraId="4D6A0EF0" w14:textId="77777777" w:rsidTr="009C55BE">
        <w:trPr>
          <w:cantSplit/>
        </w:trPr>
        <w:tc>
          <w:tcPr>
            <w:tcW w:w="8221" w:type="dxa"/>
            <w:gridSpan w:val="2"/>
          </w:tcPr>
          <w:p w14:paraId="47100A5B"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1FA82C0" w14:textId="77777777" w:rsidTr="009C55BE">
        <w:trPr>
          <w:cantSplit/>
        </w:trPr>
        <w:tc>
          <w:tcPr>
            <w:tcW w:w="8221" w:type="dxa"/>
            <w:gridSpan w:val="2"/>
          </w:tcPr>
          <w:p w14:paraId="78CBEAC5" w14:textId="77777777" w:rsidR="00EB11FD" w:rsidRPr="00EA3994" w:rsidRDefault="00EB11FD" w:rsidP="009C55BE">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1E16FDA8" w14:textId="77777777" w:rsidR="00EB11FD" w:rsidRPr="00415628" w:rsidRDefault="00EB11FD" w:rsidP="00D84899"/>
    <w:p w14:paraId="4FB0801F" w14:textId="46CCB03A" w:rsidR="008F6EC1" w:rsidRDefault="00F472EC" w:rsidP="00076C43">
      <w:pPr>
        <w:pStyle w:val="List3"/>
      </w:pPr>
      <w:r w:rsidRPr="00415628">
        <w:t>The Reporting tools s</w:t>
      </w:r>
      <w:r w:rsidR="30F10843" w:rsidRPr="00415628">
        <w:t xml:space="preserve">hall cater for </w:t>
      </w:r>
      <w:r w:rsidR="3FA9F86A" w:rsidRPr="00415628">
        <w:t>L</w:t>
      </w:r>
      <w:r w:rsidR="30F10843" w:rsidRPr="00415628">
        <w:t xml:space="preserve">ayouts and </w:t>
      </w:r>
      <w:r w:rsidR="3FA9F86A" w:rsidRPr="00415628">
        <w:t>T</w:t>
      </w:r>
      <w:r w:rsidR="30F10843" w:rsidRPr="00415628">
        <w:t>hemes selections.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757B8B5" w14:textId="77777777" w:rsidTr="009C55BE">
        <w:tc>
          <w:tcPr>
            <w:tcW w:w="4112" w:type="dxa"/>
          </w:tcPr>
          <w:p w14:paraId="5034258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B8FD127" w14:textId="77777777" w:rsidR="00EB11FD" w:rsidRPr="00EA3994" w:rsidRDefault="00EB11FD" w:rsidP="009C55BE">
            <w:pPr>
              <w:pStyle w:val="NormalIndent"/>
              <w:tabs>
                <w:tab w:val="clear" w:pos="720"/>
              </w:tabs>
              <w:ind w:left="0"/>
              <w:rPr>
                <w:rFonts w:ascii="Arial" w:hAnsi="Arial" w:cs="Arial"/>
              </w:rPr>
            </w:pPr>
          </w:p>
        </w:tc>
      </w:tr>
      <w:tr w:rsidR="00EB11FD" w:rsidRPr="00EB0679" w14:paraId="06E07FB0" w14:textId="77777777" w:rsidTr="009C55BE">
        <w:trPr>
          <w:cantSplit/>
        </w:trPr>
        <w:tc>
          <w:tcPr>
            <w:tcW w:w="8221" w:type="dxa"/>
            <w:gridSpan w:val="2"/>
          </w:tcPr>
          <w:p w14:paraId="5B55D53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9301D4E" w14:textId="77777777" w:rsidTr="009C55BE">
        <w:trPr>
          <w:cantSplit/>
        </w:trPr>
        <w:tc>
          <w:tcPr>
            <w:tcW w:w="8221" w:type="dxa"/>
            <w:gridSpan w:val="2"/>
          </w:tcPr>
          <w:p w14:paraId="6D8F2FF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9185A0" w14:textId="77777777" w:rsidR="00EB11FD" w:rsidRPr="00415628" w:rsidRDefault="00EB11FD" w:rsidP="00D84899"/>
    <w:p w14:paraId="5BFBBDC9" w14:textId="000E065C" w:rsidR="00D30B1B" w:rsidRDefault="00F472EC" w:rsidP="00076C43">
      <w:pPr>
        <w:pStyle w:val="List3"/>
      </w:pPr>
      <w:r w:rsidRPr="00415628">
        <w:t>The Reporting tools s</w:t>
      </w:r>
      <w:r w:rsidR="3FA9F86A" w:rsidRPr="00415628">
        <w:t>hall allow for Scheduling of Reports.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25B81A2" w14:textId="77777777" w:rsidTr="009C55BE">
        <w:tc>
          <w:tcPr>
            <w:tcW w:w="4112" w:type="dxa"/>
          </w:tcPr>
          <w:p w14:paraId="0C5A2C6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A657C39" w14:textId="77777777" w:rsidR="00EB11FD" w:rsidRPr="00EA3994" w:rsidRDefault="00EB11FD" w:rsidP="009C55BE">
            <w:pPr>
              <w:pStyle w:val="NormalIndent"/>
              <w:tabs>
                <w:tab w:val="clear" w:pos="720"/>
              </w:tabs>
              <w:ind w:left="0"/>
              <w:rPr>
                <w:rFonts w:ascii="Arial" w:hAnsi="Arial" w:cs="Arial"/>
              </w:rPr>
            </w:pPr>
          </w:p>
        </w:tc>
      </w:tr>
      <w:tr w:rsidR="00EB11FD" w:rsidRPr="00EB0679" w14:paraId="3CE475BD" w14:textId="77777777" w:rsidTr="009C55BE">
        <w:trPr>
          <w:cantSplit/>
        </w:trPr>
        <w:tc>
          <w:tcPr>
            <w:tcW w:w="8221" w:type="dxa"/>
            <w:gridSpan w:val="2"/>
          </w:tcPr>
          <w:p w14:paraId="2B88DF1F"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94FA554" w14:textId="77777777" w:rsidTr="009C55BE">
        <w:trPr>
          <w:cantSplit/>
        </w:trPr>
        <w:tc>
          <w:tcPr>
            <w:tcW w:w="8221" w:type="dxa"/>
            <w:gridSpan w:val="2"/>
          </w:tcPr>
          <w:p w14:paraId="2385A67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16A73A" w14:textId="77777777" w:rsidR="00EB11FD" w:rsidRPr="00415628" w:rsidRDefault="00EB11FD" w:rsidP="00D84899"/>
    <w:p w14:paraId="29B0D7AF" w14:textId="0EE63C7F" w:rsidR="00D30B1B" w:rsidRPr="00415628" w:rsidRDefault="00F472EC" w:rsidP="00076C43">
      <w:pPr>
        <w:pStyle w:val="List3"/>
      </w:pPr>
      <w:r w:rsidRPr="00415628">
        <w:t>The Reporting tools s</w:t>
      </w:r>
      <w:r w:rsidR="3FA9F86A" w:rsidRPr="00415628">
        <w:t xml:space="preserve">hall allow for </w:t>
      </w:r>
      <w:r w:rsidR="3812D9A9" w:rsidRPr="00415628">
        <w:t>m</w:t>
      </w:r>
      <w:r w:rsidR="3FA9F86A" w:rsidRPr="00415628">
        <w:t xml:space="preserve">ultiple </w:t>
      </w:r>
      <w:r w:rsidR="3812D9A9" w:rsidRPr="00415628">
        <w:t>simultaneous u</w:t>
      </w:r>
      <w:r w:rsidR="3FA9F86A" w:rsidRPr="00415628">
        <w:t>sers to generate reports.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9823311" w14:textId="77777777" w:rsidTr="009C55BE">
        <w:tc>
          <w:tcPr>
            <w:tcW w:w="4112" w:type="dxa"/>
          </w:tcPr>
          <w:p w14:paraId="4CEB895C"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3017215" w14:textId="77777777" w:rsidR="00EB11FD" w:rsidRPr="00EA3994" w:rsidRDefault="00EB11FD" w:rsidP="009C55BE">
            <w:pPr>
              <w:pStyle w:val="NormalIndent"/>
              <w:tabs>
                <w:tab w:val="clear" w:pos="720"/>
              </w:tabs>
              <w:ind w:left="0"/>
              <w:rPr>
                <w:rFonts w:ascii="Arial" w:hAnsi="Arial" w:cs="Arial"/>
              </w:rPr>
            </w:pPr>
          </w:p>
        </w:tc>
      </w:tr>
      <w:tr w:rsidR="00EB11FD" w:rsidRPr="00EB0679" w14:paraId="41EEBE79" w14:textId="77777777" w:rsidTr="009C55BE">
        <w:trPr>
          <w:cantSplit/>
        </w:trPr>
        <w:tc>
          <w:tcPr>
            <w:tcW w:w="8221" w:type="dxa"/>
            <w:gridSpan w:val="2"/>
          </w:tcPr>
          <w:p w14:paraId="42EE102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989E835" w14:textId="77777777" w:rsidTr="009C55BE">
        <w:trPr>
          <w:cantSplit/>
        </w:trPr>
        <w:tc>
          <w:tcPr>
            <w:tcW w:w="8221" w:type="dxa"/>
            <w:gridSpan w:val="2"/>
          </w:tcPr>
          <w:p w14:paraId="7F0E100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50E020" w14:textId="77777777" w:rsidR="00731EE6" w:rsidRPr="00415628" w:rsidRDefault="00731EE6" w:rsidP="00D34676"/>
    <w:p w14:paraId="02AAFFF3" w14:textId="77777777" w:rsidR="005907A9" w:rsidRPr="00415628" w:rsidRDefault="005907A9" w:rsidP="003A12FB">
      <w:pPr>
        <w:pStyle w:val="Heading3"/>
      </w:pPr>
      <w:bookmarkStart w:id="3610" w:name="_Toc96513918"/>
      <w:r w:rsidRPr="00415628">
        <w:rPr>
          <w:rFonts w:hint="eastAsia"/>
        </w:rPr>
        <w:t>Reports Retention</w:t>
      </w:r>
      <w:bookmarkEnd w:id="3610"/>
    </w:p>
    <w:p w14:paraId="577548EC" w14:textId="06152BB5" w:rsidR="005907A9" w:rsidRDefault="005907A9" w:rsidP="004E261B">
      <w:pPr>
        <w:pStyle w:val="List3"/>
        <w:numPr>
          <w:ilvl w:val="0"/>
          <w:numId w:val="167"/>
        </w:numPr>
      </w:pPr>
      <w:r w:rsidRPr="00415628">
        <w:t>All reports shall be retained and stored for a 5-year period on a RAID-</w:t>
      </w:r>
      <w:r w:rsidR="00A65F0A" w:rsidRPr="00415628">
        <w:t>6</w:t>
      </w:r>
      <w:r w:rsidRPr="00415628">
        <w:t xml:space="preserve"> SAN storage server.</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9B053EF" w14:textId="77777777" w:rsidTr="009C55BE">
        <w:tc>
          <w:tcPr>
            <w:tcW w:w="4112" w:type="dxa"/>
          </w:tcPr>
          <w:p w14:paraId="0C20D8D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32A529E" w14:textId="77777777" w:rsidR="00EB11FD" w:rsidRPr="00EA3994" w:rsidRDefault="00EB11FD" w:rsidP="009C55BE">
            <w:pPr>
              <w:pStyle w:val="NormalIndent"/>
              <w:tabs>
                <w:tab w:val="clear" w:pos="720"/>
              </w:tabs>
              <w:ind w:left="0"/>
              <w:rPr>
                <w:rFonts w:ascii="Arial" w:hAnsi="Arial" w:cs="Arial"/>
              </w:rPr>
            </w:pPr>
          </w:p>
        </w:tc>
      </w:tr>
      <w:tr w:rsidR="00EB11FD" w:rsidRPr="00EB0679" w14:paraId="4CA842D5" w14:textId="77777777" w:rsidTr="009C55BE">
        <w:trPr>
          <w:cantSplit/>
        </w:trPr>
        <w:tc>
          <w:tcPr>
            <w:tcW w:w="8221" w:type="dxa"/>
            <w:gridSpan w:val="2"/>
          </w:tcPr>
          <w:p w14:paraId="2C90DE2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6B475C8" w14:textId="77777777" w:rsidTr="009C55BE">
        <w:trPr>
          <w:cantSplit/>
        </w:trPr>
        <w:tc>
          <w:tcPr>
            <w:tcW w:w="8221" w:type="dxa"/>
            <w:gridSpan w:val="2"/>
          </w:tcPr>
          <w:p w14:paraId="6E18C11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53A7DC4" w14:textId="77777777" w:rsidR="00EB11FD" w:rsidRPr="00415628" w:rsidRDefault="00EB11FD" w:rsidP="00D84899"/>
    <w:p w14:paraId="3BB4D430" w14:textId="784B5938" w:rsidR="00D149ED" w:rsidRPr="00415628" w:rsidRDefault="64F5CA4A" w:rsidP="00076C43">
      <w:pPr>
        <w:pStyle w:val="List3"/>
      </w:pPr>
      <w:r w:rsidRPr="00415628">
        <w:t>TSAU</w:t>
      </w:r>
      <w:r w:rsidR="00C2146F" w:rsidRPr="00415628">
        <w:t>’s</w:t>
      </w:r>
      <w:r w:rsidRPr="00415628">
        <w:t xml:space="preserve"> shall be able to clean-out obsolete reports.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C685D93" w14:textId="77777777" w:rsidTr="009C55BE">
        <w:tc>
          <w:tcPr>
            <w:tcW w:w="4112" w:type="dxa"/>
          </w:tcPr>
          <w:p w14:paraId="0AC6748F"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A72425A" w14:textId="77777777" w:rsidR="00EB11FD" w:rsidRPr="00EA3994" w:rsidRDefault="00EB11FD" w:rsidP="009C55BE">
            <w:pPr>
              <w:pStyle w:val="NormalIndent"/>
              <w:tabs>
                <w:tab w:val="clear" w:pos="720"/>
              </w:tabs>
              <w:ind w:left="0"/>
              <w:rPr>
                <w:rFonts w:ascii="Arial" w:hAnsi="Arial" w:cs="Arial"/>
              </w:rPr>
            </w:pPr>
          </w:p>
        </w:tc>
      </w:tr>
      <w:tr w:rsidR="00EB11FD" w:rsidRPr="00EB0679" w14:paraId="4E46C649" w14:textId="77777777" w:rsidTr="009C55BE">
        <w:trPr>
          <w:cantSplit/>
        </w:trPr>
        <w:tc>
          <w:tcPr>
            <w:tcW w:w="8221" w:type="dxa"/>
            <w:gridSpan w:val="2"/>
          </w:tcPr>
          <w:p w14:paraId="1ADA9304"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C23DFF3" w14:textId="77777777" w:rsidTr="009C55BE">
        <w:trPr>
          <w:cantSplit/>
        </w:trPr>
        <w:tc>
          <w:tcPr>
            <w:tcW w:w="8221" w:type="dxa"/>
            <w:gridSpan w:val="2"/>
          </w:tcPr>
          <w:p w14:paraId="0C31C37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EE9D685" w14:textId="77777777" w:rsidR="00731EE6" w:rsidRPr="00415628" w:rsidRDefault="00731EE6" w:rsidP="00D34676"/>
    <w:p w14:paraId="3E34B30D" w14:textId="3DA46392" w:rsidR="00F64DD3" w:rsidRPr="00415628" w:rsidRDefault="00F64DD3" w:rsidP="003A12FB">
      <w:pPr>
        <w:pStyle w:val="Heading3"/>
      </w:pPr>
      <w:bookmarkStart w:id="3611" w:name="_Toc96513919"/>
      <w:r w:rsidRPr="00415628">
        <w:rPr>
          <w:rFonts w:hint="eastAsia"/>
        </w:rPr>
        <w:lastRenderedPageBreak/>
        <w:t xml:space="preserve">Web </w:t>
      </w:r>
      <w:r w:rsidR="007A5556" w:rsidRPr="00415628">
        <w:rPr>
          <w:rFonts w:hint="eastAsia"/>
        </w:rPr>
        <w:t>A</w:t>
      </w:r>
      <w:r w:rsidRPr="00415628">
        <w:rPr>
          <w:rFonts w:hint="eastAsia"/>
        </w:rPr>
        <w:t xml:space="preserve">pplication </w:t>
      </w:r>
      <w:r w:rsidR="007A5556" w:rsidRPr="00415628">
        <w:rPr>
          <w:rFonts w:hint="eastAsia"/>
        </w:rPr>
        <w:t>KPI R</w:t>
      </w:r>
      <w:r w:rsidRPr="00415628">
        <w:rPr>
          <w:rFonts w:hint="eastAsia"/>
        </w:rPr>
        <w:t>eport</w:t>
      </w:r>
      <w:r w:rsidR="007A5556" w:rsidRPr="00415628">
        <w:rPr>
          <w:rFonts w:hint="eastAsia"/>
        </w:rPr>
        <w:t>ing Tool (WAKRT)</w:t>
      </w:r>
      <w:bookmarkEnd w:id="3611"/>
    </w:p>
    <w:p w14:paraId="281667D6" w14:textId="0574AE9D" w:rsidR="008055A1" w:rsidRDefault="00F64DD3" w:rsidP="004E261B">
      <w:pPr>
        <w:pStyle w:val="List3"/>
        <w:numPr>
          <w:ilvl w:val="0"/>
          <w:numId w:val="165"/>
        </w:numPr>
      </w:pPr>
      <w:r w:rsidRPr="00415628">
        <w:t xml:space="preserve">The </w:t>
      </w:r>
      <w:r w:rsidR="00386DFD" w:rsidRPr="00415628">
        <w:t>WAKRT</w:t>
      </w:r>
      <w:r w:rsidRPr="00415628">
        <w:t xml:space="preserve"> shall automatically generate many different types of reports and these reports shall be updated with the most current information after an Aggregate Demand List (ADL) update every single minute to every three minutes.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1E1AF61" w14:textId="77777777" w:rsidTr="009C55BE">
        <w:tc>
          <w:tcPr>
            <w:tcW w:w="4112" w:type="dxa"/>
          </w:tcPr>
          <w:p w14:paraId="4758166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96063CF" w14:textId="77777777" w:rsidR="00EB11FD" w:rsidRPr="00EA3994" w:rsidRDefault="00EB11FD" w:rsidP="009C55BE">
            <w:pPr>
              <w:pStyle w:val="NormalIndent"/>
              <w:tabs>
                <w:tab w:val="clear" w:pos="720"/>
              </w:tabs>
              <w:ind w:left="0"/>
              <w:rPr>
                <w:rFonts w:ascii="Arial" w:hAnsi="Arial" w:cs="Arial"/>
              </w:rPr>
            </w:pPr>
          </w:p>
        </w:tc>
      </w:tr>
      <w:tr w:rsidR="00EB11FD" w:rsidRPr="00EB0679" w14:paraId="48B38D25" w14:textId="77777777" w:rsidTr="009C55BE">
        <w:trPr>
          <w:cantSplit/>
        </w:trPr>
        <w:tc>
          <w:tcPr>
            <w:tcW w:w="8221" w:type="dxa"/>
            <w:gridSpan w:val="2"/>
          </w:tcPr>
          <w:p w14:paraId="6A11D20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0DFF877" w14:textId="77777777" w:rsidTr="009C55BE">
        <w:trPr>
          <w:cantSplit/>
        </w:trPr>
        <w:tc>
          <w:tcPr>
            <w:tcW w:w="8221" w:type="dxa"/>
            <w:gridSpan w:val="2"/>
          </w:tcPr>
          <w:p w14:paraId="2B3A912B"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85B687E" w14:textId="77777777" w:rsidR="00EB11FD" w:rsidRPr="00415628" w:rsidRDefault="00EB11FD" w:rsidP="00D84899"/>
    <w:p w14:paraId="1BB9BE24" w14:textId="6E43652C" w:rsidR="0025446A" w:rsidRDefault="37317223" w:rsidP="00076C43">
      <w:pPr>
        <w:pStyle w:val="List3"/>
      </w:pPr>
      <w:r w:rsidRPr="00415628">
        <w:t>The information provided in these reports shall be formulated such that they shall assist to identify problems as they occur to allow users to correct problems that impact TMI performance and shall also serve to view and obtain historical flight data such as for example slot compliance, slot allocations, individual and aerodrome flight detail, etc.</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1A4AA58" w14:textId="77777777" w:rsidTr="009C55BE">
        <w:tc>
          <w:tcPr>
            <w:tcW w:w="4112" w:type="dxa"/>
          </w:tcPr>
          <w:p w14:paraId="4BE2245F"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D9A4061" w14:textId="77777777" w:rsidR="00EB11FD" w:rsidRPr="00EA3994" w:rsidRDefault="00EB11FD" w:rsidP="009C55BE">
            <w:pPr>
              <w:pStyle w:val="NormalIndent"/>
              <w:tabs>
                <w:tab w:val="clear" w:pos="720"/>
              </w:tabs>
              <w:ind w:left="0"/>
              <w:rPr>
                <w:rFonts w:ascii="Arial" w:hAnsi="Arial" w:cs="Arial"/>
              </w:rPr>
            </w:pPr>
          </w:p>
        </w:tc>
      </w:tr>
      <w:tr w:rsidR="00EB11FD" w:rsidRPr="00EB0679" w14:paraId="65187AF8" w14:textId="77777777" w:rsidTr="009C55BE">
        <w:trPr>
          <w:cantSplit/>
        </w:trPr>
        <w:tc>
          <w:tcPr>
            <w:tcW w:w="8221" w:type="dxa"/>
            <w:gridSpan w:val="2"/>
          </w:tcPr>
          <w:p w14:paraId="0527DB6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4CC18D1" w14:textId="77777777" w:rsidTr="009C55BE">
        <w:trPr>
          <w:cantSplit/>
        </w:trPr>
        <w:tc>
          <w:tcPr>
            <w:tcW w:w="8221" w:type="dxa"/>
            <w:gridSpan w:val="2"/>
          </w:tcPr>
          <w:p w14:paraId="77326EA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A8D3628" w14:textId="77777777" w:rsidR="00EB11FD" w:rsidRPr="00415628" w:rsidRDefault="00EB11FD" w:rsidP="00D84899"/>
    <w:p w14:paraId="3FC03688" w14:textId="29561AB2" w:rsidR="0025446A" w:rsidRDefault="37317223" w:rsidP="00076C43">
      <w:pPr>
        <w:pStyle w:val="List3"/>
      </w:pPr>
      <w:r w:rsidRPr="00415628">
        <w:t xml:space="preserve">The </w:t>
      </w:r>
      <w:r w:rsidR="007A3EC0" w:rsidRPr="00415628">
        <w:t>ATFM System</w:t>
      </w:r>
      <w:r w:rsidRPr="00415628">
        <w:t xml:space="preserve"> shall have the capability to produce automatic statistical and analytical pre-configured reports according to industry requirements – such as tailored for Airline’s needs, ATNS’ needs and industry needs. (Refer to examples in </w:t>
      </w:r>
      <w:r w:rsidR="00373C24">
        <w:t>ATFM Replacement Volume 2 Appendix</w:t>
      </w:r>
      <w:r w:rsidR="003D00F8">
        <w:t>, Section 2</w:t>
      </w:r>
      <w:r w:rsidRPr="00415628">
        <w: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3D61FD4" w14:textId="77777777" w:rsidTr="009C55BE">
        <w:tc>
          <w:tcPr>
            <w:tcW w:w="4112" w:type="dxa"/>
          </w:tcPr>
          <w:p w14:paraId="1BF1F5F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C74B1CF" w14:textId="77777777" w:rsidR="00EB11FD" w:rsidRPr="00EA3994" w:rsidRDefault="00EB11FD" w:rsidP="009C55BE">
            <w:pPr>
              <w:pStyle w:val="NormalIndent"/>
              <w:tabs>
                <w:tab w:val="clear" w:pos="720"/>
              </w:tabs>
              <w:ind w:left="0"/>
              <w:rPr>
                <w:rFonts w:ascii="Arial" w:hAnsi="Arial" w:cs="Arial"/>
              </w:rPr>
            </w:pPr>
          </w:p>
        </w:tc>
      </w:tr>
      <w:tr w:rsidR="00EB11FD" w:rsidRPr="00EB0679" w14:paraId="5E21168C" w14:textId="77777777" w:rsidTr="009C55BE">
        <w:trPr>
          <w:cantSplit/>
        </w:trPr>
        <w:tc>
          <w:tcPr>
            <w:tcW w:w="8221" w:type="dxa"/>
            <w:gridSpan w:val="2"/>
          </w:tcPr>
          <w:p w14:paraId="188FC26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BBD27B7" w14:textId="77777777" w:rsidTr="009C55BE">
        <w:trPr>
          <w:cantSplit/>
        </w:trPr>
        <w:tc>
          <w:tcPr>
            <w:tcW w:w="8221" w:type="dxa"/>
            <w:gridSpan w:val="2"/>
          </w:tcPr>
          <w:p w14:paraId="366AD6B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7FB6D0B" w14:textId="77777777" w:rsidR="00EB11FD" w:rsidRPr="00415628" w:rsidRDefault="00EB11FD" w:rsidP="00D84899"/>
    <w:p w14:paraId="4BF8D5E0" w14:textId="605452C5" w:rsidR="0025446A" w:rsidRDefault="37317223" w:rsidP="00076C43">
      <w:pPr>
        <w:pStyle w:val="List3"/>
      </w:pPr>
      <w:r w:rsidRPr="00415628">
        <w:t xml:space="preserve">Reports available to a </w:t>
      </w:r>
      <w:r w:rsidR="00958ABF" w:rsidRPr="00415628">
        <w:t>Stakeholder</w:t>
      </w:r>
      <w:r w:rsidRPr="00415628">
        <w:t xml:space="preserve"> shall be specific for the assigned role of a </w:t>
      </w:r>
      <w:r w:rsidR="00958ABF" w:rsidRPr="00415628">
        <w:t>Stakeholder</w:t>
      </w:r>
      <w:r w:rsidRPr="00415628">
        <w:t xml:space="preserve"> and shall only contain data relevant to the </w:t>
      </w:r>
      <w:r w:rsidR="00958ABF" w:rsidRPr="00415628">
        <w:t>Stakeholder</w:t>
      </w:r>
      <w:r w:rsidRPr="00415628">
        <w:t xml:space="preserve"> as allocated by the TSAU or CSAU.</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F6F2DF" w14:textId="77777777" w:rsidTr="009C55BE">
        <w:tc>
          <w:tcPr>
            <w:tcW w:w="4112" w:type="dxa"/>
          </w:tcPr>
          <w:p w14:paraId="7DD96D4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9415F6F" w14:textId="77777777" w:rsidR="00EB11FD" w:rsidRPr="00EA3994" w:rsidRDefault="00EB11FD" w:rsidP="009C55BE">
            <w:pPr>
              <w:pStyle w:val="NormalIndent"/>
              <w:tabs>
                <w:tab w:val="clear" w:pos="720"/>
              </w:tabs>
              <w:ind w:left="0"/>
              <w:rPr>
                <w:rFonts w:ascii="Arial" w:hAnsi="Arial" w:cs="Arial"/>
              </w:rPr>
            </w:pPr>
          </w:p>
        </w:tc>
      </w:tr>
      <w:tr w:rsidR="00EB11FD" w:rsidRPr="00EB0679" w14:paraId="125F10EF" w14:textId="77777777" w:rsidTr="009C55BE">
        <w:trPr>
          <w:cantSplit/>
        </w:trPr>
        <w:tc>
          <w:tcPr>
            <w:tcW w:w="8221" w:type="dxa"/>
            <w:gridSpan w:val="2"/>
          </w:tcPr>
          <w:p w14:paraId="4BD05524"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D676141" w14:textId="77777777" w:rsidTr="009C55BE">
        <w:trPr>
          <w:cantSplit/>
        </w:trPr>
        <w:tc>
          <w:tcPr>
            <w:tcW w:w="8221" w:type="dxa"/>
            <w:gridSpan w:val="2"/>
          </w:tcPr>
          <w:p w14:paraId="641965E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DF827D6" w14:textId="77777777" w:rsidR="00EB11FD" w:rsidRPr="00415628" w:rsidRDefault="00EB11FD" w:rsidP="00D84899"/>
    <w:p w14:paraId="1858E5DC" w14:textId="22D4011A" w:rsidR="008055A1" w:rsidRPr="00415628" w:rsidRDefault="724790EF" w:rsidP="00076C43">
      <w:pPr>
        <w:pStyle w:val="List3"/>
      </w:pPr>
      <w:r w:rsidRPr="00415628">
        <w:t>The W</w:t>
      </w:r>
      <w:r w:rsidR="00486081" w:rsidRPr="00415628">
        <w:t>AKRT</w:t>
      </w:r>
      <w:r w:rsidRPr="00415628">
        <w:t xml:space="preserve"> reports shall </w:t>
      </w:r>
      <w:r w:rsidR="0E960282" w:rsidRPr="00415628">
        <w:t xml:space="preserve">be able to </w:t>
      </w:r>
      <w:r w:rsidRPr="00415628">
        <w:t xml:space="preserve">generate </w:t>
      </w:r>
      <w:r w:rsidR="0975583E" w:rsidRPr="00415628">
        <w:t xml:space="preserve">at least </w:t>
      </w:r>
      <w:r w:rsidRPr="00415628">
        <w:t xml:space="preserve">the following </w:t>
      </w:r>
      <w:r w:rsidR="0AD3E7F2" w:rsidRPr="00415628">
        <w:t xml:space="preserve">user </w:t>
      </w:r>
      <w:r w:rsidR="59C62820" w:rsidRPr="00415628">
        <w:t xml:space="preserve">selectable </w:t>
      </w:r>
      <w:r w:rsidR="6F99BE2E" w:rsidRPr="00415628">
        <w:t>auto-generated</w:t>
      </w:r>
      <w:r w:rsidR="63ECFE08" w:rsidRPr="00415628">
        <w:t>,</w:t>
      </w:r>
      <w:r w:rsidR="6F99BE2E" w:rsidRPr="00415628">
        <w:t xml:space="preserve"> as well as user customised generated</w:t>
      </w:r>
      <w:r w:rsidR="63ECFE08" w:rsidRPr="00415628">
        <w:t>,</w:t>
      </w:r>
      <w:r w:rsidR="6F99BE2E" w:rsidRPr="00415628">
        <w:t xml:space="preserve"> </w:t>
      </w:r>
      <w:r w:rsidRPr="00415628">
        <w:t>reports</w:t>
      </w:r>
      <w:r w:rsidR="0E960282" w:rsidRPr="00415628">
        <w:t xml:space="preserve"> </w:t>
      </w:r>
      <w:r w:rsidR="59C62820" w:rsidRPr="00415628">
        <w:t xml:space="preserve">allowing for an </w:t>
      </w:r>
      <w:r w:rsidR="0E960282" w:rsidRPr="00415628">
        <w:t xml:space="preserve">hourly, daily and </w:t>
      </w:r>
      <w:r w:rsidR="0E960282" w:rsidRPr="00415628">
        <w:lastRenderedPageBreak/>
        <w:t>monthly date and time period</w:t>
      </w:r>
      <w:r w:rsidR="59C62820" w:rsidRPr="00415628">
        <w:t xml:space="preserve"> specified</w:t>
      </w:r>
      <w:r w:rsidR="0AD3E7F2" w:rsidRPr="00415628">
        <w:t>/</w:t>
      </w:r>
      <w:r w:rsidR="59C62820" w:rsidRPr="00415628">
        <w:t>selected by the relevant users</w:t>
      </w:r>
      <w:r w:rsidR="0AD3E7F2" w:rsidRPr="00415628">
        <w:t xml:space="preserve"> and which shall be tailored according to user allocated roles</w:t>
      </w:r>
      <w:r w:rsidRPr="00415628">
        <w:t>, but shall not be limited to:</w:t>
      </w:r>
    </w:p>
    <w:p w14:paraId="06C5C435" w14:textId="49C10874" w:rsidR="00F64DD3" w:rsidRPr="00415628" w:rsidRDefault="008055A1" w:rsidP="00C52AAE">
      <w:pPr>
        <w:pStyle w:val="ListBullet3"/>
      </w:pPr>
      <w:r w:rsidRPr="00415628">
        <w:t xml:space="preserve">Element Flight List </w:t>
      </w:r>
    </w:p>
    <w:p w14:paraId="573E90A5" w14:textId="77777777" w:rsidR="008055A1" w:rsidRPr="00415628" w:rsidRDefault="008055A1" w:rsidP="00C52AAE">
      <w:pPr>
        <w:pStyle w:val="ListBullet3"/>
      </w:pPr>
      <w:r w:rsidRPr="00415628">
        <w:t>Performance</w:t>
      </w:r>
    </w:p>
    <w:p w14:paraId="6E5B816E" w14:textId="77777777" w:rsidR="008055A1" w:rsidRPr="00415628" w:rsidRDefault="008055A1" w:rsidP="00C52AAE">
      <w:pPr>
        <w:pStyle w:val="ListBullet3"/>
      </w:pPr>
      <w:r w:rsidRPr="00415628">
        <w:t>Flight Status</w:t>
      </w:r>
    </w:p>
    <w:p w14:paraId="3515C03F" w14:textId="1AF5790F" w:rsidR="008055A1" w:rsidRPr="00415628" w:rsidRDefault="00AA1AC2" w:rsidP="00C52AAE">
      <w:pPr>
        <w:pStyle w:val="ListBullet3"/>
      </w:pPr>
      <w:r w:rsidRPr="00415628">
        <w:t xml:space="preserve">Slots </w:t>
      </w:r>
      <w:r w:rsidR="008055A1" w:rsidRPr="00415628">
        <w:t>Compliance</w:t>
      </w:r>
    </w:p>
    <w:p w14:paraId="49EE60C4" w14:textId="768DFA48" w:rsidR="008055A1" w:rsidRPr="00415628" w:rsidRDefault="008055A1" w:rsidP="00C52AAE">
      <w:pPr>
        <w:pStyle w:val="ListBullet3"/>
      </w:pPr>
      <w:r w:rsidRPr="00415628">
        <w:t>CT</w:t>
      </w:r>
      <w:r w:rsidR="00281C8E" w:rsidRPr="00415628">
        <w:t>D (CTOT)</w:t>
      </w:r>
      <w:r w:rsidRPr="00415628">
        <w:t xml:space="preserve"> before POBT</w:t>
      </w:r>
    </w:p>
    <w:p w14:paraId="0D857088" w14:textId="77777777" w:rsidR="0059050C" w:rsidRPr="00415628" w:rsidRDefault="008055A1" w:rsidP="00C52AAE">
      <w:pPr>
        <w:pStyle w:val="ListBullet3"/>
      </w:pPr>
      <w:r w:rsidRPr="00415628">
        <w:t>Pop-Up Flights</w:t>
      </w:r>
    </w:p>
    <w:p w14:paraId="2B66CEED" w14:textId="77777777" w:rsidR="0059050C" w:rsidRPr="00415628" w:rsidRDefault="0059050C" w:rsidP="00C52AAE">
      <w:pPr>
        <w:pStyle w:val="ListBullet3"/>
      </w:pPr>
      <w:r w:rsidRPr="00415628">
        <w:t>Cancelled Flight That Flew</w:t>
      </w:r>
    </w:p>
    <w:p w14:paraId="1BBC4EC2" w14:textId="4D5466C2" w:rsidR="0059050C" w:rsidRPr="00415628" w:rsidRDefault="0059050C" w:rsidP="00C52AAE">
      <w:pPr>
        <w:pStyle w:val="ListBullet3"/>
      </w:pPr>
      <w:r w:rsidRPr="00415628">
        <w:t>Delayed Flights</w:t>
      </w:r>
    </w:p>
    <w:p w14:paraId="39F6FCEE" w14:textId="1301CBDB" w:rsidR="00E20337" w:rsidRPr="00415628" w:rsidRDefault="00E20337" w:rsidP="00C52AAE">
      <w:pPr>
        <w:pStyle w:val="ListBullet3"/>
      </w:pPr>
      <w:r w:rsidRPr="00415628">
        <w:t>CTOT Delays</w:t>
      </w:r>
    </w:p>
    <w:p w14:paraId="2A814E3D" w14:textId="0CF70C52" w:rsidR="00E20337" w:rsidRPr="00415628" w:rsidRDefault="005C52FB" w:rsidP="00C52AAE">
      <w:pPr>
        <w:pStyle w:val="ListBullet3"/>
      </w:pPr>
      <w:r w:rsidRPr="00415628">
        <w:t>C</w:t>
      </w:r>
      <w:r w:rsidR="00E20337" w:rsidRPr="00415628">
        <w:t>TOA Delays</w:t>
      </w:r>
    </w:p>
    <w:p w14:paraId="0643BD9F" w14:textId="77777777" w:rsidR="0059050C" w:rsidRPr="00415628" w:rsidRDefault="0059050C" w:rsidP="00C52AAE">
      <w:pPr>
        <w:pStyle w:val="ListBullet3"/>
      </w:pPr>
      <w:r w:rsidRPr="00415628">
        <w:t>Duplicate Flights</w:t>
      </w:r>
    </w:p>
    <w:p w14:paraId="756F35E8" w14:textId="77777777" w:rsidR="0059050C" w:rsidRPr="00415628" w:rsidRDefault="0059050C" w:rsidP="00C52AAE">
      <w:pPr>
        <w:pStyle w:val="ListBullet3"/>
      </w:pPr>
      <w:r w:rsidRPr="00415628">
        <w:t>Unassigned Slots</w:t>
      </w:r>
    </w:p>
    <w:p w14:paraId="6599CF19" w14:textId="00556162" w:rsidR="0059050C" w:rsidRPr="00415628" w:rsidRDefault="0059050C" w:rsidP="00C52AAE">
      <w:pPr>
        <w:pStyle w:val="ListBullet3"/>
      </w:pPr>
      <w:r w:rsidRPr="00415628">
        <w:t>Lookup Flights</w:t>
      </w:r>
    </w:p>
    <w:p w14:paraId="6685955C" w14:textId="53C95529" w:rsidR="009B7488" w:rsidRPr="00415628" w:rsidRDefault="009B7488" w:rsidP="00C52AAE">
      <w:pPr>
        <w:pStyle w:val="ListBullet3"/>
      </w:pPr>
      <w:r w:rsidRPr="00415628">
        <w:t>Departure Flights</w:t>
      </w:r>
    </w:p>
    <w:p w14:paraId="6DD4DD7C" w14:textId="7CAC156D" w:rsidR="009B7488" w:rsidRPr="00415628" w:rsidRDefault="009B7488" w:rsidP="00C52AAE">
      <w:pPr>
        <w:pStyle w:val="ListBullet3"/>
      </w:pPr>
      <w:r w:rsidRPr="00415628">
        <w:t>Arrival Flights</w:t>
      </w:r>
    </w:p>
    <w:p w14:paraId="70BEE5CA" w14:textId="76CBB7CA" w:rsidR="00E20337" w:rsidRPr="00415628" w:rsidRDefault="00E20337" w:rsidP="00C52AAE">
      <w:pPr>
        <w:pStyle w:val="ListBullet3"/>
      </w:pPr>
      <w:r w:rsidRPr="00415628">
        <w:t>DEP and ARR Flights in Specified Time Frame</w:t>
      </w:r>
    </w:p>
    <w:p w14:paraId="0056C755" w14:textId="7404A003" w:rsidR="0025446A" w:rsidRPr="00415628" w:rsidRDefault="0025446A" w:rsidP="00C52AAE">
      <w:pPr>
        <w:pStyle w:val="ListBullet3"/>
      </w:pPr>
      <w:r w:rsidRPr="00415628">
        <w:t xml:space="preserve">Departure Clearance </w:t>
      </w:r>
    </w:p>
    <w:p w14:paraId="709538EB" w14:textId="69DA8493" w:rsidR="00281C8E" w:rsidRDefault="00BA597D" w:rsidP="00C52AAE">
      <w:pPr>
        <w:pStyle w:val="ListBullet3"/>
      </w:pPr>
      <w:r w:rsidRPr="00415628">
        <w:t>Airport Events</w:t>
      </w:r>
    </w:p>
    <w:p w14:paraId="7C68B087" w14:textId="6ECA36B3" w:rsidR="00127FCC" w:rsidRDefault="00127FCC"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3387858" w14:textId="77777777" w:rsidTr="009C55BE">
        <w:tc>
          <w:tcPr>
            <w:tcW w:w="4112" w:type="dxa"/>
          </w:tcPr>
          <w:p w14:paraId="5CA6B91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318A32C" w14:textId="77777777" w:rsidR="00EB11FD" w:rsidRPr="00EA3994" w:rsidRDefault="00EB11FD" w:rsidP="009C55BE">
            <w:pPr>
              <w:pStyle w:val="NormalIndent"/>
              <w:tabs>
                <w:tab w:val="clear" w:pos="720"/>
              </w:tabs>
              <w:ind w:left="0"/>
              <w:rPr>
                <w:rFonts w:ascii="Arial" w:hAnsi="Arial" w:cs="Arial"/>
              </w:rPr>
            </w:pPr>
          </w:p>
        </w:tc>
      </w:tr>
      <w:tr w:rsidR="00EB11FD" w:rsidRPr="00EB0679" w14:paraId="726C5948" w14:textId="77777777" w:rsidTr="009C55BE">
        <w:trPr>
          <w:cantSplit/>
        </w:trPr>
        <w:tc>
          <w:tcPr>
            <w:tcW w:w="8221" w:type="dxa"/>
            <w:gridSpan w:val="2"/>
          </w:tcPr>
          <w:p w14:paraId="086DAC0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753B4A7" w14:textId="77777777" w:rsidTr="009C55BE">
        <w:trPr>
          <w:cantSplit/>
        </w:trPr>
        <w:tc>
          <w:tcPr>
            <w:tcW w:w="8221" w:type="dxa"/>
            <w:gridSpan w:val="2"/>
          </w:tcPr>
          <w:p w14:paraId="41AA24D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EA161DE" w14:textId="77777777" w:rsidR="00EB11FD" w:rsidRPr="00415628" w:rsidRDefault="00EB11FD" w:rsidP="00D84899"/>
    <w:p w14:paraId="248B16E6" w14:textId="44CD4F90" w:rsidR="00281C8E" w:rsidRPr="00387662" w:rsidRDefault="1C4F1967" w:rsidP="00076C43">
      <w:pPr>
        <w:pStyle w:val="List3"/>
      </w:pPr>
      <w:r w:rsidRPr="00387662">
        <w:t xml:space="preserve">Performance reports shall </w:t>
      </w:r>
      <w:r w:rsidR="00387662" w:rsidRPr="00387662">
        <w:t>cater for</w:t>
      </w:r>
      <w:r w:rsidRPr="00387662">
        <w:t>, but not be limited</w:t>
      </w:r>
      <w:r w:rsidR="00387662" w:rsidRPr="00387662">
        <w:t xml:space="preserve"> to</w:t>
      </w:r>
      <w:r w:rsidRPr="00387662">
        <w:t>, the following:</w:t>
      </w:r>
    </w:p>
    <w:p w14:paraId="06FA2C2F" w14:textId="77777777" w:rsidR="00281C8E" w:rsidRPr="00842A6D" w:rsidRDefault="00281C8E" w:rsidP="00842A6D">
      <w:pPr>
        <w:pStyle w:val="List4"/>
        <w:numPr>
          <w:ilvl w:val="0"/>
          <w:numId w:val="166"/>
        </w:numPr>
        <w:rPr>
          <w:lang w:val="en-ZA"/>
        </w:rPr>
      </w:pPr>
      <w:r w:rsidRPr="00842A6D">
        <w:rPr>
          <w:lang w:val="en-ZA"/>
        </w:rPr>
        <w:t>Allow for GDP, AFP, GS that were actively running</w:t>
      </w:r>
    </w:p>
    <w:p w14:paraId="467DAFA6" w14:textId="77777777" w:rsidR="00281C8E" w:rsidRPr="00415628" w:rsidRDefault="1C4F1967" w:rsidP="00842A6D">
      <w:pPr>
        <w:pStyle w:val="List4"/>
        <w:rPr>
          <w:lang w:val="en-ZA"/>
        </w:rPr>
      </w:pPr>
      <w:r w:rsidRPr="00415628">
        <w:rPr>
          <w:lang w:val="en-ZA"/>
        </w:rPr>
        <w:t>Allow for Departure and Arrival flight data.</w:t>
      </w:r>
    </w:p>
    <w:p w14:paraId="5EC847B6" w14:textId="77777777" w:rsidR="00281C8E" w:rsidRPr="00415628" w:rsidRDefault="1C4F1967" w:rsidP="00842A6D">
      <w:pPr>
        <w:pStyle w:val="List4"/>
        <w:rPr>
          <w:lang w:val="en-ZA"/>
        </w:rPr>
      </w:pPr>
      <w:r w:rsidRPr="00415628">
        <w:rPr>
          <w:lang w:val="en-ZA"/>
        </w:rPr>
        <w:t>Contain ETD data for departure flights.</w:t>
      </w:r>
    </w:p>
    <w:p w14:paraId="4473EF87" w14:textId="77777777" w:rsidR="00281C8E" w:rsidRPr="00415628" w:rsidRDefault="1C4F1967" w:rsidP="00842A6D">
      <w:pPr>
        <w:pStyle w:val="List4"/>
        <w:rPr>
          <w:lang w:val="en-ZA"/>
        </w:rPr>
      </w:pPr>
      <w:r w:rsidRPr="00415628">
        <w:rPr>
          <w:lang w:val="en-ZA"/>
        </w:rPr>
        <w:t>Contain ADEP and ADES.</w:t>
      </w:r>
    </w:p>
    <w:p w14:paraId="2EB8E2CA" w14:textId="77777777" w:rsidR="00281C8E" w:rsidRPr="00415628" w:rsidRDefault="1C4F1967" w:rsidP="00842A6D">
      <w:pPr>
        <w:pStyle w:val="List4"/>
        <w:rPr>
          <w:lang w:val="en-ZA"/>
        </w:rPr>
      </w:pPr>
      <w:r w:rsidRPr="00415628">
        <w:rPr>
          <w:lang w:val="en-ZA"/>
        </w:rPr>
        <w:t>Contain DFIR and AFIR with additional demand data applicable to DEP and ARR flights.</w:t>
      </w:r>
    </w:p>
    <w:p w14:paraId="05E12392" w14:textId="77777777" w:rsidR="00281C8E" w:rsidRPr="00415628" w:rsidRDefault="1C4F1967" w:rsidP="00842A6D">
      <w:pPr>
        <w:pStyle w:val="List4"/>
        <w:rPr>
          <w:lang w:val="en-ZA"/>
        </w:rPr>
      </w:pPr>
      <w:r w:rsidRPr="00415628">
        <w:rPr>
          <w:lang w:val="en-ZA"/>
        </w:rPr>
        <w:t>Contain AFT GDP Rate (Target) and AFT Program Rate (Max) data in separate columns.</w:t>
      </w:r>
    </w:p>
    <w:p w14:paraId="291E56C1" w14:textId="77777777" w:rsidR="00281C8E" w:rsidRPr="00415628" w:rsidRDefault="1C4F1967" w:rsidP="00842A6D">
      <w:pPr>
        <w:pStyle w:val="List4"/>
        <w:rPr>
          <w:lang w:val="en-ZA"/>
        </w:rPr>
      </w:pPr>
      <w:r w:rsidRPr="00415628">
        <w:rPr>
          <w:lang w:val="en-ZA"/>
        </w:rPr>
        <w:t>Contain Flights Arriving Prior to Their Control Hour (A/D) data.</w:t>
      </w:r>
    </w:p>
    <w:p w14:paraId="0BF3053B" w14:textId="77777777" w:rsidR="00281C8E" w:rsidRPr="00415628" w:rsidRDefault="1C4F1967" w:rsidP="00842A6D">
      <w:pPr>
        <w:pStyle w:val="List4"/>
        <w:rPr>
          <w:lang w:val="en-ZA"/>
        </w:rPr>
      </w:pPr>
      <w:r w:rsidRPr="00415628">
        <w:rPr>
          <w:lang w:val="en-ZA"/>
        </w:rPr>
        <w:t>Contain Flights Arriving After Their Control Hour (A/D) data.</w:t>
      </w:r>
    </w:p>
    <w:p w14:paraId="051C571E" w14:textId="77777777" w:rsidR="00281C8E" w:rsidRPr="00415628" w:rsidRDefault="1C4F1967" w:rsidP="00842A6D">
      <w:pPr>
        <w:pStyle w:val="List4"/>
      </w:pPr>
      <w:r w:rsidRPr="00415628">
        <w:t>Flight Status Reports (GDP, GS, AFP related reports) shall:</w:t>
      </w:r>
    </w:p>
    <w:p w14:paraId="2B46D398" w14:textId="77777777" w:rsidR="00281C8E" w:rsidRPr="00415628" w:rsidRDefault="1C4F1967" w:rsidP="00842A6D">
      <w:pPr>
        <w:pStyle w:val="List4"/>
      </w:pPr>
      <w:r w:rsidRPr="00415628">
        <w:t>Provide for separate departure and arrival reports.</w:t>
      </w:r>
    </w:p>
    <w:p w14:paraId="573042D0" w14:textId="77777777" w:rsidR="00281C8E" w:rsidRPr="00415628" w:rsidRDefault="1C4F1967" w:rsidP="00842A6D">
      <w:pPr>
        <w:pStyle w:val="List4"/>
      </w:pPr>
      <w:r w:rsidRPr="00415628">
        <w:t>Contain the Control Element field in both reports.</w:t>
      </w:r>
    </w:p>
    <w:p w14:paraId="7180022C" w14:textId="77777777" w:rsidR="00281C8E" w:rsidRPr="00415628" w:rsidRDefault="1C4F1967" w:rsidP="00842A6D">
      <w:pPr>
        <w:pStyle w:val="List4"/>
      </w:pPr>
      <w:r w:rsidRPr="00415628">
        <w:t>Cancelled Flights That Flew Report (GDP related reports) shall:</w:t>
      </w:r>
    </w:p>
    <w:p w14:paraId="56E03F4E" w14:textId="77777777" w:rsidR="00281C8E" w:rsidRPr="00415628" w:rsidRDefault="1C4F1967" w:rsidP="00842A6D">
      <w:pPr>
        <w:pStyle w:val="List4"/>
      </w:pPr>
      <w:r w:rsidRPr="00415628">
        <w:lastRenderedPageBreak/>
        <w:t>Generate a separate departure and arrival report.</w:t>
      </w:r>
    </w:p>
    <w:p w14:paraId="73E96DC6" w14:textId="77777777" w:rsidR="00281C8E" w:rsidRPr="00415628" w:rsidRDefault="1C4F1967" w:rsidP="00842A6D">
      <w:pPr>
        <w:pStyle w:val="List4"/>
      </w:pPr>
      <w:r w:rsidRPr="00415628">
        <w:t>Contain DFIR on the arrival report.</w:t>
      </w:r>
    </w:p>
    <w:p w14:paraId="5D2527FC" w14:textId="4701A374" w:rsidR="00281C8E" w:rsidRDefault="1C4F1967" w:rsidP="00842A6D">
      <w:pPr>
        <w:pStyle w:val="List4"/>
      </w:pPr>
      <w:r w:rsidRPr="00415628">
        <w:t>Contain AFIR on the departure report.</w:t>
      </w:r>
    </w:p>
    <w:p w14:paraId="24E8783A" w14:textId="55062844" w:rsidR="00127FCC" w:rsidRDefault="00127FCC"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87D4469" w14:textId="77777777" w:rsidTr="009C55BE">
        <w:tc>
          <w:tcPr>
            <w:tcW w:w="4112" w:type="dxa"/>
          </w:tcPr>
          <w:p w14:paraId="1A3DF4FB"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EBF75B" w14:textId="77777777" w:rsidR="00EB11FD" w:rsidRPr="00EA3994" w:rsidRDefault="00EB11FD" w:rsidP="009C55BE">
            <w:pPr>
              <w:pStyle w:val="NormalIndent"/>
              <w:tabs>
                <w:tab w:val="clear" w:pos="720"/>
              </w:tabs>
              <w:ind w:left="0"/>
              <w:rPr>
                <w:rFonts w:ascii="Arial" w:hAnsi="Arial" w:cs="Arial"/>
              </w:rPr>
            </w:pPr>
          </w:p>
        </w:tc>
      </w:tr>
      <w:tr w:rsidR="00EB11FD" w:rsidRPr="00EB0679" w14:paraId="64F35233" w14:textId="77777777" w:rsidTr="009C55BE">
        <w:trPr>
          <w:cantSplit/>
        </w:trPr>
        <w:tc>
          <w:tcPr>
            <w:tcW w:w="8221" w:type="dxa"/>
            <w:gridSpan w:val="2"/>
          </w:tcPr>
          <w:p w14:paraId="58B64EA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2B8FA19" w14:textId="77777777" w:rsidTr="009C55BE">
        <w:trPr>
          <w:cantSplit/>
        </w:trPr>
        <w:tc>
          <w:tcPr>
            <w:tcW w:w="8221" w:type="dxa"/>
            <w:gridSpan w:val="2"/>
          </w:tcPr>
          <w:p w14:paraId="65A554F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84396F6" w14:textId="77777777" w:rsidR="00EB11FD" w:rsidRPr="00415628" w:rsidRDefault="00EB11FD" w:rsidP="00D84899"/>
    <w:p w14:paraId="2986C6D8" w14:textId="70DD1D19" w:rsidR="00281C8E" w:rsidRDefault="1C4F1967" w:rsidP="00076C43">
      <w:pPr>
        <w:pStyle w:val="List3"/>
      </w:pPr>
      <w:r w:rsidRPr="00415628">
        <w:t>Compliance Reports (GDP related reports)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12AF905" w14:textId="77777777" w:rsidTr="009C55BE">
        <w:tc>
          <w:tcPr>
            <w:tcW w:w="4112" w:type="dxa"/>
          </w:tcPr>
          <w:p w14:paraId="17223EFC"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7D7141A" w14:textId="77777777" w:rsidR="00EB11FD" w:rsidRPr="00EA3994" w:rsidRDefault="00EB11FD" w:rsidP="009C55BE">
            <w:pPr>
              <w:pStyle w:val="NormalIndent"/>
              <w:tabs>
                <w:tab w:val="clear" w:pos="720"/>
              </w:tabs>
              <w:ind w:left="0"/>
              <w:rPr>
                <w:rFonts w:ascii="Arial" w:hAnsi="Arial" w:cs="Arial"/>
              </w:rPr>
            </w:pPr>
          </w:p>
        </w:tc>
      </w:tr>
      <w:tr w:rsidR="00EB11FD" w:rsidRPr="00EB0679" w14:paraId="0ECF5B2C" w14:textId="77777777" w:rsidTr="009C55BE">
        <w:trPr>
          <w:cantSplit/>
        </w:trPr>
        <w:tc>
          <w:tcPr>
            <w:tcW w:w="8221" w:type="dxa"/>
            <w:gridSpan w:val="2"/>
          </w:tcPr>
          <w:p w14:paraId="58A00AE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C511ABE" w14:textId="77777777" w:rsidTr="009C55BE">
        <w:trPr>
          <w:cantSplit/>
        </w:trPr>
        <w:tc>
          <w:tcPr>
            <w:tcW w:w="8221" w:type="dxa"/>
            <w:gridSpan w:val="2"/>
          </w:tcPr>
          <w:p w14:paraId="43E9683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DB22DC2" w14:textId="77777777" w:rsidR="00EB11FD" w:rsidRPr="00415628" w:rsidRDefault="00EB11FD" w:rsidP="00D84899"/>
    <w:p w14:paraId="04098B11" w14:textId="069FFD81" w:rsidR="00281C8E" w:rsidRDefault="1C4F1967" w:rsidP="00076C43">
      <w:pPr>
        <w:pStyle w:val="List3"/>
      </w:pPr>
      <w:r w:rsidRPr="00415628">
        <w:t>CTD Prior To POBT Report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93753FF" w14:textId="77777777" w:rsidTr="009C55BE">
        <w:tc>
          <w:tcPr>
            <w:tcW w:w="4112" w:type="dxa"/>
          </w:tcPr>
          <w:p w14:paraId="1059790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383FABF" w14:textId="77777777" w:rsidR="00EB11FD" w:rsidRPr="00EA3994" w:rsidRDefault="00EB11FD" w:rsidP="009C55BE">
            <w:pPr>
              <w:pStyle w:val="NormalIndent"/>
              <w:tabs>
                <w:tab w:val="clear" w:pos="720"/>
              </w:tabs>
              <w:ind w:left="0"/>
              <w:rPr>
                <w:rFonts w:ascii="Arial" w:hAnsi="Arial" w:cs="Arial"/>
              </w:rPr>
            </w:pPr>
          </w:p>
        </w:tc>
      </w:tr>
      <w:tr w:rsidR="00EB11FD" w:rsidRPr="00EB0679" w14:paraId="0D3CD4A0" w14:textId="77777777" w:rsidTr="009C55BE">
        <w:trPr>
          <w:cantSplit/>
        </w:trPr>
        <w:tc>
          <w:tcPr>
            <w:tcW w:w="8221" w:type="dxa"/>
            <w:gridSpan w:val="2"/>
          </w:tcPr>
          <w:p w14:paraId="2A9E129D"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17F7D38" w14:textId="77777777" w:rsidTr="009C55BE">
        <w:trPr>
          <w:cantSplit/>
        </w:trPr>
        <w:tc>
          <w:tcPr>
            <w:tcW w:w="8221" w:type="dxa"/>
            <w:gridSpan w:val="2"/>
          </w:tcPr>
          <w:p w14:paraId="71B5AB7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2CCF430" w14:textId="77777777" w:rsidR="00EB11FD" w:rsidRPr="00415628" w:rsidRDefault="00EB11FD" w:rsidP="00D84899"/>
    <w:p w14:paraId="202992B4" w14:textId="4343DD03" w:rsidR="00281C8E" w:rsidRDefault="1C4F1967" w:rsidP="00076C43">
      <w:pPr>
        <w:pStyle w:val="List3"/>
      </w:pPr>
      <w:r w:rsidRPr="00415628">
        <w:t>Pop-Up/Ad-hoc FPL Reports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6DD0920" w14:textId="77777777" w:rsidTr="009C55BE">
        <w:tc>
          <w:tcPr>
            <w:tcW w:w="4112" w:type="dxa"/>
          </w:tcPr>
          <w:p w14:paraId="18AAC35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A14B127" w14:textId="77777777" w:rsidR="00EB11FD" w:rsidRPr="00EA3994" w:rsidRDefault="00EB11FD" w:rsidP="009C55BE">
            <w:pPr>
              <w:pStyle w:val="NormalIndent"/>
              <w:tabs>
                <w:tab w:val="clear" w:pos="720"/>
              </w:tabs>
              <w:ind w:left="0"/>
              <w:rPr>
                <w:rFonts w:ascii="Arial" w:hAnsi="Arial" w:cs="Arial"/>
              </w:rPr>
            </w:pPr>
          </w:p>
        </w:tc>
      </w:tr>
      <w:tr w:rsidR="00EB11FD" w:rsidRPr="00EB0679" w14:paraId="053D16B0" w14:textId="77777777" w:rsidTr="009C55BE">
        <w:trPr>
          <w:cantSplit/>
        </w:trPr>
        <w:tc>
          <w:tcPr>
            <w:tcW w:w="8221" w:type="dxa"/>
            <w:gridSpan w:val="2"/>
          </w:tcPr>
          <w:p w14:paraId="58B3CFF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56BE025" w14:textId="77777777" w:rsidTr="009C55BE">
        <w:trPr>
          <w:cantSplit/>
        </w:trPr>
        <w:tc>
          <w:tcPr>
            <w:tcW w:w="8221" w:type="dxa"/>
            <w:gridSpan w:val="2"/>
          </w:tcPr>
          <w:p w14:paraId="139C120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D829901" w14:textId="77777777" w:rsidR="00EB11FD" w:rsidRPr="00415628" w:rsidRDefault="00EB11FD" w:rsidP="00D84899"/>
    <w:p w14:paraId="3D649F1D" w14:textId="049EF210" w:rsidR="00281C8E" w:rsidRDefault="1C4F1967" w:rsidP="00076C43">
      <w:pPr>
        <w:pStyle w:val="List3"/>
      </w:pPr>
      <w:r w:rsidRPr="00415628">
        <w:t>FPL Timeout/Delay Reports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70FFDF9" w14:textId="77777777" w:rsidTr="009C55BE">
        <w:tc>
          <w:tcPr>
            <w:tcW w:w="4112" w:type="dxa"/>
          </w:tcPr>
          <w:p w14:paraId="2EC8EC1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D14EE89" w14:textId="77777777" w:rsidR="00EB11FD" w:rsidRPr="00EA3994" w:rsidRDefault="00EB11FD" w:rsidP="009C55BE">
            <w:pPr>
              <w:pStyle w:val="NormalIndent"/>
              <w:tabs>
                <w:tab w:val="clear" w:pos="720"/>
              </w:tabs>
              <w:ind w:left="0"/>
              <w:rPr>
                <w:rFonts w:ascii="Arial" w:hAnsi="Arial" w:cs="Arial"/>
              </w:rPr>
            </w:pPr>
          </w:p>
        </w:tc>
      </w:tr>
      <w:tr w:rsidR="00EB11FD" w:rsidRPr="00EB0679" w14:paraId="59ADAA3F" w14:textId="77777777" w:rsidTr="009C55BE">
        <w:trPr>
          <w:cantSplit/>
        </w:trPr>
        <w:tc>
          <w:tcPr>
            <w:tcW w:w="8221" w:type="dxa"/>
            <w:gridSpan w:val="2"/>
          </w:tcPr>
          <w:p w14:paraId="1B8F0B3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A7E2630" w14:textId="77777777" w:rsidTr="009C55BE">
        <w:trPr>
          <w:cantSplit/>
        </w:trPr>
        <w:tc>
          <w:tcPr>
            <w:tcW w:w="8221" w:type="dxa"/>
            <w:gridSpan w:val="2"/>
          </w:tcPr>
          <w:p w14:paraId="7669235A"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0B8F5F3" w14:textId="77777777" w:rsidR="00EB11FD" w:rsidRPr="00415628" w:rsidRDefault="00EB11FD" w:rsidP="00D84899"/>
    <w:p w14:paraId="18925EEF" w14:textId="45CA8042" w:rsidR="00281C8E" w:rsidRDefault="1C4F1967" w:rsidP="00076C43">
      <w:pPr>
        <w:pStyle w:val="List3"/>
      </w:pPr>
      <w:r w:rsidRPr="00415628">
        <w:lastRenderedPageBreak/>
        <w:t>Flight Duplicates Reports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83E0D21" w14:textId="77777777" w:rsidTr="009C55BE">
        <w:tc>
          <w:tcPr>
            <w:tcW w:w="4112" w:type="dxa"/>
          </w:tcPr>
          <w:p w14:paraId="4EFAFE9B"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E067187" w14:textId="77777777" w:rsidR="00EB11FD" w:rsidRPr="00EA3994" w:rsidRDefault="00EB11FD" w:rsidP="009C55BE">
            <w:pPr>
              <w:pStyle w:val="NormalIndent"/>
              <w:tabs>
                <w:tab w:val="clear" w:pos="720"/>
              </w:tabs>
              <w:ind w:left="0"/>
              <w:rPr>
                <w:rFonts w:ascii="Arial" w:hAnsi="Arial" w:cs="Arial"/>
              </w:rPr>
            </w:pPr>
          </w:p>
        </w:tc>
      </w:tr>
      <w:tr w:rsidR="00EB11FD" w:rsidRPr="00EB0679" w14:paraId="2D0E6D9B" w14:textId="77777777" w:rsidTr="009C55BE">
        <w:trPr>
          <w:cantSplit/>
        </w:trPr>
        <w:tc>
          <w:tcPr>
            <w:tcW w:w="8221" w:type="dxa"/>
            <w:gridSpan w:val="2"/>
          </w:tcPr>
          <w:p w14:paraId="6F8A709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BE6DCFF" w14:textId="77777777" w:rsidTr="009C55BE">
        <w:trPr>
          <w:cantSplit/>
        </w:trPr>
        <w:tc>
          <w:tcPr>
            <w:tcW w:w="8221" w:type="dxa"/>
            <w:gridSpan w:val="2"/>
          </w:tcPr>
          <w:p w14:paraId="1D8FACDA"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4A743F7" w14:textId="77777777" w:rsidR="00EB11FD" w:rsidRPr="00415628" w:rsidRDefault="00EB11FD" w:rsidP="00D84899"/>
    <w:p w14:paraId="2DB8C597" w14:textId="15D13D00" w:rsidR="00281C8E" w:rsidRDefault="1C4F1967" w:rsidP="00076C43">
      <w:pPr>
        <w:pStyle w:val="List3"/>
      </w:pPr>
      <w:r w:rsidRPr="00415628">
        <w:t>Unassigned Slots Reports shall</w:t>
      </w:r>
      <w:r w:rsidR="0E72DCB5" w:rsidRPr="00415628">
        <w:t xml:space="preserve"> g</w:t>
      </w:r>
      <w:r w:rsidRPr="00415628">
        <w:t>enerate a combined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DB27757" w14:textId="77777777" w:rsidTr="009C55BE">
        <w:tc>
          <w:tcPr>
            <w:tcW w:w="4112" w:type="dxa"/>
          </w:tcPr>
          <w:p w14:paraId="27AC13D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80DD32" w14:textId="77777777" w:rsidR="00EB11FD" w:rsidRPr="00EA3994" w:rsidRDefault="00EB11FD" w:rsidP="009C55BE">
            <w:pPr>
              <w:pStyle w:val="NormalIndent"/>
              <w:tabs>
                <w:tab w:val="clear" w:pos="720"/>
              </w:tabs>
              <w:ind w:left="0"/>
              <w:rPr>
                <w:rFonts w:ascii="Arial" w:hAnsi="Arial" w:cs="Arial"/>
              </w:rPr>
            </w:pPr>
          </w:p>
        </w:tc>
      </w:tr>
      <w:tr w:rsidR="00EB11FD" w:rsidRPr="00EB0679" w14:paraId="6BC3B873" w14:textId="77777777" w:rsidTr="009C55BE">
        <w:trPr>
          <w:cantSplit/>
        </w:trPr>
        <w:tc>
          <w:tcPr>
            <w:tcW w:w="8221" w:type="dxa"/>
            <w:gridSpan w:val="2"/>
          </w:tcPr>
          <w:p w14:paraId="22993CF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13D665A" w14:textId="77777777" w:rsidTr="009C55BE">
        <w:trPr>
          <w:cantSplit/>
        </w:trPr>
        <w:tc>
          <w:tcPr>
            <w:tcW w:w="8221" w:type="dxa"/>
            <w:gridSpan w:val="2"/>
          </w:tcPr>
          <w:p w14:paraId="4E87F7E2"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71DF5F4" w14:textId="77777777" w:rsidR="00EB11FD" w:rsidRPr="00415628" w:rsidRDefault="00EB11FD" w:rsidP="00D84899"/>
    <w:p w14:paraId="24810BFF" w14:textId="77777777" w:rsidR="00281C8E" w:rsidRPr="00415628" w:rsidRDefault="1C4F1967" w:rsidP="00076C43">
      <w:pPr>
        <w:pStyle w:val="List3"/>
      </w:pPr>
      <w:r w:rsidRPr="00415628">
        <w:t>Events Reports shall:</w:t>
      </w:r>
    </w:p>
    <w:p w14:paraId="05B5FCD3" w14:textId="3FC7A533" w:rsidR="00281C8E" w:rsidRPr="00415628" w:rsidRDefault="00281C8E" w:rsidP="00C52AAE">
      <w:pPr>
        <w:pStyle w:val="ListBullet3"/>
      </w:pPr>
      <w:r w:rsidRPr="00415628">
        <w:t>Generate a combined departure and arrival report.</w:t>
      </w:r>
    </w:p>
    <w:p w14:paraId="6D238F8D" w14:textId="3972CB09" w:rsidR="00281C8E" w:rsidRDefault="00281C8E" w:rsidP="00C52AAE">
      <w:pPr>
        <w:pStyle w:val="ListBullet3"/>
      </w:pPr>
      <w:r w:rsidRPr="00415628">
        <w:t xml:space="preserve">Present data as per the example in  </w:t>
      </w:r>
      <w:r w:rsidRPr="00415628">
        <w:fldChar w:fldCharType="begin"/>
      </w:r>
      <w:r w:rsidRPr="00415628">
        <w:instrText xml:space="preserve"> REF _Ref58591651 \h </w:instrText>
      </w:r>
      <w:r w:rsidR="00076C43" w:rsidRPr="00415628">
        <w:instrText xml:space="preserve"> \* MERGEFORMAT </w:instrText>
      </w:r>
      <w:r w:rsidRPr="00415628">
        <w:fldChar w:fldCharType="separate"/>
      </w:r>
      <w:r w:rsidR="00026AA7" w:rsidRPr="00415628">
        <w:t xml:space="preserve">Figure </w:t>
      </w:r>
      <w:r w:rsidR="00026AA7">
        <w:rPr>
          <w:noProof/>
        </w:rPr>
        <w:t>17</w:t>
      </w:r>
      <w:r w:rsidRPr="00415628">
        <w:fldChar w:fldCharType="end"/>
      </w:r>
      <w:r w:rsidRPr="00415628">
        <w:t xml:space="preserve"> but in a User-Friendly (refer to definition) and user-acceptable format as described elsewhere within this document as well as in </w:t>
      </w:r>
      <w:r w:rsidR="00373C24">
        <w:t>ATFM Replacement Volume 2 Appendix</w:t>
      </w:r>
      <w:r w:rsidR="003D00F8">
        <w:t>, Section 1, Appendix A: EXAMPLES OF Reports</w:t>
      </w:r>
      <w:r w:rsidRPr="00415628">
        <w:t>).</w:t>
      </w:r>
    </w:p>
    <w:p w14:paraId="1AB4F74D" w14:textId="7E3107CB" w:rsidR="00127FCC" w:rsidRDefault="00127FCC"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7668A79" w14:textId="77777777" w:rsidTr="009C55BE">
        <w:tc>
          <w:tcPr>
            <w:tcW w:w="4112" w:type="dxa"/>
          </w:tcPr>
          <w:p w14:paraId="7DC4268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9081DA7" w14:textId="77777777" w:rsidR="00EB11FD" w:rsidRPr="00EA3994" w:rsidRDefault="00EB11FD" w:rsidP="009C55BE">
            <w:pPr>
              <w:pStyle w:val="NormalIndent"/>
              <w:tabs>
                <w:tab w:val="clear" w:pos="720"/>
              </w:tabs>
              <w:ind w:left="0"/>
              <w:rPr>
                <w:rFonts w:ascii="Arial" w:hAnsi="Arial" w:cs="Arial"/>
              </w:rPr>
            </w:pPr>
          </w:p>
        </w:tc>
      </w:tr>
      <w:tr w:rsidR="00EB11FD" w:rsidRPr="00EB0679" w14:paraId="7C265DFC" w14:textId="77777777" w:rsidTr="009C55BE">
        <w:trPr>
          <w:cantSplit/>
        </w:trPr>
        <w:tc>
          <w:tcPr>
            <w:tcW w:w="8221" w:type="dxa"/>
            <w:gridSpan w:val="2"/>
          </w:tcPr>
          <w:p w14:paraId="33DB38FF"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1A2BE1F" w14:textId="77777777" w:rsidTr="009C55BE">
        <w:trPr>
          <w:cantSplit/>
        </w:trPr>
        <w:tc>
          <w:tcPr>
            <w:tcW w:w="8221" w:type="dxa"/>
            <w:gridSpan w:val="2"/>
          </w:tcPr>
          <w:p w14:paraId="66F07419"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A04F2AE" w14:textId="77777777" w:rsidR="00EB11FD" w:rsidRPr="00415628" w:rsidRDefault="00EB11FD" w:rsidP="00D84899"/>
    <w:p w14:paraId="31B0CD32" w14:textId="77777777" w:rsidR="00281C8E" w:rsidRPr="00415628" w:rsidRDefault="1C4F1967" w:rsidP="00076C43">
      <w:pPr>
        <w:pStyle w:val="List3"/>
      </w:pPr>
      <w:r w:rsidRPr="00415628">
        <w:t>Generate a Departure Clearance report for the selected/entered aerodrome of all flights having an ETD after the current time for the aerodrome that shall contain columns for, but not limited to:</w:t>
      </w:r>
    </w:p>
    <w:p w14:paraId="66BCC6E3" w14:textId="77777777" w:rsidR="00281C8E" w:rsidRPr="00415628" w:rsidRDefault="00281C8E" w:rsidP="00C52AAE">
      <w:pPr>
        <w:pStyle w:val="ListBullet3"/>
      </w:pPr>
      <w:r w:rsidRPr="00415628">
        <w:t>ETD</w:t>
      </w:r>
    </w:p>
    <w:p w14:paraId="7326D67E" w14:textId="77777777" w:rsidR="00281C8E" w:rsidRPr="00415628" w:rsidRDefault="00281C8E" w:rsidP="00C52AAE">
      <w:pPr>
        <w:pStyle w:val="ListBullet3"/>
      </w:pPr>
      <w:r w:rsidRPr="00415628">
        <w:t>ETA</w:t>
      </w:r>
    </w:p>
    <w:p w14:paraId="33FF8C6C" w14:textId="77777777" w:rsidR="00281C8E" w:rsidRPr="00415628" w:rsidRDefault="00281C8E" w:rsidP="00C52AAE">
      <w:pPr>
        <w:pStyle w:val="ListBullet3"/>
      </w:pPr>
      <w:r w:rsidRPr="00415628">
        <w:t>GDGID</w:t>
      </w:r>
    </w:p>
    <w:p w14:paraId="6DBACD65" w14:textId="77777777" w:rsidR="00281C8E" w:rsidRPr="00415628" w:rsidRDefault="00281C8E" w:rsidP="00C52AAE">
      <w:pPr>
        <w:pStyle w:val="ListBullet3"/>
      </w:pPr>
      <w:r w:rsidRPr="00415628">
        <w:t>Slot</w:t>
      </w:r>
    </w:p>
    <w:p w14:paraId="32668471" w14:textId="77777777" w:rsidR="00281C8E" w:rsidRPr="00415628" w:rsidRDefault="00281C8E" w:rsidP="00C52AAE">
      <w:pPr>
        <w:pStyle w:val="ListBullet3"/>
      </w:pPr>
      <w:r w:rsidRPr="00415628">
        <w:t>ACID</w:t>
      </w:r>
    </w:p>
    <w:p w14:paraId="21F3BA7F" w14:textId="77777777" w:rsidR="00281C8E" w:rsidRPr="00415628" w:rsidRDefault="00281C8E" w:rsidP="00C52AAE">
      <w:pPr>
        <w:pStyle w:val="ListBullet3"/>
      </w:pPr>
      <w:r w:rsidRPr="00415628">
        <w:t>Role</w:t>
      </w:r>
    </w:p>
    <w:p w14:paraId="1E464CA4" w14:textId="77777777" w:rsidR="00281C8E" w:rsidRPr="00415628" w:rsidRDefault="00281C8E" w:rsidP="00C52AAE">
      <w:pPr>
        <w:pStyle w:val="ListBullet3"/>
      </w:pPr>
      <w:r w:rsidRPr="00415628">
        <w:t>Type</w:t>
      </w:r>
    </w:p>
    <w:p w14:paraId="09F6F364" w14:textId="77777777" w:rsidR="00281C8E" w:rsidRPr="00415628" w:rsidRDefault="00281C8E" w:rsidP="00C52AAE">
      <w:pPr>
        <w:pStyle w:val="ListBullet3"/>
      </w:pPr>
      <w:r w:rsidRPr="00415628">
        <w:t>ADEP</w:t>
      </w:r>
    </w:p>
    <w:p w14:paraId="61E40590" w14:textId="77777777" w:rsidR="00281C8E" w:rsidRPr="00415628" w:rsidRDefault="00281C8E" w:rsidP="00C52AAE">
      <w:pPr>
        <w:pStyle w:val="ListBullet3"/>
      </w:pPr>
      <w:r w:rsidRPr="00415628">
        <w:t>ADES</w:t>
      </w:r>
    </w:p>
    <w:p w14:paraId="03B65509" w14:textId="77777777" w:rsidR="00281C8E" w:rsidRPr="00415628" w:rsidRDefault="00281C8E" w:rsidP="00C52AAE">
      <w:pPr>
        <w:pStyle w:val="ListBullet3"/>
      </w:pPr>
      <w:r w:rsidRPr="00415628">
        <w:t>IIBT</w:t>
      </w:r>
    </w:p>
    <w:p w14:paraId="04E8E715" w14:textId="77777777" w:rsidR="00281C8E" w:rsidRPr="00415628" w:rsidRDefault="00281C8E" w:rsidP="00C52AAE">
      <w:pPr>
        <w:pStyle w:val="ListBullet3"/>
      </w:pPr>
      <w:r w:rsidRPr="00415628">
        <w:lastRenderedPageBreak/>
        <w:t>IOBT</w:t>
      </w:r>
    </w:p>
    <w:p w14:paraId="75F5B591" w14:textId="77777777" w:rsidR="00281C8E" w:rsidRPr="00415628" w:rsidRDefault="00281C8E" w:rsidP="00C52AAE">
      <w:pPr>
        <w:pStyle w:val="ListBullet3"/>
      </w:pPr>
      <w:r w:rsidRPr="00415628">
        <w:t>ELTOT</w:t>
      </w:r>
    </w:p>
    <w:p w14:paraId="6E436A91" w14:textId="77777777" w:rsidR="00281C8E" w:rsidRPr="00415628" w:rsidRDefault="00281C8E" w:rsidP="00C52AAE">
      <w:pPr>
        <w:pStyle w:val="ListBullet3"/>
      </w:pPr>
      <w:r w:rsidRPr="00415628">
        <w:t>ELLDT</w:t>
      </w:r>
    </w:p>
    <w:p w14:paraId="2B5C3649" w14:textId="31626837" w:rsidR="00281C8E" w:rsidRDefault="00281C8E" w:rsidP="00C52AAE">
      <w:pPr>
        <w:pStyle w:val="ListBullet3"/>
      </w:pPr>
      <w:r w:rsidRPr="00415628">
        <w:t>EET</w:t>
      </w:r>
    </w:p>
    <w:p w14:paraId="2744E272" w14:textId="2FB51153" w:rsidR="00127FCC" w:rsidRPr="00415628" w:rsidRDefault="00127FCC"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0AAA6CB" w14:textId="77777777" w:rsidTr="009C55BE">
        <w:tc>
          <w:tcPr>
            <w:tcW w:w="4112" w:type="dxa"/>
          </w:tcPr>
          <w:p w14:paraId="7AB6BB9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F47CDB0" w14:textId="77777777" w:rsidR="00EB11FD" w:rsidRPr="00EA3994" w:rsidRDefault="00EB11FD" w:rsidP="009C55BE">
            <w:pPr>
              <w:pStyle w:val="NormalIndent"/>
              <w:tabs>
                <w:tab w:val="clear" w:pos="720"/>
              </w:tabs>
              <w:ind w:left="0"/>
              <w:rPr>
                <w:rFonts w:ascii="Arial" w:hAnsi="Arial" w:cs="Arial"/>
              </w:rPr>
            </w:pPr>
          </w:p>
        </w:tc>
      </w:tr>
      <w:tr w:rsidR="00EB11FD" w:rsidRPr="00EB0679" w14:paraId="4B4EA79D" w14:textId="77777777" w:rsidTr="009C55BE">
        <w:trPr>
          <w:cantSplit/>
        </w:trPr>
        <w:tc>
          <w:tcPr>
            <w:tcW w:w="8221" w:type="dxa"/>
            <w:gridSpan w:val="2"/>
          </w:tcPr>
          <w:p w14:paraId="7DCD62A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97A98FF" w14:textId="77777777" w:rsidTr="009C55BE">
        <w:trPr>
          <w:cantSplit/>
        </w:trPr>
        <w:tc>
          <w:tcPr>
            <w:tcW w:w="8221" w:type="dxa"/>
            <w:gridSpan w:val="2"/>
          </w:tcPr>
          <w:p w14:paraId="2381111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EE071DA" w14:textId="6B8D59ED" w:rsidR="00BA597D" w:rsidRPr="00415628" w:rsidRDefault="00BA597D" w:rsidP="00BA597D">
      <w:pPr>
        <w:rPr>
          <w:lang w:val="en-ZA"/>
        </w:rPr>
      </w:pPr>
      <w:r w:rsidRPr="00415628">
        <w:rPr>
          <w:noProof/>
          <w:lang w:val="en-ZA"/>
        </w:rPr>
        <mc:AlternateContent>
          <mc:Choice Requires="wpg">
            <w:drawing>
              <wp:anchor distT="0" distB="0" distL="114300" distR="114300" simplePos="0" relativeHeight="251658258" behindDoc="0" locked="0" layoutInCell="1" allowOverlap="1" wp14:anchorId="57115F30" wp14:editId="20ADA05C">
                <wp:simplePos x="0" y="0"/>
                <wp:positionH relativeFrom="margin">
                  <wp:posOffset>-171450</wp:posOffset>
                </wp:positionH>
                <wp:positionV relativeFrom="paragraph">
                  <wp:posOffset>314325</wp:posOffset>
                </wp:positionV>
                <wp:extent cx="6177915" cy="3098800"/>
                <wp:effectExtent l="19050" t="19050" r="13335" b="25400"/>
                <wp:wrapTopAndBottom/>
                <wp:docPr id="57" name="Group 57"/>
                <wp:cNvGraphicFramePr/>
                <a:graphic xmlns:a="http://schemas.openxmlformats.org/drawingml/2006/main">
                  <a:graphicData uri="http://schemas.microsoft.com/office/word/2010/wordprocessingGroup">
                    <wpg:wgp>
                      <wpg:cNvGrpSpPr/>
                      <wpg:grpSpPr>
                        <a:xfrm>
                          <a:off x="0" y="0"/>
                          <a:ext cx="6177915" cy="3098800"/>
                          <a:chOff x="0" y="0"/>
                          <a:chExt cx="5731510" cy="2874645"/>
                        </a:xfrm>
                        <a:solidFill>
                          <a:schemeClr val="bg1">
                            <a:lumMod val="95000"/>
                          </a:schemeClr>
                        </a:solidFill>
                      </wpg:grpSpPr>
                      <pic:pic xmlns:pic="http://schemas.openxmlformats.org/drawingml/2006/picture">
                        <pic:nvPicPr>
                          <pic:cNvPr id="34" name="Picture 3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731510" cy="497205"/>
                          </a:xfrm>
                          <a:prstGeom prst="rect">
                            <a:avLst/>
                          </a:prstGeom>
                          <a:grpFill/>
                          <a:ln>
                            <a:solidFill>
                              <a:schemeClr val="accent1">
                                <a:lumMod val="60000"/>
                                <a:lumOff val="40000"/>
                              </a:schemeClr>
                            </a:solidFill>
                          </a:ln>
                        </pic:spPr>
                      </pic:pic>
                      <pic:pic xmlns:pic="http://schemas.openxmlformats.org/drawingml/2006/picture">
                        <pic:nvPicPr>
                          <pic:cNvPr id="54" name="Picture 5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1022350"/>
                            <a:ext cx="5731510" cy="273050"/>
                          </a:xfrm>
                          <a:prstGeom prst="rect">
                            <a:avLst/>
                          </a:prstGeom>
                          <a:grpFill/>
                          <a:ln>
                            <a:solidFill>
                              <a:schemeClr val="accent1">
                                <a:lumMod val="60000"/>
                                <a:lumOff val="40000"/>
                              </a:schemeClr>
                            </a:solidFill>
                          </a:ln>
                        </pic:spPr>
                      </pic:pic>
                      <pic:pic xmlns:pic="http://schemas.openxmlformats.org/drawingml/2006/picture">
                        <pic:nvPicPr>
                          <pic:cNvPr id="55" name="Picture 5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1816100"/>
                            <a:ext cx="5731510" cy="240665"/>
                          </a:xfrm>
                          <a:prstGeom prst="rect">
                            <a:avLst/>
                          </a:prstGeom>
                          <a:grpFill/>
                          <a:ln>
                            <a:solidFill>
                              <a:schemeClr val="accent1">
                                <a:lumMod val="60000"/>
                                <a:lumOff val="40000"/>
                              </a:schemeClr>
                            </a:solidFill>
                          </a:ln>
                        </pic:spPr>
                      </pic:pic>
                      <pic:pic xmlns:pic="http://schemas.openxmlformats.org/drawingml/2006/picture">
                        <pic:nvPicPr>
                          <pic:cNvPr id="56" name="Picture 5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2584450"/>
                            <a:ext cx="5731510" cy="290195"/>
                          </a:xfrm>
                          <a:prstGeom prst="rect">
                            <a:avLst/>
                          </a:prstGeom>
                          <a:grpFill/>
                          <a:ln>
                            <a:solidFill>
                              <a:schemeClr val="accent1">
                                <a:lumMod val="60000"/>
                                <a:lumOff val="40000"/>
                              </a:schemeClr>
                            </a:solid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478141C5">
              <v:group id="Group 57" style="position:absolute;margin-left:-13.5pt;margin-top:24.75pt;width:486.45pt;height:244pt;z-index:251658258;mso-position-horizontal-relative:margin;mso-width-relative:margin;mso-height-relative:margin" coordsize="57315,28746" o:spid="_x0000_s1026" w14:anchorId="79DEF2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">
                <v:shape id="Picture 34" style="position:absolute;width:57315;height:4972;visibility:visible;mso-wrap-style:square" o:spid="_x0000_s1027" stroked="t" strokecolor="#8eaadb [19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">
                  <v:imagedata o:title="" r:id="rId60"/>
                  <v:path arrowok="t"/>
                </v:shape>
                <v:shape id="Picture 54" style="position:absolute;top:10223;width:57315;height:2731;visibility:visible;mso-wrap-style:square" o:spid="_x0000_s1028" stroked="t" strokecolor="#8eaadb [19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">
                  <v:imagedata o:title="" r:id="rId61"/>
                  <v:path arrowok="t"/>
                </v:shape>
                <v:shape id="Picture 55" style="position:absolute;top:18161;width:57315;height:2406;visibility:visible;mso-wrap-style:square" o:spid="_x0000_s1029" stroked="t" strokecolor="#8eaadb [19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">
                  <v:imagedata o:title="" r:id="rId62"/>
                  <v:path arrowok="t"/>
                </v:shape>
                <v:shape id="Picture 56" style="position:absolute;top:25844;width:57315;height:2902;visibility:visible;mso-wrap-style:square" o:spid="_x0000_s1030" stroked="t" strokecolor="#8eaadb [19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">
                  <v:imagedata o:title="" r:id="rId63"/>
                  <v:path arrowok="t"/>
                </v:shape>
                <w10:wrap type="topAndBottom" anchorx="margin"/>
              </v:group>
            </w:pict>
          </mc:Fallback>
        </mc:AlternateContent>
      </w:r>
    </w:p>
    <w:p w14:paraId="2CA01D14" w14:textId="40401E89" w:rsidR="0059050C" w:rsidRPr="00415628" w:rsidRDefault="00520E10" w:rsidP="00520E10">
      <w:pPr>
        <w:pStyle w:val="Caption"/>
        <w:rPr>
          <w:lang w:val="en-ZA"/>
        </w:rPr>
      </w:pPr>
      <w:bookmarkStart w:id="3612" w:name="_Ref58591651"/>
      <w:bookmarkStart w:id="3613" w:name="_Toc96513724"/>
      <w:r w:rsidRPr="00415628">
        <w:t xml:space="preserve">Figure </w:t>
      </w:r>
      <w:r w:rsidRPr="00415628">
        <w:fldChar w:fldCharType="begin"/>
      </w:r>
      <w:r w:rsidRPr="00415628">
        <w:instrText xml:space="preserve"> SEQ Figure \* ARABIC </w:instrText>
      </w:r>
      <w:r w:rsidRPr="00415628">
        <w:fldChar w:fldCharType="separate"/>
      </w:r>
      <w:r w:rsidR="00026AA7">
        <w:rPr>
          <w:noProof/>
        </w:rPr>
        <w:t>17</w:t>
      </w:r>
      <w:r w:rsidRPr="00415628">
        <w:fldChar w:fldCharType="end"/>
      </w:r>
      <w:bookmarkEnd w:id="3612"/>
      <w:r w:rsidRPr="00415628">
        <w:t>: Example of Data Within a WKRT Airport Events Report</w:t>
      </w:r>
      <w:bookmarkEnd w:id="3613"/>
    </w:p>
    <w:p w14:paraId="435669CD" w14:textId="47616148" w:rsidR="0059050C" w:rsidRPr="00415628" w:rsidRDefault="0059050C" w:rsidP="00731EE6">
      <w:pPr>
        <w:rPr>
          <w:lang w:val="en-ZA"/>
        </w:rPr>
      </w:pPr>
    </w:p>
    <w:p w14:paraId="13C51E72" w14:textId="77777777" w:rsidR="00F64DD3" w:rsidRPr="00415628" w:rsidRDefault="00F64DD3" w:rsidP="003A12FB">
      <w:pPr>
        <w:pStyle w:val="Heading3"/>
      </w:pPr>
      <w:bookmarkStart w:id="3614" w:name="_Toc57325912"/>
      <w:bookmarkStart w:id="3615" w:name="_Toc57326283"/>
      <w:bookmarkStart w:id="3616" w:name="_Toc57326654"/>
      <w:bookmarkStart w:id="3617" w:name="_Toc57371947"/>
      <w:bookmarkStart w:id="3618" w:name="_Toc57385000"/>
      <w:bookmarkStart w:id="3619" w:name="_Toc57386462"/>
      <w:bookmarkStart w:id="3620" w:name="_Toc57389979"/>
      <w:bookmarkStart w:id="3621" w:name="_Toc57402436"/>
      <w:bookmarkStart w:id="3622" w:name="_Toc57403266"/>
      <w:bookmarkStart w:id="3623" w:name="_Toc57462641"/>
      <w:bookmarkStart w:id="3624" w:name="_Toc57465942"/>
      <w:bookmarkStart w:id="3625" w:name="_Toc57466788"/>
      <w:bookmarkStart w:id="3626" w:name="_Toc57467299"/>
      <w:bookmarkStart w:id="3627" w:name="_Toc57470632"/>
      <w:bookmarkStart w:id="3628" w:name="_Toc57479630"/>
      <w:bookmarkStart w:id="3629" w:name="_Toc57586324"/>
      <w:bookmarkStart w:id="3630" w:name="_Toc57588303"/>
      <w:bookmarkStart w:id="3631" w:name="_Toc57675421"/>
      <w:bookmarkStart w:id="3632" w:name="_Toc57677268"/>
      <w:bookmarkStart w:id="3633" w:name="_Toc57749372"/>
      <w:bookmarkStart w:id="3634" w:name="_Toc57998228"/>
      <w:bookmarkStart w:id="3635" w:name="_Toc58237796"/>
      <w:bookmarkStart w:id="3636" w:name="_Toc58240825"/>
      <w:bookmarkStart w:id="3637" w:name="_Toc57325913"/>
      <w:bookmarkStart w:id="3638" w:name="_Toc57326284"/>
      <w:bookmarkStart w:id="3639" w:name="_Toc57326655"/>
      <w:bookmarkStart w:id="3640" w:name="_Toc57371948"/>
      <w:bookmarkStart w:id="3641" w:name="_Toc57385001"/>
      <w:bookmarkStart w:id="3642" w:name="_Toc57386463"/>
      <w:bookmarkStart w:id="3643" w:name="_Toc57389980"/>
      <w:bookmarkStart w:id="3644" w:name="_Toc57402437"/>
      <w:bookmarkStart w:id="3645" w:name="_Toc57403267"/>
      <w:bookmarkStart w:id="3646" w:name="_Toc57462642"/>
      <w:bookmarkStart w:id="3647" w:name="_Toc57465943"/>
      <w:bookmarkStart w:id="3648" w:name="_Toc57466789"/>
      <w:bookmarkStart w:id="3649" w:name="_Toc57467300"/>
      <w:bookmarkStart w:id="3650" w:name="_Toc57470633"/>
      <w:bookmarkStart w:id="3651" w:name="_Toc57479631"/>
      <w:bookmarkStart w:id="3652" w:name="_Toc57586325"/>
      <w:bookmarkStart w:id="3653" w:name="_Toc57588304"/>
      <w:bookmarkStart w:id="3654" w:name="_Toc57675422"/>
      <w:bookmarkStart w:id="3655" w:name="_Toc57677269"/>
      <w:bookmarkStart w:id="3656" w:name="_Toc57749373"/>
      <w:bookmarkStart w:id="3657" w:name="_Toc57998229"/>
      <w:bookmarkStart w:id="3658" w:name="_Toc58237797"/>
      <w:bookmarkStart w:id="3659" w:name="_Toc58240826"/>
      <w:bookmarkStart w:id="3660" w:name="_Toc57325914"/>
      <w:bookmarkStart w:id="3661" w:name="_Toc57326285"/>
      <w:bookmarkStart w:id="3662" w:name="_Toc57326656"/>
      <w:bookmarkStart w:id="3663" w:name="_Toc57371949"/>
      <w:bookmarkStart w:id="3664" w:name="_Toc57385002"/>
      <w:bookmarkStart w:id="3665" w:name="_Toc57386464"/>
      <w:bookmarkStart w:id="3666" w:name="_Toc57389981"/>
      <w:bookmarkStart w:id="3667" w:name="_Toc57402438"/>
      <w:bookmarkStart w:id="3668" w:name="_Toc57403268"/>
      <w:bookmarkStart w:id="3669" w:name="_Toc57462643"/>
      <w:bookmarkStart w:id="3670" w:name="_Toc57465944"/>
      <w:bookmarkStart w:id="3671" w:name="_Toc57466790"/>
      <w:bookmarkStart w:id="3672" w:name="_Toc57467301"/>
      <w:bookmarkStart w:id="3673" w:name="_Toc57470634"/>
      <w:bookmarkStart w:id="3674" w:name="_Toc57479632"/>
      <w:bookmarkStart w:id="3675" w:name="_Toc57586326"/>
      <w:bookmarkStart w:id="3676" w:name="_Toc57588305"/>
      <w:bookmarkStart w:id="3677" w:name="_Toc57675423"/>
      <w:bookmarkStart w:id="3678" w:name="_Toc57677270"/>
      <w:bookmarkStart w:id="3679" w:name="_Toc57749374"/>
      <w:bookmarkStart w:id="3680" w:name="_Toc57998230"/>
      <w:bookmarkStart w:id="3681" w:name="_Toc58237798"/>
      <w:bookmarkStart w:id="3682" w:name="_Toc58240827"/>
      <w:bookmarkStart w:id="3683" w:name="_Toc57325915"/>
      <w:bookmarkStart w:id="3684" w:name="_Toc57326286"/>
      <w:bookmarkStart w:id="3685" w:name="_Toc57326657"/>
      <w:bookmarkStart w:id="3686" w:name="_Toc57371950"/>
      <w:bookmarkStart w:id="3687" w:name="_Toc57385003"/>
      <w:bookmarkStart w:id="3688" w:name="_Toc57386465"/>
      <w:bookmarkStart w:id="3689" w:name="_Toc57389982"/>
      <w:bookmarkStart w:id="3690" w:name="_Toc57402439"/>
      <w:bookmarkStart w:id="3691" w:name="_Toc57403269"/>
      <w:bookmarkStart w:id="3692" w:name="_Toc57462644"/>
      <w:bookmarkStart w:id="3693" w:name="_Toc57465945"/>
      <w:bookmarkStart w:id="3694" w:name="_Toc57466791"/>
      <w:bookmarkStart w:id="3695" w:name="_Toc57467302"/>
      <w:bookmarkStart w:id="3696" w:name="_Toc57470635"/>
      <w:bookmarkStart w:id="3697" w:name="_Toc57479633"/>
      <w:bookmarkStart w:id="3698" w:name="_Toc57586327"/>
      <w:bookmarkStart w:id="3699" w:name="_Toc57588306"/>
      <w:bookmarkStart w:id="3700" w:name="_Toc57675424"/>
      <w:bookmarkStart w:id="3701" w:name="_Toc57677271"/>
      <w:bookmarkStart w:id="3702" w:name="_Toc57749375"/>
      <w:bookmarkStart w:id="3703" w:name="_Toc57998231"/>
      <w:bookmarkStart w:id="3704" w:name="_Toc58237799"/>
      <w:bookmarkStart w:id="3705" w:name="_Toc58240828"/>
      <w:bookmarkStart w:id="3706" w:name="_Toc57325916"/>
      <w:bookmarkStart w:id="3707" w:name="_Toc57326287"/>
      <w:bookmarkStart w:id="3708" w:name="_Toc57326658"/>
      <w:bookmarkStart w:id="3709" w:name="_Toc57371951"/>
      <w:bookmarkStart w:id="3710" w:name="_Toc57385004"/>
      <w:bookmarkStart w:id="3711" w:name="_Toc57386466"/>
      <w:bookmarkStart w:id="3712" w:name="_Toc57389983"/>
      <w:bookmarkStart w:id="3713" w:name="_Toc57402440"/>
      <w:bookmarkStart w:id="3714" w:name="_Toc57403270"/>
      <w:bookmarkStart w:id="3715" w:name="_Toc57462645"/>
      <w:bookmarkStart w:id="3716" w:name="_Toc57465946"/>
      <w:bookmarkStart w:id="3717" w:name="_Toc57466792"/>
      <w:bookmarkStart w:id="3718" w:name="_Toc57467303"/>
      <w:bookmarkStart w:id="3719" w:name="_Toc57470636"/>
      <w:bookmarkStart w:id="3720" w:name="_Toc57479634"/>
      <w:bookmarkStart w:id="3721" w:name="_Toc57586328"/>
      <w:bookmarkStart w:id="3722" w:name="_Toc57588307"/>
      <w:bookmarkStart w:id="3723" w:name="_Toc57675425"/>
      <w:bookmarkStart w:id="3724" w:name="_Toc57677272"/>
      <w:bookmarkStart w:id="3725" w:name="_Toc57749376"/>
      <w:bookmarkStart w:id="3726" w:name="_Toc57998232"/>
      <w:bookmarkStart w:id="3727" w:name="_Toc58237800"/>
      <w:bookmarkStart w:id="3728" w:name="_Toc58240829"/>
      <w:bookmarkStart w:id="3729" w:name="_Toc57325917"/>
      <w:bookmarkStart w:id="3730" w:name="_Toc57326288"/>
      <w:bookmarkStart w:id="3731" w:name="_Toc57326659"/>
      <w:bookmarkStart w:id="3732" w:name="_Toc57371952"/>
      <w:bookmarkStart w:id="3733" w:name="_Toc57385005"/>
      <w:bookmarkStart w:id="3734" w:name="_Toc57386467"/>
      <w:bookmarkStart w:id="3735" w:name="_Toc57389984"/>
      <w:bookmarkStart w:id="3736" w:name="_Toc57402441"/>
      <w:bookmarkStart w:id="3737" w:name="_Toc57403271"/>
      <w:bookmarkStart w:id="3738" w:name="_Toc57462646"/>
      <w:bookmarkStart w:id="3739" w:name="_Toc57465947"/>
      <w:bookmarkStart w:id="3740" w:name="_Toc57466793"/>
      <w:bookmarkStart w:id="3741" w:name="_Toc57467304"/>
      <w:bookmarkStart w:id="3742" w:name="_Toc57470637"/>
      <w:bookmarkStart w:id="3743" w:name="_Toc57479635"/>
      <w:bookmarkStart w:id="3744" w:name="_Toc57586329"/>
      <w:bookmarkStart w:id="3745" w:name="_Toc57588308"/>
      <w:bookmarkStart w:id="3746" w:name="_Toc57675426"/>
      <w:bookmarkStart w:id="3747" w:name="_Toc57677273"/>
      <w:bookmarkStart w:id="3748" w:name="_Toc57749377"/>
      <w:bookmarkStart w:id="3749" w:name="_Toc57998233"/>
      <w:bookmarkStart w:id="3750" w:name="_Toc58237801"/>
      <w:bookmarkStart w:id="3751" w:name="_Toc58240830"/>
      <w:bookmarkStart w:id="3752" w:name="_Toc57325918"/>
      <w:bookmarkStart w:id="3753" w:name="_Toc57326289"/>
      <w:bookmarkStart w:id="3754" w:name="_Toc57326660"/>
      <w:bookmarkStart w:id="3755" w:name="_Toc57371953"/>
      <w:bookmarkStart w:id="3756" w:name="_Toc57385006"/>
      <w:bookmarkStart w:id="3757" w:name="_Toc57386468"/>
      <w:bookmarkStart w:id="3758" w:name="_Toc57389985"/>
      <w:bookmarkStart w:id="3759" w:name="_Toc57402442"/>
      <w:bookmarkStart w:id="3760" w:name="_Toc57403272"/>
      <w:bookmarkStart w:id="3761" w:name="_Toc57462647"/>
      <w:bookmarkStart w:id="3762" w:name="_Toc57465948"/>
      <w:bookmarkStart w:id="3763" w:name="_Toc57466794"/>
      <w:bookmarkStart w:id="3764" w:name="_Toc57467305"/>
      <w:bookmarkStart w:id="3765" w:name="_Toc57470638"/>
      <w:bookmarkStart w:id="3766" w:name="_Toc57479636"/>
      <w:bookmarkStart w:id="3767" w:name="_Toc57586330"/>
      <w:bookmarkStart w:id="3768" w:name="_Toc57588309"/>
      <w:bookmarkStart w:id="3769" w:name="_Toc57675427"/>
      <w:bookmarkStart w:id="3770" w:name="_Toc57677274"/>
      <w:bookmarkStart w:id="3771" w:name="_Toc57749378"/>
      <w:bookmarkStart w:id="3772" w:name="_Toc57998234"/>
      <w:bookmarkStart w:id="3773" w:name="_Toc58237802"/>
      <w:bookmarkStart w:id="3774" w:name="_Toc58240831"/>
      <w:bookmarkStart w:id="3775" w:name="_Toc96513920"/>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r w:rsidRPr="00415628">
        <w:rPr>
          <w:rFonts w:hint="eastAsia"/>
        </w:rPr>
        <w:t>AFT Client Reports</w:t>
      </w:r>
      <w:bookmarkEnd w:id="3775"/>
    </w:p>
    <w:p w14:paraId="512500C8" w14:textId="028BD212" w:rsidR="00F64DD3" w:rsidRPr="00415628" w:rsidRDefault="00F64DD3" w:rsidP="004E261B">
      <w:pPr>
        <w:pStyle w:val="List3"/>
        <w:numPr>
          <w:ilvl w:val="0"/>
          <w:numId w:val="245"/>
        </w:numPr>
      </w:pPr>
      <w:r w:rsidRPr="00415628">
        <w:t>The AFT Client reports shall</w:t>
      </w:r>
      <w:r w:rsidR="00054C57" w:rsidRPr="00415628">
        <w:t xml:space="preserve"> </w:t>
      </w:r>
      <w:r w:rsidR="00731EE6" w:rsidRPr="00415628">
        <w:t xml:space="preserve">enable </w:t>
      </w:r>
      <w:r w:rsidR="00F44B83" w:rsidRPr="00415628">
        <w:t xml:space="preserve">TSAU, CSAU and GCU </w:t>
      </w:r>
      <w:r w:rsidRPr="00415628">
        <w:t xml:space="preserve">to view/pull, print, </w:t>
      </w:r>
      <w:r w:rsidR="006D102C" w:rsidRPr="00415628">
        <w:t xml:space="preserve">save, </w:t>
      </w:r>
      <w:r w:rsidRPr="00415628">
        <w:t xml:space="preserve">create </w:t>
      </w:r>
      <w:r w:rsidR="006D102C" w:rsidRPr="00415628">
        <w:t xml:space="preserve">own </w:t>
      </w:r>
      <w:r w:rsidRPr="00415628">
        <w:t>(customised) and export the following concerning each report:</w:t>
      </w:r>
    </w:p>
    <w:p w14:paraId="139BDCEA" w14:textId="00D41772" w:rsidR="00F64DD3" w:rsidRPr="00842A6D" w:rsidRDefault="00F64DD3" w:rsidP="00842A6D">
      <w:pPr>
        <w:pStyle w:val="List4"/>
        <w:numPr>
          <w:ilvl w:val="0"/>
          <w:numId w:val="246"/>
        </w:numPr>
        <w:rPr>
          <w:lang w:val="en-ZA"/>
        </w:rPr>
      </w:pPr>
      <w:bookmarkStart w:id="3776" w:name="_Hlk58602884"/>
      <w:r w:rsidRPr="00842A6D">
        <w:rPr>
          <w:lang w:val="en-ZA"/>
        </w:rPr>
        <w:t xml:space="preserve">Creation of </w:t>
      </w:r>
      <w:r w:rsidR="009A0712" w:rsidRPr="00842A6D">
        <w:rPr>
          <w:lang w:val="en-ZA"/>
        </w:rPr>
        <w:t xml:space="preserve">an hour, hourly period, </w:t>
      </w:r>
      <w:r w:rsidRPr="00842A6D">
        <w:rPr>
          <w:lang w:val="en-ZA"/>
        </w:rPr>
        <w:t xml:space="preserve">daily, </w:t>
      </w:r>
      <w:r w:rsidR="009A0712" w:rsidRPr="00842A6D">
        <w:rPr>
          <w:lang w:val="en-ZA"/>
        </w:rPr>
        <w:t xml:space="preserve">day period, </w:t>
      </w:r>
      <w:r w:rsidRPr="00842A6D">
        <w:rPr>
          <w:lang w:val="en-ZA"/>
        </w:rPr>
        <w:t xml:space="preserve">monthly, </w:t>
      </w:r>
      <w:r w:rsidR="009A0712" w:rsidRPr="00842A6D">
        <w:rPr>
          <w:lang w:val="en-ZA"/>
        </w:rPr>
        <w:t xml:space="preserve">month period, </w:t>
      </w:r>
      <w:r w:rsidRPr="00842A6D">
        <w:rPr>
          <w:lang w:val="en-ZA"/>
        </w:rPr>
        <w:t xml:space="preserve">yearly, year period, as specified by the user for a data compilation report for each relevant selectable system item (allow for a single selection and for a combination of items) as well as allow for a selection per </w:t>
      </w:r>
      <w:r w:rsidR="0076244D" w:rsidRPr="00842A6D">
        <w:rPr>
          <w:lang w:val="en-ZA"/>
        </w:rPr>
        <w:t>Stakeholder</w:t>
      </w:r>
      <w:r w:rsidRPr="00842A6D">
        <w:rPr>
          <w:lang w:val="en-ZA"/>
        </w:rPr>
        <w:t xml:space="preserve">, for all </w:t>
      </w:r>
      <w:r w:rsidR="0076244D" w:rsidRPr="00842A6D">
        <w:rPr>
          <w:lang w:val="en-ZA"/>
        </w:rPr>
        <w:t>Stakeholder</w:t>
      </w:r>
      <w:r w:rsidRPr="00842A6D">
        <w:rPr>
          <w:lang w:val="en-ZA"/>
        </w:rPr>
        <w:t xml:space="preserve">s, and for a specific number of </w:t>
      </w:r>
      <w:r w:rsidR="0076244D" w:rsidRPr="00842A6D">
        <w:rPr>
          <w:lang w:val="en-ZA"/>
        </w:rPr>
        <w:t>Stakeholder</w:t>
      </w:r>
      <w:r w:rsidRPr="00842A6D">
        <w:rPr>
          <w:lang w:val="en-ZA"/>
        </w:rPr>
        <w:t>s (Tick-box drop-down menu selectable).</w:t>
      </w:r>
      <w:bookmarkEnd w:id="3776"/>
      <w:r w:rsidRPr="00842A6D">
        <w:rPr>
          <w:lang w:val="en-ZA"/>
        </w:rPr>
        <w:t xml:space="preserve"> </w:t>
      </w:r>
    </w:p>
    <w:p w14:paraId="5D76B1D5" w14:textId="125151FD" w:rsidR="00F64DD3" w:rsidRPr="00415628" w:rsidRDefault="4F5AF606" w:rsidP="00842A6D">
      <w:pPr>
        <w:pStyle w:val="List4"/>
        <w:rPr>
          <w:lang w:val="en-ZA"/>
        </w:rPr>
      </w:pPr>
      <w:r w:rsidRPr="00415628">
        <w:rPr>
          <w:lang w:val="en-ZA"/>
        </w:rPr>
        <w:t xml:space="preserve">It shall, for e.g., be possible for the user to select all </w:t>
      </w:r>
      <w:r w:rsidR="00958ABF" w:rsidRPr="00415628">
        <w:rPr>
          <w:lang w:val="en-ZA"/>
        </w:rPr>
        <w:t>Stakeholder</w:t>
      </w:r>
      <w:r w:rsidRPr="00415628">
        <w:rPr>
          <w:lang w:val="en-ZA"/>
        </w:rPr>
        <w:t xml:space="preserve">s or specify a single </w:t>
      </w:r>
      <w:r w:rsidR="00958ABF" w:rsidRPr="00415628">
        <w:rPr>
          <w:lang w:val="en-ZA"/>
        </w:rPr>
        <w:t>Stakeholder</w:t>
      </w:r>
      <w:r w:rsidRPr="00415628">
        <w:rPr>
          <w:lang w:val="en-ZA"/>
        </w:rPr>
        <w:t xml:space="preserve"> or a combination of </w:t>
      </w:r>
      <w:r w:rsidR="00958ABF" w:rsidRPr="00415628">
        <w:rPr>
          <w:lang w:val="en-ZA"/>
        </w:rPr>
        <w:t>Stakeholder</w:t>
      </w:r>
      <w:r w:rsidRPr="00415628">
        <w:rPr>
          <w:lang w:val="en-ZA"/>
        </w:rPr>
        <w:t xml:space="preserve">s, then specify a single year or a year period, then select all months or specify a single month or a number of months, then select all days or a number of days or a single day or only specify a day in text format (e.g. all </w:t>
      </w:r>
      <w:r w:rsidRPr="00415628">
        <w:rPr>
          <w:lang w:val="en-ZA"/>
        </w:rPr>
        <w:lastRenderedPageBreak/>
        <w:t>Tuesdays for every month for the year or year period or Tuesday for a specified month for a specified year or year period), then select all hours for the specified day (Tuesday) or specify an hourly period for that day (Tuesday), etc., then generate the report).</w:t>
      </w:r>
    </w:p>
    <w:p w14:paraId="2D911464" w14:textId="7BC29061" w:rsidR="00F64DD3" w:rsidRPr="00415628" w:rsidRDefault="4F5AF606" w:rsidP="00842A6D">
      <w:pPr>
        <w:pStyle w:val="List4"/>
        <w:rPr>
          <w:lang w:val="en-ZA"/>
        </w:rPr>
      </w:pPr>
      <w:r w:rsidRPr="00415628">
        <w:rPr>
          <w:lang w:val="en-ZA"/>
        </w:rPr>
        <w:t>Real-life examples will be (</w:t>
      </w:r>
      <w:r w:rsidR="5B0F32D0" w:rsidRPr="00415628">
        <w:rPr>
          <w:lang w:val="en-ZA"/>
        </w:rPr>
        <w:t xml:space="preserve">by far </w:t>
      </w:r>
      <w:r w:rsidRPr="00415628">
        <w:rPr>
          <w:lang w:val="en-ZA"/>
        </w:rPr>
        <w:t>not exhaustive):</w:t>
      </w:r>
    </w:p>
    <w:p w14:paraId="31C81C44" w14:textId="77777777" w:rsidR="00F64DD3" w:rsidRPr="00415628" w:rsidRDefault="00F64DD3" w:rsidP="00C52AAE">
      <w:pPr>
        <w:pStyle w:val="ListBullet3"/>
      </w:pPr>
      <w:r w:rsidRPr="00415628">
        <w:t>EXAMPLE-1: A request is received for a report on all non-compliant slot flights for a specific airline for March 2020 for the hour 10:00 to 14:00 for the 6th day up to the 12th day of the month – all shall be selectable.</w:t>
      </w:r>
    </w:p>
    <w:p w14:paraId="64F131AB" w14:textId="5B194957" w:rsidR="00F64DD3" w:rsidRPr="00415628" w:rsidRDefault="00F64DD3" w:rsidP="00C52AAE">
      <w:pPr>
        <w:pStyle w:val="ListBullet3"/>
      </w:pPr>
      <w:r w:rsidRPr="00415628">
        <w:t>EXAMPLE-2: A request is received for a report on all non-compliant slot flights for all airlines for the year 2020, for months March, August, November, for Days 6, 9, 11 of each month, for the hours 10:00, 12:00, 14:00 – all shall be selectable.</w:t>
      </w:r>
    </w:p>
    <w:p w14:paraId="140B6C94" w14:textId="356F18E2" w:rsidR="00F64DD3" w:rsidRPr="00415628" w:rsidRDefault="00F64DD3" w:rsidP="00C52AAE">
      <w:pPr>
        <w:pStyle w:val="ListBullet3"/>
      </w:pPr>
      <w:r w:rsidRPr="00415628">
        <w:t>EXAMPLE-3: A request is received for a report on all non-compliant slot flights for all airlines for every Tuesday between 14:00 and 16:00 for the year 2020);</w:t>
      </w:r>
    </w:p>
    <w:p w14:paraId="15511C1F" w14:textId="77777777" w:rsidR="00F64DD3" w:rsidRPr="00415628" w:rsidRDefault="00F64DD3" w:rsidP="00C52AAE">
      <w:pPr>
        <w:pStyle w:val="ListBullet3"/>
      </w:pPr>
      <w:r w:rsidRPr="00415628">
        <w:t>EXAMPLE-4: A request is received for a report on all non-compliant slot flights for 3 specific airlines for the month March for years 2017 to 2020 for the hour 10:00 to 11:00 for the 6th day up to the 12th day of the month.</w:t>
      </w:r>
    </w:p>
    <w:p w14:paraId="63B08722" w14:textId="012C45BE" w:rsidR="00F64DD3" w:rsidRPr="00415628" w:rsidRDefault="4F5AF606" w:rsidP="00842A6D">
      <w:pPr>
        <w:pStyle w:val="List4"/>
        <w:rPr>
          <w:lang w:val="en-ZA"/>
        </w:rPr>
      </w:pPr>
      <w:r w:rsidRPr="00415628">
        <w:rPr>
          <w:lang w:val="en-ZA"/>
        </w:rPr>
        <w:t>The Web application reports shall also be available on the AFT reporting tool and shall be manageable in the same manner as all other AFT and Web application reports.</w:t>
      </w:r>
    </w:p>
    <w:p w14:paraId="1A7C4479" w14:textId="68FE1A51" w:rsidR="00731EE6" w:rsidRDefault="00127FCC" w:rsidP="00C03E4F">
      <w:pPr>
        <w:pStyle w:val="BodyTextIndent3"/>
        <w:ind w:firstLine="36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0E2F319" w14:textId="77777777" w:rsidTr="009C55BE">
        <w:tc>
          <w:tcPr>
            <w:tcW w:w="4112" w:type="dxa"/>
          </w:tcPr>
          <w:p w14:paraId="4E8D76B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41125C6" w14:textId="77777777" w:rsidR="00EB11FD" w:rsidRPr="00EA3994" w:rsidRDefault="00EB11FD" w:rsidP="009C55BE">
            <w:pPr>
              <w:pStyle w:val="NormalIndent"/>
              <w:tabs>
                <w:tab w:val="clear" w:pos="720"/>
              </w:tabs>
              <w:ind w:left="0"/>
              <w:rPr>
                <w:rFonts w:ascii="Arial" w:hAnsi="Arial" w:cs="Arial"/>
              </w:rPr>
            </w:pPr>
          </w:p>
        </w:tc>
      </w:tr>
      <w:tr w:rsidR="00EB11FD" w:rsidRPr="00EB0679" w14:paraId="32B879E9" w14:textId="77777777" w:rsidTr="009C55BE">
        <w:trPr>
          <w:cantSplit/>
        </w:trPr>
        <w:tc>
          <w:tcPr>
            <w:tcW w:w="8221" w:type="dxa"/>
            <w:gridSpan w:val="2"/>
          </w:tcPr>
          <w:p w14:paraId="5D94DB9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93FCF73" w14:textId="77777777" w:rsidTr="009C55BE">
        <w:trPr>
          <w:cantSplit/>
        </w:trPr>
        <w:tc>
          <w:tcPr>
            <w:tcW w:w="8221" w:type="dxa"/>
            <w:gridSpan w:val="2"/>
          </w:tcPr>
          <w:p w14:paraId="6A299B8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A4B5A7" w14:textId="77777777" w:rsidR="00127FCC" w:rsidRPr="00415628" w:rsidRDefault="00127FCC" w:rsidP="00076C43">
      <w:pPr>
        <w:rPr>
          <w:lang w:val="en-ZA"/>
        </w:rPr>
      </w:pPr>
    </w:p>
    <w:p w14:paraId="703C8AC4" w14:textId="77777777" w:rsidR="00F64DD3" w:rsidRPr="00415628" w:rsidRDefault="00F64DD3" w:rsidP="003A12FB">
      <w:pPr>
        <w:pStyle w:val="Heading3"/>
      </w:pPr>
      <w:bookmarkStart w:id="3777" w:name="_Toc96513921"/>
      <w:r w:rsidRPr="00415628">
        <w:rPr>
          <w:rFonts w:hint="eastAsia"/>
        </w:rPr>
        <w:t>MCS Reports</w:t>
      </w:r>
      <w:bookmarkEnd w:id="3777"/>
    </w:p>
    <w:p w14:paraId="5DA481C7" w14:textId="02D60995" w:rsidR="00F64DD3" w:rsidRDefault="00F64DD3" w:rsidP="004E261B">
      <w:pPr>
        <w:pStyle w:val="List3"/>
        <w:numPr>
          <w:ilvl w:val="0"/>
          <w:numId w:val="247"/>
        </w:numPr>
      </w:pPr>
      <w:r w:rsidRPr="00415628">
        <w:t xml:space="preserve">The MCS shall provide automatically generated reports </w:t>
      </w:r>
      <w:r w:rsidR="007C5F07" w:rsidRPr="00415628">
        <w:t xml:space="preserve">as well as customised reports </w:t>
      </w:r>
      <w:r w:rsidRPr="00415628">
        <w:t>for data, being date and timestamp, of all System-Components (Refer to definition) that can be monitored, managed, supervised, controlled.</w:t>
      </w:r>
      <w:r w:rsidR="00E33074" w:rsidRPr="00E37563">
        <w:t xml:space="preserve"> </w:t>
      </w:r>
      <w:r w:rsidR="00E33074">
        <w:t xml:space="preserve"> The Bidder</w:t>
      </w:r>
      <w:r w:rsidR="00E33074" w:rsidRPr="00447A6B">
        <w:t xml:space="preserve"> shall provide full details to support compliance to the requirement.</w:t>
      </w:r>
      <w:r w:rsidR="00E3307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B3B5081" w14:textId="77777777" w:rsidTr="009C55BE">
        <w:tc>
          <w:tcPr>
            <w:tcW w:w="4112" w:type="dxa"/>
          </w:tcPr>
          <w:p w14:paraId="63380A4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7EE4789" w14:textId="77777777" w:rsidR="00EB11FD" w:rsidRPr="00EA3994" w:rsidRDefault="00EB11FD" w:rsidP="009C55BE">
            <w:pPr>
              <w:pStyle w:val="NormalIndent"/>
              <w:tabs>
                <w:tab w:val="clear" w:pos="720"/>
              </w:tabs>
              <w:ind w:left="0"/>
              <w:rPr>
                <w:rFonts w:ascii="Arial" w:hAnsi="Arial" w:cs="Arial"/>
              </w:rPr>
            </w:pPr>
          </w:p>
        </w:tc>
      </w:tr>
      <w:tr w:rsidR="00EB11FD" w:rsidRPr="00EB0679" w14:paraId="0163A0BB" w14:textId="77777777" w:rsidTr="009C55BE">
        <w:trPr>
          <w:cantSplit/>
        </w:trPr>
        <w:tc>
          <w:tcPr>
            <w:tcW w:w="8221" w:type="dxa"/>
            <w:gridSpan w:val="2"/>
          </w:tcPr>
          <w:p w14:paraId="7D8C108B"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9A7D7F5" w14:textId="77777777" w:rsidTr="009C55BE">
        <w:trPr>
          <w:cantSplit/>
        </w:trPr>
        <w:tc>
          <w:tcPr>
            <w:tcW w:w="8221" w:type="dxa"/>
            <w:gridSpan w:val="2"/>
          </w:tcPr>
          <w:p w14:paraId="6619DFB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83A5A9D" w14:textId="77777777" w:rsidR="00EB11FD" w:rsidRPr="00415628" w:rsidRDefault="00EB11FD" w:rsidP="00D84899"/>
    <w:p w14:paraId="0B8000FD" w14:textId="6CABE140" w:rsidR="00F64DD3" w:rsidRDefault="4F5AF606" w:rsidP="00076C43">
      <w:pPr>
        <w:pStyle w:val="List3"/>
      </w:pPr>
      <w:r w:rsidRPr="00415628">
        <w:t>The MCS reports shall make provision for each (not exhaustive) System-Components’ performance (KPIs) such as, but not exhaustive, connections/disconnections, uptime/downtime, reboots/shutdowns, restarts/stops/starts, failures/faults, user access, data and application integrity and availability, alerts, downgrades, for the date and time period specified.</w:t>
      </w:r>
      <w:r w:rsidR="0048661A">
        <w:t xml:space="preserve">  </w:t>
      </w:r>
      <w:r w:rsidR="00E33074">
        <w:t>The Bidder</w:t>
      </w:r>
      <w:r w:rsidR="00E33074" w:rsidRPr="00447A6B">
        <w:t xml:space="preserve"> shall provide full details to support compliance to the requirement.</w:t>
      </w:r>
      <w:r w:rsidR="00E3307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F52AC26" w14:textId="77777777" w:rsidTr="009C55BE">
        <w:tc>
          <w:tcPr>
            <w:tcW w:w="4112" w:type="dxa"/>
          </w:tcPr>
          <w:p w14:paraId="501AFD11" w14:textId="77777777" w:rsidR="00EB11FD" w:rsidRPr="00C80561" w:rsidRDefault="00EB11FD"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366B596E" w14:textId="77777777" w:rsidR="00EB11FD" w:rsidRPr="00EA3994" w:rsidRDefault="00EB11FD" w:rsidP="009C55BE">
            <w:pPr>
              <w:pStyle w:val="NormalIndent"/>
              <w:tabs>
                <w:tab w:val="clear" w:pos="720"/>
              </w:tabs>
              <w:ind w:left="0"/>
              <w:rPr>
                <w:rFonts w:ascii="Arial" w:hAnsi="Arial" w:cs="Arial"/>
              </w:rPr>
            </w:pPr>
          </w:p>
        </w:tc>
      </w:tr>
      <w:tr w:rsidR="00EB11FD" w:rsidRPr="00EB0679" w14:paraId="56BC72DD" w14:textId="77777777" w:rsidTr="009C55BE">
        <w:trPr>
          <w:cantSplit/>
        </w:trPr>
        <w:tc>
          <w:tcPr>
            <w:tcW w:w="8221" w:type="dxa"/>
            <w:gridSpan w:val="2"/>
          </w:tcPr>
          <w:p w14:paraId="31A309D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4F95FB5" w14:textId="77777777" w:rsidTr="009C55BE">
        <w:trPr>
          <w:cantSplit/>
        </w:trPr>
        <w:tc>
          <w:tcPr>
            <w:tcW w:w="8221" w:type="dxa"/>
            <w:gridSpan w:val="2"/>
          </w:tcPr>
          <w:p w14:paraId="168F5D42"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8ED5415" w14:textId="77777777" w:rsidR="00EB11FD" w:rsidRPr="00415628" w:rsidRDefault="00EB11FD" w:rsidP="00D84899"/>
    <w:p w14:paraId="05F6F3D5" w14:textId="62AD3E86" w:rsidR="00F25431" w:rsidRPr="00415628" w:rsidRDefault="5B0F32D0" w:rsidP="00076C43">
      <w:pPr>
        <w:pStyle w:val="List3"/>
      </w:pPr>
      <w:r w:rsidRPr="00415628">
        <w:t>Real-life examples will be (by far not exhaustive):</w:t>
      </w:r>
    </w:p>
    <w:p w14:paraId="6DF4EFD1" w14:textId="56B80500" w:rsidR="00F25431" w:rsidRPr="00415628" w:rsidRDefault="00F25431" w:rsidP="00C52AAE">
      <w:pPr>
        <w:pStyle w:val="ListBullet3"/>
      </w:pPr>
      <w:r w:rsidRPr="00415628">
        <w:t>EXAMPLE-1: A request is received for a report on the usage of all computer’s SSD, RAM and SWAP space used and free for March 2020 for the hour 10:00 to 14:00 for the 6th day up to the 12th day of the month – all shall be selectable.</w:t>
      </w:r>
    </w:p>
    <w:p w14:paraId="68A12307" w14:textId="72E2060E" w:rsidR="00F25431" w:rsidRPr="00415628" w:rsidRDefault="00F25431" w:rsidP="00C52AAE">
      <w:pPr>
        <w:pStyle w:val="ListBullet3"/>
      </w:pPr>
      <w:r w:rsidRPr="00415628">
        <w:t xml:space="preserve">EXAMPLE-2: A request is received for a report on all </w:t>
      </w:r>
      <w:r w:rsidR="002853B2" w:rsidRPr="00415628">
        <w:t>computer fans’ speed and CPU temperature</w:t>
      </w:r>
      <w:r w:rsidRPr="00415628">
        <w:t xml:space="preserve"> for the year 2020, for months March, August, November, for Days 6, 9, 11 of each month, for the hours 10:00, 12:00, 14:00 – all shall be selectable.</w:t>
      </w:r>
    </w:p>
    <w:p w14:paraId="2BEC3A94" w14:textId="3880DFA1" w:rsidR="002054A5" w:rsidRPr="00415628" w:rsidRDefault="00F25431" w:rsidP="00C52AAE">
      <w:pPr>
        <w:pStyle w:val="ListBullet3"/>
      </w:pPr>
      <w:r w:rsidRPr="00415628">
        <w:t xml:space="preserve">EXAMPLE-3: A request is received for a report on all </w:t>
      </w:r>
      <w:r w:rsidR="002853B2" w:rsidRPr="00415628">
        <w:t>computer’s failures and Restarts (refer to definition)</w:t>
      </w:r>
      <w:r w:rsidRPr="00415628">
        <w:t xml:space="preserve"> for every Tuesday between 14:00 and 16:00 for the year 2020);</w:t>
      </w:r>
    </w:p>
    <w:p w14:paraId="067D0A0B" w14:textId="0F325765" w:rsidR="00F25431" w:rsidRPr="00415628" w:rsidRDefault="00F25431" w:rsidP="00C52AAE">
      <w:pPr>
        <w:pStyle w:val="ListBullet3"/>
      </w:pPr>
      <w:r w:rsidRPr="00415628">
        <w:t xml:space="preserve">EXAMPLE-4: A request is received for a report </w:t>
      </w:r>
      <w:r w:rsidR="002054A5" w:rsidRPr="00415628">
        <w:t>for</w:t>
      </w:r>
      <w:r w:rsidRPr="00415628">
        <w:t xml:space="preserve"> all </w:t>
      </w:r>
      <w:r w:rsidR="002054A5" w:rsidRPr="00415628">
        <w:t>computers</w:t>
      </w:r>
      <w:r w:rsidRPr="00415628">
        <w:t xml:space="preserve"> for </w:t>
      </w:r>
      <w:r w:rsidR="002054A5" w:rsidRPr="00415628">
        <w:t>Users logged in and user command actions</w:t>
      </w:r>
      <w:r w:rsidRPr="00415628">
        <w:t xml:space="preserve"> </w:t>
      </w:r>
      <w:r w:rsidR="002054A5" w:rsidRPr="00415628">
        <w:t xml:space="preserve">executed </w:t>
      </w:r>
      <w:r w:rsidRPr="00415628">
        <w:t>for the month March for years 2017 to 2020 for the hour 10:00 to 11:00 for the 6th day up to the 12th day of the month.</w:t>
      </w:r>
    </w:p>
    <w:p w14:paraId="194F63D5" w14:textId="7BE27D0B" w:rsidR="007C1AE2" w:rsidRDefault="00E33074"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1B3E0E0" w14:textId="77777777" w:rsidTr="009C55BE">
        <w:tc>
          <w:tcPr>
            <w:tcW w:w="4112" w:type="dxa"/>
          </w:tcPr>
          <w:p w14:paraId="158CCE7A"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D9DB03" w14:textId="77777777" w:rsidR="00EB11FD" w:rsidRPr="00EA3994" w:rsidRDefault="00EB11FD" w:rsidP="009C55BE">
            <w:pPr>
              <w:pStyle w:val="NormalIndent"/>
              <w:tabs>
                <w:tab w:val="clear" w:pos="720"/>
              </w:tabs>
              <w:ind w:left="0"/>
              <w:rPr>
                <w:rFonts w:ascii="Arial" w:hAnsi="Arial" w:cs="Arial"/>
              </w:rPr>
            </w:pPr>
          </w:p>
        </w:tc>
      </w:tr>
      <w:tr w:rsidR="00EB11FD" w:rsidRPr="00EB0679" w14:paraId="40243D86" w14:textId="77777777" w:rsidTr="009C55BE">
        <w:trPr>
          <w:cantSplit/>
        </w:trPr>
        <w:tc>
          <w:tcPr>
            <w:tcW w:w="8221" w:type="dxa"/>
            <w:gridSpan w:val="2"/>
          </w:tcPr>
          <w:p w14:paraId="0CC6C29A"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BDF245A" w14:textId="77777777" w:rsidTr="009C55BE">
        <w:trPr>
          <w:cantSplit/>
        </w:trPr>
        <w:tc>
          <w:tcPr>
            <w:tcW w:w="8221" w:type="dxa"/>
            <w:gridSpan w:val="2"/>
          </w:tcPr>
          <w:p w14:paraId="495924A2"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267CE7D" w14:textId="77777777" w:rsidR="00E33074" w:rsidRPr="00415628" w:rsidRDefault="00E33074" w:rsidP="007E502C">
      <w:pPr>
        <w:rPr>
          <w:lang w:val="en-ZA"/>
        </w:rPr>
      </w:pPr>
    </w:p>
    <w:p w14:paraId="245F70D2" w14:textId="77777777" w:rsidR="00F64DD3" w:rsidRPr="00415628" w:rsidRDefault="00F64DD3" w:rsidP="003A12FB">
      <w:pPr>
        <w:pStyle w:val="Heading3"/>
      </w:pPr>
      <w:bookmarkStart w:id="3778" w:name="_Toc96513922"/>
      <w:r w:rsidRPr="00415628">
        <w:rPr>
          <w:rFonts w:hint="eastAsia"/>
        </w:rPr>
        <w:t>Network Monitoring and Management System (NMMS) Reports</w:t>
      </w:r>
      <w:bookmarkEnd w:id="3778"/>
    </w:p>
    <w:p w14:paraId="1FAC438E" w14:textId="56CB807C" w:rsidR="00F64DD3" w:rsidRDefault="00F64DD3" w:rsidP="004E261B">
      <w:pPr>
        <w:pStyle w:val="List3"/>
        <w:numPr>
          <w:ilvl w:val="0"/>
          <w:numId w:val="248"/>
        </w:numPr>
      </w:pPr>
      <w:r w:rsidRPr="00415628">
        <w:t xml:space="preserve">The NMMS shall allow </w:t>
      </w:r>
      <w:r w:rsidR="009A0712" w:rsidRPr="00415628">
        <w:t>GTU and TSAU</w:t>
      </w:r>
      <w:r w:rsidRPr="00415628">
        <w:t xml:space="preserve"> to pull customised reports for analytical and statistical purposes via </w:t>
      </w:r>
      <w:r w:rsidR="009A0712" w:rsidRPr="00415628">
        <w:t xml:space="preserve">a single or consolidated </w:t>
      </w:r>
      <w:r w:rsidRPr="00415628">
        <w:t xml:space="preserve">selection of each </w:t>
      </w:r>
      <w:r w:rsidR="00F935F4" w:rsidRPr="00415628">
        <w:t>relevant System-Component</w:t>
      </w:r>
      <w:r w:rsidR="009A0712" w:rsidRPr="00415628">
        <w:t xml:space="preserve"> according to </w:t>
      </w:r>
      <w:r w:rsidR="00630F58" w:rsidRPr="00415628">
        <w:t xml:space="preserve">requirements stipulated in </w:t>
      </w:r>
      <w:r w:rsidR="004A3184" w:rsidRPr="00415628">
        <w:t>this section</w:t>
      </w:r>
      <w:r w:rsidRPr="00415628">
        <w:t>.</w:t>
      </w:r>
      <w:r w:rsidR="00E33074" w:rsidRPr="00E37563">
        <w:t xml:space="preserve"> </w:t>
      </w:r>
      <w:r w:rsidR="00E33074">
        <w:t xml:space="preserve"> The Bidder</w:t>
      </w:r>
      <w:r w:rsidR="00E33074" w:rsidRPr="00447A6B">
        <w:t xml:space="preserve"> shall provide full details to support compliance to the requirement.</w:t>
      </w:r>
      <w:r w:rsidR="00E3307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2E31124" w14:textId="77777777" w:rsidTr="009C55BE">
        <w:tc>
          <w:tcPr>
            <w:tcW w:w="4112" w:type="dxa"/>
          </w:tcPr>
          <w:p w14:paraId="0E17E106"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5204AD1" w14:textId="77777777" w:rsidR="00EB11FD" w:rsidRPr="00EA3994" w:rsidRDefault="00EB11FD" w:rsidP="009C55BE">
            <w:pPr>
              <w:pStyle w:val="NormalIndent"/>
              <w:tabs>
                <w:tab w:val="clear" w:pos="720"/>
              </w:tabs>
              <w:ind w:left="0"/>
              <w:rPr>
                <w:rFonts w:ascii="Arial" w:hAnsi="Arial" w:cs="Arial"/>
              </w:rPr>
            </w:pPr>
          </w:p>
        </w:tc>
      </w:tr>
      <w:tr w:rsidR="00EB11FD" w:rsidRPr="00EB0679" w14:paraId="36E0ACD9" w14:textId="77777777" w:rsidTr="009C55BE">
        <w:trPr>
          <w:cantSplit/>
        </w:trPr>
        <w:tc>
          <w:tcPr>
            <w:tcW w:w="8221" w:type="dxa"/>
            <w:gridSpan w:val="2"/>
          </w:tcPr>
          <w:p w14:paraId="5C15440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E74BB9D" w14:textId="77777777" w:rsidTr="009C55BE">
        <w:trPr>
          <w:cantSplit/>
        </w:trPr>
        <w:tc>
          <w:tcPr>
            <w:tcW w:w="8221" w:type="dxa"/>
            <w:gridSpan w:val="2"/>
          </w:tcPr>
          <w:p w14:paraId="6453D08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80CFA93" w14:textId="77777777" w:rsidR="00EB11FD" w:rsidRPr="00415628" w:rsidRDefault="00EB11FD" w:rsidP="00D84899"/>
    <w:p w14:paraId="2EA863E5" w14:textId="0C6C77E8" w:rsidR="00F64DD3" w:rsidRPr="00415628" w:rsidRDefault="42E1B088" w:rsidP="00076C43">
      <w:pPr>
        <w:pStyle w:val="List3"/>
      </w:pPr>
      <w:r w:rsidRPr="00415628">
        <w:t>The NMMS shall cater for the following reports, but shall not be limited to:</w:t>
      </w:r>
    </w:p>
    <w:p w14:paraId="341B84B2" w14:textId="44109F6C" w:rsidR="00A865FA" w:rsidRPr="00415628" w:rsidRDefault="001946C7" w:rsidP="00C52AAE">
      <w:pPr>
        <w:pStyle w:val="ListBullet3"/>
      </w:pPr>
      <w:r w:rsidRPr="00415628">
        <w:t>System Activity Reports</w:t>
      </w:r>
    </w:p>
    <w:p w14:paraId="4CC0DA16" w14:textId="74B26983" w:rsidR="001946C7" w:rsidRPr="00415628" w:rsidRDefault="001946C7" w:rsidP="00C52AAE">
      <w:pPr>
        <w:pStyle w:val="ListBullet3"/>
      </w:pPr>
      <w:r w:rsidRPr="00415628">
        <w:t>User Activity Reports</w:t>
      </w:r>
    </w:p>
    <w:p w14:paraId="2BE874C3" w14:textId="3267C69E" w:rsidR="001946C7" w:rsidRPr="00415628" w:rsidRDefault="001946C7" w:rsidP="00C52AAE">
      <w:pPr>
        <w:pStyle w:val="ListBullet3"/>
      </w:pPr>
      <w:r w:rsidRPr="00415628">
        <w:t>Administrative Reports</w:t>
      </w:r>
    </w:p>
    <w:p w14:paraId="523B69B3" w14:textId="4737C987" w:rsidR="001946C7" w:rsidRPr="00415628" w:rsidRDefault="001946C7" w:rsidP="00C52AAE">
      <w:pPr>
        <w:pStyle w:val="ListBullet3"/>
      </w:pPr>
      <w:r w:rsidRPr="00415628">
        <w:t>Availability Reports</w:t>
      </w:r>
    </w:p>
    <w:p w14:paraId="423B292B" w14:textId="69EA816A" w:rsidR="001946C7" w:rsidRPr="00415628" w:rsidRDefault="001946C7" w:rsidP="00C52AAE">
      <w:pPr>
        <w:pStyle w:val="ListBullet3"/>
      </w:pPr>
      <w:r w:rsidRPr="00415628">
        <w:t>Site Reports</w:t>
      </w:r>
    </w:p>
    <w:p w14:paraId="6473B0F3" w14:textId="76890044" w:rsidR="001946C7" w:rsidRPr="00415628" w:rsidRDefault="001946C7" w:rsidP="00C52AAE">
      <w:pPr>
        <w:pStyle w:val="ListBullet3"/>
      </w:pPr>
      <w:r w:rsidRPr="00415628">
        <w:lastRenderedPageBreak/>
        <w:t>Configuration Reports</w:t>
      </w:r>
    </w:p>
    <w:p w14:paraId="00DC2632" w14:textId="2F9A8894" w:rsidR="001946C7" w:rsidRPr="00415628" w:rsidRDefault="001946C7" w:rsidP="00C52AAE">
      <w:pPr>
        <w:pStyle w:val="ListBullet3"/>
      </w:pPr>
      <w:r w:rsidRPr="00415628">
        <w:t>Performance Reports</w:t>
      </w:r>
    </w:p>
    <w:p w14:paraId="56766051" w14:textId="13E2C9C6" w:rsidR="001946C7" w:rsidRPr="00415628" w:rsidRDefault="001946C7" w:rsidP="00C52AAE">
      <w:pPr>
        <w:pStyle w:val="ListBullet3"/>
      </w:pPr>
      <w:r w:rsidRPr="00415628">
        <w:t>Connectivity and Routing Reports</w:t>
      </w:r>
    </w:p>
    <w:p w14:paraId="7E63636E" w14:textId="44208BAF" w:rsidR="001946C7" w:rsidRPr="00415628" w:rsidRDefault="001946C7" w:rsidP="00C52AAE">
      <w:pPr>
        <w:pStyle w:val="ListBullet3"/>
      </w:pPr>
      <w:r w:rsidRPr="00415628">
        <w:t>Device Reports</w:t>
      </w:r>
    </w:p>
    <w:p w14:paraId="2F9B848E" w14:textId="53610897" w:rsidR="001946C7" w:rsidRPr="00415628" w:rsidRDefault="001946C7" w:rsidP="00C52AAE">
      <w:pPr>
        <w:pStyle w:val="ListBullet3"/>
      </w:pPr>
      <w:r w:rsidRPr="00415628">
        <w:t>Server and Workstation Reports</w:t>
      </w:r>
    </w:p>
    <w:p w14:paraId="4C937BCC" w14:textId="0A190D45" w:rsidR="001946C7" w:rsidRPr="00415628" w:rsidRDefault="001946C7" w:rsidP="00C52AAE">
      <w:pPr>
        <w:pStyle w:val="ListBullet3"/>
      </w:pPr>
      <w:r w:rsidRPr="00415628">
        <w:t>Inventory Reports</w:t>
      </w:r>
    </w:p>
    <w:p w14:paraId="7E1EBB12" w14:textId="64F1CEB2" w:rsidR="001946C7" w:rsidRPr="00415628" w:rsidRDefault="001946C7" w:rsidP="00C52AAE">
      <w:pPr>
        <w:pStyle w:val="ListBullet3"/>
      </w:pPr>
      <w:r w:rsidRPr="00415628">
        <w:t>Services Reports</w:t>
      </w:r>
    </w:p>
    <w:p w14:paraId="2B937070" w14:textId="27F394D5" w:rsidR="001946C7" w:rsidRPr="00415628" w:rsidRDefault="001946C7" w:rsidP="00C52AAE">
      <w:pPr>
        <w:pStyle w:val="ListBullet3"/>
      </w:pPr>
      <w:r w:rsidRPr="00415628">
        <w:t>API Reports</w:t>
      </w:r>
    </w:p>
    <w:p w14:paraId="46A187A5" w14:textId="2679AB52" w:rsidR="001946C7" w:rsidRPr="00415628" w:rsidRDefault="001946C7" w:rsidP="00C52AAE">
      <w:pPr>
        <w:pStyle w:val="ListBullet3"/>
      </w:pPr>
      <w:r w:rsidRPr="00415628">
        <w:t>Virtualization Reports</w:t>
      </w:r>
    </w:p>
    <w:p w14:paraId="0FF8A2E0" w14:textId="148237A2" w:rsidR="00623CCD" w:rsidRPr="00415628" w:rsidRDefault="006620F4" w:rsidP="00C52AAE">
      <w:pPr>
        <w:pStyle w:val="ListBullet3"/>
      </w:pPr>
      <w:r w:rsidRPr="00415628">
        <w:t>Status Reports</w:t>
      </w:r>
    </w:p>
    <w:p w14:paraId="508D2F7C" w14:textId="60A6D5BD" w:rsidR="00623CCD" w:rsidRPr="00415628" w:rsidRDefault="006620F4" w:rsidP="00C52AAE">
      <w:pPr>
        <w:pStyle w:val="ListBullet3"/>
      </w:pPr>
      <w:r w:rsidRPr="00415628">
        <w:t xml:space="preserve">Failure </w:t>
      </w:r>
      <w:r w:rsidR="0053023B" w:rsidRPr="00415628">
        <w:t xml:space="preserve">and Alert </w:t>
      </w:r>
      <w:r w:rsidRPr="00415628">
        <w:t>Reports</w:t>
      </w:r>
    </w:p>
    <w:p w14:paraId="2AE4B2E0" w14:textId="14E610FD" w:rsidR="00623CCD" w:rsidRPr="00415628" w:rsidRDefault="006620F4" w:rsidP="00C52AAE">
      <w:pPr>
        <w:pStyle w:val="ListBullet3"/>
      </w:pPr>
      <w:r w:rsidRPr="00415628">
        <w:t xml:space="preserve">Downtime </w:t>
      </w:r>
      <w:r w:rsidR="0053023B" w:rsidRPr="00415628">
        <w:t xml:space="preserve">and Uptime </w:t>
      </w:r>
      <w:r w:rsidRPr="00415628">
        <w:t>Reports</w:t>
      </w:r>
    </w:p>
    <w:p w14:paraId="22AEF898" w14:textId="1E83A5F3" w:rsidR="00623CCD" w:rsidRPr="00415628" w:rsidRDefault="00623CCD" w:rsidP="00C52AAE">
      <w:pPr>
        <w:pStyle w:val="ListBullet3"/>
      </w:pPr>
      <w:r w:rsidRPr="00415628">
        <w:t>Historical Reports</w:t>
      </w:r>
    </w:p>
    <w:p w14:paraId="00C7EF7D" w14:textId="566DB59B" w:rsidR="00623CCD" w:rsidRPr="00415628" w:rsidRDefault="00623CCD" w:rsidP="00C52AAE">
      <w:pPr>
        <w:pStyle w:val="ListBullet3"/>
      </w:pPr>
      <w:r w:rsidRPr="00415628">
        <w:t>Inventory Reports</w:t>
      </w:r>
    </w:p>
    <w:p w14:paraId="28771DCC" w14:textId="59266930" w:rsidR="00623CCD" w:rsidRPr="00415628" w:rsidRDefault="00623CCD" w:rsidP="00C52AAE">
      <w:pPr>
        <w:pStyle w:val="ListBullet3"/>
      </w:pPr>
      <w:r w:rsidRPr="00415628">
        <w:t>Topology Reports</w:t>
      </w:r>
    </w:p>
    <w:p w14:paraId="319E47E1" w14:textId="53DFD0F7" w:rsidR="0053023B" w:rsidRDefault="0053023B" w:rsidP="00C52AAE">
      <w:pPr>
        <w:pStyle w:val="ListBullet3"/>
      </w:pPr>
      <w:r w:rsidRPr="00415628">
        <w:t>Storage Reports</w:t>
      </w:r>
    </w:p>
    <w:p w14:paraId="4C6083AC" w14:textId="512E7701" w:rsidR="00E33074" w:rsidRDefault="00E33074"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0633BE4" w14:textId="77777777" w:rsidTr="009C55BE">
        <w:tc>
          <w:tcPr>
            <w:tcW w:w="4112" w:type="dxa"/>
          </w:tcPr>
          <w:p w14:paraId="48DA588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B824A24" w14:textId="77777777" w:rsidR="00EB11FD" w:rsidRPr="00EA3994" w:rsidRDefault="00EB11FD" w:rsidP="009C55BE">
            <w:pPr>
              <w:pStyle w:val="NormalIndent"/>
              <w:tabs>
                <w:tab w:val="clear" w:pos="720"/>
              </w:tabs>
              <w:ind w:left="0"/>
              <w:rPr>
                <w:rFonts w:ascii="Arial" w:hAnsi="Arial" w:cs="Arial"/>
              </w:rPr>
            </w:pPr>
          </w:p>
        </w:tc>
      </w:tr>
      <w:tr w:rsidR="00EB11FD" w:rsidRPr="00EB0679" w14:paraId="5C53ACE5" w14:textId="77777777" w:rsidTr="009C55BE">
        <w:trPr>
          <w:cantSplit/>
        </w:trPr>
        <w:tc>
          <w:tcPr>
            <w:tcW w:w="8221" w:type="dxa"/>
            <w:gridSpan w:val="2"/>
          </w:tcPr>
          <w:p w14:paraId="09FD7A9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3DBE899" w14:textId="77777777" w:rsidTr="009C55BE">
        <w:trPr>
          <w:cantSplit/>
        </w:trPr>
        <w:tc>
          <w:tcPr>
            <w:tcW w:w="8221" w:type="dxa"/>
            <w:gridSpan w:val="2"/>
          </w:tcPr>
          <w:p w14:paraId="111CAB1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E983E88" w14:textId="77777777" w:rsidR="00EB11FD" w:rsidRPr="00415628" w:rsidRDefault="00EB11FD" w:rsidP="00D84899"/>
    <w:p w14:paraId="5A2E5637" w14:textId="51D79168" w:rsidR="001946C7" w:rsidRDefault="700D1520" w:rsidP="00076C43">
      <w:pPr>
        <w:pStyle w:val="List3"/>
      </w:pPr>
      <w:r w:rsidRPr="00415628">
        <w:t xml:space="preserve">Some NMMS reporting examples are provided in </w:t>
      </w:r>
      <w:r w:rsidR="00373C24">
        <w:t>ATFM Replacement Volume 2 Appendix</w:t>
      </w:r>
      <w:r w:rsidR="003D00F8">
        <w:t>, Section 2, Appendix B: NMMS REPORTS</w:t>
      </w:r>
      <w:r w:rsidR="00E33074">
        <w:t>.</w:t>
      </w:r>
      <w:r w:rsidR="00E33074" w:rsidRPr="00E37563">
        <w:t xml:space="preserve"> </w:t>
      </w:r>
      <w:r w:rsidR="00E33074">
        <w:t xml:space="preserve"> The Bidder</w:t>
      </w:r>
      <w:r w:rsidR="00E33074" w:rsidRPr="00447A6B">
        <w:t xml:space="preserve"> shall provide full details to support compliance to the requirement.</w:t>
      </w:r>
      <w:r w:rsidR="00E3307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5FD7D0A" w14:textId="77777777" w:rsidTr="009C55BE">
        <w:tc>
          <w:tcPr>
            <w:tcW w:w="4112" w:type="dxa"/>
          </w:tcPr>
          <w:p w14:paraId="673E4057" w14:textId="77777777" w:rsidR="00EB11FD" w:rsidRPr="00C80561" w:rsidRDefault="00EB11FD" w:rsidP="009C55BE">
            <w:pPr>
              <w:pStyle w:val="NormalIndent"/>
              <w:ind w:left="0"/>
              <w:rPr>
                <w:rFonts w:ascii="Arial" w:hAnsi="Arial" w:cs="Arial"/>
                <w:b/>
                <w:bCs/>
              </w:rPr>
            </w:pPr>
            <w:bookmarkStart w:id="3779" w:name="_Toc57325865"/>
            <w:bookmarkStart w:id="3780" w:name="_Toc57326236"/>
            <w:bookmarkStart w:id="3781" w:name="_Toc57326607"/>
            <w:bookmarkStart w:id="3782" w:name="_Toc57371900"/>
            <w:bookmarkStart w:id="3783" w:name="_Toc57384952"/>
            <w:bookmarkStart w:id="3784" w:name="_Toc57386414"/>
            <w:bookmarkStart w:id="3785" w:name="_Toc57389931"/>
            <w:bookmarkStart w:id="3786" w:name="_Toc57402391"/>
            <w:bookmarkStart w:id="3787" w:name="_Toc57403224"/>
            <w:bookmarkStart w:id="3788" w:name="_Toc57462599"/>
            <w:bookmarkStart w:id="3789" w:name="_Toc57465874"/>
            <w:bookmarkStart w:id="3790" w:name="_Toc57466720"/>
            <w:bookmarkStart w:id="3791" w:name="_Toc57467231"/>
            <w:bookmarkStart w:id="3792" w:name="_Toc57470564"/>
            <w:bookmarkStart w:id="3793" w:name="_Toc57479562"/>
            <w:bookmarkStart w:id="3794" w:name="_Toc57586256"/>
            <w:bookmarkStart w:id="3795" w:name="_Toc57588235"/>
            <w:bookmarkStart w:id="3796" w:name="_Toc57675353"/>
            <w:bookmarkStart w:id="3797" w:name="_Toc57677200"/>
            <w:bookmarkStart w:id="3798" w:name="_Toc57749304"/>
            <w:bookmarkStart w:id="3799" w:name="_Toc57998164"/>
            <w:bookmarkStart w:id="3800" w:name="_Toc58237576"/>
            <w:bookmarkStart w:id="3801" w:name="_Toc58240605"/>
            <w:bookmarkStart w:id="3802" w:name="_Toc58237579"/>
            <w:bookmarkStart w:id="3803" w:name="_Toc58240608"/>
            <w:bookmarkStart w:id="3804" w:name="_Toc58237580"/>
            <w:bookmarkStart w:id="3805" w:name="_Toc58240609"/>
            <w:bookmarkStart w:id="3806" w:name="_Toc58237581"/>
            <w:bookmarkStart w:id="3807" w:name="_Toc58240610"/>
            <w:bookmarkStart w:id="3808" w:name="_Toc58237582"/>
            <w:bookmarkStart w:id="3809" w:name="_Toc58240611"/>
            <w:bookmarkStart w:id="3810" w:name="_Toc58237583"/>
            <w:bookmarkStart w:id="3811" w:name="_Toc58240612"/>
            <w:bookmarkStart w:id="3812" w:name="_Toc58237584"/>
            <w:bookmarkStart w:id="3813" w:name="_Toc58240613"/>
            <w:bookmarkStart w:id="3814" w:name="_Toc57465880"/>
            <w:bookmarkStart w:id="3815" w:name="_Toc57466726"/>
            <w:bookmarkStart w:id="3816" w:name="_Toc57467237"/>
            <w:bookmarkStart w:id="3817" w:name="_Toc57470570"/>
            <w:bookmarkStart w:id="3818" w:name="_Toc57479568"/>
            <w:bookmarkStart w:id="3819" w:name="_Toc57586262"/>
            <w:bookmarkStart w:id="3820" w:name="_Toc57588241"/>
            <w:bookmarkStart w:id="3821" w:name="_Toc57675359"/>
            <w:bookmarkStart w:id="3822" w:name="_Toc57677206"/>
            <w:bookmarkStart w:id="3823" w:name="_Toc57749310"/>
            <w:bookmarkStart w:id="3824" w:name="_Toc57998170"/>
            <w:bookmarkStart w:id="3825" w:name="_Toc57465881"/>
            <w:bookmarkStart w:id="3826" w:name="_Toc57466727"/>
            <w:bookmarkStart w:id="3827" w:name="_Toc57467238"/>
            <w:bookmarkStart w:id="3828" w:name="_Toc57470571"/>
            <w:bookmarkStart w:id="3829" w:name="_Toc57479569"/>
            <w:bookmarkStart w:id="3830" w:name="_Toc57586263"/>
            <w:bookmarkStart w:id="3831" w:name="_Toc57588242"/>
            <w:bookmarkStart w:id="3832" w:name="_Toc57675360"/>
            <w:bookmarkStart w:id="3833" w:name="_Toc57677207"/>
            <w:bookmarkStart w:id="3834" w:name="_Toc57749311"/>
            <w:bookmarkStart w:id="3835" w:name="_Toc57998171"/>
            <w:bookmarkStart w:id="3836" w:name="_Toc57465882"/>
            <w:bookmarkStart w:id="3837" w:name="_Toc57466728"/>
            <w:bookmarkStart w:id="3838" w:name="_Toc57467239"/>
            <w:bookmarkStart w:id="3839" w:name="_Toc57470572"/>
            <w:bookmarkStart w:id="3840" w:name="_Toc57479570"/>
            <w:bookmarkStart w:id="3841" w:name="_Toc57586264"/>
            <w:bookmarkStart w:id="3842" w:name="_Toc57588243"/>
            <w:bookmarkStart w:id="3843" w:name="_Toc57675361"/>
            <w:bookmarkStart w:id="3844" w:name="_Toc57677208"/>
            <w:bookmarkStart w:id="3845" w:name="_Toc57749312"/>
            <w:bookmarkStart w:id="3846" w:name="_Toc57998172"/>
            <w:bookmarkStart w:id="3847" w:name="_Toc57465883"/>
            <w:bookmarkStart w:id="3848" w:name="_Toc57466729"/>
            <w:bookmarkStart w:id="3849" w:name="_Toc57467240"/>
            <w:bookmarkStart w:id="3850" w:name="_Toc57470573"/>
            <w:bookmarkStart w:id="3851" w:name="_Toc57479571"/>
            <w:bookmarkStart w:id="3852" w:name="_Toc57586265"/>
            <w:bookmarkStart w:id="3853" w:name="_Toc57588244"/>
            <w:bookmarkStart w:id="3854" w:name="_Toc57675362"/>
            <w:bookmarkStart w:id="3855" w:name="_Toc57677209"/>
            <w:bookmarkStart w:id="3856" w:name="_Toc57749313"/>
            <w:bookmarkStart w:id="3857" w:name="_Toc57998173"/>
            <w:bookmarkStart w:id="3858" w:name="_Toc57465884"/>
            <w:bookmarkStart w:id="3859" w:name="_Toc57466730"/>
            <w:bookmarkStart w:id="3860" w:name="_Toc57467241"/>
            <w:bookmarkStart w:id="3861" w:name="_Toc57470574"/>
            <w:bookmarkStart w:id="3862" w:name="_Toc57479572"/>
            <w:bookmarkStart w:id="3863" w:name="_Toc57586266"/>
            <w:bookmarkStart w:id="3864" w:name="_Toc57588245"/>
            <w:bookmarkStart w:id="3865" w:name="_Toc57675363"/>
            <w:bookmarkStart w:id="3866" w:name="_Toc57677210"/>
            <w:bookmarkStart w:id="3867" w:name="_Toc57749314"/>
            <w:bookmarkStart w:id="3868" w:name="_Toc57998174"/>
            <w:bookmarkStart w:id="3869" w:name="_Toc57465885"/>
            <w:bookmarkStart w:id="3870" w:name="_Toc57466731"/>
            <w:bookmarkStart w:id="3871" w:name="_Toc57467242"/>
            <w:bookmarkStart w:id="3872" w:name="_Toc57470575"/>
            <w:bookmarkStart w:id="3873" w:name="_Toc57479573"/>
            <w:bookmarkStart w:id="3874" w:name="_Toc57586267"/>
            <w:bookmarkStart w:id="3875" w:name="_Toc57588246"/>
            <w:bookmarkStart w:id="3876" w:name="_Toc57675364"/>
            <w:bookmarkStart w:id="3877" w:name="_Toc57677211"/>
            <w:bookmarkStart w:id="3878" w:name="_Toc57749315"/>
            <w:bookmarkStart w:id="3879" w:name="_Toc57998175"/>
            <w:bookmarkStart w:id="3880" w:name="_Toc57465886"/>
            <w:bookmarkStart w:id="3881" w:name="_Toc57466732"/>
            <w:bookmarkStart w:id="3882" w:name="_Toc57467243"/>
            <w:bookmarkStart w:id="3883" w:name="_Toc57470576"/>
            <w:bookmarkStart w:id="3884" w:name="_Toc57479574"/>
            <w:bookmarkStart w:id="3885" w:name="_Toc57586268"/>
            <w:bookmarkStart w:id="3886" w:name="_Toc57588247"/>
            <w:bookmarkStart w:id="3887" w:name="_Toc57675365"/>
            <w:bookmarkStart w:id="3888" w:name="_Toc57677212"/>
            <w:bookmarkStart w:id="3889" w:name="_Toc57749316"/>
            <w:bookmarkStart w:id="3890" w:name="_Toc57998176"/>
            <w:bookmarkStart w:id="3891" w:name="_Toc57465887"/>
            <w:bookmarkStart w:id="3892" w:name="_Toc57466733"/>
            <w:bookmarkStart w:id="3893" w:name="_Toc57467244"/>
            <w:bookmarkStart w:id="3894" w:name="_Toc57470577"/>
            <w:bookmarkStart w:id="3895" w:name="_Toc57479575"/>
            <w:bookmarkStart w:id="3896" w:name="_Toc57586269"/>
            <w:bookmarkStart w:id="3897" w:name="_Toc57588248"/>
            <w:bookmarkStart w:id="3898" w:name="_Toc57675366"/>
            <w:bookmarkStart w:id="3899" w:name="_Toc57677213"/>
            <w:bookmarkStart w:id="3900" w:name="_Toc57749317"/>
            <w:bookmarkStart w:id="3901" w:name="_Toc57998177"/>
            <w:bookmarkStart w:id="3902" w:name="_Toc57465888"/>
            <w:bookmarkStart w:id="3903" w:name="_Toc57466734"/>
            <w:bookmarkStart w:id="3904" w:name="_Toc57467245"/>
            <w:bookmarkStart w:id="3905" w:name="_Toc57470578"/>
            <w:bookmarkStart w:id="3906" w:name="_Toc57479576"/>
            <w:bookmarkStart w:id="3907" w:name="_Toc57586270"/>
            <w:bookmarkStart w:id="3908" w:name="_Toc57588249"/>
            <w:bookmarkStart w:id="3909" w:name="_Toc57675367"/>
            <w:bookmarkStart w:id="3910" w:name="_Toc57677214"/>
            <w:bookmarkStart w:id="3911" w:name="_Toc57749318"/>
            <w:bookmarkStart w:id="3912" w:name="_Toc57998178"/>
            <w:bookmarkStart w:id="3913" w:name="_Toc57465889"/>
            <w:bookmarkStart w:id="3914" w:name="_Toc57466735"/>
            <w:bookmarkStart w:id="3915" w:name="_Toc57467246"/>
            <w:bookmarkStart w:id="3916" w:name="_Toc57470579"/>
            <w:bookmarkStart w:id="3917" w:name="_Toc57479577"/>
            <w:bookmarkStart w:id="3918" w:name="_Toc57586271"/>
            <w:bookmarkStart w:id="3919" w:name="_Toc57588250"/>
            <w:bookmarkStart w:id="3920" w:name="_Toc57675368"/>
            <w:bookmarkStart w:id="3921" w:name="_Toc57677215"/>
            <w:bookmarkStart w:id="3922" w:name="_Toc57749319"/>
            <w:bookmarkStart w:id="3923" w:name="_Toc57998179"/>
            <w:bookmarkStart w:id="3924" w:name="_Toc57465890"/>
            <w:bookmarkStart w:id="3925" w:name="_Toc57466736"/>
            <w:bookmarkStart w:id="3926" w:name="_Toc57467247"/>
            <w:bookmarkStart w:id="3927" w:name="_Toc57470580"/>
            <w:bookmarkStart w:id="3928" w:name="_Toc57479578"/>
            <w:bookmarkStart w:id="3929" w:name="_Toc57586272"/>
            <w:bookmarkStart w:id="3930" w:name="_Toc57588251"/>
            <w:bookmarkStart w:id="3931" w:name="_Toc57675369"/>
            <w:bookmarkStart w:id="3932" w:name="_Toc57677216"/>
            <w:bookmarkStart w:id="3933" w:name="_Toc57749320"/>
            <w:bookmarkStart w:id="3934" w:name="_Toc57998180"/>
            <w:bookmarkStart w:id="3935" w:name="_Toc57465891"/>
            <w:bookmarkStart w:id="3936" w:name="_Toc57466737"/>
            <w:bookmarkStart w:id="3937" w:name="_Toc57467248"/>
            <w:bookmarkStart w:id="3938" w:name="_Toc57470581"/>
            <w:bookmarkStart w:id="3939" w:name="_Toc57479579"/>
            <w:bookmarkStart w:id="3940" w:name="_Toc57586273"/>
            <w:bookmarkStart w:id="3941" w:name="_Toc57588252"/>
            <w:bookmarkStart w:id="3942" w:name="_Toc57675370"/>
            <w:bookmarkStart w:id="3943" w:name="_Toc57677217"/>
            <w:bookmarkStart w:id="3944" w:name="_Toc57749321"/>
            <w:bookmarkStart w:id="3945" w:name="_Toc57998181"/>
            <w:bookmarkStart w:id="3946" w:name="_Toc57465892"/>
            <w:bookmarkStart w:id="3947" w:name="_Toc57466738"/>
            <w:bookmarkStart w:id="3948" w:name="_Toc57467249"/>
            <w:bookmarkStart w:id="3949" w:name="_Toc57470582"/>
            <w:bookmarkStart w:id="3950" w:name="_Toc57479580"/>
            <w:bookmarkStart w:id="3951" w:name="_Toc57586274"/>
            <w:bookmarkStart w:id="3952" w:name="_Toc57588253"/>
            <w:bookmarkStart w:id="3953" w:name="_Toc57675371"/>
            <w:bookmarkStart w:id="3954" w:name="_Toc57677218"/>
            <w:bookmarkStart w:id="3955" w:name="_Toc57749322"/>
            <w:bookmarkStart w:id="3956" w:name="_Toc57998182"/>
            <w:bookmarkStart w:id="3957" w:name="_Toc57465893"/>
            <w:bookmarkStart w:id="3958" w:name="_Toc57466739"/>
            <w:bookmarkStart w:id="3959" w:name="_Toc57467250"/>
            <w:bookmarkStart w:id="3960" w:name="_Toc57470583"/>
            <w:bookmarkStart w:id="3961" w:name="_Toc57479581"/>
            <w:bookmarkStart w:id="3962" w:name="_Toc57586275"/>
            <w:bookmarkStart w:id="3963" w:name="_Toc57588254"/>
            <w:bookmarkStart w:id="3964" w:name="_Toc57675372"/>
            <w:bookmarkStart w:id="3965" w:name="_Toc57677219"/>
            <w:bookmarkStart w:id="3966" w:name="_Toc57749323"/>
            <w:bookmarkStart w:id="3967" w:name="_Toc57998183"/>
            <w:bookmarkStart w:id="3968" w:name="_Toc57465894"/>
            <w:bookmarkStart w:id="3969" w:name="_Toc57466740"/>
            <w:bookmarkStart w:id="3970" w:name="_Toc57467251"/>
            <w:bookmarkStart w:id="3971" w:name="_Toc57470584"/>
            <w:bookmarkStart w:id="3972" w:name="_Toc57479582"/>
            <w:bookmarkStart w:id="3973" w:name="_Toc57586276"/>
            <w:bookmarkStart w:id="3974" w:name="_Toc57588255"/>
            <w:bookmarkStart w:id="3975" w:name="_Toc57675373"/>
            <w:bookmarkStart w:id="3976" w:name="_Toc57677220"/>
            <w:bookmarkStart w:id="3977" w:name="_Toc57749324"/>
            <w:bookmarkStart w:id="3978" w:name="_Toc57998184"/>
            <w:bookmarkStart w:id="3979" w:name="_Toc57465895"/>
            <w:bookmarkStart w:id="3980" w:name="_Toc57466741"/>
            <w:bookmarkStart w:id="3981" w:name="_Toc57467252"/>
            <w:bookmarkStart w:id="3982" w:name="_Toc57470585"/>
            <w:bookmarkStart w:id="3983" w:name="_Toc57479583"/>
            <w:bookmarkStart w:id="3984" w:name="_Toc57586277"/>
            <w:bookmarkStart w:id="3985" w:name="_Toc57588256"/>
            <w:bookmarkStart w:id="3986" w:name="_Toc57675374"/>
            <w:bookmarkStart w:id="3987" w:name="_Toc57677221"/>
            <w:bookmarkStart w:id="3988" w:name="_Toc57749325"/>
            <w:bookmarkStart w:id="3989" w:name="_Toc57998185"/>
            <w:bookmarkStart w:id="3990" w:name="_Toc57465896"/>
            <w:bookmarkStart w:id="3991" w:name="_Toc57466742"/>
            <w:bookmarkStart w:id="3992" w:name="_Toc57467253"/>
            <w:bookmarkStart w:id="3993" w:name="_Toc57470586"/>
            <w:bookmarkStart w:id="3994" w:name="_Toc57479584"/>
            <w:bookmarkStart w:id="3995" w:name="_Toc57586278"/>
            <w:bookmarkStart w:id="3996" w:name="_Toc57588257"/>
            <w:bookmarkStart w:id="3997" w:name="_Toc57675375"/>
            <w:bookmarkStart w:id="3998" w:name="_Toc57677222"/>
            <w:bookmarkStart w:id="3999" w:name="_Toc57749326"/>
            <w:bookmarkStart w:id="4000" w:name="_Toc57998186"/>
            <w:bookmarkStart w:id="4001" w:name="_Toc57465897"/>
            <w:bookmarkStart w:id="4002" w:name="_Toc57466743"/>
            <w:bookmarkStart w:id="4003" w:name="_Toc57467254"/>
            <w:bookmarkStart w:id="4004" w:name="_Toc57470587"/>
            <w:bookmarkStart w:id="4005" w:name="_Toc57479585"/>
            <w:bookmarkStart w:id="4006" w:name="_Toc57586279"/>
            <w:bookmarkStart w:id="4007" w:name="_Toc57588258"/>
            <w:bookmarkStart w:id="4008" w:name="_Toc57675376"/>
            <w:bookmarkStart w:id="4009" w:name="_Toc57677223"/>
            <w:bookmarkStart w:id="4010" w:name="_Toc57749327"/>
            <w:bookmarkStart w:id="4011" w:name="_Toc57998187"/>
            <w:bookmarkStart w:id="4012" w:name="_Toc57465898"/>
            <w:bookmarkStart w:id="4013" w:name="_Toc57466744"/>
            <w:bookmarkStart w:id="4014" w:name="_Toc57467255"/>
            <w:bookmarkStart w:id="4015" w:name="_Toc57470588"/>
            <w:bookmarkStart w:id="4016" w:name="_Toc57479586"/>
            <w:bookmarkStart w:id="4017" w:name="_Toc57586280"/>
            <w:bookmarkStart w:id="4018" w:name="_Toc57588259"/>
            <w:bookmarkStart w:id="4019" w:name="_Toc57675377"/>
            <w:bookmarkStart w:id="4020" w:name="_Toc57677224"/>
            <w:bookmarkStart w:id="4021" w:name="_Toc57749328"/>
            <w:bookmarkStart w:id="4022" w:name="_Toc57998188"/>
            <w:bookmarkStart w:id="4023" w:name="_Toc57465899"/>
            <w:bookmarkStart w:id="4024" w:name="_Toc57466745"/>
            <w:bookmarkStart w:id="4025" w:name="_Toc57467256"/>
            <w:bookmarkStart w:id="4026" w:name="_Toc57470589"/>
            <w:bookmarkStart w:id="4027" w:name="_Toc57479587"/>
            <w:bookmarkStart w:id="4028" w:name="_Toc57586281"/>
            <w:bookmarkStart w:id="4029" w:name="_Toc57588260"/>
            <w:bookmarkStart w:id="4030" w:name="_Toc57675378"/>
            <w:bookmarkStart w:id="4031" w:name="_Toc57677225"/>
            <w:bookmarkStart w:id="4032" w:name="_Toc57749329"/>
            <w:bookmarkStart w:id="4033" w:name="_Toc57998189"/>
            <w:bookmarkStart w:id="4034" w:name="_Toc57465900"/>
            <w:bookmarkStart w:id="4035" w:name="_Toc57466746"/>
            <w:bookmarkStart w:id="4036" w:name="_Toc57467257"/>
            <w:bookmarkStart w:id="4037" w:name="_Toc57470590"/>
            <w:bookmarkStart w:id="4038" w:name="_Toc57479588"/>
            <w:bookmarkStart w:id="4039" w:name="_Toc57586282"/>
            <w:bookmarkStart w:id="4040" w:name="_Toc57588261"/>
            <w:bookmarkStart w:id="4041" w:name="_Toc57675379"/>
            <w:bookmarkStart w:id="4042" w:name="_Toc57677226"/>
            <w:bookmarkStart w:id="4043" w:name="_Toc57749330"/>
            <w:bookmarkStart w:id="4044" w:name="_Toc57998190"/>
            <w:bookmarkStart w:id="4045" w:name="_Toc57465901"/>
            <w:bookmarkStart w:id="4046" w:name="_Toc57466747"/>
            <w:bookmarkStart w:id="4047" w:name="_Toc57467258"/>
            <w:bookmarkStart w:id="4048" w:name="_Toc57470591"/>
            <w:bookmarkStart w:id="4049" w:name="_Toc57479589"/>
            <w:bookmarkStart w:id="4050" w:name="_Toc57586283"/>
            <w:bookmarkStart w:id="4051" w:name="_Toc57588262"/>
            <w:bookmarkStart w:id="4052" w:name="_Toc57675380"/>
            <w:bookmarkStart w:id="4053" w:name="_Toc57677227"/>
            <w:bookmarkStart w:id="4054" w:name="_Toc57749331"/>
            <w:bookmarkStart w:id="4055" w:name="_Toc57998191"/>
            <w:bookmarkStart w:id="4056" w:name="_Toc57465902"/>
            <w:bookmarkStart w:id="4057" w:name="_Toc57466748"/>
            <w:bookmarkStart w:id="4058" w:name="_Toc57467259"/>
            <w:bookmarkStart w:id="4059" w:name="_Toc57470592"/>
            <w:bookmarkStart w:id="4060" w:name="_Toc57479590"/>
            <w:bookmarkStart w:id="4061" w:name="_Toc57586284"/>
            <w:bookmarkStart w:id="4062" w:name="_Toc57588263"/>
            <w:bookmarkStart w:id="4063" w:name="_Toc57675381"/>
            <w:bookmarkStart w:id="4064" w:name="_Toc57677228"/>
            <w:bookmarkStart w:id="4065" w:name="_Toc57749332"/>
            <w:bookmarkStart w:id="4066" w:name="_Toc57998192"/>
            <w:bookmarkStart w:id="4067" w:name="_Toc57465903"/>
            <w:bookmarkStart w:id="4068" w:name="_Toc57466749"/>
            <w:bookmarkStart w:id="4069" w:name="_Toc57467260"/>
            <w:bookmarkStart w:id="4070" w:name="_Toc57470593"/>
            <w:bookmarkStart w:id="4071" w:name="_Toc57479591"/>
            <w:bookmarkStart w:id="4072" w:name="_Toc57586285"/>
            <w:bookmarkStart w:id="4073" w:name="_Toc57588264"/>
            <w:bookmarkStart w:id="4074" w:name="_Toc57675382"/>
            <w:bookmarkStart w:id="4075" w:name="_Toc57677229"/>
            <w:bookmarkStart w:id="4076" w:name="_Toc57749333"/>
            <w:bookmarkStart w:id="4077" w:name="_Toc57998193"/>
            <w:bookmarkStart w:id="4078" w:name="_Toc57465904"/>
            <w:bookmarkStart w:id="4079" w:name="_Toc57466750"/>
            <w:bookmarkStart w:id="4080" w:name="_Toc57467261"/>
            <w:bookmarkStart w:id="4081" w:name="_Toc57470594"/>
            <w:bookmarkStart w:id="4082" w:name="_Toc57479592"/>
            <w:bookmarkStart w:id="4083" w:name="_Toc57586286"/>
            <w:bookmarkStart w:id="4084" w:name="_Toc57588265"/>
            <w:bookmarkStart w:id="4085" w:name="_Toc57675383"/>
            <w:bookmarkStart w:id="4086" w:name="_Toc57677230"/>
            <w:bookmarkStart w:id="4087" w:name="_Toc57749334"/>
            <w:bookmarkStart w:id="4088" w:name="_Toc57998194"/>
            <w:bookmarkStart w:id="4089" w:name="_Toc57465905"/>
            <w:bookmarkStart w:id="4090" w:name="_Toc57466751"/>
            <w:bookmarkStart w:id="4091" w:name="_Toc57467262"/>
            <w:bookmarkStart w:id="4092" w:name="_Toc57470595"/>
            <w:bookmarkStart w:id="4093" w:name="_Toc57479593"/>
            <w:bookmarkStart w:id="4094" w:name="_Toc57586287"/>
            <w:bookmarkStart w:id="4095" w:name="_Toc57588266"/>
            <w:bookmarkStart w:id="4096" w:name="_Toc57675384"/>
            <w:bookmarkStart w:id="4097" w:name="_Toc57677231"/>
            <w:bookmarkStart w:id="4098" w:name="_Toc57749335"/>
            <w:bookmarkStart w:id="4099" w:name="_Toc57998195"/>
            <w:bookmarkStart w:id="4100" w:name="_Toc57465906"/>
            <w:bookmarkStart w:id="4101" w:name="_Toc57466752"/>
            <w:bookmarkStart w:id="4102" w:name="_Toc57467263"/>
            <w:bookmarkStart w:id="4103" w:name="_Toc57470596"/>
            <w:bookmarkStart w:id="4104" w:name="_Toc57479594"/>
            <w:bookmarkStart w:id="4105" w:name="_Toc57586288"/>
            <w:bookmarkStart w:id="4106" w:name="_Toc57588267"/>
            <w:bookmarkStart w:id="4107" w:name="_Toc57675385"/>
            <w:bookmarkStart w:id="4108" w:name="_Toc57677232"/>
            <w:bookmarkStart w:id="4109" w:name="_Toc57749336"/>
            <w:bookmarkStart w:id="4110" w:name="_Toc57998196"/>
            <w:bookmarkStart w:id="4111" w:name="_Toc57465907"/>
            <w:bookmarkStart w:id="4112" w:name="_Toc57466753"/>
            <w:bookmarkStart w:id="4113" w:name="_Toc57467264"/>
            <w:bookmarkStart w:id="4114" w:name="_Toc57470597"/>
            <w:bookmarkStart w:id="4115" w:name="_Toc57479595"/>
            <w:bookmarkStart w:id="4116" w:name="_Toc57586289"/>
            <w:bookmarkStart w:id="4117" w:name="_Toc57588268"/>
            <w:bookmarkStart w:id="4118" w:name="_Toc57675386"/>
            <w:bookmarkStart w:id="4119" w:name="_Toc57677233"/>
            <w:bookmarkStart w:id="4120" w:name="_Toc57749337"/>
            <w:bookmarkStart w:id="4121" w:name="_Toc57998197"/>
            <w:bookmarkStart w:id="4122" w:name="_Toc57465908"/>
            <w:bookmarkStart w:id="4123" w:name="_Toc57466754"/>
            <w:bookmarkStart w:id="4124" w:name="_Toc57467265"/>
            <w:bookmarkStart w:id="4125" w:name="_Toc57470598"/>
            <w:bookmarkStart w:id="4126" w:name="_Toc57479596"/>
            <w:bookmarkStart w:id="4127" w:name="_Toc57586290"/>
            <w:bookmarkStart w:id="4128" w:name="_Toc57588269"/>
            <w:bookmarkStart w:id="4129" w:name="_Toc57675387"/>
            <w:bookmarkStart w:id="4130" w:name="_Toc57677234"/>
            <w:bookmarkStart w:id="4131" w:name="_Toc57749338"/>
            <w:bookmarkStart w:id="4132" w:name="_Toc57998198"/>
            <w:bookmarkStart w:id="4133" w:name="_Toc57465909"/>
            <w:bookmarkStart w:id="4134" w:name="_Toc57466755"/>
            <w:bookmarkStart w:id="4135" w:name="_Toc57467266"/>
            <w:bookmarkStart w:id="4136" w:name="_Toc57470599"/>
            <w:bookmarkStart w:id="4137" w:name="_Toc57479597"/>
            <w:bookmarkStart w:id="4138" w:name="_Toc57586291"/>
            <w:bookmarkStart w:id="4139" w:name="_Toc57588270"/>
            <w:bookmarkStart w:id="4140" w:name="_Toc57675388"/>
            <w:bookmarkStart w:id="4141" w:name="_Toc57677235"/>
            <w:bookmarkStart w:id="4142" w:name="_Toc57749339"/>
            <w:bookmarkStart w:id="4143" w:name="_Toc57998199"/>
            <w:bookmarkStart w:id="4144" w:name="_Toc57465910"/>
            <w:bookmarkStart w:id="4145" w:name="_Toc57466756"/>
            <w:bookmarkStart w:id="4146" w:name="_Toc57467267"/>
            <w:bookmarkStart w:id="4147" w:name="_Toc57470600"/>
            <w:bookmarkStart w:id="4148" w:name="_Toc57479598"/>
            <w:bookmarkStart w:id="4149" w:name="_Toc57586292"/>
            <w:bookmarkStart w:id="4150" w:name="_Toc57588271"/>
            <w:bookmarkStart w:id="4151" w:name="_Toc57675389"/>
            <w:bookmarkStart w:id="4152" w:name="_Toc57677236"/>
            <w:bookmarkStart w:id="4153" w:name="_Toc57749340"/>
            <w:bookmarkStart w:id="4154" w:name="_Toc57998200"/>
            <w:bookmarkStart w:id="4155" w:name="_Toc57465911"/>
            <w:bookmarkStart w:id="4156" w:name="_Toc57466757"/>
            <w:bookmarkStart w:id="4157" w:name="_Toc57467268"/>
            <w:bookmarkStart w:id="4158" w:name="_Toc57470601"/>
            <w:bookmarkStart w:id="4159" w:name="_Toc57479599"/>
            <w:bookmarkStart w:id="4160" w:name="_Toc57586293"/>
            <w:bookmarkStart w:id="4161" w:name="_Toc57588272"/>
            <w:bookmarkStart w:id="4162" w:name="_Toc57675390"/>
            <w:bookmarkStart w:id="4163" w:name="_Toc57677237"/>
            <w:bookmarkStart w:id="4164" w:name="_Toc57749341"/>
            <w:bookmarkStart w:id="4165" w:name="_Toc57998201"/>
            <w:bookmarkStart w:id="4166" w:name="_Toc57465912"/>
            <w:bookmarkStart w:id="4167" w:name="_Toc57466758"/>
            <w:bookmarkStart w:id="4168" w:name="_Toc57467269"/>
            <w:bookmarkStart w:id="4169" w:name="_Toc57470602"/>
            <w:bookmarkStart w:id="4170" w:name="_Toc57479600"/>
            <w:bookmarkStart w:id="4171" w:name="_Toc57586294"/>
            <w:bookmarkStart w:id="4172" w:name="_Toc57588273"/>
            <w:bookmarkStart w:id="4173" w:name="_Toc57675391"/>
            <w:bookmarkStart w:id="4174" w:name="_Toc57677238"/>
            <w:bookmarkStart w:id="4175" w:name="_Toc57749342"/>
            <w:bookmarkStart w:id="4176" w:name="_Toc57998202"/>
            <w:bookmarkStart w:id="4177" w:name="_Toc57465913"/>
            <w:bookmarkStart w:id="4178" w:name="_Toc57466759"/>
            <w:bookmarkStart w:id="4179" w:name="_Toc57467270"/>
            <w:bookmarkStart w:id="4180" w:name="_Toc57470603"/>
            <w:bookmarkStart w:id="4181" w:name="_Toc57479601"/>
            <w:bookmarkStart w:id="4182" w:name="_Toc57586295"/>
            <w:bookmarkStart w:id="4183" w:name="_Toc57588274"/>
            <w:bookmarkStart w:id="4184" w:name="_Toc57675392"/>
            <w:bookmarkStart w:id="4185" w:name="_Toc57677239"/>
            <w:bookmarkStart w:id="4186" w:name="_Toc57749343"/>
            <w:bookmarkStart w:id="4187" w:name="_Toc57998203"/>
            <w:bookmarkStart w:id="4188" w:name="_Toc57465914"/>
            <w:bookmarkStart w:id="4189" w:name="_Toc57466760"/>
            <w:bookmarkStart w:id="4190" w:name="_Toc57467271"/>
            <w:bookmarkStart w:id="4191" w:name="_Toc57470604"/>
            <w:bookmarkStart w:id="4192" w:name="_Toc57479602"/>
            <w:bookmarkStart w:id="4193" w:name="_Toc57586296"/>
            <w:bookmarkStart w:id="4194" w:name="_Toc57588275"/>
            <w:bookmarkStart w:id="4195" w:name="_Toc57675393"/>
            <w:bookmarkStart w:id="4196" w:name="_Toc57677240"/>
            <w:bookmarkStart w:id="4197" w:name="_Toc57749344"/>
            <w:bookmarkStart w:id="4198" w:name="_Toc57998204"/>
            <w:bookmarkStart w:id="4199" w:name="_Toc57465915"/>
            <w:bookmarkStart w:id="4200" w:name="_Toc57466761"/>
            <w:bookmarkStart w:id="4201" w:name="_Toc57467272"/>
            <w:bookmarkStart w:id="4202" w:name="_Toc57470605"/>
            <w:bookmarkStart w:id="4203" w:name="_Toc57479603"/>
            <w:bookmarkStart w:id="4204" w:name="_Toc57586297"/>
            <w:bookmarkStart w:id="4205" w:name="_Toc57588276"/>
            <w:bookmarkStart w:id="4206" w:name="_Toc57675394"/>
            <w:bookmarkStart w:id="4207" w:name="_Toc57677241"/>
            <w:bookmarkStart w:id="4208" w:name="_Toc57749345"/>
            <w:bookmarkStart w:id="4209" w:name="_Toc57998205"/>
            <w:bookmarkStart w:id="4210" w:name="_Toc57465916"/>
            <w:bookmarkStart w:id="4211" w:name="_Toc57466762"/>
            <w:bookmarkStart w:id="4212" w:name="_Toc57467273"/>
            <w:bookmarkStart w:id="4213" w:name="_Toc57470606"/>
            <w:bookmarkStart w:id="4214" w:name="_Toc57479604"/>
            <w:bookmarkStart w:id="4215" w:name="_Toc57586298"/>
            <w:bookmarkStart w:id="4216" w:name="_Toc57588277"/>
            <w:bookmarkStart w:id="4217" w:name="_Toc57675395"/>
            <w:bookmarkStart w:id="4218" w:name="_Toc57677242"/>
            <w:bookmarkStart w:id="4219" w:name="_Toc57749346"/>
            <w:bookmarkStart w:id="4220" w:name="_Toc57998206"/>
            <w:bookmarkStart w:id="4221" w:name="_Toc58237587"/>
            <w:bookmarkStart w:id="4222" w:name="_Toc58240616"/>
            <w:bookmarkStart w:id="4223" w:name="_Toc58237588"/>
            <w:bookmarkStart w:id="4224" w:name="_Toc58240617"/>
            <w:bookmarkStart w:id="4225" w:name="_Toc58237589"/>
            <w:bookmarkStart w:id="4226" w:name="_Toc58240618"/>
            <w:bookmarkStart w:id="4227" w:name="_Toc58237590"/>
            <w:bookmarkStart w:id="4228" w:name="_Toc58240619"/>
            <w:bookmarkStart w:id="4229" w:name="_Toc58237591"/>
            <w:bookmarkStart w:id="4230" w:name="_Toc58240620"/>
            <w:bookmarkStart w:id="4231" w:name="_Toc58237592"/>
            <w:bookmarkStart w:id="4232" w:name="_Toc58240621"/>
            <w:bookmarkStart w:id="4233" w:name="_Toc58237593"/>
            <w:bookmarkStart w:id="4234" w:name="_Toc58240622"/>
            <w:bookmarkStart w:id="4235" w:name="_Toc58237594"/>
            <w:bookmarkStart w:id="4236" w:name="_Toc58240623"/>
            <w:bookmarkStart w:id="4237" w:name="_Toc58237595"/>
            <w:bookmarkStart w:id="4238" w:name="_Toc58240624"/>
            <w:bookmarkStart w:id="4239" w:name="_Toc58237596"/>
            <w:bookmarkStart w:id="4240" w:name="_Toc58240625"/>
            <w:bookmarkStart w:id="4241" w:name="_Toc58237597"/>
            <w:bookmarkStart w:id="4242" w:name="_Toc58240626"/>
            <w:bookmarkStart w:id="4243" w:name="_Toc58237598"/>
            <w:bookmarkStart w:id="4244" w:name="_Toc58240627"/>
            <w:bookmarkStart w:id="4245" w:name="_Toc58237599"/>
            <w:bookmarkStart w:id="4246" w:name="_Toc58240628"/>
            <w:bookmarkStart w:id="4247" w:name="_Toc58237600"/>
            <w:bookmarkStart w:id="4248" w:name="_Toc58240629"/>
            <w:bookmarkStart w:id="4249" w:name="_Toc58237601"/>
            <w:bookmarkStart w:id="4250" w:name="_Toc58240630"/>
            <w:bookmarkStart w:id="4251" w:name="_Toc58237602"/>
            <w:bookmarkStart w:id="4252" w:name="_Toc58240631"/>
            <w:bookmarkStart w:id="4253" w:name="_Toc58237603"/>
            <w:bookmarkStart w:id="4254" w:name="_Toc58240632"/>
            <w:bookmarkStart w:id="4255" w:name="_Toc58237604"/>
            <w:bookmarkStart w:id="4256" w:name="_Toc58240633"/>
            <w:bookmarkStart w:id="4257" w:name="_Toc58237605"/>
            <w:bookmarkStart w:id="4258" w:name="_Toc58240634"/>
            <w:bookmarkStart w:id="4259" w:name="_Toc58237606"/>
            <w:bookmarkStart w:id="4260" w:name="_Toc58240635"/>
            <w:bookmarkStart w:id="4261" w:name="_Toc58237607"/>
            <w:bookmarkStart w:id="4262" w:name="_Toc58240636"/>
            <w:bookmarkStart w:id="4263" w:name="_Toc58237608"/>
            <w:bookmarkStart w:id="4264" w:name="_Toc58240637"/>
            <w:bookmarkStart w:id="4265" w:name="_Toc58237609"/>
            <w:bookmarkStart w:id="4266" w:name="_Toc58240638"/>
            <w:bookmarkStart w:id="4267" w:name="_Toc58237610"/>
            <w:bookmarkStart w:id="4268" w:name="_Toc58240639"/>
            <w:bookmarkStart w:id="4269" w:name="_Toc58237611"/>
            <w:bookmarkStart w:id="4270" w:name="_Toc58240640"/>
            <w:bookmarkStart w:id="4271" w:name="_Toc58237612"/>
            <w:bookmarkStart w:id="4272" w:name="_Toc58240641"/>
            <w:bookmarkStart w:id="4273" w:name="_Toc58237613"/>
            <w:bookmarkStart w:id="4274" w:name="_Toc58240642"/>
            <w:bookmarkStart w:id="4275" w:name="_Toc58237614"/>
            <w:bookmarkStart w:id="4276" w:name="_Toc58240643"/>
            <w:bookmarkStart w:id="4277" w:name="_Toc58237615"/>
            <w:bookmarkStart w:id="4278" w:name="_Toc58240644"/>
            <w:bookmarkStart w:id="4279" w:name="_Toc58237616"/>
            <w:bookmarkStart w:id="4280" w:name="_Toc58240645"/>
            <w:bookmarkStart w:id="4281" w:name="_Toc58237617"/>
            <w:bookmarkStart w:id="4282" w:name="_Toc58240646"/>
            <w:bookmarkStart w:id="4283" w:name="_Toc58237618"/>
            <w:bookmarkStart w:id="4284" w:name="_Toc58240647"/>
            <w:bookmarkStart w:id="4285" w:name="_Toc58237619"/>
            <w:bookmarkStart w:id="4286" w:name="_Toc58240648"/>
            <w:bookmarkStart w:id="4287" w:name="_Toc58237620"/>
            <w:bookmarkStart w:id="4288" w:name="_Toc58240649"/>
            <w:bookmarkStart w:id="4289" w:name="_Toc58237621"/>
            <w:bookmarkStart w:id="4290" w:name="_Toc58240650"/>
            <w:bookmarkStart w:id="4291" w:name="_Toc58237622"/>
            <w:bookmarkStart w:id="4292" w:name="_Toc58240651"/>
            <w:bookmarkStart w:id="4293" w:name="_Toc58237623"/>
            <w:bookmarkStart w:id="4294" w:name="_Toc58240652"/>
            <w:bookmarkStart w:id="4295" w:name="_Toc58237624"/>
            <w:bookmarkStart w:id="4296" w:name="_Toc58240653"/>
            <w:bookmarkStart w:id="4297" w:name="_Toc58237625"/>
            <w:bookmarkStart w:id="4298" w:name="_Toc58240654"/>
            <w:bookmarkStart w:id="4299" w:name="_Toc58237626"/>
            <w:bookmarkStart w:id="4300" w:name="_Toc58240655"/>
            <w:bookmarkStart w:id="4301" w:name="_Toc58237627"/>
            <w:bookmarkStart w:id="4302" w:name="_Toc58240656"/>
            <w:bookmarkStart w:id="4303" w:name="_Toc58237628"/>
            <w:bookmarkStart w:id="4304" w:name="_Toc58240657"/>
            <w:bookmarkStart w:id="4305" w:name="_Toc58237629"/>
            <w:bookmarkStart w:id="4306" w:name="_Toc58240658"/>
            <w:bookmarkStart w:id="4307" w:name="_Toc58237630"/>
            <w:bookmarkStart w:id="4308" w:name="_Toc58240659"/>
            <w:bookmarkStart w:id="4309" w:name="_Toc58237631"/>
            <w:bookmarkStart w:id="4310" w:name="_Toc58240660"/>
            <w:bookmarkStart w:id="4311" w:name="_Toc58237632"/>
            <w:bookmarkStart w:id="4312" w:name="_Toc58240661"/>
            <w:bookmarkStart w:id="4313" w:name="_Toc58237633"/>
            <w:bookmarkStart w:id="4314" w:name="_Toc58240662"/>
            <w:bookmarkStart w:id="4315" w:name="_Toc58237635"/>
            <w:bookmarkStart w:id="4316" w:name="_Toc58240664"/>
            <w:bookmarkStart w:id="4317" w:name="_Toc58237636"/>
            <w:bookmarkStart w:id="4318" w:name="_Toc58240665"/>
            <w:bookmarkStart w:id="4319" w:name="_Toc58237637"/>
            <w:bookmarkStart w:id="4320" w:name="_Toc58240666"/>
            <w:bookmarkStart w:id="4321" w:name="_Toc58237638"/>
            <w:bookmarkStart w:id="4322" w:name="_Toc58240667"/>
            <w:bookmarkStart w:id="4323" w:name="_Toc58237639"/>
            <w:bookmarkStart w:id="4324" w:name="_Toc58240668"/>
            <w:bookmarkStart w:id="4325" w:name="_Toc58237640"/>
            <w:bookmarkStart w:id="4326" w:name="_Toc58240669"/>
            <w:bookmarkStart w:id="4327" w:name="_Toc58237641"/>
            <w:bookmarkStart w:id="4328" w:name="_Toc58240670"/>
            <w:bookmarkStart w:id="4329" w:name="_Toc58237642"/>
            <w:bookmarkStart w:id="4330" w:name="_Toc58240671"/>
            <w:bookmarkStart w:id="4331" w:name="_Toc58237643"/>
            <w:bookmarkStart w:id="4332" w:name="_Toc58240672"/>
            <w:bookmarkStart w:id="4333" w:name="_Toc58237713"/>
            <w:bookmarkStart w:id="4334" w:name="_Toc58240742"/>
            <w:bookmarkStart w:id="4335" w:name="_Toc58237714"/>
            <w:bookmarkStart w:id="4336" w:name="_Toc58240743"/>
            <w:bookmarkStart w:id="4337" w:name="_Toc58237715"/>
            <w:bookmarkStart w:id="4338" w:name="_Toc58240744"/>
            <w:bookmarkStart w:id="4339" w:name="_Toc58237716"/>
            <w:bookmarkStart w:id="4340" w:name="_Toc58240745"/>
            <w:bookmarkStart w:id="4341" w:name="_Toc58237717"/>
            <w:bookmarkStart w:id="4342" w:name="_Toc58240746"/>
            <w:bookmarkStart w:id="4343" w:name="_Toc58237718"/>
            <w:bookmarkStart w:id="4344" w:name="_Toc58240747"/>
            <w:bookmarkStart w:id="4345" w:name="_Toc58237719"/>
            <w:bookmarkStart w:id="4346" w:name="_Toc58240748"/>
            <w:bookmarkStart w:id="4347" w:name="_Toc58237720"/>
            <w:bookmarkStart w:id="4348" w:name="_Toc58240749"/>
            <w:bookmarkStart w:id="4349" w:name="_Toc58237721"/>
            <w:bookmarkStart w:id="4350" w:name="_Toc58240750"/>
            <w:bookmarkStart w:id="4351" w:name="_Toc58237722"/>
            <w:bookmarkStart w:id="4352" w:name="_Toc58240751"/>
            <w:bookmarkStart w:id="4353" w:name="_Toc58237723"/>
            <w:bookmarkStart w:id="4354" w:name="_Toc58240752"/>
            <w:bookmarkStart w:id="4355" w:name="_Toc58237724"/>
            <w:bookmarkStart w:id="4356" w:name="_Toc58240753"/>
            <w:bookmarkStart w:id="4357" w:name="_Toc58237725"/>
            <w:bookmarkStart w:id="4358" w:name="_Toc58240754"/>
            <w:bookmarkStart w:id="4359" w:name="_Toc58237726"/>
            <w:bookmarkStart w:id="4360" w:name="_Toc58240755"/>
            <w:bookmarkStart w:id="4361" w:name="_Toc58237727"/>
            <w:bookmarkStart w:id="4362" w:name="_Toc58240756"/>
            <w:bookmarkStart w:id="4363" w:name="_Toc58237728"/>
            <w:bookmarkStart w:id="4364" w:name="_Toc58240757"/>
            <w:bookmarkStart w:id="4365" w:name="_Toc58237729"/>
            <w:bookmarkStart w:id="4366" w:name="_Toc58240758"/>
            <w:bookmarkStart w:id="4367" w:name="_Toc58237730"/>
            <w:bookmarkStart w:id="4368" w:name="_Toc58240759"/>
            <w:bookmarkStart w:id="4369" w:name="_Toc58237731"/>
            <w:bookmarkStart w:id="4370" w:name="_Toc58240760"/>
            <w:bookmarkStart w:id="4371" w:name="_Toc58237732"/>
            <w:bookmarkStart w:id="4372" w:name="_Toc58240761"/>
            <w:bookmarkStart w:id="4373" w:name="_Toc58237733"/>
            <w:bookmarkStart w:id="4374" w:name="_Toc58240762"/>
            <w:bookmarkStart w:id="4375" w:name="_Toc58237734"/>
            <w:bookmarkStart w:id="4376" w:name="_Toc58240763"/>
            <w:bookmarkStart w:id="4377" w:name="_Toc58237735"/>
            <w:bookmarkStart w:id="4378" w:name="_Toc58240764"/>
            <w:bookmarkStart w:id="4379" w:name="_Toc58237736"/>
            <w:bookmarkStart w:id="4380" w:name="_Toc58240765"/>
            <w:bookmarkStart w:id="4381" w:name="_Toc58237737"/>
            <w:bookmarkStart w:id="4382" w:name="_Toc58240766"/>
            <w:bookmarkStart w:id="4383" w:name="_Toc58237738"/>
            <w:bookmarkStart w:id="4384" w:name="_Toc58240767"/>
            <w:bookmarkStart w:id="4385" w:name="_Toc58237739"/>
            <w:bookmarkStart w:id="4386" w:name="_Toc58240768"/>
            <w:bookmarkStart w:id="4387" w:name="_Toc58237740"/>
            <w:bookmarkStart w:id="4388" w:name="_Toc58240769"/>
            <w:bookmarkStart w:id="4389" w:name="_Toc58237741"/>
            <w:bookmarkStart w:id="4390" w:name="_Toc58240770"/>
            <w:bookmarkStart w:id="4391" w:name="_Toc58237742"/>
            <w:bookmarkStart w:id="4392" w:name="_Toc58240771"/>
            <w:bookmarkStart w:id="4393" w:name="_Toc58237743"/>
            <w:bookmarkStart w:id="4394" w:name="_Toc58240772"/>
            <w:bookmarkStart w:id="4395" w:name="_Toc58237744"/>
            <w:bookmarkStart w:id="4396" w:name="_Toc58240773"/>
            <w:bookmarkStart w:id="4397" w:name="_Toc58237745"/>
            <w:bookmarkStart w:id="4398" w:name="_Toc58240774"/>
            <w:bookmarkStart w:id="4399" w:name="_Toc58237746"/>
            <w:bookmarkStart w:id="4400" w:name="_Toc58240775"/>
            <w:bookmarkStart w:id="4401" w:name="_Toc58237747"/>
            <w:bookmarkStart w:id="4402" w:name="_Toc58240776"/>
            <w:bookmarkStart w:id="4403" w:name="_Toc58237748"/>
            <w:bookmarkStart w:id="4404" w:name="_Toc58240777"/>
            <w:bookmarkStart w:id="4405" w:name="_Toc58237749"/>
            <w:bookmarkStart w:id="4406" w:name="_Toc58240778"/>
            <w:bookmarkStart w:id="4407" w:name="_Toc58237750"/>
            <w:bookmarkStart w:id="4408" w:name="_Toc58240779"/>
            <w:bookmarkStart w:id="4409" w:name="_Toc58237751"/>
            <w:bookmarkStart w:id="4410" w:name="_Toc58240780"/>
            <w:bookmarkStart w:id="4411" w:name="_Toc58237752"/>
            <w:bookmarkStart w:id="4412" w:name="_Toc58240781"/>
            <w:bookmarkStart w:id="4413" w:name="_Toc58237753"/>
            <w:bookmarkStart w:id="4414" w:name="_Toc58240782"/>
            <w:bookmarkStart w:id="4415" w:name="_Toc58237754"/>
            <w:bookmarkStart w:id="4416" w:name="_Toc58240783"/>
            <w:bookmarkStart w:id="4417" w:name="_Toc58237755"/>
            <w:bookmarkStart w:id="4418" w:name="_Toc58240784"/>
            <w:bookmarkStart w:id="4419" w:name="_Toc58237756"/>
            <w:bookmarkStart w:id="4420" w:name="_Toc58240785"/>
            <w:bookmarkStart w:id="4421" w:name="_Toc58237757"/>
            <w:bookmarkStart w:id="4422" w:name="_Toc58240786"/>
            <w:bookmarkStart w:id="4423" w:name="_Toc58237758"/>
            <w:bookmarkStart w:id="4424" w:name="_Toc58240787"/>
            <w:bookmarkStart w:id="4425" w:name="_Toc58237759"/>
            <w:bookmarkStart w:id="4426" w:name="_Toc58240788"/>
            <w:bookmarkStart w:id="4427" w:name="_Toc58237760"/>
            <w:bookmarkStart w:id="4428" w:name="_Toc58240789"/>
            <w:bookmarkStart w:id="4429" w:name="_Toc58237761"/>
            <w:bookmarkStart w:id="4430" w:name="_Toc58240790"/>
            <w:bookmarkStart w:id="4431" w:name="_Toc58237762"/>
            <w:bookmarkStart w:id="4432" w:name="_Toc58240791"/>
            <w:bookmarkStart w:id="4433" w:name="_Toc58237763"/>
            <w:bookmarkStart w:id="4434" w:name="_Toc58240792"/>
            <w:bookmarkStart w:id="4435" w:name="_Toc58237764"/>
            <w:bookmarkStart w:id="4436" w:name="_Toc58240793"/>
            <w:bookmarkStart w:id="4437" w:name="_Toc58237765"/>
            <w:bookmarkStart w:id="4438" w:name="_Toc58240794"/>
            <w:bookmarkStart w:id="4439" w:name="_Toc58237766"/>
            <w:bookmarkStart w:id="4440" w:name="_Toc58240795"/>
            <w:bookmarkStart w:id="4441" w:name="_Toc58237767"/>
            <w:bookmarkStart w:id="4442" w:name="_Toc58240796"/>
            <w:bookmarkStart w:id="4443" w:name="_Toc58237768"/>
            <w:bookmarkStart w:id="4444" w:name="_Toc58240797"/>
            <w:bookmarkStart w:id="4445" w:name="_Toc58237769"/>
            <w:bookmarkStart w:id="4446" w:name="_Toc58240798"/>
            <w:bookmarkStart w:id="4447" w:name="_Toc58237770"/>
            <w:bookmarkStart w:id="4448" w:name="_Toc58240799"/>
            <w:bookmarkStart w:id="4449" w:name="_Toc58237771"/>
            <w:bookmarkStart w:id="4450" w:name="_Toc58240800"/>
            <w:bookmarkStart w:id="4451" w:name="_Toc58237772"/>
            <w:bookmarkStart w:id="4452" w:name="_Toc58240801"/>
            <w:bookmarkStart w:id="4453" w:name="_Toc58237773"/>
            <w:bookmarkStart w:id="4454" w:name="_Toc58240802"/>
            <w:bookmarkStart w:id="4455" w:name="_Toc58237774"/>
            <w:bookmarkStart w:id="4456" w:name="_Toc58240803"/>
            <w:bookmarkStart w:id="4457" w:name="_Toc58237775"/>
            <w:bookmarkStart w:id="4458" w:name="_Toc58240804"/>
            <w:bookmarkStart w:id="4459" w:name="_Toc58237776"/>
            <w:bookmarkStart w:id="4460" w:name="_Toc58240805"/>
            <w:bookmarkStart w:id="4461" w:name="_Toc58237777"/>
            <w:bookmarkStart w:id="4462" w:name="_Toc58240806"/>
            <w:bookmarkStart w:id="4463" w:name="_Toc58237778"/>
            <w:bookmarkStart w:id="4464" w:name="_Toc58240807"/>
            <w:bookmarkStart w:id="4465" w:name="_Toc58237779"/>
            <w:bookmarkStart w:id="4466" w:name="_Toc58240808"/>
            <w:bookmarkStart w:id="4467" w:name="_Toc58237780"/>
            <w:bookmarkStart w:id="4468" w:name="_Toc58240809"/>
            <w:bookmarkStart w:id="4469" w:name="_Toc58237781"/>
            <w:bookmarkStart w:id="4470" w:name="_Toc58240810"/>
            <w:bookmarkStart w:id="4471" w:name="_Toc58237782"/>
            <w:bookmarkStart w:id="4472" w:name="_Toc58240811"/>
            <w:bookmarkStart w:id="4473" w:name="_Toc58237783"/>
            <w:bookmarkStart w:id="4474" w:name="_Toc58240812"/>
            <w:bookmarkStart w:id="4475" w:name="_Toc58237784"/>
            <w:bookmarkStart w:id="4476" w:name="_Toc58240813"/>
            <w:bookmarkStart w:id="4477" w:name="_Toc58237785"/>
            <w:bookmarkStart w:id="4478" w:name="_Toc58240814"/>
            <w:bookmarkStart w:id="4479" w:name="_Toc58237786"/>
            <w:bookmarkStart w:id="4480" w:name="_Toc58240815"/>
            <w:bookmarkStart w:id="4481" w:name="_Toc58237787"/>
            <w:bookmarkStart w:id="4482" w:name="_Toc58240816"/>
            <w:bookmarkStart w:id="4483" w:name="_Toc58237788"/>
            <w:bookmarkStart w:id="4484" w:name="_Toc58240817"/>
            <w:bookmarkStart w:id="4485" w:name="_Toc58237789"/>
            <w:bookmarkStart w:id="4486" w:name="_Toc58240818"/>
            <w:bookmarkStart w:id="4487" w:name="_Toc58237790"/>
            <w:bookmarkStart w:id="4488" w:name="_Toc58240819"/>
            <w:bookmarkStart w:id="4489" w:name="_Toc58237791"/>
            <w:bookmarkStart w:id="4490" w:name="_Toc58240820"/>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r w:rsidRPr="00C80561">
              <w:rPr>
                <w:rFonts w:ascii="Arial" w:hAnsi="Arial" w:cs="Arial"/>
                <w:b/>
                <w:bCs/>
              </w:rPr>
              <w:t>COMPLIANCE (C/PC/NC/NOTED)</w:t>
            </w:r>
          </w:p>
        </w:tc>
        <w:tc>
          <w:tcPr>
            <w:tcW w:w="4109" w:type="dxa"/>
          </w:tcPr>
          <w:p w14:paraId="5A374922" w14:textId="77777777" w:rsidR="00EB11FD" w:rsidRPr="00EA3994" w:rsidRDefault="00EB11FD" w:rsidP="009C55BE">
            <w:pPr>
              <w:pStyle w:val="NormalIndent"/>
              <w:tabs>
                <w:tab w:val="clear" w:pos="720"/>
              </w:tabs>
              <w:ind w:left="0"/>
              <w:rPr>
                <w:rFonts w:ascii="Arial" w:hAnsi="Arial" w:cs="Arial"/>
              </w:rPr>
            </w:pPr>
          </w:p>
        </w:tc>
      </w:tr>
      <w:tr w:rsidR="00EB11FD" w:rsidRPr="00EB0679" w14:paraId="36D992D2" w14:textId="77777777" w:rsidTr="009C55BE">
        <w:trPr>
          <w:cantSplit/>
        </w:trPr>
        <w:tc>
          <w:tcPr>
            <w:tcW w:w="8221" w:type="dxa"/>
            <w:gridSpan w:val="2"/>
          </w:tcPr>
          <w:p w14:paraId="38B29A6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AD8F37C" w14:textId="77777777" w:rsidTr="009C55BE">
        <w:trPr>
          <w:cantSplit/>
        </w:trPr>
        <w:tc>
          <w:tcPr>
            <w:tcW w:w="8221" w:type="dxa"/>
            <w:gridSpan w:val="2"/>
          </w:tcPr>
          <w:p w14:paraId="53E2475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6B27424" w14:textId="77777777" w:rsidR="00AC2528" w:rsidRPr="009837D9" w:rsidRDefault="00AC2528" w:rsidP="00575F75">
      <w:pPr>
        <w:contextualSpacing/>
        <w:jc w:val="left"/>
      </w:pPr>
    </w:p>
    <w:p w14:paraId="2B598475" w14:textId="311F99EF" w:rsidR="00B461AF" w:rsidRPr="00415628" w:rsidRDefault="00B461AF" w:rsidP="000356A6">
      <w:pPr>
        <w:pStyle w:val="Heading1"/>
      </w:pPr>
      <w:bookmarkStart w:id="4491" w:name="_Toc57402445"/>
      <w:bookmarkStart w:id="4492" w:name="_Toc57403275"/>
      <w:bookmarkStart w:id="4493" w:name="_Toc57462650"/>
      <w:bookmarkStart w:id="4494" w:name="_Toc57465951"/>
      <w:bookmarkStart w:id="4495" w:name="_Toc57466797"/>
      <w:bookmarkStart w:id="4496" w:name="_Toc57467308"/>
      <w:bookmarkStart w:id="4497" w:name="_Toc57470641"/>
      <w:bookmarkStart w:id="4498" w:name="_Toc57479639"/>
      <w:bookmarkStart w:id="4499" w:name="_Toc57586333"/>
      <w:bookmarkStart w:id="4500" w:name="_Toc57588312"/>
      <w:bookmarkStart w:id="4501" w:name="_Toc57675430"/>
      <w:bookmarkStart w:id="4502" w:name="_Toc57677277"/>
      <w:bookmarkStart w:id="4503" w:name="_Toc57749381"/>
      <w:bookmarkStart w:id="4504" w:name="_Toc57998237"/>
      <w:bookmarkStart w:id="4505" w:name="_Toc57325920"/>
      <w:bookmarkStart w:id="4506" w:name="_Toc57326291"/>
      <w:bookmarkStart w:id="4507" w:name="_Toc57326662"/>
      <w:bookmarkStart w:id="4508" w:name="_Toc57371955"/>
      <w:bookmarkStart w:id="4509" w:name="_Toc57385008"/>
      <w:bookmarkStart w:id="4510" w:name="_Toc57386470"/>
      <w:bookmarkStart w:id="4511" w:name="_Toc57389987"/>
      <w:bookmarkStart w:id="4512" w:name="_Toc57402446"/>
      <w:bookmarkStart w:id="4513" w:name="_Toc57403276"/>
      <w:bookmarkStart w:id="4514" w:name="_Toc57462651"/>
      <w:bookmarkStart w:id="4515" w:name="_Toc57465952"/>
      <w:bookmarkStart w:id="4516" w:name="_Toc57466798"/>
      <w:bookmarkStart w:id="4517" w:name="_Toc57467309"/>
      <w:bookmarkStart w:id="4518" w:name="_Toc57470642"/>
      <w:bookmarkStart w:id="4519" w:name="_Toc57479640"/>
      <w:bookmarkStart w:id="4520" w:name="_Toc57586334"/>
      <w:bookmarkStart w:id="4521" w:name="_Toc57588313"/>
      <w:bookmarkStart w:id="4522" w:name="_Toc57675431"/>
      <w:bookmarkStart w:id="4523" w:name="_Toc57677278"/>
      <w:bookmarkStart w:id="4524" w:name="_Toc57749382"/>
      <w:bookmarkStart w:id="4525" w:name="_Toc57998238"/>
      <w:bookmarkStart w:id="4526" w:name="_Toc58237806"/>
      <w:bookmarkStart w:id="4527" w:name="_Toc58240835"/>
      <w:bookmarkStart w:id="4528" w:name="_Toc58237807"/>
      <w:bookmarkStart w:id="4529" w:name="_Toc58240836"/>
      <w:bookmarkStart w:id="4530" w:name="_Toc58237808"/>
      <w:bookmarkStart w:id="4531" w:name="_Toc58240837"/>
      <w:bookmarkStart w:id="4532" w:name="_Toc58237809"/>
      <w:bookmarkStart w:id="4533" w:name="_Toc58240838"/>
      <w:bookmarkStart w:id="4534" w:name="_Toc58237810"/>
      <w:bookmarkStart w:id="4535" w:name="_Toc58240839"/>
      <w:bookmarkStart w:id="4536" w:name="_Toc58237811"/>
      <w:bookmarkStart w:id="4537" w:name="_Toc58240840"/>
      <w:bookmarkStart w:id="4538" w:name="_Toc58237812"/>
      <w:bookmarkStart w:id="4539" w:name="_Toc58240841"/>
      <w:bookmarkStart w:id="4540" w:name="_Toc58237813"/>
      <w:bookmarkStart w:id="4541" w:name="_Toc58240842"/>
      <w:bookmarkStart w:id="4542" w:name="_Toc58237814"/>
      <w:bookmarkStart w:id="4543" w:name="_Toc58240843"/>
      <w:bookmarkStart w:id="4544" w:name="_Toc58237815"/>
      <w:bookmarkStart w:id="4545" w:name="_Toc58240844"/>
      <w:bookmarkStart w:id="4546" w:name="_Toc58237816"/>
      <w:bookmarkStart w:id="4547" w:name="_Toc58240845"/>
      <w:bookmarkStart w:id="4548" w:name="_Toc58237817"/>
      <w:bookmarkStart w:id="4549" w:name="_Toc58240846"/>
      <w:bookmarkStart w:id="4550" w:name="_Toc58237818"/>
      <w:bookmarkStart w:id="4551" w:name="_Toc58240847"/>
      <w:bookmarkStart w:id="4552" w:name="_Toc58237819"/>
      <w:bookmarkStart w:id="4553" w:name="_Toc58240848"/>
      <w:bookmarkStart w:id="4554" w:name="_Toc58237820"/>
      <w:bookmarkStart w:id="4555" w:name="_Toc58240849"/>
      <w:bookmarkStart w:id="4556" w:name="_Toc58237821"/>
      <w:bookmarkStart w:id="4557" w:name="_Toc58240850"/>
      <w:bookmarkStart w:id="4558" w:name="_Toc58237822"/>
      <w:bookmarkStart w:id="4559" w:name="_Toc58240851"/>
      <w:bookmarkStart w:id="4560" w:name="_Toc54250145"/>
      <w:bookmarkStart w:id="4561" w:name="_Toc55854919"/>
      <w:bookmarkStart w:id="4562" w:name="_Toc96513923"/>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r w:rsidRPr="00415628">
        <w:lastRenderedPageBreak/>
        <w:t>SUPPORTING SYSTEM REQUIREMENTS</w:t>
      </w:r>
      <w:bookmarkEnd w:id="4560"/>
      <w:bookmarkEnd w:id="4561"/>
      <w:bookmarkEnd w:id="4562"/>
    </w:p>
    <w:p w14:paraId="243B3693" w14:textId="0B51EE52" w:rsidR="00B461AF" w:rsidRPr="00415628" w:rsidRDefault="00B461AF" w:rsidP="008B3F28">
      <w:pPr>
        <w:pStyle w:val="Heading2"/>
        <w:rPr>
          <w:rFonts w:eastAsiaTheme="minorHAnsi"/>
        </w:rPr>
      </w:pPr>
      <w:bookmarkStart w:id="4563" w:name="_Toc54250146"/>
      <w:bookmarkStart w:id="4564" w:name="_Toc33523284"/>
      <w:bookmarkStart w:id="4565" w:name="_Toc55854920"/>
      <w:bookmarkStart w:id="4566" w:name="_Toc96513924"/>
      <w:r w:rsidRPr="00415628">
        <w:rPr>
          <w:rFonts w:eastAsiaTheme="minorHAnsi"/>
        </w:rPr>
        <w:t>ATFM System Platforms</w:t>
      </w:r>
      <w:bookmarkEnd w:id="4563"/>
      <w:bookmarkEnd w:id="4564"/>
      <w:bookmarkEnd w:id="4565"/>
      <w:bookmarkEnd w:id="4566"/>
    </w:p>
    <w:p w14:paraId="480D9620" w14:textId="0FBAB807" w:rsidR="00034A01" w:rsidRPr="00415628" w:rsidRDefault="00034A01" w:rsidP="004E261B">
      <w:pPr>
        <w:pStyle w:val="List2"/>
        <w:numPr>
          <w:ilvl w:val="0"/>
          <w:numId w:val="249"/>
        </w:numPr>
      </w:pPr>
      <w:r w:rsidRPr="00415628">
        <w:t>The ATFM System shall comprise of the following platforms:</w:t>
      </w:r>
    </w:p>
    <w:p w14:paraId="4C4535BF" w14:textId="7447803A" w:rsidR="00034A01" w:rsidRPr="00415628" w:rsidRDefault="00D27423" w:rsidP="00C52AAE">
      <w:pPr>
        <w:pStyle w:val="ListBullet3"/>
      </w:pPr>
      <w:r w:rsidRPr="00415628">
        <w:t xml:space="preserve">ATFM </w:t>
      </w:r>
      <w:r w:rsidR="00034A01" w:rsidRPr="00415628">
        <w:t>Main System, also known as the Operational or Production system;</w:t>
      </w:r>
    </w:p>
    <w:p w14:paraId="162BBE5A" w14:textId="1C930390" w:rsidR="00034A01" w:rsidRPr="00415628" w:rsidRDefault="00034A01" w:rsidP="00C52AAE">
      <w:pPr>
        <w:pStyle w:val="ListBullet3"/>
      </w:pPr>
      <w:r w:rsidRPr="00415628">
        <w:t xml:space="preserve">Disaster and Recovery (DR) </w:t>
      </w:r>
      <w:r w:rsidR="007A3EC0" w:rsidRPr="00415628">
        <w:t>S</w:t>
      </w:r>
      <w:r w:rsidRPr="00415628">
        <w:t>ystem</w:t>
      </w:r>
      <w:r w:rsidR="000C1BC2" w:rsidRPr="00415628">
        <w:t xml:space="preserve"> including Test and Evaluation</w:t>
      </w:r>
      <w:r w:rsidR="00C30137" w:rsidRPr="00415628">
        <w:t>,</w:t>
      </w:r>
      <w:r w:rsidR="0040317C" w:rsidRPr="00415628">
        <w:t xml:space="preserve"> and </w:t>
      </w:r>
      <w:r w:rsidR="00C3301D" w:rsidRPr="00415628">
        <w:t xml:space="preserve">DR </w:t>
      </w:r>
      <w:r w:rsidR="0040317C" w:rsidRPr="00415628">
        <w:t>Trai</w:t>
      </w:r>
      <w:r w:rsidR="00C30137" w:rsidRPr="00415628">
        <w:t>ni</w:t>
      </w:r>
      <w:r w:rsidR="0040317C" w:rsidRPr="00415628">
        <w:t>ng Simulation</w:t>
      </w:r>
      <w:r w:rsidRPr="00415628">
        <w:t>;</w:t>
      </w:r>
    </w:p>
    <w:p w14:paraId="27322DA2" w14:textId="467A1E69" w:rsidR="00034A01" w:rsidRPr="00415628" w:rsidRDefault="00D27423" w:rsidP="00C52AAE">
      <w:pPr>
        <w:pStyle w:val="ListBullet3"/>
      </w:pPr>
      <w:r w:rsidRPr="00415628">
        <w:t xml:space="preserve">ATFM ATA </w:t>
      </w:r>
      <w:r w:rsidR="00034A01" w:rsidRPr="00415628">
        <w:t>Training System;</w:t>
      </w:r>
    </w:p>
    <w:p w14:paraId="59B869E2" w14:textId="4DD1896A" w:rsidR="00034A01" w:rsidRDefault="00626122" w:rsidP="00C03E4F">
      <w:pPr>
        <w:pStyle w:val="BodyTextIndent3"/>
      </w:pPr>
      <w:r>
        <w:t>The Bidder</w:t>
      </w:r>
      <w:r w:rsidRPr="00447A6B">
        <w:t xml:space="preserve"> shall </w:t>
      </w:r>
      <w:r>
        <w:t>confirm that the offered system supports the platforms required.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EA4FE21" w14:textId="77777777" w:rsidTr="009C55BE">
        <w:tc>
          <w:tcPr>
            <w:tcW w:w="4112" w:type="dxa"/>
          </w:tcPr>
          <w:p w14:paraId="621445B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EC38A7F" w14:textId="77777777" w:rsidR="00EB11FD" w:rsidRPr="00EA3994" w:rsidRDefault="00EB11FD" w:rsidP="009C55BE">
            <w:pPr>
              <w:pStyle w:val="NormalIndent"/>
              <w:tabs>
                <w:tab w:val="clear" w:pos="720"/>
              </w:tabs>
              <w:ind w:left="0"/>
              <w:rPr>
                <w:rFonts w:ascii="Arial" w:hAnsi="Arial" w:cs="Arial"/>
              </w:rPr>
            </w:pPr>
          </w:p>
        </w:tc>
      </w:tr>
      <w:tr w:rsidR="00EB11FD" w:rsidRPr="00EB0679" w14:paraId="4965FAB1" w14:textId="77777777" w:rsidTr="009C55BE">
        <w:trPr>
          <w:cantSplit/>
        </w:trPr>
        <w:tc>
          <w:tcPr>
            <w:tcW w:w="8221" w:type="dxa"/>
            <w:gridSpan w:val="2"/>
          </w:tcPr>
          <w:p w14:paraId="4AB62994"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0E48505" w14:textId="77777777" w:rsidTr="009C55BE">
        <w:trPr>
          <w:cantSplit/>
        </w:trPr>
        <w:tc>
          <w:tcPr>
            <w:tcW w:w="8221" w:type="dxa"/>
            <w:gridSpan w:val="2"/>
          </w:tcPr>
          <w:p w14:paraId="684F2FAA"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5A573C1" w14:textId="77777777" w:rsidR="00626122" w:rsidRPr="00415628" w:rsidRDefault="00626122" w:rsidP="00C8689F"/>
    <w:p w14:paraId="12C2F359" w14:textId="328EF2EB" w:rsidR="00034A01" w:rsidRPr="00415628" w:rsidRDefault="00D27423" w:rsidP="008B3F28">
      <w:pPr>
        <w:pStyle w:val="Heading2"/>
      </w:pPr>
      <w:bookmarkStart w:id="4567" w:name="_Toc96513925"/>
      <w:r w:rsidRPr="00415628">
        <w:t xml:space="preserve">ATFM </w:t>
      </w:r>
      <w:r w:rsidR="00034A01" w:rsidRPr="00415628">
        <w:t>Main System</w:t>
      </w:r>
      <w:bookmarkEnd w:id="4567"/>
    </w:p>
    <w:p w14:paraId="27169E21" w14:textId="1234EB20" w:rsidR="00560E5D" w:rsidRDefault="00034A01" w:rsidP="004E261B">
      <w:pPr>
        <w:pStyle w:val="List2"/>
        <w:numPr>
          <w:ilvl w:val="0"/>
          <w:numId w:val="250"/>
        </w:numPr>
      </w:pPr>
      <w:r w:rsidRPr="00415628">
        <w:t xml:space="preserve">The Main System shall be delivered with the </w:t>
      </w:r>
      <w:r w:rsidR="00A85B23" w:rsidRPr="00415628">
        <w:t xml:space="preserve">required </w:t>
      </w:r>
      <w:r w:rsidRPr="00415628">
        <w:t>servers</w:t>
      </w:r>
      <w:r w:rsidR="00A85B23" w:rsidRPr="00415628">
        <w:t>,</w:t>
      </w:r>
      <w:r w:rsidRPr="00415628">
        <w:t xml:space="preserve"> based on the </w:t>
      </w:r>
      <w:r w:rsidR="007A3EC0" w:rsidRPr="00415628">
        <w:t>ATFM System</w:t>
      </w:r>
      <w:r w:rsidRPr="00415628">
        <w:t xml:space="preserve"> design and configuration, operating in a main/hot standby configuration</w:t>
      </w:r>
      <w:r w:rsidR="00560E5D" w:rsidRPr="00415628">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26AACE1A" w14:textId="77777777" w:rsidTr="00CF6ED2">
        <w:tc>
          <w:tcPr>
            <w:tcW w:w="4112" w:type="dxa"/>
          </w:tcPr>
          <w:p w14:paraId="05042EB2"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C800775" w14:textId="77777777" w:rsidR="001C4403" w:rsidRPr="00EA3994" w:rsidRDefault="001C4403" w:rsidP="00CF6ED2">
            <w:pPr>
              <w:pStyle w:val="NormalIndent"/>
              <w:tabs>
                <w:tab w:val="clear" w:pos="720"/>
              </w:tabs>
              <w:ind w:left="0"/>
              <w:rPr>
                <w:rFonts w:ascii="Arial" w:hAnsi="Arial" w:cs="Arial"/>
              </w:rPr>
            </w:pPr>
          </w:p>
        </w:tc>
      </w:tr>
      <w:tr w:rsidR="001C4403" w:rsidRPr="00EB0679" w14:paraId="0F386290" w14:textId="77777777" w:rsidTr="00CF6ED2">
        <w:trPr>
          <w:cantSplit/>
        </w:trPr>
        <w:tc>
          <w:tcPr>
            <w:tcW w:w="8221" w:type="dxa"/>
            <w:gridSpan w:val="2"/>
          </w:tcPr>
          <w:p w14:paraId="01B17093"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425FC1AC" w14:textId="77777777" w:rsidTr="00CF6ED2">
        <w:trPr>
          <w:cantSplit/>
        </w:trPr>
        <w:tc>
          <w:tcPr>
            <w:tcW w:w="8221" w:type="dxa"/>
            <w:gridSpan w:val="2"/>
          </w:tcPr>
          <w:p w14:paraId="0129F9C6"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132CDF3A" w14:textId="77777777" w:rsidR="001C4403" w:rsidRPr="00415628" w:rsidRDefault="001C4403" w:rsidP="00671393"/>
    <w:p w14:paraId="5BFE548E" w14:textId="6F814538" w:rsidR="00034A01" w:rsidRDefault="6334C5A1" w:rsidP="00671393">
      <w:pPr>
        <w:pStyle w:val="List2"/>
      </w:pPr>
      <w:r w:rsidRPr="00415628">
        <w:t>E</w:t>
      </w:r>
      <w:r w:rsidR="016CDCBB" w:rsidRPr="00415628">
        <w:t>ach of the servers shall be equipped with a redundant disk array (RAID 6 configuration).</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4D7D6FD8" w14:textId="77777777" w:rsidTr="00CF6ED2">
        <w:tc>
          <w:tcPr>
            <w:tcW w:w="4112" w:type="dxa"/>
          </w:tcPr>
          <w:p w14:paraId="173F279C"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CDF4C42" w14:textId="77777777" w:rsidR="001C4403" w:rsidRPr="00EA3994" w:rsidRDefault="001C4403" w:rsidP="00CF6ED2">
            <w:pPr>
              <w:pStyle w:val="NormalIndent"/>
              <w:tabs>
                <w:tab w:val="clear" w:pos="720"/>
              </w:tabs>
              <w:ind w:left="0"/>
              <w:rPr>
                <w:rFonts w:ascii="Arial" w:hAnsi="Arial" w:cs="Arial"/>
              </w:rPr>
            </w:pPr>
          </w:p>
        </w:tc>
      </w:tr>
      <w:tr w:rsidR="001C4403" w:rsidRPr="00EB0679" w14:paraId="755EDAB2" w14:textId="77777777" w:rsidTr="00CF6ED2">
        <w:trPr>
          <w:cantSplit/>
        </w:trPr>
        <w:tc>
          <w:tcPr>
            <w:tcW w:w="8221" w:type="dxa"/>
            <w:gridSpan w:val="2"/>
          </w:tcPr>
          <w:p w14:paraId="603892A6"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2D716017" w14:textId="77777777" w:rsidTr="00CF6ED2">
        <w:trPr>
          <w:cantSplit/>
        </w:trPr>
        <w:tc>
          <w:tcPr>
            <w:tcW w:w="8221" w:type="dxa"/>
            <w:gridSpan w:val="2"/>
          </w:tcPr>
          <w:p w14:paraId="52F8CA2F"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4D497578" w14:textId="77777777" w:rsidR="001C4403" w:rsidRPr="00415628" w:rsidRDefault="001C4403" w:rsidP="00671393"/>
    <w:p w14:paraId="15357704" w14:textId="4188C447" w:rsidR="00BC227A" w:rsidRDefault="344BC669" w:rsidP="00A3700D">
      <w:pPr>
        <w:pStyle w:val="List2"/>
      </w:pPr>
      <w:r w:rsidRPr="00415628">
        <w:t>All servers shall cater for dual redundant PSUs.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0EEB9C0C" w14:textId="77777777" w:rsidTr="00CF6ED2">
        <w:tc>
          <w:tcPr>
            <w:tcW w:w="4112" w:type="dxa"/>
          </w:tcPr>
          <w:p w14:paraId="28F8BB3F"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9341A8E" w14:textId="77777777" w:rsidR="001C4403" w:rsidRPr="00EA3994" w:rsidRDefault="001C4403" w:rsidP="00CF6ED2">
            <w:pPr>
              <w:pStyle w:val="NormalIndent"/>
              <w:tabs>
                <w:tab w:val="clear" w:pos="720"/>
              </w:tabs>
              <w:ind w:left="0"/>
              <w:rPr>
                <w:rFonts w:ascii="Arial" w:hAnsi="Arial" w:cs="Arial"/>
              </w:rPr>
            </w:pPr>
          </w:p>
        </w:tc>
      </w:tr>
      <w:tr w:rsidR="001C4403" w:rsidRPr="00EB0679" w14:paraId="219757E2" w14:textId="77777777" w:rsidTr="00CF6ED2">
        <w:trPr>
          <w:cantSplit/>
        </w:trPr>
        <w:tc>
          <w:tcPr>
            <w:tcW w:w="8221" w:type="dxa"/>
            <w:gridSpan w:val="2"/>
          </w:tcPr>
          <w:p w14:paraId="7FCE1F65"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6D59451E" w14:textId="77777777" w:rsidTr="00CF6ED2">
        <w:trPr>
          <w:cantSplit/>
        </w:trPr>
        <w:tc>
          <w:tcPr>
            <w:tcW w:w="8221" w:type="dxa"/>
            <w:gridSpan w:val="2"/>
          </w:tcPr>
          <w:p w14:paraId="46134C0C"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36DEA21F" w14:textId="77777777" w:rsidR="001C4403" w:rsidRPr="00415628" w:rsidRDefault="001C4403" w:rsidP="00671393"/>
    <w:p w14:paraId="46FEA068" w14:textId="2C103D74" w:rsidR="00034A01" w:rsidRDefault="016CDCBB" w:rsidP="00A3700D">
      <w:pPr>
        <w:pStyle w:val="List2"/>
      </w:pPr>
      <w:r w:rsidRPr="00415628">
        <w:t xml:space="preserve">The </w:t>
      </w:r>
      <w:r w:rsidR="01AF536D" w:rsidRPr="00415628">
        <w:t xml:space="preserve">servers for the </w:t>
      </w:r>
      <w:r w:rsidRPr="00415628">
        <w:t xml:space="preserve">Main System </w:t>
      </w:r>
      <w:r w:rsidR="1AB7E292" w:rsidRPr="00415628">
        <w:t xml:space="preserve">shall </w:t>
      </w:r>
      <w:r w:rsidRPr="00415628">
        <w:t>be deployed in the equipment room in the ATNS Operational Complex situated at OR Tambo International Airport.</w:t>
      </w:r>
      <w:r w:rsidR="00626122">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2833314F" w14:textId="77777777" w:rsidTr="004A546A">
        <w:tc>
          <w:tcPr>
            <w:tcW w:w="4112" w:type="dxa"/>
          </w:tcPr>
          <w:p w14:paraId="76186AF3" w14:textId="77777777" w:rsidR="00C149EF" w:rsidRPr="00EA3994" w:rsidRDefault="00C149EF" w:rsidP="004A546A">
            <w:pPr>
              <w:pStyle w:val="NormalIndent"/>
              <w:ind w:left="0"/>
              <w:rPr>
                <w:rFonts w:ascii="Arial" w:hAnsi="Arial" w:cs="Arial"/>
                <w:b/>
                <w:bCs/>
              </w:rPr>
            </w:pPr>
            <w:r>
              <w:rPr>
                <w:rFonts w:ascii="Arial" w:hAnsi="Arial" w:cs="Arial"/>
                <w:b/>
                <w:bCs/>
              </w:rPr>
              <w:lastRenderedPageBreak/>
              <w:t>COMPLIANCE (C/PC/NC/NOTED)</w:t>
            </w:r>
          </w:p>
        </w:tc>
        <w:tc>
          <w:tcPr>
            <w:tcW w:w="4109" w:type="dxa"/>
          </w:tcPr>
          <w:p w14:paraId="21CBF2ED" w14:textId="77777777" w:rsidR="00C149EF" w:rsidRPr="00EA3994" w:rsidRDefault="00C149EF" w:rsidP="004A546A">
            <w:pPr>
              <w:pStyle w:val="NormalIndent"/>
              <w:tabs>
                <w:tab w:val="clear" w:pos="720"/>
              </w:tabs>
              <w:ind w:left="0"/>
              <w:rPr>
                <w:rFonts w:ascii="Arial" w:hAnsi="Arial" w:cs="Arial"/>
              </w:rPr>
            </w:pPr>
          </w:p>
        </w:tc>
      </w:tr>
      <w:tr w:rsidR="00C149EF" w:rsidRPr="006C228C" w14:paraId="07334D56" w14:textId="77777777" w:rsidTr="004A546A">
        <w:trPr>
          <w:cantSplit/>
        </w:trPr>
        <w:tc>
          <w:tcPr>
            <w:tcW w:w="8221" w:type="dxa"/>
            <w:gridSpan w:val="2"/>
          </w:tcPr>
          <w:p w14:paraId="4EF77AE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061242E4" w14:textId="77777777" w:rsidR="001C4403" w:rsidRPr="00415628" w:rsidRDefault="001C4403" w:rsidP="00671393"/>
    <w:p w14:paraId="315C80F0" w14:textId="113A5ADC" w:rsidR="00034A01" w:rsidRDefault="016CDCBB" w:rsidP="00A3700D">
      <w:pPr>
        <w:pStyle w:val="List2"/>
      </w:pPr>
      <w:r w:rsidRPr="00415628">
        <w:t>The servers shall be based on the latest commercial off the shelf servers available and supported in South Africa.</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6396C4CF" w14:textId="77777777" w:rsidTr="00CF6ED2">
        <w:tc>
          <w:tcPr>
            <w:tcW w:w="4112" w:type="dxa"/>
          </w:tcPr>
          <w:p w14:paraId="67303A33"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0359B62" w14:textId="77777777" w:rsidR="001C4403" w:rsidRPr="00EA3994" w:rsidRDefault="001C4403" w:rsidP="00CF6ED2">
            <w:pPr>
              <w:pStyle w:val="NormalIndent"/>
              <w:tabs>
                <w:tab w:val="clear" w:pos="720"/>
              </w:tabs>
              <w:ind w:left="0"/>
              <w:rPr>
                <w:rFonts w:ascii="Arial" w:hAnsi="Arial" w:cs="Arial"/>
              </w:rPr>
            </w:pPr>
          </w:p>
        </w:tc>
      </w:tr>
      <w:tr w:rsidR="001C4403" w:rsidRPr="00EB0679" w14:paraId="3A4E8B3E" w14:textId="77777777" w:rsidTr="00CF6ED2">
        <w:trPr>
          <w:cantSplit/>
        </w:trPr>
        <w:tc>
          <w:tcPr>
            <w:tcW w:w="8221" w:type="dxa"/>
            <w:gridSpan w:val="2"/>
          </w:tcPr>
          <w:p w14:paraId="2A091A9C"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35940F47" w14:textId="77777777" w:rsidTr="00CF6ED2">
        <w:trPr>
          <w:cantSplit/>
        </w:trPr>
        <w:tc>
          <w:tcPr>
            <w:tcW w:w="8221" w:type="dxa"/>
            <w:gridSpan w:val="2"/>
          </w:tcPr>
          <w:p w14:paraId="7240A8AE"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06BC7228" w14:textId="77777777" w:rsidR="001C4403" w:rsidRPr="00415628" w:rsidRDefault="001C4403" w:rsidP="00671393"/>
    <w:p w14:paraId="44CB31C8" w14:textId="06563FB6" w:rsidR="00034A01" w:rsidRDefault="016CDCBB" w:rsidP="00A3700D">
      <w:pPr>
        <w:pStyle w:val="List2"/>
      </w:pPr>
      <w:r w:rsidRPr="00415628">
        <w:t xml:space="preserve">The server’s performance and capacity shall not be a limiting factor to the performance of the overall </w:t>
      </w:r>
      <w:r w:rsidR="007A3EC0" w:rsidRPr="00415628">
        <w:t>ATFM System</w:t>
      </w:r>
      <w:r w:rsidRPr="00415628">
        <w:t>.</w:t>
      </w:r>
      <w:r w:rsidR="00626122" w:rsidRPr="00E37563">
        <w:t xml:space="preserve"> </w:t>
      </w:r>
      <w:r w:rsidR="00626122">
        <w:t xml:space="preserve"> The Bidder</w:t>
      </w:r>
      <w:r w:rsidR="00626122" w:rsidRPr="00447A6B">
        <w:t xml:space="preserve"> shall </w:t>
      </w:r>
      <w:r w:rsidR="00626122">
        <w:t xml:space="preserve">clearly indicate how the server’s performance and capacity was determined </w:t>
      </w:r>
      <w:r w:rsidR="00626122" w:rsidRPr="00447A6B">
        <w:t>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237CBBED" w14:textId="77777777" w:rsidTr="00CF6ED2">
        <w:tc>
          <w:tcPr>
            <w:tcW w:w="4112" w:type="dxa"/>
          </w:tcPr>
          <w:p w14:paraId="38BF20EB"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75E9B69" w14:textId="77777777" w:rsidR="001C4403" w:rsidRPr="00EA3994" w:rsidRDefault="001C4403" w:rsidP="00CF6ED2">
            <w:pPr>
              <w:pStyle w:val="NormalIndent"/>
              <w:tabs>
                <w:tab w:val="clear" w:pos="720"/>
              </w:tabs>
              <w:ind w:left="0"/>
              <w:rPr>
                <w:rFonts w:ascii="Arial" w:hAnsi="Arial" w:cs="Arial"/>
              </w:rPr>
            </w:pPr>
          </w:p>
        </w:tc>
      </w:tr>
      <w:tr w:rsidR="001C4403" w:rsidRPr="00EB0679" w14:paraId="1D3BB6A7" w14:textId="77777777" w:rsidTr="00CF6ED2">
        <w:trPr>
          <w:cantSplit/>
        </w:trPr>
        <w:tc>
          <w:tcPr>
            <w:tcW w:w="8221" w:type="dxa"/>
            <w:gridSpan w:val="2"/>
          </w:tcPr>
          <w:p w14:paraId="03423018"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669FB539" w14:textId="77777777" w:rsidTr="00CF6ED2">
        <w:trPr>
          <w:cantSplit/>
        </w:trPr>
        <w:tc>
          <w:tcPr>
            <w:tcW w:w="8221" w:type="dxa"/>
            <w:gridSpan w:val="2"/>
          </w:tcPr>
          <w:p w14:paraId="16DAE569"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35D6DB9F" w14:textId="77777777" w:rsidR="001C4403" w:rsidRPr="00415628" w:rsidRDefault="001C4403" w:rsidP="00671393"/>
    <w:p w14:paraId="6ACFD9F6" w14:textId="5019506E" w:rsidR="00034A01" w:rsidRPr="00415628" w:rsidRDefault="016CDCBB" w:rsidP="00A3700D">
      <w:pPr>
        <w:pStyle w:val="List2"/>
      </w:pPr>
      <w:r w:rsidRPr="00415628">
        <w:t xml:space="preserve">The </w:t>
      </w:r>
      <w:r w:rsidR="007A3EC0" w:rsidRPr="00415628">
        <w:t>ATFM System</w:t>
      </w:r>
      <w:r w:rsidRPr="00415628">
        <w:t xml:space="preserve"> architecture shall be based on a 'parallel operation' (hot standby) server configuration.  The server redundancy must be Multiple Computation Redundancy (MCR) to allow both servers to compute all </w:t>
      </w:r>
      <w:r w:rsidR="344BC669" w:rsidRPr="00415628">
        <w:t xml:space="preserve">input </w:t>
      </w:r>
      <w:r w:rsidRPr="00415628">
        <w:t xml:space="preserve">data </w:t>
      </w:r>
      <w:r w:rsidR="344BC669" w:rsidRPr="00415628">
        <w:t xml:space="preserve">from all relevant sources </w:t>
      </w:r>
      <w:r w:rsidRPr="00415628">
        <w:t>simultaneously while only one outputs data.  The master ensures that the slave’s computation is the same as that of the master.  Therefore, the hot standby server is immediately ready to take over operation when the master fails from the point of failure.</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A4BEBDC" w14:textId="77777777" w:rsidTr="00CF6ED2">
        <w:tc>
          <w:tcPr>
            <w:tcW w:w="4112" w:type="dxa"/>
          </w:tcPr>
          <w:p w14:paraId="0121749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B82F708" w14:textId="77777777" w:rsidR="002C48A1" w:rsidRPr="00EA3994" w:rsidRDefault="002C48A1" w:rsidP="00CF6ED2">
            <w:pPr>
              <w:pStyle w:val="NormalIndent"/>
              <w:tabs>
                <w:tab w:val="clear" w:pos="720"/>
              </w:tabs>
              <w:ind w:left="0"/>
              <w:rPr>
                <w:rFonts w:ascii="Arial" w:hAnsi="Arial" w:cs="Arial"/>
              </w:rPr>
            </w:pPr>
          </w:p>
        </w:tc>
      </w:tr>
      <w:tr w:rsidR="002C48A1" w:rsidRPr="00EB0679" w14:paraId="229E5018" w14:textId="77777777" w:rsidTr="00CF6ED2">
        <w:trPr>
          <w:cantSplit/>
        </w:trPr>
        <w:tc>
          <w:tcPr>
            <w:tcW w:w="8221" w:type="dxa"/>
            <w:gridSpan w:val="2"/>
          </w:tcPr>
          <w:p w14:paraId="7DA4495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F0009A9" w14:textId="77777777" w:rsidTr="00CF6ED2">
        <w:trPr>
          <w:cantSplit/>
        </w:trPr>
        <w:tc>
          <w:tcPr>
            <w:tcW w:w="8221" w:type="dxa"/>
            <w:gridSpan w:val="2"/>
          </w:tcPr>
          <w:p w14:paraId="2E73794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84C759F" w14:textId="77777777" w:rsidR="00034A01" w:rsidRPr="00415628" w:rsidRDefault="00034A01" w:rsidP="00034A01"/>
    <w:p w14:paraId="4849005F" w14:textId="54335FBD" w:rsidR="00034A01" w:rsidRPr="00415628" w:rsidRDefault="00D27423" w:rsidP="008B3F28">
      <w:pPr>
        <w:pStyle w:val="Heading2"/>
      </w:pPr>
      <w:bookmarkStart w:id="4568" w:name="_Toc96513926"/>
      <w:r w:rsidRPr="00415628">
        <w:t xml:space="preserve">ATFM </w:t>
      </w:r>
      <w:r w:rsidR="00034A01" w:rsidRPr="00415628">
        <w:t xml:space="preserve">Disaster and Recovery (DR) </w:t>
      </w:r>
      <w:r w:rsidR="007A3EC0" w:rsidRPr="00415628">
        <w:t>S</w:t>
      </w:r>
      <w:r w:rsidR="00034A01" w:rsidRPr="00415628">
        <w:t>ystem</w:t>
      </w:r>
      <w:bookmarkEnd w:id="4568"/>
    </w:p>
    <w:p w14:paraId="33A00B6A" w14:textId="36BFA334" w:rsidR="00034A01" w:rsidRDefault="00034A01" w:rsidP="004E261B">
      <w:pPr>
        <w:pStyle w:val="List2"/>
        <w:numPr>
          <w:ilvl w:val="0"/>
          <w:numId w:val="251"/>
        </w:numPr>
      </w:pPr>
      <w:r w:rsidRPr="00415628">
        <w:t>The DR System shall comprise of a functional replica of the Main ATFM System, operating in a virtual environment.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838AE30" w14:textId="77777777" w:rsidTr="00CF6ED2">
        <w:tc>
          <w:tcPr>
            <w:tcW w:w="4112" w:type="dxa"/>
          </w:tcPr>
          <w:p w14:paraId="7E05D55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0D576BB" w14:textId="77777777" w:rsidR="002C48A1" w:rsidRPr="00EA3994" w:rsidRDefault="002C48A1" w:rsidP="00CF6ED2">
            <w:pPr>
              <w:pStyle w:val="NormalIndent"/>
              <w:tabs>
                <w:tab w:val="clear" w:pos="720"/>
              </w:tabs>
              <w:ind w:left="0"/>
              <w:rPr>
                <w:rFonts w:ascii="Arial" w:hAnsi="Arial" w:cs="Arial"/>
              </w:rPr>
            </w:pPr>
          </w:p>
        </w:tc>
      </w:tr>
      <w:tr w:rsidR="002C48A1" w:rsidRPr="00EB0679" w14:paraId="5A00B213" w14:textId="77777777" w:rsidTr="00CF6ED2">
        <w:trPr>
          <w:cantSplit/>
        </w:trPr>
        <w:tc>
          <w:tcPr>
            <w:tcW w:w="8221" w:type="dxa"/>
            <w:gridSpan w:val="2"/>
          </w:tcPr>
          <w:p w14:paraId="117F418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412EA98" w14:textId="77777777" w:rsidTr="00CF6ED2">
        <w:trPr>
          <w:cantSplit/>
        </w:trPr>
        <w:tc>
          <w:tcPr>
            <w:tcW w:w="8221" w:type="dxa"/>
            <w:gridSpan w:val="2"/>
          </w:tcPr>
          <w:p w14:paraId="67BC764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0E4C09A" w14:textId="77777777" w:rsidR="001C4403" w:rsidRPr="00415628" w:rsidRDefault="001C4403" w:rsidP="00671393"/>
    <w:p w14:paraId="1A042781" w14:textId="44362BE2" w:rsidR="00034A01" w:rsidRDefault="016CDCBB" w:rsidP="00A3700D">
      <w:pPr>
        <w:pStyle w:val="List2"/>
      </w:pPr>
      <w:r w:rsidRPr="00415628">
        <w:t xml:space="preserve">The DR System shall be delivered with the servers based on the </w:t>
      </w:r>
      <w:r w:rsidR="007A3EC0" w:rsidRPr="00415628">
        <w:t>ATFM System</w:t>
      </w:r>
      <w:r w:rsidRPr="00415628">
        <w:t xml:space="preserve"> design and configuration, operating in a main/hot standby configuration and each of the servers shall be equipped with a redundant disk array (RAID</w:t>
      </w:r>
      <w:r w:rsidR="35592982" w:rsidRPr="00415628">
        <w:t>-</w:t>
      </w:r>
      <w:r w:rsidRPr="00415628">
        <w:t>6 configuration).</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ECC88DA" w14:textId="77777777" w:rsidTr="00CF6ED2">
        <w:tc>
          <w:tcPr>
            <w:tcW w:w="4112" w:type="dxa"/>
          </w:tcPr>
          <w:p w14:paraId="31FFB46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9B7E4AD" w14:textId="77777777" w:rsidR="002C48A1" w:rsidRPr="00EA3994" w:rsidRDefault="002C48A1" w:rsidP="00CF6ED2">
            <w:pPr>
              <w:pStyle w:val="NormalIndent"/>
              <w:tabs>
                <w:tab w:val="clear" w:pos="720"/>
              </w:tabs>
              <w:ind w:left="0"/>
              <w:rPr>
                <w:rFonts w:ascii="Arial" w:hAnsi="Arial" w:cs="Arial"/>
              </w:rPr>
            </w:pPr>
          </w:p>
        </w:tc>
      </w:tr>
      <w:tr w:rsidR="002C48A1" w:rsidRPr="00EB0679" w14:paraId="26877F16" w14:textId="77777777" w:rsidTr="00CF6ED2">
        <w:trPr>
          <w:cantSplit/>
        </w:trPr>
        <w:tc>
          <w:tcPr>
            <w:tcW w:w="8221" w:type="dxa"/>
            <w:gridSpan w:val="2"/>
          </w:tcPr>
          <w:p w14:paraId="67AB026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C132E90" w14:textId="77777777" w:rsidTr="00CF6ED2">
        <w:trPr>
          <w:cantSplit/>
        </w:trPr>
        <w:tc>
          <w:tcPr>
            <w:tcW w:w="8221" w:type="dxa"/>
            <w:gridSpan w:val="2"/>
          </w:tcPr>
          <w:p w14:paraId="372330C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D3E68C5" w14:textId="77777777" w:rsidR="001C4403" w:rsidRPr="00415628" w:rsidRDefault="001C4403" w:rsidP="00671393"/>
    <w:p w14:paraId="2C6C3DC1" w14:textId="3DA3506E" w:rsidR="00034A01" w:rsidRDefault="016CDCBB" w:rsidP="00A3700D">
      <w:pPr>
        <w:pStyle w:val="List2"/>
      </w:pPr>
      <w:r w:rsidRPr="00415628">
        <w:t>The DR System shall be a full replica of the Main System with the same functionality except that it could have reduced capacity and operator positions.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74C76D1" w14:textId="77777777" w:rsidTr="00CF6ED2">
        <w:tc>
          <w:tcPr>
            <w:tcW w:w="4112" w:type="dxa"/>
          </w:tcPr>
          <w:p w14:paraId="5EB1C3C7"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4B0A23A" w14:textId="77777777" w:rsidR="002C48A1" w:rsidRPr="00EA3994" w:rsidRDefault="002C48A1" w:rsidP="00CF6ED2">
            <w:pPr>
              <w:pStyle w:val="NormalIndent"/>
              <w:tabs>
                <w:tab w:val="clear" w:pos="720"/>
              </w:tabs>
              <w:ind w:left="0"/>
              <w:rPr>
                <w:rFonts w:ascii="Arial" w:hAnsi="Arial" w:cs="Arial"/>
              </w:rPr>
            </w:pPr>
          </w:p>
        </w:tc>
      </w:tr>
      <w:tr w:rsidR="002C48A1" w:rsidRPr="00EB0679" w14:paraId="21E3A8B0" w14:textId="77777777" w:rsidTr="00CF6ED2">
        <w:trPr>
          <w:cantSplit/>
        </w:trPr>
        <w:tc>
          <w:tcPr>
            <w:tcW w:w="8221" w:type="dxa"/>
            <w:gridSpan w:val="2"/>
          </w:tcPr>
          <w:p w14:paraId="7B77116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C15811C" w14:textId="77777777" w:rsidTr="00CF6ED2">
        <w:trPr>
          <w:cantSplit/>
        </w:trPr>
        <w:tc>
          <w:tcPr>
            <w:tcW w:w="8221" w:type="dxa"/>
            <w:gridSpan w:val="2"/>
          </w:tcPr>
          <w:p w14:paraId="35CB1C9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D516966" w14:textId="77777777" w:rsidR="001C4403" w:rsidRPr="00415628" w:rsidRDefault="001C4403" w:rsidP="00671393"/>
    <w:p w14:paraId="4F89F04D" w14:textId="53956B4D" w:rsidR="00034A01" w:rsidRDefault="016CDCBB" w:rsidP="00A3700D">
      <w:pPr>
        <w:pStyle w:val="List2"/>
      </w:pPr>
      <w:r w:rsidRPr="00415628">
        <w:t>The DR System shall, in the event of a disaster befalling the Main System, continue providing the ATFM service.</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B90C15D" w14:textId="77777777" w:rsidTr="00CF6ED2">
        <w:tc>
          <w:tcPr>
            <w:tcW w:w="4112" w:type="dxa"/>
          </w:tcPr>
          <w:p w14:paraId="56EDD62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D3CAB9E" w14:textId="77777777" w:rsidR="002C48A1" w:rsidRPr="00EA3994" w:rsidRDefault="002C48A1" w:rsidP="00CF6ED2">
            <w:pPr>
              <w:pStyle w:val="NormalIndent"/>
              <w:tabs>
                <w:tab w:val="clear" w:pos="720"/>
              </w:tabs>
              <w:ind w:left="0"/>
              <w:rPr>
                <w:rFonts w:ascii="Arial" w:hAnsi="Arial" w:cs="Arial"/>
              </w:rPr>
            </w:pPr>
          </w:p>
        </w:tc>
      </w:tr>
      <w:tr w:rsidR="002C48A1" w:rsidRPr="00EB0679" w14:paraId="6D39B80F" w14:textId="77777777" w:rsidTr="00CF6ED2">
        <w:trPr>
          <w:cantSplit/>
        </w:trPr>
        <w:tc>
          <w:tcPr>
            <w:tcW w:w="8221" w:type="dxa"/>
            <w:gridSpan w:val="2"/>
          </w:tcPr>
          <w:p w14:paraId="1B56D51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52B6D5A" w14:textId="77777777" w:rsidTr="00CF6ED2">
        <w:trPr>
          <w:cantSplit/>
        </w:trPr>
        <w:tc>
          <w:tcPr>
            <w:tcW w:w="8221" w:type="dxa"/>
            <w:gridSpan w:val="2"/>
          </w:tcPr>
          <w:p w14:paraId="5A56F61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6424F54" w14:textId="77777777" w:rsidR="001C4403" w:rsidRPr="00415628" w:rsidRDefault="001C4403" w:rsidP="00671393"/>
    <w:p w14:paraId="79D495FB" w14:textId="7DB7694A" w:rsidR="00034A01" w:rsidRDefault="016CDCBB" w:rsidP="00A3700D">
      <w:pPr>
        <w:pStyle w:val="List2"/>
      </w:pPr>
      <w:r w:rsidRPr="00415628">
        <w:t xml:space="preserve">The DR System shall support the same interfaces as specified for the Main System and defined under </w:t>
      </w:r>
      <w:r w:rsidR="24C82CE7" w:rsidRPr="00415628">
        <w:t>S</w:t>
      </w:r>
      <w:r w:rsidRPr="00415628">
        <w:t xml:space="preserve">ection </w:t>
      </w:r>
      <w:r w:rsidR="00AF47D0" w:rsidRPr="00415628">
        <w:fldChar w:fldCharType="begin"/>
      </w:r>
      <w:r w:rsidR="00AF47D0" w:rsidRPr="00415628">
        <w:instrText xml:space="preserve"> REF _Ref58676749 \r \h </w:instrText>
      </w:r>
      <w:r w:rsidR="00A3700D" w:rsidRPr="00415628">
        <w:instrText xml:space="preserve"> \* MERGEFORMAT </w:instrText>
      </w:r>
      <w:r w:rsidR="00AF47D0" w:rsidRPr="00415628">
        <w:fldChar w:fldCharType="separate"/>
      </w:r>
      <w:r w:rsidR="00026AA7">
        <w:t>5</w:t>
      </w:r>
      <w:r w:rsidR="00AF47D0" w:rsidRPr="00415628">
        <w:fldChar w:fldCharType="end"/>
      </w:r>
      <w:r w:rsidRPr="00415628">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99CBF47" w14:textId="77777777" w:rsidTr="00CF6ED2">
        <w:tc>
          <w:tcPr>
            <w:tcW w:w="4112" w:type="dxa"/>
          </w:tcPr>
          <w:p w14:paraId="246F800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48E7EA0" w14:textId="77777777" w:rsidR="002C48A1" w:rsidRPr="00EA3994" w:rsidRDefault="002C48A1" w:rsidP="00CF6ED2">
            <w:pPr>
              <w:pStyle w:val="NormalIndent"/>
              <w:tabs>
                <w:tab w:val="clear" w:pos="720"/>
              </w:tabs>
              <w:ind w:left="0"/>
              <w:rPr>
                <w:rFonts w:ascii="Arial" w:hAnsi="Arial" w:cs="Arial"/>
              </w:rPr>
            </w:pPr>
          </w:p>
        </w:tc>
      </w:tr>
      <w:tr w:rsidR="002C48A1" w:rsidRPr="00EB0679" w14:paraId="76B7C85B" w14:textId="77777777" w:rsidTr="00CF6ED2">
        <w:trPr>
          <w:cantSplit/>
        </w:trPr>
        <w:tc>
          <w:tcPr>
            <w:tcW w:w="8221" w:type="dxa"/>
            <w:gridSpan w:val="2"/>
          </w:tcPr>
          <w:p w14:paraId="1D62EA0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2635844" w14:textId="77777777" w:rsidTr="00CF6ED2">
        <w:trPr>
          <w:cantSplit/>
        </w:trPr>
        <w:tc>
          <w:tcPr>
            <w:tcW w:w="8221" w:type="dxa"/>
            <w:gridSpan w:val="2"/>
          </w:tcPr>
          <w:p w14:paraId="038E3A6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23B5BFE" w14:textId="77777777" w:rsidR="001C4403" w:rsidRPr="00415628" w:rsidRDefault="001C4403" w:rsidP="00671393"/>
    <w:p w14:paraId="70C2980C" w14:textId="7A706D5B" w:rsidR="00AF47D0" w:rsidRDefault="016CDCBB" w:rsidP="00A3700D">
      <w:pPr>
        <w:pStyle w:val="List2"/>
      </w:pPr>
      <w:r w:rsidRPr="00415628">
        <w:t xml:space="preserve">The DR System shall be connected / interfaced to the same external systems as defined for the Main System under </w:t>
      </w:r>
      <w:r w:rsidR="24C82CE7" w:rsidRPr="00415628">
        <w:t xml:space="preserve">Section </w:t>
      </w:r>
      <w:r w:rsidR="00AF47D0" w:rsidRPr="00415628">
        <w:fldChar w:fldCharType="begin"/>
      </w:r>
      <w:r w:rsidR="00AF47D0" w:rsidRPr="00415628">
        <w:instrText xml:space="preserve"> REF _Ref58676749 \r \h </w:instrText>
      </w:r>
      <w:r w:rsidR="00A3700D" w:rsidRPr="00415628">
        <w:instrText xml:space="preserve"> \* MERGEFORMAT </w:instrText>
      </w:r>
      <w:r w:rsidR="00AF47D0" w:rsidRPr="00415628">
        <w:fldChar w:fldCharType="separate"/>
      </w:r>
      <w:r w:rsidR="00026AA7">
        <w:t>5</w:t>
      </w:r>
      <w:r w:rsidR="00AF47D0" w:rsidRPr="00415628">
        <w:fldChar w:fldCharType="end"/>
      </w:r>
      <w:r w:rsidR="24C82CE7" w:rsidRPr="00415628">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A043915" w14:textId="77777777" w:rsidTr="00CF6ED2">
        <w:tc>
          <w:tcPr>
            <w:tcW w:w="4112" w:type="dxa"/>
          </w:tcPr>
          <w:p w14:paraId="33565D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358355F" w14:textId="77777777" w:rsidR="002C48A1" w:rsidRPr="00EA3994" w:rsidRDefault="002C48A1" w:rsidP="00CF6ED2">
            <w:pPr>
              <w:pStyle w:val="NormalIndent"/>
              <w:tabs>
                <w:tab w:val="clear" w:pos="720"/>
              </w:tabs>
              <w:ind w:left="0"/>
              <w:rPr>
                <w:rFonts w:ascii="Arial" w:hAnsi="Arial" w:cs="Arial"/>
              </w:rPr>
            </w:pPr>
          </w:p>
        </w:tc>
      </w:tr>
      <w:tr w:rsidR="002C48A1" w:rsidRPr="00EB0679" w14:paraId="7EC178B5" w14:textId="77777777" w:rsidTr="00CF6ED2">
        <w:trPr>
          <w:cantSplit/>
        </w:trPr>
        <w:tc>
          <w:tcPr>
            <w:tcW w:w="8221" w:type="dxa"/>
            <w:gridSpan w:val="2"/>
          </w:tcPr>
          <w:p w14:paraId="4F0E9D9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F70F419" w14:textId="77777777" w:rsidTr="00CF6ED2">
        <w:trPr>
          <w:cantSplit/>
        </w:trPr>
        <w:tc>
          <w:tcPr>
            <w:tcW w:w="8221" w:type="dxa"/>
            <w:gridSpan w:val="2"/>
          </w:tcPr>
          <w:p w14:paraId="5F40AE70"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48A3D9AD" w14:textId="77777777" w:rsidR="001C4403" w:rsidRPr="00415628" w:rsidRDefault="001C4403" w:rsidP="00671393"/>
    <w:p w14:paraId="45072A17" w14:textId="04A29668" w:rsidR="00034A01" w:rsidRDefault="016CDCBB" w:rsidP="00A3700D">
      <w:pPr>
        <w:pStyle w:val="List2"/>
      </w:pPr>
      <w:r w:rsidRPr="00415628">
        <w:t>The DR System shall maintain all databases and information synchronized to the Main System, such that the transition time can be minimized and loss in information can be contained and managed.</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52D4F51" w14:textId="77777777" w:rsidTr="00CF6ED2">
        <w:tc>
          <w:tcPr>
            <w:tcW w:w="4112" w:type="dxa"/>
          </w:tcPr>
          <w:p w14:paraId="32594B8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6B2672F" w14:textId="77777777" w:rsidR="002C48A1" w:rsidRPr="00EA3994" w:rsidRDefault="002C48A1" w:rsidP="00CF6ED2">
            <w:pPr>
              <w:pStyle w:val="NormalIndent"/>
              <w:tabs>
                <w:tab w:val="clear" w:pos="720"/>
              </w:tabs>
              <w:ind w:left="0"/>
              <w:rPr>
                <w:rFonts w:ascii="Arial" w:hAnsi="Arial" w:cs="Arial"/>
              </w:rPr>
            </w:pPr>
          </w:p>
        </w:tc>
      </w:tr>
      <w:tr w:rsidR="002C48A1" w:rsidRPr="00EB0679" w14:paraId="39CABE7A" w14:textId="77777777" w:rsidTr="00CF6ED2">
        <w:trPr>
          <w:cantSplit/>
        </w:trPr>
        <w:tc>
          <w:tcPr>
            <w:tcW w:w="8221" w:type="dxa"/>
            <w:gridSpan w:val="2"/>
          </w:tcPr>
          <w:p w14:paraId="564896B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2B2F7C8" w14:textId="77777777" w:rsidTr="00CF6ED2">
        <w:trPr>
          <w:cantSplit/>
        </w:trPr>
        <w:tc>
          <w:tcPr>
            <w:tcW w:w="8221" w:type="dxa"/>
            <w:gridSpan w:val="2"/>
          </w:tcPr>
          <w:p w14:paraId="31FA198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C70C36F" w14:textId="77777777" w:rsidR="001C4403" w:rsidRPr="00415628" w:rsidRDefault="001C4403" w:rsidP="00671393"/>
    <w:p w14:paraId="4898EBDC" w14:textId="5CDB37C0" w:rsidR="000C1BC2" w:rsidRDefault="009C4D3A" w:rsidP="00A3700D">
      <w:pPr>
        <w:pStyle w:val="List2"/>
      </w:pPr>
      <w:r w:rsidRPr="00415628">
        <w:t>The DR System shall</w:t>
      </w:r>
      <w:r w:rsidR="3A767ACA" w:rsidRPr="00415628">
        <w:t xml:space="preserve"> allow for </w:t>
      </w:r>
      <w:r w:rsidR="004A09EE" w:rsidRPr="00415628">
        <w:t xml:space="preserve">the </w:t>
      </w:r>
      <w:r w:rsidR="3A767ACA" w:rsidRPr="00415628">
        <w:t>offline system behavioural dataset parameter changes</w:t>
      </w:r>
      <w:r w:rsidR="004A09EE" w:rsidRPr="00415628">
        <w:t>, in order</w:t>
      </w:r>
      <w:r w:rsidR="3A767ACA" w:rsidRPr="00415628">
        <w:t xml:space="preserve"> to align </w:t>
      </w:r>
      <w:r w:rsidR="004A09EE" w:rsidRPr="00415628">
        <w:t xml:space="preserve">the </w:t>
      </w:r>
      <w:r w:rsidR="3A767ACA" w:rsidRPr="00415628">
        <w:t xml:space="preserve">system behaviour, configuration and setups with that of the </w:t>
      </w:r>
      <w:r w:rsidR="007A3EC0" w:rsidRPr="00415628">
        <w:t>M</w:t>
      </w:r>
      <w:r w:rsidR="3A767ACA" w:rsidRPr="00415628">
        <w:t xml:space="preserve">ain </w:t>
      </w:r>
      <w:r w:rsidR="007A3EC0" w:rsidRPr="00415628">
        <w:t>S</w:t>
      </w:r>
      <w:r w:rsidR="3A767ACA" w:rsidRPr="00415628">
        <w:t>ystem</w:t>
      </w:r>
      <w:r w:rsidR="00626122">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629180B" w14:textId="77777777" w:rsidTr="00CF6ED2">
        <w:tc>
          <w:tcPr>
            <w:tcW w:w="4112" w:type="dxa"/>
          </w:tcPr>
          <w:p w14:paraId="031F647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65E9939" w14:textId="77777777" w:rsidR="002C48A1" w:rsidRPr="00EA3994" w:rsidRDefault="002C48A1" w:rsidP="00CF6ED2">
            <w:pPr>
              <w:pStyle w:val="NormalIndent"/>
              <w:tabs>
                <w:tab w:val="clear" w:pos="720"/>
              </w:tabs>
              <w:ind w:left="0"/>
              <w:rPr>
                <w:rFonts w:ascii="Arial" w:hAnsi="Arial" w:cs="Arial"/>
              </w:rPr>
            </w:pPr>
          </w:p>
        </w:tc>
      </w:tr>
      <w:tr w:rsidR="002C48A1" w:rsidRPr="00EB0679" w14:paraId="7D15A997" w14:textId="77777777" w:rsidTr="00CF6ED2">
        <w:trPr>
          <w:cantSplit/>
        </w:trPr>
        <w:tc>
          <w:tcPr>
            <w:tcW w:w="8221" w:type="dxa"/>
            <w:gridSpan w:val="2"/>
          </w:tcPr>
          <w:p w14:paraId="018C43E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9E9FEF8" w14:textId="77777777" w:rsidTr="00CF6ED2">
        <w:trPr>
          <w:cantSplit/>
        </w:trPr>
        <w:tc>
          <w:tcPr>
            <w:tcW w:w="8221" w:type="dxa"/>
            <w:gridSpan w:val="2"/>
          </w:tcPr>
          <w:p w14:paraId="4317FA4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0F6998A" w14:textId="77777777" w:rsidR="001C4403" w:rsidRPr="00415628" w:rsidRDefault="001C4403" w:rsidP="00671393"/>
    <w:p w14:paraId="2D9D2A05" w14:textId="204600AC" w:rsidR="000C1BC2" w:rsidRDefault="00226E38" w:rsidP="00A3700D">
      <w:pPr>
        <w:pStyle w:val="List2"/>
      </w:pPr>
      <w:r w:rsidRPr="00415628">
        <w:t>The DR System shall</w:t>
      </w:r>
      <w:r w:rsidR="3A767ACA" w:rsidRPr="00415628">
        <w:t xml:space="preserve"> be able to move back and forth between software version releases in order to test and evaluate the new software releases and to make configuration and offline changes.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C2F932D" w14:textId="77777777" w:rsidTr="00CF6ED2">
        <w:tc>
          <w:tcPr>
            <w:tcW w:w="4112" w:type="dxa"/>
          </w:tcPr>
          <w:p w14:paraId="5D5041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AF821A4" w14:textId="77777777" w:rsidR="002C48A1" w:rsidRPr="00EA3994" w:rsidRDefault="002C48A1" w:rsidP="00CF6ED2">
            <w:pPr>
              <w:pStyle w:val="NormalIndent"/>
              <w:tabs>
                <w:tab w:val="clear" w:pos="720"/>
              </w:tabs>
              <w:ind w:left="0"/>
              <w:rPr>
                <w:rFonts w:ascii="Arial" w:hAnsi="Arial" w:cs="Arial"/>
              </w:rPr>
            </w:pPr>
          </w:p>
        </w:tc>
      </w:tr>
      <w:tr w:rsidR="002C48A1" w:rsidRPr="00EB0679" w14:paraId="7B18FE46" w14:textId="77777777" w:rsidTr="00CF6ED2">
        <w:trPr>
          <w:cantSplit/>
        </w:trPr>
        <w:tc>
          <w:tcPr>
            <w:tcW w:w="8221" w:type="dxa"/>
            <w:gridSpan w:val="2"/>
          </w:tcPr>
          <w:p w14:paraId="582E164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AD13611" w14:textId="77777777" w:rsidTr="00CF6ED2">
        <w:trPr>
          <w:cantSplit/>
        </w:trPr>
        <w:tc>
          <w:tcPr>
            <w:tcW w:w="8221" w:type="dxa"/>
            <w:gridSpan w:val="2"/>
          </w:tcPr>
          <w:p w14:paraId="08DFBFE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8947B9C" w14:textId="77777777" w:rsidR="001C4403" w:rsidRPr="00415628" w:rsidRDefault="001C4403" w:rsidP="00671393"/>
    <w:p w14:paraId="5421C4D2" w14:textId="03B07834" w:rsidR="00BB0D78" w:rsidRPr="00415628" w:rsidRDefault="00BB0D78" w:rsidP="001461E5">
      <w:pPr>
        <w:pStyle w:val="List2"/>
        <w:numPr>
          <w:ilvl w:val="0"/>
          <w:numId w:val="0"/>
        </w:numPr>
        <w:ind w:left="936"/>
        <w:rPr>
          <w:b/>
          <w:u w:val="single"/>
        </w:rPr>
      </w:pPr>
      <w:r w:rsidRPr="00415628">
        <w:rPr>
          <w:b/>
          <w:u w:val="single"/>
        </w:rPr>
        <w:t>Test and Evaluation System</w:t>
      </w:r>
    </w:p>
    <w:p w14:paraId="7F07BC3C" w14:textId="1C81DC83" w:rsidR="00D31E75" w:rsidRDefault="164BB38A" w:rsidP="00D31E75">
      <w:pPr>
        <w:pStyle w:val="List2"/>
      </w:pPr>
      <w:r w:rsidRPr="00415628">
        <w:t xml:space="preserve">The </w:t>
      </w:r>
      <w:r w:rsidR="24FBDF97" w:rsidRPr="00415628">
        <w:t xml:space="preserve">Test and </w:t>
      </w:r>
      <w:r w:rsidRPr="00415628">
        <w:t xml:space="preserve">Evaluation </w:t>
      </w:r>
      <w:r w:rsidR="007A3EC0" w:rsidRPr="00415628">
        <w:t>S</w:t>
      </w:r>
      <w:r w:rsidRPr="00415628">
        <w:t>ystem shall be able to move back and forth between software version releases in order to test and evaluate new software releases and to make configuration and offline changes.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53340FD" w14:textId="77777777" w:rsidTr="00CF6ED2">
        <w:tc>
          <w:tcPr>
            <w:tcW w:w="4112" w:type="dxa"/>
          </w:tcPr>
          <w:p w14:paraId="146BC7B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5D9F25B" w14:textId="77777777" w:rsidR="002C48A1" w:rsidRPr="00EA3994" w:rsidRDefault="002C48A1" w:rsidP="00CF6ED2">
            <w:pPr>
              <w:pStyle w:val="NormalIndent"/>
              <w:tabs>
                <w:tab w:val="clear" w:pos="720"/>
              </w:tabs>
              <w:ind w:left="0"/>
              <w:rPr>
                <w:rFonts w:ascii="Arial" w:hAnsi="Arial" w:cs="Arial"/>
              </w:rPr>
            </w:pPr>
          </w:p>
        </w:tc>
      </w:tr>
      <w:tr w:rsidR="002C48A1" w:rsidRPr="00EB0679" w14:paraId="3A94D8C9" w14:textId="77777777" w:rsidTr="00CF6ED2">
        <w:trPr>
          <w:cantSplit/>
        </w:trPr>
        <w:tc>
          <w:tcPr>
            <w:tcW w:w="8221" w:type="dxa"/>
            <w:gridSpan w:val="2"/>
          </w:tcPr>
          <w:p w14:paraId="6A50D8A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38829C2" w14:textId="77777777" w:rsidTr="00CF6ED2">
        <w:trPr>
          <w:cantSplit/>
        </w:trPr>
        <w:tc>
          <w:tcPr>
            <w:tcW w:w="8221" w:type="dxa"/>
            <w:gridSpan w:val="2"/>
          </w:tcPr>
          <w:p w14:paraId="7B4D677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CF55599" w14:textId="77777777" w:rsidR="001C4403" w:rsidRPr="00415628" w:rsidRDefault="001C4403" w:rsidP="00671393"/>
    <w:p w14:paraId="715E76EC" w14:textId="17B3DDEB" w:rsidR="004450C5" w:rsidRDefault="4E3903AF" w:rsidP="00D31E75">
      <w:pPr>
        <w:pStyle w:val="List2"/>
      </w:pPr>
      <w:r w:rsidRPr="00415628">
        <w:t xml:space="preserve">The Test and Evaluation </w:t>
      </w:r>
      <w:r w:rsidR="007A3EC0" w:rsidRPr="00415628">
        <w:t>S</w:t>
      </w:r>
      <w:r w:rsidR="34C8D93E" w:rsidRPr="00415628">
        <w:t>ystem shall be the same as the D</w:t>
      </w:r>
      <w:r w:rsidR="3EA9537C" w:rsidRPr="00415628">
        <w:t xml:space="preserve">R </w:t>
      </w:r>
      <w:r w:rsidR="007A3EC0" w:rsidRPr="00415628">
        <w:t>S</w:t>
      </w:r>
      <w:r w:rsidR="3EA9537C" w:rsidRPr="00415628">
        <w:t>ystem</w:t>
      </w:r>
      <w:r w:rsidR="0987DC25" w:rsidRPr="00415628">
        <w:t xml:space="preserve"> </w:t>
      </w:r>
      <w:r w:rsidR="28257E01" w:rsidRPr="00415628">
        <w:t>(</w:t>
      </w:r>
      <w:r w:rsidR="0987DC25" w:rsidRPr="00415628">
        <w:t xml:space="preserve">including </w:t>
      </w:r>
      <w:r w:rsidR="28257E01" w:rsidRPr="00415628">
        <w:t>interfaces</w:t>
      </w:r>
      <w:r w:rsidR="035FA4A0" w:rsidRPr="00415628">
        <w:t>)</w:t>
      </w:r>
      <w:r w:rsidR="3E45829D" w:rsidRPr="00415628">
        <w:t xml:space="preserve">, with the exception that there will be no </w:t>
      </w:r>
      <w:r w:rsidR="74E3B175" w:rsidRPr="00415628">
        <w:t xml:space="preserve">operational </w:t>
      </w:r>
      <w:r w:rsidR="3E45829D" w:rsidRPr="00415628">
        <w:t xml:space="preserve">service delivery </w:t>
      </w:r>
      <w:r w:rsidR="1B573734" w:rsidRPr="00415628">
        <w:t xml:space="preserve">or operational output </w:t>
      </w:r>
      <w:r w:rsidR="3E45829D" w:rsidRPr="00415628">
        <w:t xml:space="preserve">from </w:t>
      </w:r>
      <w:r w:rsidR="3E45829D" w:rsidRPr="00415628">
        <w:lastRenderedPageBreak/>
        <w:t xml:space="preserve">the </w:t>
      </w:r>
      <w:r w:rsidR="007A3EC0" w:rsidRPr="00415628">
        <w:t>Test and Evaluation S</w:t>
      </w:r>
      <w:r w:rsidR="74E3B175" w:rsidRPr="00415628">
        <w:t>ystem.</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BA4162C" w14:textId="77777777" w:rsidTr="00CF6ED2">
        <w:tc>
          <w:tcPr>
            <w:tcW w:w="4112" w:type="dxa"/>
          </w:tcPr>
          <w:p w14:paraId="5344331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A67D004" w14:textId="77777777" w:rsidR="002C48A1" w:rsidRPr="00EA3994" w:rsidRDefault="002C48A1" w:rsidP="00CF6ED2">
            <w:pPr>
              <w:pStyle w:val="NormalIndent"/>
              <w:tabs>
                <w:tab w:val="clear" w:pos="720"/>
              </w:tabs>
              <w:ind w:left="0"/>
              <w:rPr>
                <w:rFonts w:ascii="Arial" w:hAnsi="Arial" w:cs="Arial"/>
              </w:rPr>
            </w:pPr>
          </w:p>
        </w:tc>
      </w:tr>
      <w:tr w:rsidR="002C48A1" w:rsidRPr="00EB0679" w14:paraId="79519E26" w14:textId="77777777" w:rsidTr="00CF6ED2">
        <w:trPr>
          <w:cantSplit/>
        </w:trPr>
        <w:tc>
          <w:tcPr>
            <w:tcW w:w="8221" w:type="dxa"/>
            <w:gridSpan w:val="2"/>
          </w:tcPr>
          <w:p w14:paraId="60F3856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D54E729" w14:textId="77777777" w:rsidTr="00CF6ED2">
        <w:trPr>
          <w:cantSplit/>
        </w:trPr>
        <w:tc>
          <w:tcPr>
            <w:tcW w:w="8221" w:type="dxa"/>
            <w:gridSpan w:val="2"/>
          </w:tcPr>
          <w:p w14:paraId="4B2D20E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A55315F" w14:textId="77777777" w:rsidR="001C4403" w:rsidRPr="00415628" w:rsidRDefault="001C4403" w:rsidP="00671393"/>
    <w:p w14:paraId="2FC08458" w14:textId="410D1134" w:rsidR="00BB0D78" w:rsidRPr="00415628" w:rsidRDefault="002348FB" w:rsidP="001461E5">
      <w:pPr>
        <w:pStyle w:val="List2"/>
        <w:numPr>
          <w:ilvl w:val="0"/>
          <w:numId w:val="0"/>
        </w:numPr>
        <w:ind w:left="936"/>
        <w:rPr>
          <w:b/>
          <w:u w:val="single"/>
        </w:rPr>
      </w:pPr>
      <w:r w:rsidRPr="00415628">
        <w:rPr>
          <w:b/>
          <w:u w:val="single"/>
        </w:rPr>
        <w:t xml:space="preserve">DR </w:t>
      </w:r>
      <w:r w:rsidR="00BB0D78" w:rsidRPr="00415628">
        <w:rPr>
          <w:b/>
          <w:u w:val="single"/>
        </w:rPr>
        <w:t>Training S</w:t>
      </w:r>
      <w:r w:rsidRPr="00415628">
        <w:rPr>
          <w:b/>
          <w:u w:val="single"/>
        </w:rPr>
        <w:t>imulation System</w:t>
      </w:r>
    </w:p>
    <w:p w14:paraId="4EB33BC9" w14:textId="07F9145F" w:rsidR="008676A7" w:rsidRDefault="0EB842CE" w:rsidP="00A3700D">
      <w:pPr>
        <w:pStyle w:val="List2"/>
      </w:pPr>
      <w:r w:rsidRPr="00415628">
        <w:t xml:space="preserve">The DR </w:t>
      </w:r>
      <w:r w:rsidR="2558CBA9" w:rsidRPr="00415628">
        <w:t xml:space="preserve">Training Simulation </w:t>
      </w:r>
      <w:r w:rsidR="007A3EC0" w:rsidRPr="00415628">
        <w:t>S</w:t>
      </w:r>
      <w:r w:rsidRPr="00415628">
        <w:t xml:space="preserve">ystem shall provide the same </w:t>
      </w:r>
      <w:r w:rsidR="534C80A8" w:rsidRPr="00415628">
        <w:t xml:space="preserve">functionality </w:t>
      </w:r>
      <w:r w:rsidR="7B39869F" w:rsidRPr="00415628">
        <w:t xml:space="preserve">as incorporated in </w:t>
      </w:r>
      <w:r w:rsidR="1F5DD427" w:rsidRPr="00415628">
        <w:t xml:space="preserve">the </w:t>
      </w:r>
      <w:r w:rsidR="43BF7CD8" w:rsidRPr="00415628">
        <w:t xml:space="preserve">ATA </w:t>
      </w:r>
      <w:r w:rsidR="1F5DD427" w:rsidRPr="00415628">
        <w:t xml:space="preserve">Training </w:t>
      </w:r>
      <w:r w:rsidR="007A3EC0" w:rsidRPr="00415628">
        <w:t>S</w:t>
      </w:r>
      <w:r w:rsidR="43BF7CD8" w:rsidRPr="00415628">
        <w:t xml:space="preserve">ystem, but </w:t>
      </w:r>
      <w:r w:rsidR="4F587C43" w:rsidRPr="00415628">
        <w:t xml:space="preserve">with a </w:t>
      </w:r>
      <w:r w:rsidR="46C5F0E0" w:rsidRPr="00415628">
        <w:t>limited</w:t>
      </w:r>
      <w:r w:rsidR="40E3F322" w:rsidRPr="00415628">
        <w:t xml:space="preserve"> </w:t>
      </w:r>
      <w:r w:rsidR="64F22C9D" w:rsidRPr="00415628">
        <w:t>number of positions</w:t>
      </w:r>
      <w:r w:rsidR="040E7CB0" w:rsidRPr="00415628">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86D350D" w14:textId="77777777" w:rsidTr="00CF6ED2">
        <w:tc>
          <w:tcPr>
            <w:tcW w:w="4112" w:type="dxa"/>
          </w:tcPr>
          <w:p w14:paraId="78263A2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D9140BB" w14:textId="77777777" w:rsidR="002C48A1" w:rsidRPr="00EA3994" w:rsidRDefault="002C48A1" w:rsidP="00CF6ED2">
            <w:pPr>
              <w:pStyle w:val="NormalIndent"/>
              <w:tabs>
                <w:tab w:val="clear" w:pos="720"/>
              </w:tabs>
              <w:ind w:left="0"/>
              <w:rPr>
                <w:rFonts w:ascii="Arial" w:hAnsi="Arial" w:cs="Arial"/>
              </w:rPr>
            </w:pPr>
          </w:p>
        </w:tc>
      </w:tr>
      <w:tr w:rsidR="002C48A1" w:rsidRPr="00EB0679" w14:paraId="5CD2063A" w14:textId="77777777" w:rsidTr="00CF6ED2">
        <w:trPr>
          <w:cantSplit/>
        </w:trPr>
        <w:tc>
          <w:tcPr>
            <w:tcW w:w="8221" w:type="dxa"/>
            <w:gridSpan w:val="2"/>
          </w:tcPr>
          <w:p w14:paraId="10991BF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0F5903D" w14:textId="77777777" w:rsidTr="00CF6ED2">
        <w:trPr>
          <w:cantSplit/>
        </w:trPr>
        <w:tc>
          <w:tcPr>
            <w:tcW w:w="8221" w:type="dxa"/>
            <w:gridSpan w:val="2"/>
          </w:tcPr>
          <w:p w14:paraId="0045CDD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98F39AE" w14:textId="77777777" w:rsidR="001C4403" w:rsidRPr="00415628" w:rsidRDefault="001C4403" w:rsidP="00671393"/>
    <w:p w14:paraId="717511C5" w14:textId="0AFF1B4A" w:rsidR="00635810" w:rsidRPr="00415628" w:rsidRDefault="7060E121" w:rsidP="00A3700D">
      <w:pPr>
        <w:pStyle w:val="List2"/>
      </w:pPr>
      <w:r w:rsidRPr="00415628">
        <w:t xml:space="preserve">The DR Training </w:t>
      </w:r>
      <w:r w:rsidR="18125303" w:rsidRPr="00415628">
        <w:t xml:space="preserve">Simulation </w:t>
      </w:r>
      <w:r w:rsidRPr="00415628">
        <w:t>System shall cater for the import of a copy of the Main System relevant databases and associated offline configurations.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FB2A346" w14:textId="77777777" w:rsidTr="00CF6ED2">
        <w:tc>
          <w:tcPr>
            <w:tcW w:w="4112" w:type="dxa"/>
          </w:tcPr>
          <w:p w14:paraId="0F5D50B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9ED4D14" w14:textId="77777777" w:rsidR="002C48A1" w:rsidRPr="00EA3994" w:rsidRDefault="002C48A1" w:rsidP="00CF6ED2">
            <w:pPr>
              <w:pStyle w:val="NormalIndent"/>
              <w:tabs>
                <w:tab w:val="clear" w:pos="720"/>
              </w:tabs>
              <w:ind w:left="0"/>
              <w:rPr>
                <w:rFonts w:ascii="Arial" w:hAnsi="Arial" w:cs="Arial"/>
              </w:rPr>
            </w:pPr>
          </w:p>
        </w:tc>
      </w:tr>
      <w:tr w:rsidR="002C48A1" w:rsidRPr="00EB0679" w14:paraId="1D95ED7C" w14:textId="77777777" w:rsidTr="00CF6ED2">
        <w:trPr>
          <w:cantSplit/>
        </w:trPr>
        <w:tc>
          <w:tcPr>
            <w:tcW w:w="8221" w:type="dxa"/>
            <w:gridSpan w:val="2"/>
          </w:tcPr>
          <w:p w14:paraId="332E984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C535002" w14:textId="77777777" w:rsidTr="00CF6ED2">
        <w:trPr>
          <w:cantSplit/>
        </w:trPr>
        <w:tc>
          <w:tcPr>
            <w:tcW w:w="8221" w:type="dxa"/>
            <w:gridSpan w:val="2"/>
          </w:tcPr>
          <w:p w14:paraId="1BC47F4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B88C66A" w14:textId="77777777" w:rsidR="000C1BC2" w:rsidRPr="00415628" w:rsidRDefault="000C1BC2" w:rsidP="005B15CA"/>
    <w:p w14:paraId="3EE6947D" w14:textId="287043A1" w:rsidR="00034A01" w:rsidRPr="00415628" w:rsidRDefault="00D27423" w:rsidP="008B3F28">
      <w:pPr>
        <w:pStyle w:val="Heading2"/>
      </w:pPr>
      <w:bookmarkStart w:id="4569" w:name="_Toc96513927"/>
      <w:r w:rsidRPr="00415628">
        <w:t xml:space="preserve">ATFM </w:t>
      </w:r>
      <w:r w:rsidR="00485451" w:rsidRPr="00415628">
        <w:t xml:space="preserve">ATA </w:t>
      </w:r>
      <w:r w:rsidR="00034A01" w:rsidRPr="00415628">
        <w:t>Training System</w:t>
      </w:r>
      <w:bookmarkEnd w:id="4569"/>
    </w:p>
    <w:p w14:paraId="2EDB5AF9" w14:textId="6DB4C221" w:rsidR="00034A01" w:rsidRDefault="00034A01" w:rsidP="004E261B">
      <w:pPr>
        <w:pStyle w:val="List2"/>
        <w:numPr>
          <w:ilvl w:val="0"/>
          <w:numId w:val="252"/>
        </w:numPr>
      </w:pPr>
      <w:r w:rsidRPr="00415628">
        <w:t xml:space="preserve">The </w:t>
      </w:r>
      <w:r w:rsidR="00D27423" w:rsidRPr="00415628">
        <w:t xml:space="preserve">ATFM </w:t>
      </w:r>
      <w:r w:rsidR="00BC09BC" w:rsidRPr="00415628">
        <w:t xml:space="preserve">ATA </w:t>
      </w:r>
      <w:r w:rsidRPr="00415628">
        <w:t xml:space="preserve">Training System shall be delivered with the servers based on the </w:t>
      </w:r>
      <w:r w:rsidR="007A3EC0" w:rsidRPr="00415628">
        <w:t>ATFM System</w:t>
      </w:r>
      <w:r w:rsidRPr="00415628">
        <w:t xml:space="preserve"> design and configuration, operating in a main/hot standby configuration and each of the servers shall be equipped with a redundant disk array (RAID 6 configuration).</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ED680EC" w14:textId="77777777" w:rsidTr="00CF6ED2">
        <w:tc>
          <w:tcPr>
            <w:tcW w:w="4112" w:type="dxa"/>
          </w:tcPr>
          <w:p w14:paraId="7A11C90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75B263C" w14:textId="77777777" w:rsidR="002C48A1" w:rsidRPr="00EA3994" w:rsidRDefault="002C48A1" w:rsidP="00CF6ED2">
            <w:pPr>
              <w:pStyle w:val="NormalIndent"/>
              <w:tabs>
                <w:tab w:val="clear" w:pos="720"/>
              </w:tabs>
              <w:ind w:left="0"/>
              <w:rPr>
                <w:rFonts w:ascii="Arial" w:hAnsi="Arial" w:cs="Arial"/>
              </w:rPr>
            </w:pPr>
          </w:p>
        </w:tc>
      </w:tr>
      <w:tr w:rsidR="002C48A1" w:rsidRPr="00EB0679" w14:paraId="357C426E" w14:textId="77777777" w:rsidTr="00CF6ED2">
        <w:trPr>
          <w:cantSplit/>
        </w:trPr>
        <w:tc>
          <w:tcPr>
            <w:tcW w:w="8221" w:type="dxa"/>
            <w:gridSpan w:val="2"/>
          </w:tcPr>
          <w:p w14:paraId="261CAF4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839E2F7" w14:textId="77777777" w:rsidTr="00CF6ED2">
        <w:trPr>
          <w:cantSplit/>
        </w:trPr>
        <w:tc>
          <w:tcPr>
            <w:tcW w:w="8221" w:type="dxa"/>
            <w:gridSpan w:val="2"/>
          </w:tcPr>
          <w:p w14:paraId="7B0D4C6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A886FC9" w14:textId="77777777" w:rsidR="001C4403" w:rsidRPr="00415628" w:rsidRDefault="001C4403" w:rsidP="00671393"/>
    <w:p w14:paraId="303DDAF3" w14:textId="3E2DB6B1" w:rsidR="00034A01" w:rsidRDefault="016CDCBB" w:rsidP="00A3700D">
      <w:pPr>
        <w:pStyle w:val="List2"/>
      </w:pPr>
      <w:r w:rsidRPr="00415628">
        <w:t xml:space="preserve">The </w:t>
      </w:r>
      <w:r w:rsidR="00D27423" w:rsidRPr="00415628">
        <w:t xml:space="preserve">ATFM </w:t>
      </w:r>
      <w:r w:rsidR="24F215D8" w:rsidRPr="00415628">
        <w:t xml:space="preserve">ATA </w:t>
      </w:r>
      <w:r w:rsidRPr="00415628">
        <w:t>Training System shall be a full replica of the Main System with the same functionality.</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AE43E6" w14:textId="77777777" w:rsidTr="00CF6ED2">
        <w:tc>
          <w:tcPr>
            <w:tcW w:w="4112" w:type="dxa"/>
          </w:tcPr>
          <w:p w14:paraId="4CA0A4F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9E6288B" w14:textId="77777777" w:rsidR="002C48A1" w:rsidRPr="00EA3994" w:rsidRDefault="002C48A1" w:rsidP="00CF6ED2">
            <w:pPr>
              <w:pStyle w:val="NormalIndent"/>
              <w:tabs>
                <w:tab w:val="clear" w:pos="720"/>
              </w:tabs>
              <w:ind w:left="0"/>
              <w:rPr>
                <w:rFonts w:ascii="Arial" w:hAnsi="Arial" w:cs="Arial"/>
              </w:rPr>
            </w:pPr>
          </w:p>
        </w:tc>
      </w:tr>
      <w:tr w:rsidR="002C48A1" w:rsidRPr="00EB0679" w14:paraId="71AD929B" w14:textId="77777777" w:rsidTr="00CF6ED2">
        <w:trPr>
          <w:cantSplit/>
        </w:trPr>
        <w:tc>
          <w:tcPr>
            <w:tcW w:w="8221" w:type="dxa"/>
            <w:gridSpan w:val="2"/>
          </w:tcPr>
          <w:p w14:paraId="416F9B8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8E38AC6" w14:textId="77777777" w:rsidTr="00CF6ED2">
        <w:trPr>
          <w:cantSplit/>
        </w:trPr>
        <w:tc>
          <w:tcPr>
            <w:tcW w:w="8221" w:type="dxa"/>
            <w:gridSpan w:val="2"/>
          </w:tcPr>
          <w:p w14:paraId="2ADE2FFB"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7AC67359" w14:textId="77777777" w:rsidR="001C4403" w:rsidRPr="00415628" w:rsidRDefault="001C4403" w:rsidP="00671393"/>
    <w:p w14:paraId="5005639C" w14:textId="7B679A23" w:rsidR="00034A01" w:rsidRDefault="016CDCBB" w:rsidP="00A3700D">
      <w:pPr>
        <w:pStyle w:val="List2"/>
      </w:pPr>
      <w:r w:rsidRPr="00415628">
        <w:t xml:space="preserve">The </w:t>
      </w:r>
      <w:r w:rsidR="00F0506F" w:rsidRPr="00415628">
        <w:t xml:space="preserve">ATFM </w:t>
      </w:r>
      <w:r w:rsidR="24F215D8" w:rsidRPr="00415628">
        <w:t xml:space="preserve">ATA </w:t>
      </w:r>
      <w:r w:rsidRPr="00415628">
        <w:t>Training System shall cater for operational and technical training.</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8C8C3B1" w14:textId="77777777" w:rsidTr="00CF6ED2">
        <w:tc>
          <w:tcPr>
            <w:tcW w:w="4112" w:type="dxa"/>
          </w:tcPr>
          <w:p w14:paraId="4168BA4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9BDFE11" w14:textId="77777777" w:rsidR="002C48A1" w:rsidRPr="00EA3994" w:rsidRDefault="002C48A1" w:rsidP="00CF6ED2">
            <w:pPr>
              <w:pStyle w:val="NormalIndent"/>
              <w:tabs>
                <w:tab w:val="clear" w:pos="720"/>
              </w:tabs>
              <w:ind w:left="0"/>
              <w:rPr>
                <w:rFonts w:ascii="Arial" w:hAnsi="Arial" w:cs="Arial"/>
              </w:rPr>
            </w:pPr>
          </w:p>
        </w:tc>
      </w:tr>
      <w:tr w:rsidR="002C48A1" w:rsidRPr="00EB0679" w14:paraId="1C494577" w14:textId="77777777" w:rsidTr="00CF6ED2">
        <w:trPr>
          <w:cantSplit/>
        </w:trPr>
        <w:tc>
          <w:tcPr>
            <w:tcW w:w="8221" w:type="dxa"/>
            <w:gridSpan w:val="2"/>
          </w:tcPr>
          <w:p w14:paraId="09083E4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A683291" w14:textId="77777777" w:rsidTr="00CF6ED2">
        <w:trPr>
          <w:cantSplit/>
        </w:trPr>
        <w:tc>
          <w:tcPr>
            <w:tcW w:w="8221" w:type="dxa"/>
            <w:gridSpan w:val="2"/>
          </w:tcPr>
          <w:p w14:paraId="41FAB7C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0913556" w14:textId="77777777" w:rsidR="001C4403" w:rsidRPr="00415628" w:rsidRDefault="001C4403" w:rsidP="00671393"/>
    <w:p w14:paraId="4EAD8D81" w14:textId="16052DA2" w:rsidR="007726B4" w:rsidRDefault="0BA2F161" w:rsidP="00A3700D">
      <w:pPr>
        <w:pStyle w:val="List2"/>
      </w:pPr>
      <w:r w:rsidRPr="00415628">
        <w:t xml:space="preserve">The </w:t>
      </w:r>
      <w:r w:rsidR="00F0506F" w:rsidRPr="00415628">
        <w:t xml:space="preserve">ATFM </w:t>
      </w:r>
      <w:r w:rsidR="24F215D8" w:rsidRPr="00415628">
        <w:t xml:space="preserve">ATA </w:t>
      </w:r>
      <w:r w:rsidRPr="00415628">
        <w:t xml:space="preserve">Training System shall simulate/or virtually generate the connections / interfaces to the same external systems as defined for the </w:t>
      </w:r>
      <w:r w:rsidR="00F0506F" w:rsidRPr="00415628">
        <w:t xml:space="preserve">ATFM </w:t>
      </w:r>
      <w:r w:rsidRPr="00415628">
        <w:t>Main System.</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6049BB" w14:textId="77777777" w:rsidTr="00CF6ED2">
        <w:tc>
          <w:tcPr>
            <w:tcW w:w="4112" w:type="dxa"/>
          </w:tcPr>
          <w:p w14:paraId="568F2FB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E25DB70" w14:textId="77777777" w:rsidR="002C48A1" w:rsidRPr="00EA3994" w:rsidRDefault="002C48A1" w:rsidP="00CF6ED2">
            <w:pPr>
              <w:pStyle w:val="NormalIndent"/>
              <w:tabs>
                <w:tab w:val="clear" w:pos="720"/>
              </w:tabs>
              <w:ind w:left="0"/>
              <w:rPr>
                <w:rFonts w:ascii="Arial" w:hAnsi="Arial" w:cs="Arial"/>
              </w:rPr>
            </w:pPr>
          </w:p>
        </w:tc>
      </w:tr>
      <w:tr w:rsidR="002C48A1" w:rsidRPr="00EB0679" w14:paraId="247CB58E" w14:textId="77777777" w:rsidTr="00CF6ED2">
        <w:trPr>
          <w:cantSplit/>
        </w:trPr>
        <w:tc>
          <w:tcPr>
            <w:tcW w:w="8221" w:type="dxa"/>
            <w:gridSpan w:val="2"/>
          </w:tcPr>
          <w:p w14:paraId="11F94FF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919CB19" w14:textId="77777777" w:rsidTr="00CF6ED2">
        <w:trPr>
          <w:cantSplit/>
        </w:trPr>
        <w:tc>
          <w:tcPr>
            <w:tcW w:w="8221" w:type="dxa"/>
            <w:gridSpan w:val="2"/>
          </w:tcPr>
          <w:p w14:paraId="5F4DDCB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FB45CFE" w14:textId="77777777" w:rsidR="001C4403" w:rsidRPr="00415628" w:rsidRDefault="001C4403" w:rsidP="00671393"/>
    <w:p w14:paraId="3EA89841" w14:textId="202D8E44" w:rsidR="00034A01" w:rsidRDefault="016CDCBB" w:rsidP="00A3700D">
      <w:pPr>
        <w:pStyle w:val="List2"/>
      </w:pPr>
      <w:r w:rsidRPr="00415628">
        <w:t xml:space="preserve">The </w:t>
      </w:r>
      <w:r w:rsidR="00F0506F" w:rsidRPr="00415628">
        <w:t xml:space="preserve">ATFM </w:t>
      </w:r>
      <w:r w:rsidR="24F215D8" w:rsidRPr="00415628">
        <w:t xml:space="preserve">ATA </w:t>
      </w:r>
      <w:r w:rsidRPr="00415628">
        <w:t xml:space="preserve">Training </w:t>
      </w:r>
      <w:r w:rsidR="007A3EC0" w:rsidRPr="00415628">
        <w:t>S</w:t>
      </w:r>
      <w:r w:rsidRPr="00415628">
        <w:t xml:space="preserve">ystem shall simulate all webpage relevant aspects as available on the </w:t>
      </w:r>
      <w:r w:rsidR="007A3EC0" w:rsidRPr="00415628">
        <w:t>M</w:t>
      </w:r>
      <w:r w:rsidRPr="00415628">
        <w:t xml:space="preserve">ain </w:t>
      </w:r>
      <w:r w:rsidR="007A3EC0" w:rsidRPr="00415628">
        <w:t>S</w:t>
      </w:r>
      <w:r w:rsidRPr="00415628">
        <w:t>ystem such as reports, all functionalities and display views</w:t>
      </w:r>
      <w:r w:rsidR="003F4A4A">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581C64F" w14:textId="77777777" w:rsidTr="00CF6ED2">
        <w:tc>
          <w:tcPr>
            <w:tcW w:w="4112" w:type="dxa"/>
          </w:tcPr>
          <w:p w14:paraId="0AED9A5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8468C50" w14:textId="77777777" w:rsidR="002C48A1" w:rsidRPr="00EA3994" w:rsidRDefault="002C48A1" w:rsidP="00CF6ED2">
            <w:pPr>
              <w:pStyle w:val="NormalIndent"/>
              <w:tabs>
                <w:tab w:val="clear" w:pos="720"/>
              </w:tabs>
              <w:ind w:left="0"/>
              <w:rPr>
                <w:rFonts w:ascii="Arial" w:hAnsi="Arial" w:cs="Arial"/>
              </w:rPr>
            </w:pPr>
          </w:p>
        </w:tc>
      </w:tr>
      <w:tr w:rsidR="002C48A1" w:rsidRPr="00EB0679" w14:paraId="1854B0EE" w14:textId="77777777" w:rsidTr="00CF6ED2">
        <w:trPr>
          <w:cantSplit/>
        </w:trPr>
        <w:tc>
          <w:tcPr>
            <w:tcW w:w="8221" w:type="dxa"/>
            <w:gridSpan w:val="2"/>
          </w:tcPr>
          <w:p w14:paraId="7EA1981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B4C32DC" w14:textId="77777777" w:rsidTr="00CF6ED2">
        <w:trPr>
          <w:cantSplit/>
        </w:trPr>
        <w:tc>
          <w:tcPr>
            <w:tcW w:w="8221" w:type="dxa"/>
            <w:gridSpan w:val="2"/>
          </w:tcPr>
          <w:p w14:paraId="041456A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EB79588" w14:textId="77777777" w:rsidR="001C4403" w:rsidRPr="00415628" w:rsidRDefault="001C4403" w:rsidP="00671393"/>
    <w:p w14:paraId="64E5C2CA" w14:textId="7BF0377E" w:rsidR="00034A01" w:rsidRDefault="016CDCBB" w:rsidP="00A3700D">
      <w:pPr>
        <w:pStyle w:val="List2"/>
      </w:pPr>
      <w:r w:rsidRPr="00415628">
        <w:t xml:space="preserve">The </w:t>
      </w:r>
      <w:r w:rsidR="00F0506F" w:rsidRPr="00415628">
        <w:t xml:space="preserve">ATFM </w:t>
      </w:r>
      <w:r w:rsidR="24F215D8" w:rsidRPr="00415628">
        <w:t xml:space="preserve">ATA </w:t>
      </w:r>
      <w:r w:rsidRPr="00415628">
        <w:t xml:space="preserve">Training System </w:t>
      </w:r>
      <w:r w:rsidR="27559028" w:rsidRPr="00415628">
        <w:t>shall</w:t>
      </w:r>
      <w:r w:rsidRPr="00415628">
        <w:t xml:space="preserve"> be deployed </w:t>
      </w:r>
      <w:r w:rsidR="27559028" w:rsidRPr="00415628">
        <w:t>as</w:t>
      </w:r>
      <w:r w:rsidRPr="00415628">
        <w:t xml:space="preserve"> a VM </w:t>
      </w:r>
      <w:r w:rsidR="27559028" w:rsidRPr="00415628">
        <w:t>system</w:t>
      </w:r>
      <w:r w:rsidRPr="00415628">
        <w:t xml:space="preserve"> setup where simulation programs can be launched from, in order to model and simulate all relevant functional aspects and outputs of the </w:t>
      </w:r>
      <w:r w:rsidR="007A3EC0" w:rsidRPr="00415628">
        <w:t>M</w:t>
      </w:r>
      <w:r w:rsidRPr="00415628">
        <w:t xml:space="preserve">ain </w:t>
      </w:r>
      <w:r w:rsidR="007A3EC0" w:rsidRPr="00415628">
        <w:t>S</w:t>
      </w:r>
      <w:r w:rsidRPr="00415628">
        <w:t>ystem.</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95DF123" w14:textId="77777777" w:rsidTr="00CF6ED2">
        <w:tc>
          <w:tcPr>
            <w:tcW w:w="4112" w:type="dxa"/>
          </w:tcPr>
          <w:p w14:paraId="5A65A34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8366218" w14:textId="77777777" w:rsidR="002C48A1" w:rsidRPr="00EA3994" w:rsidRDefault="002C48A1" w:rsidP="00CF6ED2">
            <w:pPr>
              <w:pStyle w:val="NormalIndent"/>
              <w:tabs>
                <w:tab w:val="clear" w:pos="720"/>
              </w:tabs>
              <w:ind w:left="0"/>
              <w:rPr>
                <w:rFonts w:ascii="Arial" w:hAnsi="Arial" w:cs="Arial"/>
              </w:rPr>
            </w:pPr>
          </w:p>
        </w:tc>
      </w:tr>
      <w:tr w:rsidR="002C48A1" w:rsidRPr="00EB0679" w14:paraId="40F7982B" w14:textId="77777777" w:rsidTr="00CF6ED2">
        <w:trPr>
          <w:cantSplit/>
        </w:trPr>
        <w:tc>
          <w:tcPr>
            <w:tcW w:w="8221" w:type="dxa"/>
            <w:gridSpan w:val="2"/>
          </w:tcPr>
          <w:p w14:paraId="13F88AF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4962F65" w14:textId="77777777" w:rsidTr="00CF6ED2">
        <w:trPr>
          <w:cantSplit/>
        </w:trPr>
        <w:tc>
          <w:tcPr>
            <w:tcW w:w="8221" w:type="dxa"/>
            <w:gridSpan w:val="2"/>
          </w:tcPr>
          <w:p w14:paraId="7595882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98DD2DC" w14:textId="77777777" w:rsidR="001C4403" w:rsidRPr="00415628" w:rsidRDefault="001C4403" w:rsidP="00671393"/>
    <w:p w14:paraId="5D6EB3AC" w14:textId="099E5A10" w:rsidR="00034A01" w:rsidRDefault="016CDCBB" w:rsidP="00A3700D">
      <w:pPr>
        <w:pStyle w:val="List2"/>
      </w:pPr>
      <w:r w:rsidRPr="00415628">
        <w:t xml:space="preserve">The </w:t>
      </w:r>
      <w:r w:rsidR="00F0506F" w:rsidRPr="00415628">
        <w:t xml:space="preserve">ATFM </w:t>
      </w:r>
      <w:r w:rsidR="1CC27BA0" w:rsidRPr="00415628">
        <w:t xml:space="preserve">ATA </w:t>
      </w:r>
      <w:r w:rsidRPr="00415628">
        <w:t>Training System shall support simulation in the context of creating specific and basic offline exercises that will simulate real-life operational interfaces and environmental situations e.g. simulate weather, traffic load (departure and arrival traffic), FPL changes/updates (EFEED), including hourly demands, external interfaces, etc.</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C5939CE" w14:textId="77777777" w:rsidTr="00CF6ED2">
        <w:tc>
          <w:tcPr>
            <w:tcW w:w="4112" w:type="dxa"/>
          </w:tcPr>
          <w:p w14:paraId="25DB3EF8" w14:textId="77777777" w:rsidR="002C48A1" w:rsidRPr="00C80561" w:rsidRDefault="002C48A1" w:rsidP="00CF6ED2">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670B6CC9" w14:textId="77777777" w:rsidR="002C48A1" w:rsidRPr="00EA3994" w:rsidRDefault="002C48A1" w:rsidP="00CF6ED2">
            <w:pPr>
              <w:pStyle w:val="NormalIndent"/>
              <w:tabs>
                <w:tab w:val="clear" w:pos="720"/>
              </w:tabs>
              <w:ind w:left="0"/>
              <w:rPr>
                <w:rFonts w:ascii="Arial" w:hAnsi="Arial" w:cs="Arial"/>
              </w:rPr>
            </w:pPr>
          </w:p>
        </w:tc>
      </w:tr>
      <w:tr w:rsidR="002C48A1" w:rsidRPr="00EB0679" w14:paraId="3E30C664" w14:textId="77777777" w:rsidTr="00CF6ED2">
        <w:trPr>
          <w:cantSplit/>
        </w:trPr>
        <w:tc>
          <w:tcPr>
            <w:tcW w:w="8221" w:type="dxa"/>
            <w:gridSpan w:val="2"/>
          </w:tcPr>
          <w:p w14:paraId="460B650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86480AA" w14:textId="77777777" w:rsidTr="00CF6ED2">
        <w:trPr>
          <w:cantSplit/>
        </w:trPr>
        <w:tc>
          <w:tcPr>
            <w:tcW w:w="8221" w:type="dxa"/>
            <w:gridSpan w:val="2"/>
          </w:tcPr>
          <w:p w14:paraId="7037D14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AF1C945" w14:textId="77777777" w:rsidR="001C4403" w:rsidRPr="00415628" w:rsidRDefault="001C4403" w:rsidP="00671393"/>
    <w:p w14:paraId="7AEFA3B9" w14:textId="3AD0279D" w:rsidR="00034A01" w:rsidRDefault="016CDCBB" w:rsidP="00A3700D">
      <w:pPr>
        <w:pStyle w:val="List2"/>
      </w:pPr>
      <w:r w:rsidRPr="00415628">
        <w:t xml:space="preserve">The </w:t>
      </w:r>
      <w:r w:rsidR="00F0506F" w:rsidRPr="00415628">
        <w:t xml:space="preserve">ATFM </w:t>
      </w:r>
      <w:r w:rsidR="1CC27BA0" w:rsidRPr="00415628">
        <w:t xml:space="preserve">ATA </w:t>
      </w:r>
      <w:r w:rsidRPr="00415628">
        <w:t>Training System shall provide the capability for the trainers to alter the environmental and operational behaviours to simulate real-life situations after a simulation exercise is modelled and running. e.g. changes to FPLs, weather, departure and arrival slots, segregated airspace areas, flexible use of airspace areas, etc.</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BF8BCEB" w14:textId="77777777" w:rsidTr="00CF6ED2">
        <w:tc>
          <w:tcPr>
            <w:tcW w:w="4112" w:type="dxa"/>
          </w:tcPr>
          <w:p w14:paraId="359FC01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C985B70" w14:textId="77777777" w:rsidR="002C48A1" w:rsidRPr="00EA3994" w:rsidRDefault="002C48A1" w:rsidP="00CF6ED2">
            <w:pPr>
              <w:pStyle w:val="NormalIndent"/>
              <w:tabs>
                <w:tab w:val="clear" w:pos="720"/>
              </w:tabs>
              <w:ind w:left="0"/>
              <w:rPr>
                <w:rFonts w:ascii="Arial" w:hAnsi="Arial" w:cs="Arial"/>
              </w:rPr>
            </w:pPr>
          </w:p>
        </w:tc>
      </w:tr>
      <w:tr w:rsidR="002C48A1" w:rsidRPr="00EB0679" w14:paraId="67B07A40" w14:textId="77777777" w:rsidTr="00CF6ED2">
        <w:trPr>
          <w:cantSplit/>
        </w:trPr>
        <w:tc>
          <w:tcPr>
            <w:tcW w:w="8221" w:type="dxa"/>
            <w:gridSpan w:val="2"/>
          </w:tcPr>
          <w:p w14:paraId="6074460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1AA6F01" w14:textId="77777777" w:rsidTr="00CF6ED2">
        <w:trPr>
          <w:cantSplit/>
        </w:trPr>
        <w:tc>
          <w:tcPr>
            <w:tcW w:w="8221" w:type="dxa"/>
            <w:gridSpan w:val="2"/>
          </w:tcPr>
          <w:p w14:paraId="784ECA0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E8C74CB" w14:textId="77777777" w:rsidR="001C4403" w:rsidRPr="00415628" w:rsidRDefault="001C4403" w:rsidP="00671393"/>
    <w:p w14:paraId="02A9FB6F" w14:textId="3A2F9C73" w:rsidR="00DF08D4" w:rsidRDefault="00F82CA7" w:rsidP="00A3700D">
      <w:pPr>
        <w:pStyle w:val="List2"/>
      </w:pPr>
      <w:r w:rsidRPr="00415628">
        <w:rPr>
          <w:lang w:val="en-GB"/>
        </w:rPr>
        <w:t>The ATFM ATA Training System shall cater for the import of a copy of the Main System relevant databases a</w:t>
      </w:r>
      <w:r w:rsidR="000D76D9" w:rsidRPr="00415628">
        <w:rPr>
          <w:lang w:val="en-GB"/>
        </w:rPr>
        <w:t>s well as</w:t>
      </w:r>
      <w:r w:rsidRPr="00415628">
        <w:rPr>
          <w:lang w:val="en-GB"/>
        </w:rPr>
        <w:t xml:space="preserve"> associated offline </w:t>
      </w:r>
      <w:r w:rsidR="000D76D9" w:rsidRPr="00415628">
        <w:rPr>
          <w:lang w:val="en-GB"/>
        </w:rPr>
        <w:t>system ope</w:t>
      </w:r>
      <w:r w:rsidR="00626122">
        <w:rPr>
          <w:lang w:val="en-GB"/>
        </w:rPr>
        <w:t>r</w:t>
      </w:r>
      <w:r w:rsidR="000D76D9" w:rsidRPr="00415628">
        <w:rPr>
          <w:lang w:val="en-GB"/>
        </w:rPr>
        <w:t xml:space="preserve">ational setup and </w:t>
      </w:r>
      <w:r w:rsidRPr="00415628">
        <w:rPr>
          <w:lang w:val="en-GB"/>
        </w:rPr>
        <w:t>configuration</w:t>
      </w:r>
      <w:r w:rsidR="000D76D9" w:rsidRPr="00415628">
        <w:rPr>
          <w:lang w:val="en-GB"/>
        </w:rPr>
        <w:t xml:space="preserve"> files</w:t>
      </w:r>
      <w:r w:rsidRPr="00415628">
        <w:rPr>
          <w:lang w:val="en-GB"/>
        </w:rPr>
        <w:t xml:space="preserve"> to align exercises and simulations with that of the true operational environment.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7DBBF78" w14:textId="77777777" w:rsidTr="00CF6ED2">
        <w:tc>
          <w:tcPr>
            <w:tcW w:w="4112" w:type="dxa"/>
          </w:tcPr>
          <w:p w14:paraId="3FD0087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AE2BF90" w14:textId="77777777" w:rsidR="002C48A1" w:rsidRPr="00EA3994" w:rsidRDefault="002C48A1" w:rsidP="00CF6ED2">
            <w:pPr>
              <w:pStyle w:val="NormalIndent"/>
              <w:tabs>
                <w:tab w:val="clear" w:pos="720"/>
              </w:tabs>
              <w:ind w:left="0"/>
              <w:rPr>
                <w:rFonts w:ascii="Arial" w:hAnsi="Arial" w:cs="Arial"/>
              </w:rPr>
            </w:pPr>
          </w:p>
        </w:tc>
      </w:tr>
      <w:tr w:rsidR="002C48A1" w:rsidRPr="00EB0679" w14:paraId="4104F14C" w14:textId="77777777" w:rsidTr="00CF6ED2">
        <w:trPr>
          <w:cantSplit/>
        </w:trPr>
        <w:tc>
          <w:tcPr>
            <w:tcW w:w="8221" w:type="dxa"/>
            <w:gridSpan w:val="2"/>
          </w:tcPr>
          <w:p w14:paraId="244D355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00A3575" w14:textId="77777777" w:rsidTr="00CF6ED2">
        <w:trPr>
          <w:cantSplit/>
        </w:trPr>
        <w:tc>
          <w:tcPr>
            <w:tcW w:w="8221" w:type="dxa"/>
            <w:gridSpan w:val="2"/>
          </w:tcPr>
          <w:p w14:paraId="75A9D98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F91C789" w14:textId="77777777" w:rsidR="001C4403" w:rsidRPr="00415628" w:rsidRDefault="001C4403" w:rsidP="00671393"/>
    <w:p w14:paraId="163869B2" w14:textId="304B8283" w:rsidR="00F0506F" w:rsidRDefault="00F0506F" w:rsidP="00F0506F">
      <w:pPr>
        <w:pStyle w:val="List2"/>
      </w:pPr>
      <w:r w:rsidRPr="00415628">
        <w:t>The ATFM ATA Training System shall cater for the simulation data to be prepared as offline configurable exercises.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B1E8BB8" w14:textId="77777777" w:rsidTr="00CF6ED2">
        <w:tc>
          <w:tcPr>
            <w:tcW w:w="4112" w:type="dxa"/>
          </w:tcPr>
          <w:p w14:paraId="0E73A2C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538B258" w14:textId="77777777" w:rsidR="002C48A1" w:rsidRPr="00EA3994" w:rsidRDefault="002C48A1" w:rsidP="00CF6ED2">
            <w:pPr>
              <w:pStyle w:val="NormalIndent"/>
              <w:tabs>
                <w:tab w:val="clear" w:pos="720"/>
              </w:tabs>
              <w:ind w:left="0"/>
              <w:rPr>
                <w:rFonts w:ascii="Arial" w:hAnsi="Arial" w:cs="Arial"/>
              </w:rPr>
            </w:pPr>
          </w:p>
        </w:tc>
      </w:tr>
      <w:tr w:rsidR="002C48A1" w:rsidRPr="00EB0679" w14:paraId="58F941F8" w14:textId="77777777" w:rsidTr="00CF6ED2">
        <w:trPr>
          <w:cantSplit/>
        </w:trPr>
        <w:tc>
          <w:tcPr>
            <w:tcW w:w="8221" w:type="dxa"/>
            <w:gridSpan w:val="2"/>
          </w:tcPr>
          <w:p w14:paraId="0DE3031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C41B72C" w14:textId="77777777" w:rsidTr="00CF6ED2">
        <w:trPr>
          <w:cantSplit/>
        </w:trPr>
        <w:tc>
          <w:tcPr>
            <w:tcW w:w="8221" w:type="dxa"/>
            <w:gridSpan w:val="2"/>
          </w:tcPr>
          <w:p w14:paraId="6D64BA0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BDAB547" w14:textId="77777777" w:rsidR="001C4403" w:rsidRPr="00415628" w:rsidRDefault="001C4403" w:rsidP="00671393"/>
    <w:p w14:paraId="43CDC319" w14:textId="480ACCC5" w:rsidR="00F0506F" w:rsidRPr="00415628" w:rsidRDefault="00F0506F" w:rsidP="00F0506F">
      <w:pPr>
        <w:pStyle w:val="List2"/>
      </w:pPr>
      <w:r w:rsidRPr="00415628">
        <w:t>The ATFM ATA Training System shall cater for copies of real-time data, collected from the ATFM Main System’s historical database, to be used as an input to the ATFM Training simulator exercises in order for ATNS trainers to efficiently create exercises that are aligned with real-time scenarios.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D79E0C9" w14:textId="77777777" w:rsidTr="00CF6ED2">
        <w:tc>
          <w:tcPr>
            <w:tcW w:w="4112" w:type="dxa"/>
          </w:tcPr>
          <w:p w14:paraId="0BB654D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CE08C79" w14:textId="77777777" w:rsidR="002C48A1" w:rsidRPr="00EA3994" w:rsidRDefault="002C48A1" w:rsidP="00CF6ED2">
            <w:pPr>
              <w:pStyle w:val="NormalIndent"/>
              <w:tabs>
                <w:tab w:val="clear" w:pos="720"/>
              </w:tabs>
              <w:ind w:left="0"/>
              <w:rPr>
                <w:rFonts w:ascii="Arial" w:hAnsi="Arial" w:cs="Arial"/>
              </w:rPr>
            </w:pPr>
          </w:p>
        </w:tc>
      </w:tr>
      <w:tr w:rsidR="002C48A1" w:rsidRPr="00EB0679" w14:paraId="7D091ADE" w14:textId="77777777" w:rsidTr="00CF6ED2">
        <w:trPr>
          <w:cantSplit/>
        </w:trPr>
        <w:tc>
          <w:tcPr>
            <w:tcW w:w="8221" w:type="dxa"/>
            <w:gridSpan w:val="2"/>
          </w:tcPr>
          <w:p w14:paraId="47B16F5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3183EC5" w14:textId="77777777" w:rsidTr="00CF6ED2">
        <w:trPr>
          <w:cantSplit/>
        </w:trPr>
        <w:tc>
          <w:tcPr>
            <w:tcW w:w="8221" w:type="dxa"/>
            <w:gridSpan w:val="2"/>
          </w:tcPr>
          <w:p w14:paraId="6158B4AD"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4665DA39" w14:textId="77777777" w:rsidR="00A40A0E" w:rsidRPr="00F17EE3" w:rsidRDefault="00A40A0E" w:rsidP="00F17EE3"/>
    <w:p w14:paraId="1ED048AC" w14:textId="62A0FA5E" w:rsidR="00B461AF" w:rsidRPr="00415628" w:rsidRDefault="0066450F" w:rsidP="008B3F28">
      <w:pPr>
        <w:pStyle w:val="Heading2"/>
      </w:pPr>
      <w:bookmarkStart w:id="4570" w:name="_Toc54250147"/>
      <w:bookmarkStart w:id="4571" w:name="_Toc55854921"/>
      <w:bookmarkStart w:id="4572" w:name="_Toc96513928"/>
      <w:r w:rsidRPr="00415628">
        <w:t xml:space="preserve">Mains </w:t>
      </w:r>
      <w:r w:rsidR="00B461AF" w:rsidRPr="00415628">
        <w:t>Power and Backup Power Supply</w:t>
      </w:r>
      <w:bookmarkEnd w:id="4570"/>
      <w:bookmarkEnd w:id="4571"/>
      <w:bookmarkEnd w:id="4572"/>
    </w:p>
    <w:p w14:paraId="2897317F" w14:textId="2530D3B7" w:rsidR="00DD719D" w:rsidRPr="00415628" w:rsidRDefault="00DD719D" w:rsidP="003A12FB">
      <w:pPr>
        <w:pStyle w:val="Heading3"/>
      </w:pPr>
      <w:bookmarkStart w:id="4573" w:name="_Toc524170303"/>
      <w:bookmarkStart w:id="4574" w:name="_Toc51580528"/>
      <w:bookmarkStart w:id="4575" w:name="_Toc96513929"/>
      <w:r w:rsidRPr="00415628">
        <w:t>Mains Power Supply</w:t>
      </w:r>
      <w:bookmarkEnd w:id="4573"/>
      <w:bookmarkEnd w:id="4574"/>
      <w:bookmarkEnd w:id="4575"/>
    </w:p>
    <w:p w14:paraId="4B528C82" w14:textId="5D0E41C3" w:rsidR="00DD719D" w:rsidRPr="00415628" w:rsidRDefault="00DD719D" w:rsidP="004E261B">
      <w:pPr>
        <w:pStyle w:val="List3"/>
        <w:numPr>
          <w:ilvl w:val="0"/>
          <w:numId w:val="253"/>
        </w:numPr>
      </w:pPr>
      <w:r w:rsidRPr="00415628">
        <w:t xml:space="preserve">The </w:t>
      </w:r>
      <w:r w:rsidR="007A3EC0" w:rsidRPr="00415628">
        <w:t>ATFM System</w:t>
      </w:r>
      <w:r w:rsidRPr="00415628">
        <w:t xml:space="preserve"> and all equipment supplied shall operate from a mains power supply as defined below:</w:t>
      </w:r>
    </w:p>
    <w:p w14:paraId="38E539FC" w14:textId="3F8D75B2" w:rsidR="00DD719D" w:rsidRPr="00415628" w:rsidRDefault="00DD719D" w:rsidP="00C52AAE">
      <w:pPr>
        <w:pStyle w:val="ListBullet3"/>
      </w:pPr>
      <w:r w:rsidRPr="00415628">
        <w:t>230 VAC, Tolerance: +1</w:t>
      </w:r>
      <w:r w:rsidR="00BF4538" w:rsidRPr="00415628">
        <w:t>0</w:t>
      </w:r>
      <w:r w:rsidRPr="00415628">
        <w:t xml:space="preserve">%, </w:t>
      </w:r>
      <w:r w:rsidRPr="00415628">
        <w:noBreakHyphen/>
        <w:t>1</w:t>
      </w:r>
      <w:r w:rsidR="00BF4538" w:rsidRPr="00415628">
        <w:t>0</w:t>
      </w:r>
      <w:r w:rsidRPr="00415628">
        <w:t>%</w:t>
      </w:r>
    </w:p>
    <w:p w14:paraId="4CEE3B75" w14:textId="30E900C3" w:rsidR="00DD719D" w:rsidRPr="00415628" w:rsidRDefault="00DD719D" w:rsidP="00C52AAE">
      <w:pPr>
        <w:pStyle w:val="ListBullet3"/>
      </w:pPr>
      <w:r w:rsidRPr="00415628">
        <w:t>Frequency: 50 Hz, Tolerance: +2 Hz, -2 Hz</w:t>
      </w:r>
    </w:p>
    <w:p w14:paraId="1F3EF0CC" w14:textId="2CDF9315" w:rsidR="00626122" w:rsidRDefault="00626122" w:rsidP="00C03E4F">
      <w:pPr>
        <w:pStyle w:val="BodyTextIndent3"/>
        <w:ind w:left="1211"/>
      </w:pPr>
      <w:r>
        <w:t>The Bidder</w:t>
      </w:r>
      <w:r w:rsidRPr="00447A6B">
        <w:t xml:space="preserve"> shall provide full details </w:t>
      </w:r>
      <w:r w:rsidR="00DD0553">
        <w:t>(power supply and power consumption) on each of the system components and equipment offered</w:t>
      </w:r>
      <w:r w:rsidRPr="00447A6B">
        <w: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62EC14B" w14:textId="77777777" w:rsidTr="00CF6ED2">
        <w:tc>
          <w:tcPr>
            <w:tcW w:w="4112" w:type="dxa"/>
          </w:tcPr>
          <w:p w14:paraId="4D19884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78EA3CC" w14:textId="77777777" w:rsidR="002C48A1" w:rsidRPr="00EA3994" w:rsidRDefault="002C48A1" w:rsidP="00CF6ED2">
            <w:pPr>
              <w:pStyle w:val="NormalIndent"/>
              <w:tabs>
                <w:tab w:val="clear" w:pos="720"/>
              </w:tabs>
              <w:ind w:left="0"/>
              <w:rPr>
                <w:rFonts w:ascii="Arial" w:hAnsi="Arial" w:cs="Arial"/>
              </w:rPr>
            </w:pPr>
          </w:p>
        </w:tc>
      </w:tr>
      <w:tr w:rsidR="002C48A1" w:rsidRPr="00EB0679" w14:paraId="46726A63" w14:textId="77777777" w:rsidTr="00CF6ED2">
        <w:trPr>
          <w:cantSplit/>
        </w:trPr>
        <w:tc>
          <w:tcPr>
            <w:tcW w:w="8221" w:type="dxa"/>
            <w:gridSpan w:val="2"/>
          </w:tcPr>
          <w:p w14:paraId="2ABA419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C4BD487" w14:textId="77777777" w:rsidTr="00CF6ED2">
        <w:trPr>
          <w:cantSplit/>
        </w:trPr>
        <w:tc>
          <w:tcPr>
            <w:tcW w:w="8221" w:type="dxa"/>
            <w:gridSpan w:val="2"/>
          </w:tcPr>
          <w:p w14:paraId="2E68247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7AE077D" w14:textId="77777777" w:rsidR="00626122" w:rsidRDefault="00626122" w:rsidP="00C03E4F"/>
    <w:p w14:paraId="2E7358D9" w14:textId="3F2C3D78" w:rsidR="00DD44D7" w:rsidRPr="00415628" w:rsidRDefault="15B3FA59" w:rsidP="00AD20FD">
      <w:pPr>
        <w:pStyle w:val="List3"/>
      </w:pPr>
      <w:r w:rsidRPr="00415628">
        <w:t xml:space="preserve">Three-phase </w:t>
      </w:r>
      <w:r w:rsidR="67864028" w:rsidRPr="00415628">
        <w:t>static</w:t>
      </w:r>
      <w:r w:rsidRPr="00415628">
        <w:t xml:space="preserve"> switches shall be implemented to ensure continuous power and automatic switching between available phases if one phase drops.</w:t>
      </w:r>
      <w:r w:rsidR="00626122" w:rsidRPr="00E37563">
        <w:t xml:space="preserve"> </w:t>
      </w:r>
      <w:r w:rsidR="00626122">
        <w:t xml:space="preserve"> The Bidder</w:t>
      </w:r>
      <w:r w:rsidR="00626122" w:rsidRPr="00447A6B">
        <w:t xml:space="preserve"> shall provide full details </w:t>
      </w:r>
      <w:r w:rsidR="00626122">
        <w:t>on the static switches included in the offer.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ACE850D" w14:textId="77777777" w:rsidTr="00CF6ED2">
        <w:tc>
          <w:tcPr>
            <w:tcW w:w="4112" w:type="dxa"/>
          </w:tcPr>
          <w:p w14:paraId="6C00C3E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46892A4" w14:textId="77777777" w:rsidR="002C48A1" w:rsidRPr="00EA3994" w:rsidRDefault="002C48A1" w:rsidP="00CF6ED2">
            <w:pPr>
              <w:pStyle w:val="NormalIndent"/>
              <w:tabs>
                <w:tab w:val="clear" w:pos="720"/>
              </w:tabs>
              <w:ind w:left="0"/>
              <w:rPr>
                <w:rFonts w:ascii="Arial" w:hAnsi="Arial" w:cs="Arial"/>
              </w:rPr>
            </w:pPr>
          </w:p>
        </w:tc>
      </w:tr>
      <w:tr w:rsidR="002C48A1" w:rsidRPr="00EB0679" w14:paraId="360176EF" w14:textId="77777777" w:rsidTr="00CF6ED2">
        <w:trPr>
          <w:cantSplit/>
        </w:trPr>
        <w:tc>
          <w:tcPr>
            <w:tcW w:w="8221" w:type="dxa"/>
            <w:gridSpan w:val="2"/>
          </w:tcPr>
          <w:p w14:paraId="0FD33E1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7BBB14E" w14:textId="77777777" w:rsidTr="00CF6ED2">
        <w:trPr>
          <w:cantSplit/>
        </w:trPr>
        <w:tc>
          <w:tcPr>
            <w:tcW w:w="8221" w:type="dxa"/>
            <w:gridSpan w:val="2"/>
          </w:tcPr>
          <w:p w14:paraId="713C775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2F28D42" w14:textId="77777777" w:rsidR="008E7EC1" w:rsidRPr="00415628" w:rsidRDefault="008E7EC1" w:rsidP="00A3700D"/>
    <w:p w14:paraId="2BA9F79C" w14:textId="77777777" w:rsidR="00DD719D" w:rsidRPr="00415628" w:rsidRDefault="00DD719D" w:rsidP="003A12FB">
      <w:pPr>
        <w:pStyle w:val="Heading3"/>
      </w:pPr>
      <w:bookmarkStart w:id="4576" w:name="_Toc96513930"/>
      <w:r w:rsidRPr="00415628">
        <w:t>Backup Power Supply</w:t>
      </w:r>
      <w:bookmarkEnd w:id="4576"/>
    </w:p>
    <w:p w14:paraId="2EAFBC79" w14:textId="792641A5" w:rsidR="00682532" w:rsidRDefault="00B461AF" w:rsidP="004E261B">
      <w:pPr>
        <w:pStyle w:val="List3"/>
        <w:numPr>
          <w:ilvl w:val="0"/>
          <w:numId w:val="258"/>
        </w:numPr>
      </w:pPr>
      <w:r w:rsidRPr="00415628">
        <w:t xml:space="preserve">The </w:t>
      </w:r>
      <w:r w:rsidR="007A3EC0" w:rsidRPr="00415628">
        <w:t>ATFM S</w:t>
      </w:r>
      <w:r w:rsidRPr="00415628">
        <w:t>ystem shall not degrade in performance due to a mains power failure.</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9188EAF" w14:textId="77777777" w:rsidTr="00CF6ED2">
        <w:tc>
          <w:tcPr>
            <w:tcW w:w="4112" w:type="dxa"/>
          </w:tcPr>
          <w:p w14:paraId="457E63A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CC267E5" w14:textId="77777777" w:rsidR="002C48A1" w:rsidRPr="00EA3994" w:rsidRDefault="002C48A1" w:rsidP="00CF6ED2">
            <w:pPr>
              <w:pStyle w:val="NormalIndent"/>
              <w:tabs>
                <w:tab w:val="clear" w:pos="720"/>
              </w:tabs>
              <w:ind w:left="0"/>
              <w:rPr>
                <w:rFonts w:ascii="Arial" w:hAnsi="Arial" w:cs="Arial"/>
              </w:rPr>
            </w:pPr>
          </w:p>
        </w:tc>
      </w:tr>
      <w:tr w:rsidR="002C48A1" w:rsidRPr="00EB0679" w14:paraId="61E9B7DE" w14:textId="77777777" w:rsidTr="00CF6ED2">
        <w:trPr>
          <w:cantSplit/>
        </w:trPr>
        <w:tc>
          <w:tcPr>
            <w:tcW w:w="8221" w:type="dxa"/>
            <w:gridSpan w:val="2"/>
          </w:tcPr>
          <w:p w14:paraId="6E26CF4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D3470F0" w14:textId="77777777" w:rsidTr="00CF6ED2">
        <w:trPr>
          <w:cantSplit/>
        </w:trPr>
        <w:tc>
          <w:tcPr>
            <w:tcW w:w="8221" w:type="dxa"/>
            <w:gridSpan w:val="2"/>
          </w:tcPr>
          <w:p w14:paraId="5E3FB5F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BB145AF" w14:textId="77777777" w:rsidR="001C4403" w:rsidRPr="00415628" w:rsidRDefault="001C4403" w:rsidP="00671393"/>
    <w:p w14:paraId="30CEC044" w14:textId="0923B3CD" w:rsidR="00682532" w:rsidRDefault="15B3FA59" w:rsidP="00AD20FD">
      <w:pPr>
        <w:pStyle w:val="List3"/>
      </w:pPr>
      <w:r w:rsidRPr="00415628">
        <w:t xml:space="preserve">In the event of the mains power failure the </w:t>
      </w:r>
      <w:r w:rsidR="007A3EC0" w:rsidRPr="00415628">
        <w:t>ATFM System</w:t>
      </w:r>
      <w:r w:rsidRPr="00415628">
        <w:t xml:space="preserve"> shall automatically be operated from the backup power supply that will primarily be the airport’s Uninterruptible Power Supply (UPS).</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4BDC30C" w14:textId="77777777" w:rsidTr="00CF6ED2">
        <w:tc>
          <w:tcPr>
            <w:tcW w:w="4112" w:type="dxa"/>
          </w:tcPr>
          <w:p w14:paraId="7A6B397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E87A479" w14:textId="77777777" w:rsidR="002C48A1" w:rsidRPr="00EA3994" w:rsidRDefault="002C48A1" w:rsidP="00CF6ED2">
            <w:pPr>
              <w:pStyle w:val="NormalIndent"/>
              <w:tabs>
                <w:tab w:val="clear" w:pos="720"/>
              </w:tabs>
              <w:ind w:left="0"/>
              <w:rPr>
                <w:rFonts w:ascii="Arial" w:hAnsi="Arial" w:cs="Arial"/>
              </w:rPr>
            </w:pPr>
          </w:p>
        </w:tc>
      </w:tr>
      <w:tr w:rsidR="002C48A1" w:rsidRPr="00EB0679" w14:paraId="1B2DDD22" w14:textId="77777777" w:rsidTr="00CF6ED2">
        <w:trPr>
          <w:cantSplit/>
        </w:trPr>
        <w:tc>
          <w:tcPr>
            <w:tcW w:w="8221" w:type="dxa"/>
            <w:gridSpan w:val="2"/>
          </w:tcPr>
          <w:p w14:paraId="6EF07E6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C834895" w14:textId="77777777" w:rsidTr="00CF6ED2">
        <w:trPr>
          <w:cantSplit/>
        </w:trPr>
        <w:tc>
          <w:tcPr>
            <w:tcW w:w="8221" w:type="dxa"/>
            <w:gridSpan w:val="2"/>
          </w:tcPr>
          <w:p w14:paraId="49891F51"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39B583A8" w14:textId="77777777" w:rsidR="001C4403" w:rsidRPr="00415628" w:rsidRDefault="001C4403" w:rsidP="00671393"/>
    <w:p w14:paraId="34DEBF24" w14:textId="2D8CCE15" w:rsidR="00E56C91" w:rsidRDefault="00E56C91" w:rsidP="00E56C91">
      <w:pPr>
        <w:pStyle w:val="List3"/>
      </w:pPr>
      <w:r w:rsidRPr="00415628">
        <w:t>The ATFM System shall be equipped with Static Switches to connected to the mains and backup power supply.</w:t>
      </w:r>
      <w:r w:rsidR="00DD0553" w:rsidRPr="00E37563">
        <w:t xml:space="preserve"> </w:t>
      </w:r>
      <w:r w:rsidR="00DD0553">
        <w:t xml:space="preserve"> The Bidder</w:t>
      </w:r>
      <w:r w:rsidR="00DD0553" w:rsidRPr="00447A6B">
        <w:t xml:space="preserve"> shall provide full details </w:t>
      </w:r>
      <w:r w:rsidR="00DD0553">
        <w:t>on the static switches included in the offer.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1667B6A" w14:textId="77777777" w:rsidTr="00CF6ED2">
        <w:tc>
          <w:tcPr>
            <w:tcW w:w="4112" w:type="dxa"/>
          </w:tcPr>
          <w:p w14:paraId="0FAABBF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3FAA3B1" w14:textId="77777777" w:rsidR="002C48A1" w:rsidRPr="00EA3994" w:rsidRDefault="002C48A1" w:rsidP="00CF6ED2">
            <w:pPr>
              <w:pStyle w:val="NormalIndent"/>
              <w:tabs>
                <w:tab w:val="clear" w:pos="720"/>
              </w:tabs>
              <w:ind w:left="0"/>
              <w:rPr>
                <w:rFonts w:ascii="Arial" w:hAnsi="Arial" w:cs="Arial"/>
              </w:rPr>
            </w:pPr>
          </w:p>
        </w:tc>
      </w:tr>
      <w:tr w:rsidR="002C48A1" w:rsidRPr="00EB0679" w14:paraId="230DC099" w14:textId="77777777" w:rsidTr="00CF6ED2">
        <w:trPr>
          <w:cantSplit/>
        </w:trPr>
        <w:tc>
          <w:tcPr>
            <w:tcW w:w="8221" w:type="dxa"/>
            <w:gridSpan w:val="2"/>
          </w:tcPr>
          <w:p w14:paraId="3399819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DEDE890" w14:textId="77777777" w:rsidTr="00CF6ED2">
        <w:trPr>
          <w:cantSplit/>
        </w:trPr>
        <w:tc>
          <w:tcPr>
            <w:tcW w:w="8221" w:type="dxa"/>
            <w:gridSpan w:val="2"/>
          </w:tcPr>
          <w:p w14:paraId="61A2644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DCABB65" w14:textId="77777777" w:rsidR="001C4403" w:rsidRPr="00415628" w:rsidRDefault="001C4403" w:rsidP="00671393"/>
    <w:p w14:paraId="1E2D2BA4" w14:textId="2A6EA76D" w:rsidR="00682532" w:rsidRPr="00415628" w:rsidRDefault="00B461AF" w:rsidP="00AD20FD">
      <w:pPr>
        <w:pStyle w:val="List3"/>
      </w:pPr>
      <w:r w:rsidRPr="00415628">
        <w:t>The changeover between the mains power supply and the backup power supply shall occur both in an automatic and manual manner.</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4702315" w14:textId="77777777" w:rsidTr="00CF6ED2">
        <w:tc>
          <w:tcPr>
            <w:tcW w:w="4112" w:type="dxa"/>
          </w:tcPr>
          <w:p w14:paraId="261E3477" w14:textId="77777777" w:rsidR="002C48A1" w:rsidRPr="00C80561" w:rsidRDefault="002C48A1" w:rsidP="00CF6ED2">
            <w:pPr>
              <w:pStyle w:val="NormalIndent"/>
              <w:ind w:left="0"/>
              <w:rPr>
                <w:rFonts w:ascii="Arial" w:hAnsi="Arial" w:cs="Arial"/>
                <w:b/>
                <w:bCs/>
              </w:rPr>
            </w:pPr>
            <w:bookmarkStart w:id="4577" w:name="_Toc57325935"/>
            <w:bookmarkStart w:id="4578" w:name="_Toc57326306"/>
            <w:bookmarkStart w:id="4579" w:name="_Toc57326677"/>
            <w:bookmarkStart w:id="4580" w:name="_Toc57371970"/>
            <w:bookmarkStart w:id="4581" w:name="_Toc57385023"/>
            <w:bookmarkStart w:id="4582" w:name="_Toc57386485"/>
            <w:bookmarkStart w:id="4583" w:name="_Toc57390002"/>
            <w:bookmarkStart w:id="4584" w:name="_Toc57402461"/>
            <w:bookmarkStart w:id="4585" w:name="_Toc57403291"/>
            <w:bookmarkStart w:id="4586" w:name="_Toc57462666"/>
            <w:bookmarkStart w:id="4587" w:name="_Toc57465967"/>
            <w:bookmarkStart w:id="4588" w:name="_Toc57466813"/>
            <w:bookmarkStart w:id="4589" w:name="_Toc57467324"/>
            <w:bookmarkStart w:id="4590" w:name="_Toc57470657"/>
            <w:bookmarkStart w:id="4591" w:name="_Toc57479655"/>
            <w:bookmarkStart w:id="4592" w:name="_Toc57586349"/>
            <w:bookmarkStart w:id="4593" w:name="_Toc57588328"/>
            <w:bookmarkStart w:id="4594" w:name="_Toc57675446"/>
            <w:bookmarkStart w:id="4595" w:name="_Toc57677293"/>
            <w:bookmarkStart w:id="4596" w:name="_Toc57749397"/>
            <w:bookmarkStart w:id="4597" w:name="_Toc57998253"/>
            <w:bookmarkStart w:id="4598" w:name="_Toc58237835"/>
            <w:bookmarkStart w:id="4599" w:name="_Toc58240864"/>
            <w:bookmarkStart w:id="4600" w:name="_Toc57325936"/>
            <w:bookmarkStart w:id="4601" w:name="_Toc57326307"/>
            <w:bookmarkStart w:id="4602" w:name="_Toc57326678"/>
            <w:bookmarkStart w:id="4603" w:name="_Toc57371971"/>
            <w:bookmarkStart w:id="4604" w:name="_Toc57385024"/>
            <w:bookmarkStart w:id="4605" w:name="_Toc57386486"/>
            <w:bookmarkStart w:id="4606" w:name="_Toc57390003"/>
            <w:bookmarkStart w:id="4607" w:name="_Toc57402462"/>
            <w:bookmarkStart w:id="4608" w:name="_Toc57403292"/>
            <w:bookmarkStart w:id="4609" w:name="_Toc57462667"/>
            <w:bookmarkStart w:id="4610" w:name="_Toc57465968"/>
            <w:bookmarkStart w:id="4611" w:name="_Toc57466814"/>
            <w:bookmarkStart w:id="4612" w:name="_Toc57467325"/>
            <w:bookmarkStart w:id="4613" w:name="_Toc57470658"/>
            <w:bookmarkStart w:id="4614" w:name="_Toc57479656"/>
            <w:bookmarkStart w:id="4615" w:name="_Toc57586350"/>
            <w:bookmarkStart w:id="4616" w:name="_Toc57588329"/>
            <w:bookmarkStart w:id="4617" w:name="_Toc57675447"/>
            <w:bookmarkStart w:id="4618" w:name="_Toc57677294"/>
            <w:bookmarkStart w:id="4619" w:name="_Toc57749398"/>
            <w:bookmarkStart w:id="4620" w:name="_Toc57998254"/>
            <w:bookmarkStart w:id="4621" w:name="_Toc58237836"/>
            <w:bookmarkStart w:id="4622" w:name="_Toc58240865"/>
            <w:bookmarkStart w:id="4623" w:name="_Hlk2100956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r w:rsidRPr="00C80561">
              <w:rPr>
                <w:rFonts w:ascii="Arial" w:hAnsi="Arial" w:cs="Arial"/>
                <w:b/>
                <w:bCs/>
              </w:rPr>
              <w:t>COMPLIANCE (C/PC/NC/NOTED)</w:t>
            </w:r>
          </w:p>
        </w:tc>
        <w:tc>
          <w:tcPr>
            <w:tcW w:w="4109" w:type="dxa"/>
          </w:tcPr>
          <w:p w14:paraId="6FCF72B3" w14:textId="77777777" w:rsidR="002C48A1" w:rsidRPr="00EA3994" w:rsidRDefault="002C48A1" w:rsidP="00CF6ED2">
            <w:pPr>
              <w:pStyle w:val="NormalIndent"/>
              <w:tabs>
                <w:tab w:val="clear" w:pos="720"/>
              </w:tabs>
              <w:ind w:left="0"/>
              <w:rPr>
                <w:rFonts w:ascii="Arial" w:hAnsi="Arial" w:cs="Arial"/>
              </w:rPr>
            </w:pPr>
          </w:p>
        </w:tc>
      </w:tr>
      <w:tr w:rsidR="002C48A1" w:rsidRPr="00EB0679" w14:paraId="2F359319" w14:textId="77777777" w:rsidTr="00CF6ED2">
        <w:trPr>
          <w:cantSplit/>
        </w:trPr>
        <w:tc>
          <w:tcPr>
            <w:tcW w:w="8221" w:type="dxa"/>
            <w:gridSpan w:val="2"/>
          </w:tcPr>
          <w:p w14:paraId="5CFE9F6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CC0D7E" w14:textId="77777777" w:rsidTr="00CF6ED2">
        <w:trPr>
          <w:cantSplit/>
        </w:trPr>
        <w:tc>
          <w:tcPr>
            <w:tcW w:w="8221" w:type="dxa"/>
            <w:gridSpan w:val="2"/>
          </w:tcPr>
          <w:p w14:paraId="355902C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33B7C32" w14:textId="77777777" w:rsidR="00A30B21" w:rsidRPr="00415628" w:rsidRDefault="00A30B21" w:rsidP="00C8689F"/>
    <w:p w14:paraId="01801E69" w14:textId="758BE198" w:rsidR="00B461AF" w:rsidRPr="00415628" w:rsidRDefault="00B461AF" w:rsidP="008B3F28">
      <w:pPr>
        <w:pStyle w:val="Heading2"/>
      </w:pPr>
      <w:bookmarkStart w:id="4624" w:name="_Toc58237838"/>
      <w:bookmarkStart w:id="4625" w:name="_Toc58240867"/>
      <w:bookmarkStart w:id="4626" w:name="_Toc58237839"/>
      <w:bookmarkStart w:id="4627" w:name="_Toc58240868"/>
      <w:bookmarkStart w:id="4628" w:name="_Toc58237840"/>
      <w:bookmarkStart w:id="4629" w:name="_Toc58240869"/>
      <w:bookmarkStart w:id="4630" w:name="_Toc58237841"/>
      <w:bookmarkStart w:id="4631" w:name="_Toc58240870"/>
      <w:bookmarkStart w:id="4632" w:name="_Toc58237842"/>
      <w:bookmarkStart w:id="4633" w:name="_Toc58240871"/>
      <w:bookmarkStart w:id="4634" w:name="_Toc58237843"/>
      <w:bookmarkStart w:id="4635" w:name="_Toc58240872"/>
      <w:bookmarkStart w:id="4636" w:name="_Toc58237844"/>
      <w:bookmarkStart w:id="4637" w:name="_Toc58240873"/>
      <w:bookmarkStart w:id="4638" w:name="_Toc58237845"/>
      <w:bookmarkStart w:id="4639" w:name="_Toc58240874"/>
      <w:bookmarkStart w:id="4640" w:name="_Toc58237846"/>
      <w:bookmarkStart w:id="4641" w:name="_Toc58240875"/>
      <w:bookmarkStart w:id="4642" w:name="_Toc58237847"/>
      <w:bookmarkStart w:id="4643" w:name="_Toc58240876"/>
      <w:bookmarkStart w:id="4644" w:name="_Toc58237848"/>
      <w:bookmarkStart w:id="4645" w:name="_Toc58240877"/>
      <w:bookmarkStart w:id="4646" w:name="_Toc58237849"/>
      <w:bookmarkStart w:id="4647" w:name="_Toc58240878"/>
      <w:bookmarkStart w:id="4648" w:name="_Toc54250153"/>
      <w:bookmarkStart w:id="4649" w:name="_Toc55854927"/>
      <w:bookmarkStart w:id="4650" w:name="_Toc96513931"/>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r w:rsidRPr="00415628">
        <w:t>Software License</w:t>
      </w:r>
      <w:bookmarkEnd w:id="4648"/>
      <w:bookmarkEnd w:id="4649"/>
      <w:r w:rsidR="00636153" w:rsidRPr="00415628">
        <w:t>s</w:t>
      </w:r>
      <w:bookmarkEnd w:id="4650"/>
    </w:p>
    <w:p w14:paraId="6A505E70" w14:textId="3A399E75" w:rsidR="00C727DD" w:rsidRDefault="00A3676C" w:rsidP="004E261B">
      <w:pPr>
        <w:pStyle w:val="List2"/>
        <w:numPr>
          <w:ilvl w:val="0"/>
          <w:numId w:val="254"/>
        </w:numPr>
      </w:pPr>
      <w:r w:rsidRPr="00415628">
        <w:t>A</w:t>
      </w:r>
      <w:r w:rsidR="00C727DD" w:rsidRPr="00415628">
        <w:t xml:space="preserve">ll </w:t>
      </w:r>
      <w:r w:rsidRPr="00415628">
        <w:t xml:space="preserve">licenses required for </w:t>
      </w:r>
      <w:r w:rsidR="008E7EC1" w:rsidRPr="00415628">
        <w:t xml:space="preserve">the operation of the System or any System-Component shall be provided and </w:t>
      </w:r>
      <w:r w:rsidR="00C727DD" w:rsidRPr="00415628">
        <w:t>shall be acquired</w:t>
      </w:r>
      <w:r w:rsidR="008E7EC1" w:rsidRPr="00415628">
        <w:t>,</w:t>
      </w:r>
      <w:r w:rsidR="00C727DD" w:rsidRPr="00415628">
        <w:t xml:space="preserve"> as valid</w:t>
      </w:r>
      <w:r w:rsidR="008E7EC1" w:rsidRPr="00415628">
        <w:t>,</w:t>
      </w:r>
      <w:r w:rsidR="00C727DD" w:rsidRPr="00415628">
        <w:t xml:space="preserve"> for the lifespan of the </w:t>
      </w:r>
      <w:r w:rsidR="007A3EC0" w:rsidRPr="00415628">
        <w:t>ATFM System</w:t>
      </w:r>
      <w:r w:rsidR="00C727DD" w:rsidRPr="00415628">
        <w:t>.</w:t>
      </w:r>
      <w:r w:rsidR="00DD0553" w:rsidRPr="00E37563">
        <w:t xml:space="preserve"> </w:t>
      </w:r>
      <w:r w:rsidR="00DD0553">
        <w:t xml:space="preserve"> The Bidder</w:t>
      </w:r>
      <w:r w:rsidR="00DD0553" w:rsidRPr="00447A6B">
        <w:t xml:space="preserve"> shall provide full details </w:t>
      </w:r>
      <w:r w:rsidR="00DD0553">
        <w:t xml:space="preserve">on the licenses required </w:t>
      </w:r>
      <w:r w:rsidR="00DD0553" w:rsidRPr="00447A6B">
        <w:t>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D546516" w14:textId="77777777" w:rsidTr="00CF6ED2">
        <w:tc>
          <w:tcPr>
            <w:tcW w:w="4112" w:type="dxa"/>
          </w:tcPr>
          <w:p w14:paraId="609CEC6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F258460" w14:textId="77777777" w:rsidR="002C48A1" w:rsidRPr="00EA3994" w:rsidRDefault="002C48A1" w:rsidP="00CF6ED2">
            <w:pPr>
              <w:pStyle w:val="NormalIndent"/>
              <w:tabs>
                <w:tab w:val="clear" w:pos="720"/>
              </w:tabs>
              <w:ind w:left="0"/>
              <w:rPr>
                <w:rFonts w:ascii="Arial" w:hAnsi="Arial" w:cs="Arial"/>
              </w:rPr>
            </w:pPr>
          </w:p>
        </w:tc>
      </w:tr>
      <w:tr w:rsidR="002C48A1" w:rsidRPr="00EB0679" w14:paraId="4AB7C8DF" w14:textId="77777777" w:rsidTr="00CF6ED2">
        <w:trPr>
          <w:cantSplit/>
        </w:trPr>
        <w:tc>
          <w:tcPr>
            <w:tcW w:w="8221" w:type="dxa"/>
            <w:gridSpan w:val="2"/>
          </w:tcPr>
          <w:p w14:paraId="09B6F3E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BCE646E" w14:textId="77777777" w:rsidTr="00CF6ED2">
        <w:trPr>
          <w:cantSplit/>
        </w:trPr>
        <w:tc>
          <w:tcPr>
            <w:tcW w:w="8221" w:type="dxa"/>
            <w:gridSpan w:val="2"/>
          </w:tcPr>
          <w:p w14:paraId="07A1F8B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F80BB9B" w14:textId="77777777" w:rsidR="001C4403" w:rsidRPr="00415628" w:rsidRDefault="001C4403" w:rsidP="00671393"/>
    <w:p w14:paraId="15D3CA6D" w14:textId="2189F61C" w:rsidR="00294233" w:rsidRDefault="4FC98938" w:rsidP="00093A89">
      <w:pPr>
        <w:pStyle w:val="List2"/>
      </w:pPr>
      <w:r w:rsidRPr="00415628">
        <w:t xml:space="preserve">The licensing costs shall be </w:t>
      </w:r>
      <w:r w:rsidR="518756AB" w:rsidRPr="00415628">
        <w:t xml:space="preserve">detailed </w:t>
      </w:r>
      <w:r w:rsidRPr="00415628">
        <w:t xml:space="preserve">in the </w:t>
      </w:r>
      <w:r w:rsidR="007C17B9" w:rsidRPr="00415628">
        <w:t xml:space="preserve">bid </w:t>
      </w:r>
      <w:r w:rsidRPr="00415628">
        <w:t>costs.</w:t>
      </w:r>
      <w:r w:rsidR="00DD05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8B7FE83" w14:textId="77777777" w:rsidTr="004A546A">
        <w:tc>
          <w:tcPr>
            <w:tcW w:w="4112" w:type="dxa"/>
          </w:tcPr>
          <w:p w14:paraId="607ADBF9"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455C01D" w14:textId="77777777" w:rsidR="00C149EF" w:rsidRPr="00EA3994" w:rsidRDefault="00C149EF" w:rsidP="004A546A">
            <w:pPr>
              <w:pStyle w:val="NormalIndent"/>
              <w:tabs>
                <w:tab w:val="clear" w:pos="720"/>
              </w:tabs>
              <w:ind w:left="0"/>
              <w:rPr>
                <w:rFonts w:ascii="Arial" w:hAnsi="Arial" w:cs="Arial"/>
              </w:rPr>
            </w:pPr>
          </w:p>
        </w:tc>
      </w:tr>
      <w:tr w:rsidR="00C149EF" w:rsidRPr="006C228C" w14:paraId="3A61BC89" w14:textId="77777777" w:rsidTr="004A546A">
        <w:trPr>
          <w:cantSplit/>
        </w:trPr>
        <w:tc>
          <w:tcPr>
            <w:tcW w:w="8221" w:type="dxa"/>
            <w:gridSpan w:val="2"/>
          </w:tcPr>
          <w:p w14:paraId="55ABC998"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44B3455F" w14:textId="77777777" w:rsidR="001C4403" w:rsidRPr="00415628" w:rsidRDefault="001C4403" w:rsidP="00671393"/>
    <w:p w14:paraId="16E7D2E6" w14:textId="6435BD3D" w:rsidR="00CC6EF0" w:rsidRDefault="1ABC3287" w:rsidP="00093A89">
      <w:pPr>
        <w:pStyle w:val="List2"/>
      </w:pPr>
      <w:r w:rsidRPr="00415628">
        <w:t>ATNS shall be consulted about the distribution of licenses to servers or workstations if it is required to restrict the population of licenses to save costs.</w:t>
      </w:r>
      <w:r w:rsidR="518756AB" w:rsidRPr="00415628">
        <w:t xml:space="preserve"> </w:t>
      </w:r>
      <w:r w:rsidRPr="00415628">
        <w:t xml:space="preserve"> For example, if there is a replay license required per </w:t>
      </w:r>
      <w:r w:rsidR="44CAE7A3" w:rsidRPr="00415628">
        <w:t>CWS</w:t>
      </w:r>
      <w:r w:rsidRPr="00415628">
        <w:t>, ATNS will also require a license on the MCS workstation for technical staff.</w:t>
      </w:r>
      <w:r w:rsidR="00DD05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78C535D" w14:textId="77777777" w:rsidTr="004A546A">
        <w:tc>
          <w:tcPr>
            <w:tcW w:w="4112" w:type="dxa"/>
          </w:tcPr>
          <w:p w14:paraId="18434B1F"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8A5B136" w14:textId="77777777" w:rsidR="00C149EF" w:rsidRPr="00EA3994" w:rsidRDefault="00C149EF" w:rsidP="004A546A">
            <w:pPr>
              <w:pStyle w:val="NormalIndent"/>
              <w:tabs>
                <w:tab w:val="clear" w:pos="720"/>
              </w:tabs>
              <w:ind w:left="0"/>
              <w:rPr>
                <w:rFonts w:ascii="Arial" w:hAnsi="Arial" w:cs="Arial"/>
              </w:rPr>
            </w:pPr>
          </w:p>
        </w:tc>
      </w:tr>
      <w:tr w:rsidR="00C149EF" w:rsidRPr="006C228C" w14:paraId="0E165F3C" w14:textId="77777777" w:rsidTr="004A546A">
        <w:trPr>
          <w:cantSplit/>
        </w:trPr>
        <w:tc>
          <w:tcPr>
            <w:tcW w:w="8221" w:type="dxa"/>
            <w:gridSpan w:val="2"/>
          </w:tcPr>
          <w:p w14:paraId="1D66DC19"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CA9AABE" w14:textId="77777777" w:rsidR="001C4403" w:rsidRPr="00415628" w:rsidRDefault="001C4403" w:rsidP="00671393"/>
    <w:p w14:paraId="64A77EB9" w14:textId="19869B1B" w:rsidR="00CE5AE0" w:rsidRPr="00415628" w:rsidRDefault="00CE5AE0" w:rsidP="00CE5AE0">
      <w:pPr>
        <w:pStyle w:val="List2"/>
      </w:pPr>
      <w:r w:rsidRPr="00415628">
        <w:t>ATNS shall be responsible for the procurement of the associated FlightRadar24 business license.</w:t>
      </w:r>
      <w:r w:rsidR="00DD05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62C9915A" w14:textId="77777777" w:rsidTr="004A546A">
        <w:tc>
          <w:tcPr>
            <w:tcW w:w="4112" w:type="dxa"/>
          </w:tcPr>
          <w:p w14:paraId="41B5CCF6"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684E171" w14:textId="77777777" w:rsidR="00C149EF" w:rsidRPr="00EA3994" w:rsidRDefault="00C149EF" w:rsidP="004A546A">
            <w:pPr>
              <w:pStyle w:val="NormalIndent"/>
              <w:tabs>
                <w:tab w:val="clear" w:pos="720"/>
              </w:tabs>
              <w:ind w:left="0"/>
              <w:rPr>
                <w:rFonts w:ascii="Arial" w:hAnsi="Arial" w:cs="Arial"/>
              </w:rPr>
            </w:pPr>
          </w:p>
        </w:tc>
      </w:tr>
      <w:tr w:rsidR="00C149EF" w:rsidRPr="006C228C" w14:paraId="6F194A29" w14:textId="77777777" w:rsidTr="004A546A">
        <w:trPr>
          <w:cantSplit/>
        </w:trPr>
        <w:tc>
          <w:tcPr>
            <w:tcW w:w="8221" w:type="dxa"/>
            <w:gridSpan w:val="2"/>
          </w:tcPr>
          <w:p w14:paraId="69DA19B6"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CB52BAB" w14:textId="77777777" w:rsidR="008E7EC1" w:rsidRPr="00415628" w:rsidRDefault="008E7EC1" w:rsidP="00093A89"/>
    <w:p w14:paraId="2D81DD4E" w14:textId="77777777" w:rsidR="00B461AF" w:rsidRPr="00415628" w:rsidRDefault="00B461AF" w:rsidP="008B3F28">
      <w:pPr>
        <w:pStyle w:val="Heading2"/>
      </w:pPr>
      <w:bookmarkStart w:id="4651" w:name="_Toc58240880"/>
      <w:bookmarkStart w:id="4652" w:name="_Toc58240881"/>
      <w:bookmarkStart w:id="4653" w:name="_Toc58240882"/>
      <w:bookmarkStart w:id="4654" w:name="_Toc58240883"/>
      <w:bookmarkStart w:id="4655" w:name="_Toc58240884"/>
      <w:bookmarkStart w:id="4656" w:name="_Toc58240885"/>
      <w:bookmarkStart w:id="4657" w:name="_Toc58240886"/>
      <w:bookmarkStart w:id="4658" w:name="_Toc58240887"/>
      <w:bookmarkStart w:id="4659" w:name="_Toc58240888"/>
      <w:bookmarkStart w:id="4660" w:name="_Toc58240889"/>
      <w:bookmarkStart w:id="4661" w:name="_Toc58240890"/>
      <w:bookmarkStart w:id="4662" w:name="_Toc58240891"/>
      <w:bookmarkStart w:id="4663" w:name="_Toc58240892"/>
      <w:bookmarkStart w:id="4664" w:name="_Toc58240893"/>
      <w:bookmarkStart w:id="4665" w:name="_Toc58240894"/>
      <w:bookmarkStart w:id="4666" w:name="_Toc58240895"/>
      <w:bookmarkStart w:id="4667" w:name="_Toc58240896"/>
      <w:bookmarkStart w:id="4668" w:name="_Toc58240897"/>
      <w:bookmarkStart w:id="4669" w:name="_Toc58240898"/>
      <w:bookmarkStart w:id="4670" w:name="_Toc58240899"/>
      <w:bookmarkStart w:id="4671" w:name="_Toc58240900"/>
      <w:bookmarkStart w:id="4672" w:name="_Toc58240901"/>
      <w:bookmarkStart w:id="4673" w:name="_Toc58240902"/>
      <w:bookmarkStart w:id="4674" w:name="_Toc58240903"/>
      <w:bookmarkStart w:id="4675" w:name="_Toc58240904"/>
      <w:bookmarkStart w:id="4676" w:name="_Toc58240905"/>
      <w:bookmarkStart w:id="4677" w:name="_Toc58240906"/>
      <w:bookmarkStart w:id="4678" w:name="_Toc58240907"/>
      <w:bookmarkStart w:id="4679" w:name="_Toc54250157"/>
      <w:bookmarkStart w:id="4680" w:name="_Toc47603645"/>
      <w:bookmarkStart w:id="4681" w:name="_Toc55854931"/>
      <w:bookmarkStart w:id="4682" w:name="_Toc96513932"/>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r w:rsidRPr="00415628">
        <w:t>Environmental Conditions</w:t>
      </w:r>
      <w:bookmarkEnd w:id="4679"/>
      <w:bookmarkEnd w:id="4680"/>
      <w:bookmarkEnd w:id="4681"/>
      <w:bookmarkEnd w:id="4682"/>
    </w:p>
    <w:p w14:paraId="38E0BE76" w14:textId="3AB7AA52" w:rsidR="00DD719D" w:rsidRPr="00415628" w:rsidRDefault="00DD719D" w:rsidP="004E261B">
      <w:pPr>
        <w:pStyle w:val="List2"/>
        <w:numPr>
          <w:ilvl w:val="0"/>
          <w:numId w:val="255"/>
        </w:numPr>
      </w:pPr>
      <w:r w:rsidRPr="00415628">
        <w:t xml:space="preserve">The ATFM System and its auxiliary components shall operate continuously under the following </w:t>
      </w:r>
      <w:r w:rsidR="00D51AD3" w:rsidRPr="00415628">
        <w:t xml:space="preserve">indoor </w:t>
      </w:r>
      <w:r w:rsidRPr="00415628">
        <w:t>environmental conditions without any degradation in performance.</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p w14:paraId="20F783EB" w14:textId="77777777" w:rsidR="00DD719D" w:rsidRPr="00415628" w:rsidRDefault="00DD719D" w:rsidP="00DD719D"/>
    <w:tbl>
      <w:tblPr>
        <w:tblW w:w="82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512"/>
        <w:gridCol w:w="4225"/>
      </w:tblGrid>
      <w:tr w:rsidR="00DD719D" w:rsidRPr="00415628" w14:paraId="13817E56" w14:textId="77777777" w:rsidTr="006F458F">
        <w:trPr>
          <w:trHeight w:val="345"/>
        </w:trPr>
        <w:tc>
          <w:tcPr>
            <w:tcW w:w="535" w:type="dxa"/>
          </w:tcPr>
          <w:p w14:paraId="528C9A0C" w14:textId="77777777" w:rsidR="00DD719D" w:rsidRPr="00415628" w:rsidRDefault="00DD719D" w:rsidP="006F458F">
            <w:pPr>
              <w:pStyle w:val="TableParagraph"/>
              <w:spacing w:line="240" w:lineRule="auto"/>
              <w:rPr>
                <w:rFonts w:ascii="Times New Roman"/>
                <w:sz w:val="20"/>
              </w:rPr>
            </w:pPr>
          </w:p>
        </w:tc>
        <w:tc>
          <w:tcPr>
            <w:tcW w:w="3512" w:type="dxa"/>
          </w:tcPr>
          <w:p w14:paraId="76FEA9BB" w14:textId="77777777" w:rsidR="00DD719D" w:rsidRPr="00415628" w:rsidRDefault="00DD719D" w:rsidP="006F458F">
            <w:pPr>
              <w:pStyle w:val="TableParagraph"/>
              <w:spacing w:before="2" w:line="240" w:lineRule="auto"/>
              <w:ind w:left="108"/>
              <w:rPr>
                <w:b/>
                <w:sz w:val="20"/>
              </w:rPr>
            </w:pPr>
            <w:r w:rsidRPr="00415628">
              <w:rPr>
                <w:b/>
                <w:sz w:val="20"/>
              </w:rPr>
              <w:t>Parameter</w:t>
            </w:r>
          </w:p>
        </w:tc>
        <w:tc>
          <w:tcPr>
            <w:tcW w:w="4225" w:type="dxa"/>
          </w:tcPr>
          <w:p w14:paraId="22C24FF0" w14:textId="77777777" w:rsidR="00DD719D" w:rsidRPr="00415628" w:rsidRDefault="00DD719D" w:rsidP="006F458F">
            <w:pPr>
              <w:pStyle w:val="TableParagraph"/>
              <w:spacing w:before="2" w:line="240" w:lineRule="auto"/>
              <w:ind w:left="105"/>
              <w:rPr>
                <w:b/>
                <w:sz w:val="20"/>
              </w:rPr>
            </w:pPr>
            <w:r w:rsidRPr="00415628">
              <w:rPr>
                <w:b/>
                <w:sz w:val="20"/>
              </w:rPr>
              <w:t>Value</w:t>
            </w:r>
          </w:p>
        </w:tc>
      </w:tr>
      <w:tr w:rsidR="002D609B" w:rsidRPr="00415628" w14:paraId="4210023F" w14:textId="77777777" w:rsidTr="006F458F">
        <w:trPr>
          <w:trHeight w:val="345"/>
        </w:trPr>
        <w:tc>
          <w:tcPr>
            <w:tcW w:w="535" w:type="dxa"/>
          </w:tcPr>
          <w:p w14:paraId="56B0EA10" w14:textId="1578610A" w:rsidR="002D609B" w:rsidRPr="00415628" w:rsidRDefault="002D609B" w:rsidP="00F2025B">
            <w:pPr>
              <w:pStyle w:val="TableParagraph"/>
              <w:spacing w:line="229" w:lineRule="exact"/>
              <w:ind w:left="107"/>
              <w:rPr>
                <w:w w:val="99"/>
                <w:sz w:val="20"/>
                <w:szCs w:val="20"/>
              </w:rPr>
            </w:pPr>
            <w:r w:rsidRPr="00415628">
              <w:rPr>
                <w:w w:val="99"/>
                <w:sz w:val="20"/>
                <w:szCs w:val="20"/>
              </w:rPr>
              <w:t>1</w:t>
            </w:r>
          </w:p>
        </w:tc>
        <w:tc>
          <w:tcPr>
            <w:tcW w:w="3512" w:type="dxa"/>
          </w:tcPr>
          <w:p w14:paraId="5C1042D9" w14:textId="094B032C" w:rsidR="002D609B" w:rsidRPr="00415628" w:rsidRDefault="002D609B" w:rsidP="002D609B">
            <w:pPr>
              <w:pStyle w:val="TableParagraph"/>
              <w:spacing w:before="2" w:line="240" w:lineRule="auto"/>
              <w:ind w:left="108"/>
              <w:rPr>
                <w:b/>
                <w:sz w:val="20"/>
                <w:szCs w:val="20"/>
              </w:rPr>
            </w:pPr>
            <w:r w:rsidRPr="00415628">
              <w:rPr>
                <w:sz w:val="20"/>
                <w:szCs w:val="20"/>
              </w:rPr>
              <w:t>Nominal Temperature</w:t>
            </w:r>
          </w:p>
        </w:tc>
        <w:tc>
          <w:tcPr>
            <w:tcW w:w="4225" w:type="dxa"/>
          </w:tcPr>
          <w:p w14:paraId="76E17344" w14:textId="1DC55221" w:rsidR="002D609B" w:rsidRPr="00415628" w:rsidRDefault="002D609B" w:rsidP="002D609B">
            <w:pPr>
              <w:pStyle w:val="TableParagraph"/>
              <w:spacing w:before="2" w:line="240" w:lineRule="auto"/>
              <w:ind w:left="105"/>
              <w:rPr>
                <w:b/>
                <w:sz w:val="20"/>
                <w:szCs w:val="20"/>
              </w:rPr>
            </w:pPr>
            <w:r w:rsidRPr="00415628">
              <w:rPr>
                <w:sz w:val="20"/>
                <w:szCs w:val="20"/>
              </w:rPr>
              <w:t xml:space="preserve">20°C to 24°C </w:t>
            </w:r>
          </w:p>
        </w:tc>
      </w:tr>
      <w:tr w:rsidR="002D609B" w:rsidRPr="00415628" w14:paraId="5DCFF95E" w14:textId="77777777" w:rsidTr="006F458F">
        <w:trPr>
          <w:trHeight w:val="345"/>
        </w:trPr>
        <w:tc>
          <w:tcPr>
            <w:tcW w:w="535" w:type="dxa"/>
          </w:tcPr>
          <w:p w14:paraId="69D85C0B" w14:textId="5D550C5E" w:rsidR="002D609B" w:rsidRPr="00415628" w:rsidRDefault="002D609B" w:rsidP="002D609B">
            <w:pPr>
              <w:pStyle w:val="TableParagraph"/>
              <w:spacing w:line="229" w:lineRule="exact"/>
              <w:ind w:left="107"/>
              <w:rPr>
                <w:sz w:val="20"/>
                <w:szCs w:val="20"/>
              </w:rPr>
            </w:pPr>
            <w:r w:rsidRPr="00415628">
              <w:rPr>
                <w:w w:val="99"/>
                <w:sz w:val="20"/>
                <w:szCs w:val="20"/>
              </w:rPr>
              <w:t>2</w:t>
            </w:r>
          </w:p>
        </w:tc>
        <w:tc>
          <w:tcPr>
            <w:tcW w:w="3512" w:type="dxa"/>
          </w:tcPr>
          <w:p w14:paraId="2C4FF1AE" w14:textId="22C85AE6" w:rsidR="002D609B" w:rsidRPr="00415628" w:rsidRDefault="00A973FF" w:rsidP="002D609B">
            <w:pPr>
              <w:pStyle w:val="TableParagraph"/>
              <w:spacing w:line="229" w:lineRule="exact"/>
              <w:ind w:left="108"/>
              <w:rPr>
                <w:sz w:val="20"/>
                <w:szCs w:val="20"/>
              </w:rPr>
            </w:pPr>
            <w:r w:rsidRPr="00415628">
              <w:rPr>
                <w:sz w:val="20"/>
                <w:szCs w:val="20"/>
              </w:rPr>
              <w:t xml:space="preserve">Operating </w:t>
            </w:r>
            <w:r w:rsidR="002D609B" w:rsidRPr="00415628">
              <w:rPr>
                <w:sz w:val="20"/>
                <w:szCs w:val="20"/>
              </w:rPr>
              <w:t>Temperature</w:t>
            </w:r>
          </w:p>
        </w:tc>
        <w:tc>
          <w:tcPr>
            <w:tcW w:w="4225" w:type="dxa"/>
          </w:tcPr>
          <w:p w14:paraId="11F77854" w14:textId="3ED3C5B8" w:rsidR="002D609B" w:rsidRPr="00415628" w:rsidRDefault="002D609B" w:rsidP="002D609B">
            <w:pPr>
              <w:pStyle w:val="TableParagraph"/>
              <w:spacing w:line="229" w:lineRule="exact"/>
              <w:ind w:left="105"/>
              <w:rPr>
                <w:sz w:val="20"/>
                <w:szCs w:val="20"/>
              </w:rPr>
            </w:pPr>
            <w:r w:rsidRPr="00415628">
              <w:rPr>
                <w:sz w:val="20"/>
                <w:szCs w:val="20"/>
              </w:rPr>
              <w:t>+5°C to +35°C</w:t>
            </w:r>
          </w:p>
        </w:tc>
      </w:tr>
      <w:tr w:rsidR="002D609B" w:rsidRPr="00415628" w14:paraId="7DBF7C30" w14:textId="77777777" w:rsidTr="006F458F">
        <w:trPr>
          <w:trHeight w:val="345"/>
        </w:trPr>
        <w:tc>
          <w:tcPr>
            <w:tcW w:w="535" w:type="dxa"/>
          </w:tcPr>
          <w:p w14:paraId="0E9E7699" w14:textId="2E7E676B" w:rsidR="002D609B" w:rsidRPr="00415628" w:rsidRDefault="002D609B" w:rsidP="002D609B">
            <w:pPr>
              <w:pStyle w:val="TableParagraph"/>
              <w:spacing w:line="229" w:lineRule="exact"/>
              <w:ind w:left="107"/>
              <w:rPr>
                <w:sz w:val="20"/>
                <w:szCs w:val="20"/>
              </w:rPr>
            </w:pPr>
            <w:r w:rsidRPr="00415628">
              <w:rPr>
                <w:w w:val="99"/>
                <w:sz w:val="20"/>
                <w:szCs w:val="20"/>
              </w:rPr>
              <w:t>3</w:t>
            </w:r>
          </w:p>
        </w:tc>
        <w:tc>
          <w:tcPr>
            <w:tcW w:w="3512" w:type="dxa"/>
          </w:tcPr>
          <w:p w14:paraId="70389130" w14:textId="77777777" w:rsidR="002D609B" w:rsidRPr="00415628" w:rsidRDefault="002D609B" w:rsidP="002D609B">
            <w:pPr>
              <w:pStyle w:val="TableParagraph"/>
              <w:spacing w:line="229" w:lineRule="exact"/>
              <w:ind w:left="108"/>
              <w:rPr>
                <w:sz w:val="20"/>
                <w:szCs w:val="20"/>
              </w:rPr>
            </w:pPr>
            <w:r w:rsidRPr="00415628">
              <w:rPr>
                <w:sz w:val="20"/>
                <w:szCs w:val="20"/>
              </w:rPr>
              <w:t>Relative Humidity</w:t>
            </w:r>
          </w:p>
        </w:tc>
        <w:tc>
          <w:tcPr>
            <w:tcW w:w="4225" w:type="dxa"/>
          </w:tcPr>
          <w:p w14:paraId="4526D4D3" w14:textId="77777777" w:rsidR="002D609B" w:rsidRPr="00415628" w:rsidRDefault="002D609B" w:rsidP="002D609B">
            <w:pPr>
              <w:pStyle w:val="TableParagraph"/>
              <w:spacing w:line="229" w:lineRule="exact"/>
              <w:ind w:left="105"/>
              <w:rPr>
                <w:sz w:val="20"/>
                <w:szCs w:val="20"/>
              </w:rPr>
            </w:pPr>
            <w:r w:rsidRPr="00415628">
              <w:rPr>
                <w:sz w:val="20"/>
                <w:szCs w:val="20"/>
              </w:rPr>
              <w:t>10% to 80% (non-condensing)</w:t>
            </w:r>
          </w:p>
        </w:tc>
      </w:tr>
      <w:tr w:rsidR="002D609B" w:rsidRPr="00415628" w14:paraId="358919DF" w14:textId="77777777" w:rsidTr="006F458F">
        <w:trPr>
          <w:trHeight w:val="345"/>
        </w:trPr>
        <w:tc>
          <w:tcPr>
            <w:tcW w:w="535" w:type="dxa"/>
          </w:tcPr>
          <w:p w14:paraId="360C3FF7" w14:textId="425233C9" w:rsidR="002D609B" w:rsidRPr="00415628" w:rsidRDefault="002D609B" w:rsidP="002D609B">
            <w:pPr>
              <w:pStyle w:val="TableParagraph"/>
              <w:spacing w:line="229" w:lineRule="exact"/>
              <w:ind w:left="107"/>
              <w:rPr>
                <w:w w:val="99"/>
                <w:sz w:val="20"/>
                <w:szCs w:val="20"/>
              </w:rPr>
            </w:pPr>
            <w:r w:rsidRPr="00415628">
              <w:rPr>
                <w:w w:val="99"/>
                <w:sz w:val="20"/>
                <w:szCs w:val="20"/>
              </w:rPr>
              <w:t>4</w:t>
            </w:r>
          </w:p>
        </w:tc>
        <w:tc>
          <w:tcPr>
            <w:tcW w:w="3512" w:type="dxa"/>
          </w:tcPr>
          <w:p w14:paraId="0EFEAA65" w14:textId="77777777" w:rsidR="002D609B" w:rsidRPr="00415628" w:rsidRDefault="002D609B" w:rsidP="002D609B">
            <w:pPr>
              <w:pStyle w:val="TableParagraph"/>
              <w:spacing w:line="229" w:lineRule="exact"/>
              <w:ind w:left="108"/>
              <w:rPr>
                <w:sz w:val="20"/>
                <w:szCs w:val="20"/>
              </w:rPr>
            </w:pPr>
            <w:r w:rsidRPr="00415628">
              <w:rPr>
                <w:sz w:val="20"/>
                <w:szCs w:val="20"/>
                <w:lang w:val="en-ZA"/>
              </w:rPr>
              <w:t>Temperature variations</w:t>
            </w:r>
          </w:p>
        </w:tc>
        <w:tc>
          <w:tcPr>
            <w:tcW w:w="4225" w:type="dxa"/>
          </w:tcPr>
          <w:p w14:paraId="5ADB98FD" w14:textId="66998BEC" w:rsidR="002D609B" w:rsidRPr="00415628" w:rsidRDefault="002D609B" w:rsidP="002D609B">
            <w:pPr>
              <w:pStyle w:val="TableParagraph"/>
              <w:spacing w:line="229" w:lineRule="exact"/>
              <w:ind w:left="105"/>
              <w:rPr>
                <w:sz w:val="20"/>
                <w:szCs w:val="20"/>
              </w:rPr>
            </w:pPr>
            <w:r w:rsidRPr="00415628">
              <w:rPr>
                <w:sz w:val="20"/>
                <w:szCs w:val="20"/>
                <w:lang w:val="en-ZA"/>
              </w:rPr>
              <w:t>Up to 20°C within 24 hours</w:t>
            </w:r>
          </w:p>
        </w:tc>
      </w:tr>
    </w:tbl>
    <w:p w14:paraId="67B2526E" w14:textId="140BAE5F" w:rsidR="00DD719D" w:rsidRPr="009837D9" w:rsidRDefault="00DD719D" w:rsidP="00DD719D">
      <w:pPr>
        <w:jc w:val="center"/>
      </w:pPr>
      <w:bookmarkStart w:id="4683" w:name="_Toc55905078"/>
      <w:bookmarkStart w:id="4684" w:name="_Toc96513741"/>
      <w:r w:rsidRPr="00415628">
        <w:t xml:space="preserve">Table </w:t>
      </w:r>
      <w:r w:rsidRPr="00415628">
        <w:fldChar w:fldCharType="begin"/>
      </w:r>
      <w:r w:rsidRPr="00415628">
        <w:instrText xml:space="preserve"> SEQ Table \* ARABIC </w:instrText>
      </w:r>
      <w:r w:rsidRPr="00415628">
        <w:fldChar w:fldCharType="separate"/>
      </w:r>
      <w:r w:rsidR="00026AA7">
        <w:rPr>
          <w:noProof/>
        </w:rPr>
        <w:t>4</w:t>
      </w:r>
      <w:r w:rsidRPr="00415628">
        <w:fldChar w:fldCharType="end"/>
      </w:r>
      <w:r w:rsidRPr="00415628">
        <w:t>: Indoor operational environmental conditions.</w:t>
      </w:r>
      <w:bookmarkEnd w:id="4683"/>
      <w:bookmarkEnd w:id="4684"/>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F907012" w14:textId="77777777" w:rsidTr="00CF6ED2">
        <w:tc>
          <w:tcPr>
            <w:tcW w:w="4112" w:type="dxa"/>
          </w:tcPr>
          <w:p w14:paraId="3A9A985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7D3B340" w14:textId="77777777" w:rsidR="002C48A1" w:rsidRPr="00EA3994" w:rsidRDefault="002C48A1" w:rsidP="00CF6ED2">
            <w:pPr>
              <w:pStyle w:val="NormalIndent"/>
              <w:tabs>
                <w:tab w:val="clear" w:pos="720"/>
              </w:tabs>
              <w:ind w:left="0"/>
              <w:rPr>
                <w:rFonts w:ascii="Arial" w:hAnsi="Arial" w:cs="Arial"/>
              </w:rPr>
            </w:pPr>
          </w:p>
        </w:tc>
      </w:tr>
      <w:tr w:rsidR="002C48A1" w:rsidRPr="00EB0679" w14:paraId="0BA68FB6" w14:textId="77777777" w:rsidTr="00CF6ED2">
        <w:trPr>
          <w:cantSplit/>
        </w:trPr>
        <w:tc>
          <w:tcPr>
            <w:tcW w:w="8221" w:type="dxa"/>
            <w:gridSpan w:val="2"/>
          </w:tcPr>
          <w:p w14:paraId="132849D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503FFE2" w14:textId="77777777" w:rsidTr="00CF6ED2">
        <w:trPr>
          <w:cantSplit/>
        </w:trPr>
        <w:tc>
          <w:tcPr>
            <w:tcW w:w="8221" w:type="dxa"/>
            <w:gridSpan w:val="2"/>
          </w:tcPr>
          <w:p w14:paraId="0FE3E63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DE898D4" w14:textId="33CF907E" w:rsidR="00B461AF" w:rsidRDefault="00B461AF" w:rsidP="00297488">
      <w:pPr>
        <w:rPr>
          <w:lang w:val="en-ZA"/>
        </w:rPr>
      </w:pPr>
    </w:p>
    <w:p w14:paraId="07D4CAC7" w14:textId="2636343A" w:rsidR="009C114C" w:rsidRPr="00387662" w:rsidRDefault="009C114C" w:rsidP="009C114C">
      <w:pPr>
        <w:pStyle w:val="Heading2"/>
      </w:pPr>
      <w:bookmarkStart w:id="4685" w:name="_Toc96513933"/>
      <w:r w:rsidRPr="00387662">
        <w:t>General Requirements</w:t>
      </w:r>
      <w:bookmarkEnd w:id="4685"/>
    </w:p>
    <w:p w14:paraId="0973F137" w14:textId="77777777" w:rsidR="009C114C" w:rsidRPr="00387662" w:rsidRDefault="009C114C" w:rsidP="009C114C">
      <w:pPr>
        <w:pStyle w:val="Heading3"/>
      </w:pPr>
      <w:bookmarkStart w:id="4686" w:name="_Toc96513934"/>
      <w:r w:rsidRPr="00387662">
        <w:t>SANS</w:t>
      </w:r>
      <w:bookmarkEnd w:id="4686"/>
    </w:p>
    <w:p w14:paraId="3FF971F2" w14:textId="20CDAF09" w:rsidR="009C114C" w:rsidRDefault="009C114C" w:rsidP="004E261B">
      <w:pPr>
        <w:pStyle w:val="List3"/>
        <w:numPr>
          <w:ilvl w:val="0"/>
          <w:numId w:val="256"/>
        </w:numPr>
      </w:pPr>
      <w:r w:rsidRPr="00387662">
        <w:t>All equipment shall comply with applicable SA National Standards (SANS)</w:t>
      </w:r>
      <w:r w:rsidR="003C7E13" w:rsidRPr="00387662">
        <w:t>.</w:t>
      </w:r>
      <w:r w:rsidR="00DD0553">
        <w:t xml:space="preserve">  The Bidder shall indicate which SANS the system complies with.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CD17F52" w14:textId="77777777" w:rsidTr="00CF6ED2">
        <w:tc>
          <w:tcPr>
            <w:tcW w:w="4112" w:type="dxa"/>
          </w:tcPr>
          <w:p w14:paraId="3E794BE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E62BBF5" w14:textId="77777777" w:rsidR="002C48A1" w:rsidRPr="00EA3994" w:rsidRDefault="002C48A1" w:rsidP="00CF6ED2">
            <w:pPr>
              <w:pStyle w:val="NormalIndent"/>
              <w:tabs>
                <w:tab w:val="clear" w:pos="720"/>
              </w:tabs>
              <w:ind w:left="0"/>
              <w:rPr>
                <w:rFonts w:ascii="Arial" w:hAnsi="Arial" w:cs="Arial"/>
              </w:rPr>
            </w:pPr>
          </w:p>
        </w:tc>
      </w:tr>
      <w:tr w:rsidR="002C48A1" w:rsidRPr="00EB0679" w14:paraId="57EF803B" w14:textId="77777777" w:rsidTr="00CF6ED2">
        <w:trPr>
          <w:cantSplit/>
        </w:trPr>
        <w:tc>
          <w:tcPr>
            <w:tcW w:w="8221" w:type="dxa"/>
            <w:gridSpan w:val="2"/>
          </w:tcPr>
          <w:p w14:paraId="4C0E340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A67B276" w14:textId="77777777" w:rsidTr="00CF6ED2">
        <w:trPr>
          <w:cantSplit/>
        </w:trPr>
        <w:tc>
          <w:tcPr>
            <w:tcW w:w="8221" w:type="dxa"/>
            <w:gridSpan w:val="2"/>
          </w:tcPr>
          <w:p w14:paraId="1A17496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DC0B793" w14:textId="77777777" w:rsidR="001C4403" w:rsidRPr="00387662" w:rsidRDefault="001C4403" w:rsidP="00671393"/>
    <w:p w14:paraId="72F38F06" w14:textId="77777777" w:rsidR="009C114C" w:rsidRPr="00387662" w:rsidRDefault="009C114C" w:rsidP="003C7E13"/>
    <w:p w14:paraId="5F9515C6" w14:textId="77777777" w:rsidR="009C114C" w:rsidRPr="00387662" w:rsidRDefault="009C114C" w:rsidP="009C114C">
      <w:pPr>
        <w:pStyle w:val="Heading3"/>
      </w:pPr>
      <w:bookmarkStart w:id="4687" w:name="_Toc96513935"/>
      <w:r w:rsidRPr="00387662">
        <w:t>Human Factors</w:t>
      </w:r>
      <w:bookmarkEnd w:id="4687"/>
    </w:p>
    <w:p w14:paraId="757123FE" w14:textId="4208B63F" w:rsidR="009C114C" w:rsidRDefault="009C114C" w:rsidP="004E261B">
      <w:pPr>
        <w:pStyle w:val="List3"/>
        <w:numPr>
          <w:ilvl w:val="0"/>
          <w:numId w:val="257"/>
        </w:numPr>
      </w:pPr>
      <w:r w:rsidRPr="00387662">
        <w:t xml:space="preserve">The </w:t>
      </w:r>
      <w:r w:rsidR="007A3EC0" w:rsidRPr="00387662">
        <w:t>ATFM System</w:t>
      </w:r>
      <w:r w:rsidRPr="00387662">
        <w:t xml:space="preserve"> design shall incorporate Human Factors design standards and automation guidelines.</w:t>
      </w:r>
      <w:r w:rsidR="00DD0553">
        <w:t xml:space="preserve">  The Bidder shall indicate which standards and guidelines have been incorporated in the design.</w:t>
      </w:r>
      <w:r w:rsidR="002C48A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860A7FB" w14:textId="77777777" w:rsidTr="00CF6ED2">
        <w:tc>
          <w:tcPr>
            <w:tcW w:w="4112" w:type="dxa"/>
          </w:tcPr>
          <w:p w14:paraId="3147855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FD20D9B" w14:textId="77777777" w:rsidR="002C48A1" w:rsidRPr="00EA3994" w:rsidRDefault="002C48A1" w:rsidP="00CF6ED2">
            <w:pPr>
              <w:pStyle w:val="NormalIndent"/>
              <w:tabs>
                <w:tab w:val="clear" w:pos="720"/>
              </w:tabs>
              <w:ind w:left="0"/>
              <w:rPr>
                <w:rFonts w:ascii="Arial" w:hAnsi="Arial" w:cs="Arial"/>
              </w:rPr>
            </w:pPr>
          </w:p>
        </w:tc>
      </w:tr>
      <w:tr w:rsidR="002C48A1" w:rsidRPr="00EB0679" w14:paraId="563783F1" w14:textId="77777777" w:rsidTr="00CF6ED2">
        <w:trPr>
          <w:cantSplit/>
        </w:trPr>
        <w:tc>
          <w:tcPr>
            <w:tcW w:w="8221" w:type="dxa"/>
            <w:gridSpan w:val="2"/>
          </w:tcPr>
          <w:p w14:paraId="0F193CA0"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FULL RESPONSE FOR EVALUATION HERE]</w:t>
            </w:r>
          </w:p>
        </w:tc>
      </w:tr>
      <w:tr w:rsidR="002C48A1" w:rsidRPr="00EB0679" w14:paraId="2A04CDB3" w14:textId="77777777" w:rsidTr="00CF6ED2">
        <w:trPr>
          <w:cantSplit/>
        </w:trPr>
        <w:tc>
          <w:tcPr>
            <w:tcW w:w="8221" w:type="dxa"/>
            <w:gridSpan w:val="2"/>
          </w:tcPr>
          <w:p w14:paraId="2ACD88C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E00C80F" w14:textId="77777777" w:rsidR="001C4403" w:rsidRPr="00387662" w:rsidRDefault="001C4403" w:rsidP="00671393"/>
    <w:p w14:paraId="107ECA07" w14:textId="77777777" w:rsidR="009C114C" w:rsidRPr="009837D9" w:rsidRDefault="009C114C" w:rsidP="009C114C">
      <w:pPr>
        <w:contextualSpacing/>
        <w:jc w:val="left"/>
      </w:pPr>
    </w:p>
    <w:p w14:paraId="6B1920AB" w14:textId="77777777" w:rsidR="009C114C" w:rsidRPr="00415628" w:rsidRDefault="009C114C" w:rsidP="003C7E13">
      <w:pPr>
        <w:pStyle w:val="Heading3"/>
      </w:pPr>
      <w:bookmarkStart w:id="4688" w:name="_Toc96513936"/>
      <w:r w:rsidRPr="00415628">
        <w:t>Cabling and Installation Requirements</w:t>
      </w:r>
      <w:bookmarkEnd w:id="4688"/>
    </w:p>
    <w:p w14:paraId="22F86281" w14:textId="5C69C640" w:rsidR="008A6CB5" w:rsidRDefault="008A6CB5" w:rsidP="004E261B">
      <w:pPr>
        <w:pStyle w:val="List3"/>
        <w:numPr>
          <w:ilvl w:val="0"/>
          <w:numId w:val="197"/>
        </w:numPr>
        <w:jc w:val="left"/>
      </w:pPr>
      <w:r w:rsidRPr="00415628">
        <w:t>All power and communication cabling shall be neatly installed</w:t>
      </w:r>
      <w:r w:rsidR="003C7E13" w:rsidRPr="00415628">
        <w:t xml:space="preserve">, </w:t>
      </w:r>
      <w:r w:rsidRPr="00415628">
        <w:t>labelled</w:t>
      </w:r>
      <w:r w:rsidR="003C7E13" w:rsidRPr="00415628">
        <w:t xml:space="preserve"> and documented</w:t>
      </w:r>
      <w:r w:rsidRPr="00415628">
        <w:t>.</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F9CF5A5" w14:textId="77777777" w:rsidTr="00CF6ED2">
        <w:tc>
          <w:tcPr>
            <w:tcW w:w="4112" w:type="dxa"/>
          </w:tcPr>
          <w:p w14:paraId="6A607D3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2B0B1AD" w14:textId="77777777" w:rsidR="002C48A1" w:rsidRPr="00EA3994" w:rsidRDefault="002C48A1" w:rsidP="00CF6ED2">
            <w:pPr>
              <w:pStyle w:val="NormalIndent"/>
              <w:tabs>
                <w:tab w:val="clear" w:pos="720"/>
              </w:tabs>
              <w:ind w:left="0"/>
              <w:rPr>
                <w:rFonts w:ascii="Arial" w:hAnsi="Arial" w:cs="Arial"/>
              </w:rPr>
            </w:pPr>
          </w:p>
        </w:tc>
      </w:tr>
      <w:tr w:rsidR="002C48A1" w:rsidRPr="00EB0679" w14:paraId="03B613E9" w14:textId="77777777" w:rsidTr="00CF6ED2">
        <w:trPr>
          <w:cantSplit/>
        </w:trPr>
        <w:tc>
          <w:tcPr>
            <w:tcW w:w="8221" w:type="dxa"/>
            <w:gridSpan w:val="2"/>
          </w:tcPr>
          <w:p w14:paraId="63886C7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E8BD66C" w14:textId="77777777" w:rsidTr="00CF6ED2">
        <w:trPr>
          <w:cantSplit/>
        </w:trPr>
        <w:tc>
          <w:tcPr>
            <w:tcW w:w="8221" w:type="dxa"/>
            <w:gridSpan w:val="2"/>
          </w:tcPr>
          <w:p w14:paraId="7B267CB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0E76947" w14:textId="77777777" w:rsidR="001C4403" w:rsidRPr="00415628" w:rsidRDefault="001C4403" w:rsidP="00671393"/>
    <w:p w14:paraId="53472A5A" w14:textId="3112F26F" w:rsidR="003C7E13" w:rsidRDefault="003C7E13" w:rsidP="004E261B">
      <w:pPr>
        <w:pStyle w:val="List3"/>
        <w:numPr>
          <w:ilvl w:val="0"/>
          <w:numId w:val="168"/>
        </w:numPr>
        <w:jc w:val="left"/>
      </w:pPr>
      <w:r w:rsidRPr="00415628">
        <w:t>All panels, cabinets</w:t>
      </w:r>
      <w:r w:rsidR="00B27F60" w:rsidRPr="00415628">
        <w:t>,</w:t>
      </w:r>
      <w:r w:rsidRPr="00415628">
        <w:t xml:space="preserve"> racks and connectors shall be clearly labelled and documented.</w:t>
      </w:r>
      <w:r w:rsidR="0015514F" w:rsidRPr="00E37563">
        <w:t xml:space="preserve"> </w:t>
      </w:r>
      <w:r w:rsidR="0015514F">
        <w:t xml:space="preserve"> The Bidder</w:t>
      </w:r>
      <w:r w:rsidR="0015514F" w:rsidRPr="00447A6B">
        <w:t xml:space="preserve"> shall provide full details to support compliance to the requirement.</w:t>
      </w:r>
      <w:r w:rsidR="0015514F">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39069B7" w14:textId="77777777" w:rsidTr="00CF6ED2">
        <w:tc>
          <w:tcPr>
            <w:tcW w:w="4112" w:type="dxa"/>
          </w:tcPr>
          <w:p w14:paraId="737F3817"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297C5E9" w14:textId="77777777" w:rsidR="002C48A1" w:rsidRPr="00EA3994" w:rsidRDefault="002C48A1" w:rsidP="00CF6ED2">
            <w:pPr>
              <w:pStyle w:val="NormalIndent"/>
              <w:tabs>
                <w:tab w:val="clear" w:pos="720"/>
              </w:tabs>
              <w:ind w:left="0"/>
              <w:rPr>
                <w:rFonts w:ascii="Arial" w:hAnsi="Arial" w:cs="Arial"/>
              </w:rPr>
            </w:pPr>
          </w:p>
        </w:tc>
      </w:tr>
      <w:tr w:rsidR="002C48A1" w:rsidRPr="00EB0679" w14:paraId="730EC595" w14:textId="77777777" w:rsidTr="00CF6ED2">
        <w:trPr>
          <w:cantSplit/>
        </w:trPr>
        <w:tc>
          <w:tcPr>
            <w:tcW w:w="8221" w:type="dxa"/>
            <w:gridSpan w:val="2"/>
          </w:tcPr>
          <w:p w14:paraId="163464E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9FE72D6" w14:textId="77777777" w:rsidTr="00CF6ED2">
        <w:trPr>
          <w:cantSplit/>
        </w:trPr>
        <w:tc>
          <w:tcPr>
            <w:tcW w:w="8221" w:type="dxa"/>
            <w:gridSpan w:val="2"/>
          </w:tcPr>
          <w:p w14:paraId="18BEC7A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EEB6CE8" w14:textId="77777777" w:rsidR="001C4403" w:rsidRPr="00415628" w:rsidRDefault="001C4403" w:rsidP="00671393"/>
    <w:p w14:paraId="0636798C" w14:textId="16A5B13C" w:rsidR="008A6CB5" w:rsidRDefault="008A6CB5" w:rsidP="004E261B">
      <w:pPr>
        <w:pStyle w:val="List3"/>
        <w:numPr>
          <w:ilvl w:val="0"/>
          <w:numId w:val="168"/>
        </w:numPr>
        <w:jc w:val="left"/>
      </w:pPr>
      <w:r w:rsidRPr="00415628">
        <w:t>A proposed interconnection diagram</w:t>
      </w:r>
      <w:r w:rsidR="003C7E13" w:rsidRPr="00415628">
        <w:t>(s)</w:t>
      </w:r>
      <w:r w:rsidRPr="00415628">
        <w:t xml:space="preserve"> depicting the flow of communication and power connection between the various System-Components</w:t>
      </w:r>
      <w:r w:rsidR="003C7E13" w:rsidRPr="00415628">
        <w:t xml:space="preserve"> is required</w:t>
      </w:r>
      <w:r w:rsidRPr="00415628">
        <w:t>.</w:t>
      </w:r>
      <w:r w:rsidR="0015514F">
        <w:t xml:space="preserve">  The Bidder shall include proposed interconnection diagram(s) with their proposal.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8E6B72B" w14:textId="77777777" w:rsidTr="00CF6ED2">
        <w:tc>
          <w:tcPr>
            <w:tcW w:w="4112" w:type="dxa"/>
          </w:tcPr>
          <w:p w14:paraId="11F7B38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6AE5459" w14:textId="77777777" w:rsidR="002C48A1" w:rsidRPr="00EA3994" w:rsidRDefault="002C48A1" w:rsidP="00CF6ED2">
            <w:pPr>
              <w:pStyle w:val="NormalIndent"/>
              <w:tabs>
                <w:tab w:val="clear" w:pos="720"/>
              </w:tabs>
              <w:ind w:left="0"/>
              <w:rPr>
                <w:rFonts w:ascii="Arial" w:hAnsi="Arial" w:cs="Arial"/>
              </w:rPr>
            </w:pPr>
          </w:p>
        </w:tc>
      </w:tr>
      <w:tr w:rsidR="002C48A1" w:rsidRPr="00EB0679" w14:paraId="69D10B0C" w14:textId="77777777" w:rsidTr="00CF6ED2">
        <w:trPr>
          <w:cantSplit/>
        </w:trPr>
        <w:tc>
          <w:tcPr>
            <w:tcW w:w="8221" w:type="dxa"/>
            <w:gridSpan w:val="2"/>
          </w:tcPr>
          <w:p w14:paraId="560DC87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BCCC161" w14:textId="77777777" w:rsidTr="00CF6ED2">
        <w:trPr>
          <w:cantSplit/>
        </w:trPr>
        <w:tc>
          <w:tcPr>
            <w:tcW w:w="8221" w:type="dxa"/>
            <w:gridSpan w:val="2"/>
          </w:tcPr>
          <w:p w14:paraId="13A1A89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D8D0490" w14:textId="77777777" w:rsidR="001C4403" w:rsidRPr="00415628" w:rsidRDefault="001C4403" w:rsidP="00671393"/>
    <w:p w14:paraId="63257D0D" w14:textId="6CD3B008" w:rsidR="008A6CB5" w:rsidRDefault="008A6CB5" w:rsidP="004E261B">
      <w:pPr>
        <w:pStyle w:val="List3"/>
        <w:numPr>
          <w:ilvl w:val="0"/>
          <w:numId w:val="168"/>
        </w:numPr>
        <w:jc w:val="left"/>
      </w:pPr>
      <w:r w:rsidRPr="00415628">
        <w:t xml:space="preserve">Labelling of cables shall be colour coded and </w:t>
      </w:r>
      <w:r w:rsidR="003C7E13" w:rsidRPr="00415628">
        <w:t xml:space="preserve">shall </w:t>
      </w:r>
      <w:r w:rsidRPr="00415628">
        <w:t>include a numerical identifier, cable type, source (unit name, port, location) and destination (unit name, port and location).</w:t>
      </w:r>
      <w:r w:rsidR="0015514F" w:rsidRPr="00E37563">
        <w:t xml:space="preserve"> </w:t>
      </w:r>
      <w:r w:rsidR="0015514F">
        <w:t xml:space="preserve"> The Bidder</w:t>
      </w:r>
      <w:r w:rsidR="0015514F" w:rsidRPr="00447A6B">
        <w:t xml:space="preserve"> shall provide full details to support compliance to the requirement.</w:t>
      </w:r>
      <w:r w:rsidR="0015514F">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3161526" w14:textId="77777777" w:rsidTr="00CF6ED2">
        <w:tc>
          <w:tcPr>
            <w:tcW w:w="4112" w:type="dxa"/>
          </w:tcPr>
          <w:p w14:paraId="66EE08D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4D6E4D8" w14:textId="77777777" w:rsidR="002C48A1" w:rsidRPr="00EA3994" w:rsidRDefault="002C48A1" w:rsidP="00CF6ED2">
            <w:pPr>
              <w:pStyle w:val="NormalIndent"/>
              <w:tabs>
                <w:tab w:val="clear" w:pos="720"/>
              </w:tabs>
              <w:ind w:left="0"/>
              <w:rPr>
                <w:rFonts w:ascii="Arial" w:hAnsi="Arial" w:cs="Arial"/>
              </w:rPr>
            </w:pPr>
          </w:p>
        </w:tc>
      </w:tr>
      <w:tr w:rsidR="002C48A1" w:rsidRPr="00EB0679" w14:paraId="67A058FF" w14:textId="77777777" w:rsidTr="00CF6ED2">
        <w:trPr>
          <w:cantSplit/>
        </w:trPr>
        <w:tc>
          <w:tcPr>
            <w:tcW w:w="8221" w:type="dxa"/>
            <w:gridSpan w:val="2"/>
          </w:tcPr>
          <w:p w14:paraId="1136351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BCB69BB" w14:textId="77777777" w:rsidTr="00CF6ED2">
        <w:trPr>
          <w:cantSplit/>
        </w:trPr>
        <w:tc>
          <w:tcPr>
            <w:tcW w:w="8221" w:type="dxa"/>
            <w:gridSpan w:val="2"/>
          </w:tcPr>
          <w:p w14:paraId="0D83291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0150C2F" w14:textId="77777777" w:rsidR="002C48A1" w:rsidRPr="00415628" w:rsidRDefault="002C48A1" w:rsidP="00671393"/>
    <w:p w14:paraId="3B8B3DCF" w14:textId="77777777" w:rsidR="00DD719D" w:rsidRPr="00415628" w:rsidRDefault="00DD719D" w:rsidP="00DD719D">
      <w:pPr>
        <w:pStyle w:val="Heading1"/>
      </w:pPr>
      <w:bookmarkStart w:id="4689" w:name="_Toc96513937"/>
      <w:r w:rsidRPr="00415628">
        <w:lastRenderedPageBreak/>
        <w:t>HARDWARE REQUIREMENTS</w:t>
      </w:r>
      <w:bookmarkEnd w:id="4689"/>
    </w:p>
    <w:p w14:paraId="67CF0F4E" w14:textId="2A21C6D9" w:rsidR="00DD719D" w:rsidRPr="00415628" w:rsidRDefault="00DD719D" w:rsidP="008B3F28">
      <w:pPr>
        <w:pStyle w:val="Heading2"/>
      </w:pPr>
      <w:bookmarkStart w:id="4690" w:name="_Toc96513938"/>
      <w:r w:rsidRPr="00415628">
        <w:t>General</w:t>
      </w:r>
      <w:bookmarkEnd w:id="4690"/>
    </w:p>
    <w:p w14:paraId="79338623" w14:textId="248EB2D9" w:rsidR="00132A4F" w:rsidRDefault="001B698D" w:rsidP="004E261B">
      <w:pPr>
        <w:pStyle w:val="List2"/>
        <w:numPr>
          <w:ilvl w:val="0"/>
          <w:numId w:val="259"/>
        </w:numPr>
      </w:pPr>
      <w:r w:rsidRPr="00A04D28">
        <w:t xml:space="preserve">The ATFM System </w:t>
      </w:r>
      <w:r w:rsidR="00090C3B" w:rsidRPr="00A04D28">
        <w:t xml:space="preserve">design to support the </w:t>
      </w:r>
      <w:r w:rsidR="00341905" w:rsidRPr="00A04D28">
        <w:t>requirements and specifications as stated herein shall be provided</w:t>
      </w:r>
      <w:r w:rsidR="008335A3" w:rsidRPr="00A04D28">
        <w:t xml:space="preserve"> </w:t>
      </w:r>
      <w:r w:rsidR="00341905" w:rsidRPr="00A04D28">
        <w:t xml:space="preserve">and shall </w:t>
      </w:r>
      <w:r w:rsidR="00036AF5" w:rsidRPr="00A04D28">
        <w:t xml:space="preserve">incorporate all components </w:t>
      </w:r>
      <w:r w:rsidR="00F96174" w:rsidRPr="00A04D28">
        <w:t>of the ATFM System</w:t>
      </w:r>
      <w:r w:rsidR="001029EE" w:rsidRPr="00A04D28">
        <w:t xml:space="preserve">.  The </w:t>
      </w:r>
      <w:r w:rsidR="001D501D" w:rsidRPr="00A04D28">
        <w:t xml:space="preserve">ATFM </w:t>
      </w:r>
      <w:r w:rsidR="00FB0C85" w:rsidRPr="00A04D28">
        <w:t xml:space="preserve">System </w:t>
      </w:r>
      <w:r w:rsidR="001D501D" w:rsidRPr="00A04D28">
        <w:t xml:space="preserve">design shall incorporate </w:t>
      </w:r>
      <w:r w:rsidR="00DF1392" w:rsidRPr="00A04D28">
        <w:t xml:space="preserve">schematic presentation(s) of </w:t>
      </w:r>
      <w:r w:rsidR="005C286B" w:rsidRPr="00A04D28">
        <w:t xml:space="preserve">the </w:t>
      </w:r>
      <w:r w:rsidR="001029EE" w:rsidRPr="00A04D28">
        <w:t>proposed ATFM System</w:t>
      </w:r>
      <w:r w:rsidR="00FB0C85" w:rsidRPr="00A04D28">
        <w:t>.</w:t>
      </w:r>
      <w:r w:rsidR="0015514F">
        <w:t xml:space="preserve">  The Bidder shall include </w:t>
      </w:r>
      <w:r w:rsidR="00BD205A">
        <w:t>all relevant schematics, drawings and presentations to clearly articulate the proposed ATFM System.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9DC78F9" w14:textId="77777777" w:rsidTr="00CF6ED2">
        <w:tc>
          <w:tcPr>
            <w:tcW w:w="4112" w:type="dxa"/>
          </w:tcPr>
          <w:p w14:paraId="6B457D7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3EA982A" w14:textId="77777777" w:rsidR="002C48A1" w:rsidRPr="00EA3994" w:rsidRDefault="002C48A1" w:rsidP="00CF6ED2">
            <w:pPr>
              <w:pStyle w:val="NormalIndent"/>
              <w:tabs>
                <w:tab w:val="clear" w:pos="720"/>
              </w:tabs>
              <w:ind w:left="0"/>
              <w:rPr>
                <w:rFonts w:ascii="Arial" w:hAnsi="Arial" w:cs="Arial"/>
              </w:rPr>
            </w:pPr>
          </w:p>
        </w:tc>
      </w:tr>
      <w:tr w:rsidR="002C48A1" w:rsidRPr="00EB0679" w14:paraId="258DF9D5" w14:textId="77777777" w:rsidTr="00CF6ED2">
        <w:trPr>
          <w:cantSplit/>
        </w:trPr>
        <w:tc>
          <w:tcPr>
            <w:tcW w:w="8221" w:type="dxa"/>
            <w:gridSpan w:val="2"/>
          </w:tcPr>
          <w:p w14:paraId="5A19A9A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00A5460" w14:textId="77777777" w:rsidTr="00CF6ED2">
        <w:trPr>
          <w:cantSplit/>
        </w:trPr>
        <w:tc>
          <w:tcPr>
            <w:tcW w:w="8221" w:type="dxa"/>
            <w:gridSpan w:val="2"/>
          </w:tcPr>
          <w:p w14:paraId="52B6208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17003A7" w14:textId="77777777" w:rsidR="001C4403" w:rsidRPr="00A04D28" w:rsidRDefault="001C4403" w:rsidP="00671393"/>
    <w:p w14:paraId="5188FCD4" w14:textId="53A64721" w:rsidR="007B62BB" w:rsidRDefault="00DD719D" w:rsidP="00671393">
      <w:pPr>
        <w:pStyle w:val="List2"/>
      </w:pPr>
      <w:r w:rsidRPr="00415628">
        <w:t xml:space="preserve">The hardware performance specifications shall be such that it shall support the </w:t>
      </w:r>
      <w:r w:rsidR="00043B89" w:rsidRPr="00415628">
        <w:t xml:space="preserve">performance </w:t>
      </w:r>
      <w:r w:rsidRPr="00415628">
        <w:t>requirements of the offered software.</w:t>
      </w:r>
      <w:r w:rsidR="00EA33D9" w:rsidRPr="00E37563">
        <w:t xml:space="preserve"> </w:t>
      </w:r>
      <w:r w:rsidR="00EA33D9">
        <w:t xml:space="preserve"> The Bidder</w:t>
      </w:r>
      <w:r w:rsidR="00EA33D9" w:rsidRPr="00447A6B">
        <w:t xml:space="preserve"> shall provide full details to support compliance to the requirement.</w:t>
      </w:r>
      <w:r w:rsidR="00EA33D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F91480B" w14:textId="77777777" w:rsidTr="00CF6ED2">
        <w:tc>
          <w:tcPr>
            <w:tcW w:w="4112" w:type="dxa"/>
          </w:tcPr>
          <w:p w14:paraId="6AAC0CB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5718892" w14:textId="77777777" w:rsidR="002C48A1" w:rsidRPr="00EA3994" w:rsidRDefault="002C48A1" w:rsidP="00CF6ED2">
            <w:pPr>
              <w:pStyle w:val="NormalIndent"/>
              <w:tabs>
                <w:tab w:val="clear" w:pos="720"/>
              </w:tabs>
              <w:ind w:left="0"/>
              <w:rPr>
                <w:rFonts w:ascii="Arial" w:hAnsi="Arial" w:cs="Arial"/>
              </w:rPr>
            </w:pPr>
          </w:p>
        </w:tc>
      </w:tr>
      <w:tr w:rsidR="002C48A1" w:rsidRPr="00EB0679" w14:paraId="08D5364E" w14:textId="77777777" w:rsidTr="00CF6ED2">
        <w:trPr>
          <w:cantSplit/>
        </w:trPr>
        <w:tc>
          <w:tcPr>
            <w:tcW w:w="8221" w:type="dxa"/>
            <w:gridSpan w:val="2"/>
          </w:tcPr>
          <w:p w14:paraId="1385A34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71B9669" w14:textId="77777777" w:rsidTr="00CF6ED2">
        <w:trPr>
          <w:cantSplit/>
        </w:trPr>
        <w:tc>
          <w:tcPr>
            <w:tcW w:w="8221" w:type="dxa"/>
            <w:gridSpan w:val="2"/>
          </w:tcPr>
          <w:p w14:paraId="7691169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D03B21A" w14:textId="77777777" w:rsidR="001C4403" w:rsidRPr="00415628" w:rsidRDefault="001C4403" w:rsidP="00671393"/>
    <w:p w14:paraId="2A755E1F" w14:textId="462505A5" w:rsidR="00DD719D" w:rsidRPr="00415628" w:rsidRDefault="6CAD7080" w:rsidP="00A3700D">
      <w:pPr>
        <w:pStyle w:val="List2"/>
      </w:pPr>
      <w:r w:rsidRPr="00415628">
        <w:t>The ATFM System design shall cater for redundant component configurations.</w:t>
      </w:r>
      <w:r w:rsidR="00EA33D9">
        <w:t xml:space="preserve">  The Bidder shall clearly indicate how redundancy has been catered for in the system design.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FC7D345" w14:textId="77777777" w:rsidTr="00CF6ED2">
        <w:tc>
          <w:tcPr>
            <w:tcW w:w="4112" w:type="dxa"/>
          </w:tcPr>
          <w:p w14:paraId="7CBF1A3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A5CA8E2" w14:textId="77777777" w:rsidR="002C48A1" w:rsidRPr="00EA3994" w:rsidRDefault="002C48A1" w:rsidP="00CF6ED2">
            <w:pPr>
              <w:pStyle w:val="NormalIndent"/>
              <w:tabs>
                <w:tab w:val="clear" w:pos="720"/>
              </w:tabs>
              <w:ind w:left="0"/>
              <w:rPr>
                <w:rFonts w:ascii="Arial" w:hAnsi="Arial" w:cs="Arial"/>
              </w:rPr>
            </w:pPr>
          </w:p>
        </w:tc>
      </w:tr>
      <w:tr w:rsidR="002C48A1" w:rsidRPr="00EB0679" w14:paraId="0F24E5E4" w14:textId="77777777" w:rsidTr="00CF6ED2">
        <w:trPr>
          <w:cantSplit/>
        </w:trPr>
        <w:tc>
          <w:tcPr>
            <w:tcW w:w="8221" w:type="dxa"/>
            <w:gridSpan w:val="2"/>
          </w:tcPr>
          <w:p w14:paraId="1000F0D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D5B06A6" w14:textId="77777777" w:rsidTr="00CF6ED2">
        <w:trPr>
          <w:cantSplit/>
        </w:trPr>
        <w:tc>
          <w:tcPr>
            <w:tcW w:w="8221" w:type="dxa"/>
            <w:gridSpan w:val="2"/>
          </w:tcPr>
          <w:p w14:paraId="159417A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7354112" w14:textId="77777777" w:rsidR="00E34AA8" w:rsidRPr="00415628" w:rsidRDefault="00E34AA8" w:rsidP="00E34AA8"/>
    <w:p w14:paraId="5D378FD8" w14:textId="28E7C468" w:rsidR="00130CFF" w:rsidRPr="00415628" w:rsidRDefault="00130CFF" w:rsidP="00130CFF">
      <w:pPr>
        <w:pStyle w:val="Heading2"/>
      </w:pPr>
      <w:bookmarkStart w:id="4691" w:name="_Toc96513939"/>
      <w:r w:rsidRPr="00415628">
        <w:t>Computer Specifications</w:t>
      </w:r>
      <w:bookmarkEnd w:id="4691"/>
    </w:p>
    <w:p w14:paraId="642D6F79" w14:textId="6371FB62" w:rsidR="002B5028" w:rsidRDefault="002B5028" w:rsidP="004E261B">
      <w:pPr>
        <w:pStyle w:val="List2"/>
        <w:numPr>
          <w:ilvl w:val="0"/>
          <w:numId w:val="260"/>
        </w:numPr>
      </w:pPr>
      <w:r w:rsidRPr="00415628">
        <w:t xml:space="preserve">Three types of workstations shall be supplied; Controller Workstation (CWS); Control, Management and Supervision workstation (CMS); </w:t>
      </w:r>
      <w:r w:rsidR="002C4E47" w:rsidRPr="00415628">
        <w:t>Flight</w:t>
      </w:r>
      <w:r w:rsidRPr="00415628">
        <w:t xml:space="preserve"> Plan Management Workstation (FPMW).</w:t>
      </w:r>
      <w:r w:rsidR="00EA33D9">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2A2397A" w14:textId="77777777" w:rsidTr="004A546A">
        <w:tc>
          <w:tcPr>
            <w:tcW w:w="4112" w:type="dxa"/>
          </w:tcPr>
          <w:p w14:paraId="1F95F5B0"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6FF13AA" w14:textId="77777777" w:rsidR="00C149EF" w:rsidRPr="00EA3994" w:rsidRDefault="00C149EF" w:rsidP="004A546A">
            <w:pPr>
              <w:pStyle w:val="NormalIndent"/>
              <w:tabs>
                <w:tab w:val="clear" w:pos="720"/>
              </w:tabs>
              <w:ind w:left="0"/>
              <w:rPr>
                <w:rFonts w:ascii="Arial" w:hAnsi="Arial" w:cs="Arial"/>
              </w:rPr>
            </w:pPr>
          </w:p>
        </w:tc>
      </w:tr>
      <w:tr w:rsidR="00C149EF" w:rsidRPr="006C228C" w14:paraId="7B7E4FA4" w14:textId="77777777" w:rsidTr="004A546A">
        <w:trPr>
          <w:cantSplit/>
        </w:trPr>
        <w:tc>
          <w:tcPr>
            <w:tcW w:w="8221" w:type="dxa"/>
            <w:gridSpan w:val="2"/>
          </w:tcPr>
          <w:p w14:paraId="7483B331"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750CB51" w14:textId="77777777" w:rsidR="00387662" w:rsidRPr="00415628" w:rsidRDefault="00387662" w:rsidP="00387662"/>
    <w:p w14:paraId="39EA7058" w14:textId="6BACC7CA" w:rsidR="00EC08DD" w:rsidRPr="00415628" w:rsidRDefault="00EC08DD" w:rsidP="004A2E0A">
      <w:pPr>
        <w:pStyle w:val="Heading3"/>
      </w:pPr>
      <w:bookmarkStart w:id="4692" w:name="_Toc96513940"/>
      <w:r w:rsidRPr="00415628">
        <w:t>General</w:t>
      </w:r>
      <w:bookmarkEnd w:id="4692"/>
      <w:r w:rsidRPr="00415628">
        <w:t xml:space="preserve"> </w:t>
      </w:r>
    </w:p>
    <w:p w14:paraId="6405D5BB" w14:textId="56AC76B2" w:rsidR="00130CFF" w:rsidRPr="00415628" w:rsidRDefault="00476B8E" w:rsidP="004E261B">
      <w:pPr>
        <w:pStyle w:val="List3"/>
        <w:numPr>
          <w:ilvl w:val="0"/>
          <w:numId w:val="261"/>
        </w:numPr>
      </w:pPr>
      <w:r w:rsidRPr="00415628">
        <w:t>Each</w:t>
      </w:r>
      <w:r w:rsidR="00130CFF" w:rsidRPr="00415628">
        <w:t xml:space="preserve"> workstation computer shall have at least a minimum specification (unless the ATFM Systems supplier recommends a better minimum specification) of:</w:t>
      </w:r>
    </w:p>
    <w:p w14:paraId="4EE54F75" w14:textId="77777777" w:rsidR="00130CFF" w:rsidRPr="00415628" w:rsidRDefault="00130CFF" w:rsidP="00842A6D">
      <w:pPr>
        <w:pStyle w:val="List4"/>
        <w:numPr>
          <w:ilvl w:val="0"/>
          <w:numId w:val="203"/>
        </w:numPr>
      </w:pPr>
      <w:r w:rsidRPr="00415628">
        <w:t>CPU (i9) ≥ 4GHz, ≥12-core,</w:t>
      </w:r>
    </w:p>
    <w:p w14:paraId="4E262441" w14:textId="77777777" w:rsidR="00130CFF" w:rsidRPr="00415628" w:rsidRDefault="00130CFF" w:rsidP="00842A6D">
      <w:pPr>
        <w:pStyle w:val="List4"/>
      </w:pPr>
      <w:r w:rsidRPr="00415628">
        <w:t xml:space="preserve">RAM DDR4 32GB </w:t>
      </w:r>
    </w:p>
    <w:p w14:paraId="2849A8E8" w14:textId="486D8575" w:rsidR="00130CFF" w:rsidRPr="00415628" w:rsidRDefault="00130CFF" w:rsidP="00842A6D">
      <w:pPr>
        <w:pStyle w:val="List4"/>
      </w:pPr>
      <w:r w:rsidRPr="00415628">
        <w:lastRenderedPageBreak/>
        <w:t>DRAM/GRAM/VRAM (≥</w:t>
      </w:r>
      <w:r w:rsidR="00476B8E" w:rsidRPr="00415628">
        <w:t>6GB</w:t>
      </w:r>
      <w:r w:rsidRPr="00415628">
        <w:t>), DDR4</w:t>
      </w:r>
      <w:r w:rsidR="00476B8E" w:rsidRPr="00415628">
        <w:t>, GPU ≥8-core</w:t>
      </w:r>
    </w:p>
    <w:p w14:paraId="2CE19736" w14:textId="04BDE1F0" w:rsidR="00130CFF" w:rsidRPr="00415628" w:rsidRDefault="00130CFF" w:rsidP="00842A6D">
      <w:pPr>
        <w:pStyle w:val="List4"/>
      </w:pPr>
      <w:r w:rsidRPr="00415628">
        <w:t xml:space="preserve">SSD drive </w:t>
      </w:r>
      <w:r w:rsidR="00C42385" w:rsidRPr="00415628">
        <w:t>according to the functional requirement as stipulated under the custom specifications for each workstation type</w:t>
      </w:r>
      <w:r w:rsidR="008F536B" w:rsidRPr="00415628">
        <w:t xml:space="preserve"> (Sections </w:t>
      </w:r>
      <w:r w:rsidR="008F536B" w:rsidRPr="00415628">
        <w:fldChar w:fldCharType="begin"/>
      </w:r>
      <w:r w:rsidR="008F536B" w:rsidRPr="00415628">
        <w:instrText xml:space="preserve"> REF _Ref68857650 \r \h </w:instrText>
      </w:r>
      <w:r w:rsidR="00DB1FB9" w:rsidRPr="00415628">
        <w:instrText xml:space="preserve"> \* MERGEFORMAT </w:instrText>
      </w:r>
      <w:r w:rsidR="008F536B" w:rsidRPr="00415628">
        <w:fldChar w:fldCharType="separate"/>
      </w:r>
      <w:r w:rsidR="00026AA7">
        <w:t>9.2.2</w:t>
      </w:r>
      <w:r w:rsidR="008F536B" w:rsidRPr="00415628">
        <w:fldChar w:fldCharType="end"/>
      </w:r>
      <w:r w:rsidR="008F536B" w:rsidRPr="00415628">
        <w:t xml:space="preserve"> and </w:t>
      </w:r>
      <w:r w:rsidR="008F536B" w:rsidRPr="00415628">
        <w:fldChar w:fldCharType="begin"/>
      </w:r>
      <w:r w:rsidR="008F536B" w:rsidRPr="00415628">
        <w:instrText xml:space="preserve"> REF _Ref68857666 \r \h </w:instrText>
      </w:r>
      <w:r w:rsidR="00DB1FB9" w:rsidRPr="00415628">
        <w:instrText xml:space="preserve"> \* MERGEFORMAT </w:instrText>
      </w:r>
      <w:r w:rsidR="008F536B" w:rsidRPr="00415628">
        <w:fldChar w:fldCharType="separate"/>
      </w:r>
      <w:r w:rsidR="00026AA7">
        <w:t>9.2.3</w:t>
      </w:r>
      <w:r w:rsidR="008F536B" w:rsidRPr="00415628">
        <w:fldChar w:fldCharType="end"/>
      </w:r>
      <w:r w:rsidR="008F536B" w:rsidRPr="00415628">
        <w:t>)</w:t>
      </w:r>
      <w:r w:rsidR="00C42385" w:rsidRPr="00415628">
        <w:t>.</w:t>
      </w:r>
    </w:p>
    <w:p w14:paraId="22BBFCA7" w14:textId="407AC88C" w:rsidR="00130CFF" w:rsidRPr="00415628" w:rsidRDefault="00130CFF" w:rsidP="00842A6D">
      <w:pPr>
        <w:pStyle w:val="List4"/>
      </w:pPr>
      <w:r w:rsidRPr="00415628">
        <w:t>Graphic</w:t>
      </w:r>
      <w:r w:rsidR="00476B8E" w:rsidRPr="00415628">
        <w:t>s</w:t>
      </w:r>
      <w:r w:rsidRPr="00415628">
        <w:t xml:space="preserve"> Cards shall be capable of managing all required applications including Monitor and TV display projections efficiently and sufficiently</w:t>
      </w:r>
      <w:r w:rsidR="00476B8E" w:rsidRPr="00415628">
        <w:t>.</w:t>
      </w:r>
      <w:r w:rsidRPr="00415628">
        <w:t xml:space="preserve"> </w:t>
      </w:r>
    </w:p>
    <w:p w14:paraId="20D86132" w14:textId="77777777" w:rsidR="00130CFF" w:rsidRPr="00415628" w:rsidRDefault="00130CFF" w:rsidP="00842A6D">
      <w:pPr>
        <w:pStyle w:val="List4"/>
      </w:pPr>
      <w:r w:rsidRPr="00415628">
        <w:t>Sufficient NIC ports/ePCI cards to support the 1GB backbone network.</w:t>
      </w:r>
    </w:p>
    <w:p w14:paraId="28157C6E" w14:textId="56C9940D" w:rsidR="00130CFF" w:rsidRPr="00415628" w:rsidRDefault="00476B8E" w:rsidP="00842A6D">
      <w:pPr>
        <w:pStyle w:val="List4"/>
      </w:pPr>
      <w:r w:rsidRPr="00415628">
        <w:t>Each</w:t>
      </w:r>
      <w:r w:rsidR="00130CFF" w:rsidRPr="00415628">
        <w:t xml:space="preserve"> workstation computer shall cater for the connection of a standard USB-3 wired English QWERTY keyboard. </w:t>
      </w:r>
    </w:p>
    <w:p w14:paraId="5B534374" w14:textId="0577BADD" w:rsidR="00130CFF" w:rsidRPr="00415628" w:rsidRDefault="00476B8E" w:rsidP="00842A6D">
      <w:pPr>
        <w:pStyle w:val="List4"/>
      </w:pPr>
      <w:r w:rsidRPr="00415628">
        <w:t xml:space="preserve">Each </w:t>
      </w:r>
      <w:r w:rsidR="00130CFF" w:rsidRPr="00415628">
        <w:t xml:space="preserve">workstation computer shall cater for the connection of a standard wired optical USB-3 scroll </w:t>
      </w:r>
      <w:r w:rsidR="00C42385" w:rsidRPr="00415628">
        <w:t xml:space="preserve">3-button </w:t>
      </w:r>
      <w:r w:rsidR="00130CFF" w:rsidRPr="00415628">
        <w:t>mouse.</w:t>
      </w:r>
    </w:p>
    <w:p w14:paraId="244F9B86" w14:textId="77777777" w:rsidR="00130CFF" w:rsidRPr="00415628" w:rsidRDefault="00130CFF" w:rsidP="00842A6D">
      <w:pPr>
        <w:pStyle w:val="List4"/>
      </w:pPr>
      <w:r w:rsidRPr="00415628">
        <w:t>More than sufficient performance capabilities (hardware resources) shall be provided for each CWS workstation computer to support and manage all associated System-Components and communications (such as threading, rendering, CDC exchanges, memory cleaning, file archiving and recording, storage space, trace files and log files periodic updates, etc.) more than efficiently for the lifespan of the systems.</w:t>
      </w:r>
    </w:p>
    <w:p w14:paraId="1D0E2A1D" w14:textId="46561904" w:rsidR="00130CFF" w:rsidRPr="00415628" w:rsidRDefault="00476B8E" w:rsidP="00842A6D">
      <w:pPr>
        <w:pStyle w:val="List4"/>
      </w:pPr>
      <w:r w:rsidRPr="00415628">
        <w:t>Each</w:t>
      </w:r>
      <w:r w:rsidR="00130CFF" w:rsidRPr="00415628">
        <w:t xml:space="preserve"> workstation computer shall be delivered with all relevant software and standard drivers to support the computer hardware.</w:t>
      </w:r>
    </w:p>
    <w:p w14:paraId="176BE99F" w14:textId="082A56B1" w:rsidR="00130CFF" w:rsidRPr="00415628" w:rsidRDefault="00476B8E" w:rsidP="00842A6D">
      <w:pPr>
        <w:pStyle w:val="List4"/>
      </w:pPr>
      <w:r w:rsidRPr="00415628">
        <w:t>Each</w:t>
      </w:r>
      <w:r w:rsidR="00130CFF" w:rsidRPr="00415628">
        <w:t xml:space="preserve"> workstation computer shall</w:t>
      </w:r>
      <w:r w:rsidR="00DB1FB9" w:rsidRPr="00415628">
        <w:t xml:space="preserve"> be delivered with the following installed</w:t>
      </w:r>
      <w:r w:rsidR="00130CFF" w:rsidRPr="00415628">
        <w:t>:</w:t>
      </w:r>
    </w:p>
    <w:p w14:paraId="21EE32AF" w14:textId="77777777" w:rsidR="00130CFF" w:rsidRPr="00415628" w:rsidRDefault="00130CFF" w:rsidP="004A546A">
      <w:pPr>
        <w:pStyle w:val="List5"/>
        <w:numPr>
          <w:ilvl w:val="0"/>
          <w:numId w:val="201"/>
        </w:numPr>
      </w:pPr>
      <w:r w:rsidRPr="00415628">
        <w:t>Cater for a Desktop environment (GNOME or KDE).</w:t>
      </w:r>
    </w:p>
    <w:p w14:paraId="4A1B26B6" w14:textId="4DD71D65" w:rsidR="00130CFF" w:rsidRPr="00415628" w:rsidRDefault="00130CFF" w:rsidP="004A546A">
      <w:pPr>
        <w:pStyle w:val="List5"/>
      </w:pPr>
      <w:r w:rsidRPr="00415628">
        <w:t xml:space="preserve">Support a shared Status Bar and Toolbar setup </w:t>
      </w:r>
      <w:r w:rsidR="00476B8E" w:rsidRPr="00415628">
        <w:t xml:space="preserve">where an </w:t>
      </w:r>
      <w:r w:rsidRPr="00415628">
        <w:t>extended (extended desktop) dual screen configuration</w:t>
      </w:r>
      <w:r w:rsidR="00476B8E" w:rsidRPr="00415628">
        <w:t xml:space="preserve"> is required</w:t>
      </w:r>
      <w:r w:rsidRPr="00415628">
        <w:t>.</w:t>
      </w:r>
    </w:p>
    <w:p w14:paraId="0EA8E45E" w14:textId="3B3BF57D" w:rsidR="00130CFF" w:rsidRPr="00415628" w:rsidRDefault="00130CFF" w:rsidP="004A546A">
      <w:pPr>
        <w:pStyle w:val="List5"/>
      </w:pPr>
      <w:r w:rsidRPr="00415628">
        <w:t xml:space="preserve">Have </w:t>
      </w:r>
      <w:r w:rsidR="008D629D" w:rsidRPr="00415628">
        <w:t>the</w:t>
      </w:r>
      <w:r w:rsidR="00B44521" w:rsidRPr="00415628">
        <w:t xml:space="preserve"> </w:t>
      </w:r>
      <w:r w:rsidRPr="00415628">
        <w:t>latest version Office package installed and available to users.</w:t>
      </w:r>
    </w:p>
    <w:p w14:paraId="004DB23C" w14:textId="5D380D06" w:rsidR="00130CFF" w:rsidRPr="00415628" w:rsidRDefault="00130CFF" w:rsidP="004A546A">
      <w:pPr>
        <w:pStyle w:val="List5"/>
      </w:pPr>
      <w:r w:rsidRPr="00415628">
        <w:t xml:space="preserve">Have </w:t>
      </w:r>
      <w:r w:rsidR="008D629D" w:rsidRPr="00415628">
        <w:t xml:space="preserve">the </w:t>
      </w:r>
      <w:r w:rsidRPr="00415628">
        <w:t>latest version email client installed and available to users.</w:t>
      </w:r>
    </w:p>
    <w:p w14:paraId="3FBB513C" w14:textId="6A01EB7A" w:rsidR="00130CFF" w:rsidRPr="00415628" w:rsidRDefault="00130CFF" w:rsidP="004A546A">
      <w:pPr>
        <w:pStyle w:val="List5"/>
      </w:pPr>
      <w:r w:rsidRPr="00415628">
        <w:t xml:space="preserve">Have </w:t>
      </w:r>
      <w:r w:rsidR="008D629D" w:rsidRPr="00415628">
        <w:t xml:space="preserve">the </w:t>
      </w:r>
      <w:r w:rsidRPr="00415628">
        <w:t>latest version Web browser installed and shall be either Firefox, Chrome, Microsoft Edge or IE-Explorer.</w:t>
      </w:r>
    </w:p>
    <w:p w14:paraId="10282F70" w14:textId="77777777" w:rsidR="00130CFF" w:rsidRPr="00415628" w:rsidRDefault="00130CFF" w:rsidP="004A546A">
      <w:pPr>
        <w:pStyle w:val="List5"/>
      </w:pPr>
      <w:r w:rsidRPr="00415628">
        <w:t>Have a File Explorer capability for ease of user path and file searching and file/folder management and operations.</w:t>
      </w:r>
    </w:p>
    <w:p w14:paraId="70B085DF" w14:textId="77777777" w:rsidR="00130CFF" w:rsidRPr="00415628" w:rsidRDefault="00130CFF" w:rsidP="004A546A">
      <w:pPr>
        <w:pStyle w:val="List5"/>
      </w:pPr>
      <w:r w:rsidRPr="00415628">
        <w:t>Have all the main applications and support software programs available on the desktop as icons for quick launch.</w:t>
      </w:r>
    </w:p>
    <w:p w14:paraId="6261AC8E" w14:textId="0B568FAE" w:rsidR="00130CFF" w:rsidRDefault="00130CFF" w:rsidP="004A546A">
      <w:pPr>
        <w:pStyle w:val="List5"/>
      </w:pPr>
      <w:r w:rsidRPr="00415628">
        <w:t>Have a file Archive and Compression software tool in GUI form available to the user (e.g. gzip, bzip2, 7z, tar, etc.).</w:t>
      </w:r>
    </w:p>
    <w:p w14:paraId="12D2CEBF" w14:textId="6B564B1C" w:rsidR="00387662" w:rsidRDefault="00615E31" w:rsidP="00615E31">
      <w:pPr>
        <w:pStyle w:val="BodyTextIndent3"/>
      </w:pPr>
      <w:r>
        <w:t>The Bidder</w:t>
      </w:r>
      <w:r w:rsidRPr="00447A6B">
        <w:t xml:space="preserve"> shall provide full details </w:t>
      </w:r>
      <w:r>
        <w:t xml:space="preserve">on the workstation computers offered </w:t>
      </w:r>
      <w:r w:rsidRPr="00447A6B">
        <w:t xml:space="preserve">to support compliance to </w:t>
      </w:r>
      <w:r>
        <w:t xml:space="preserve">each of </w:t>
      </w:r>
      <w:r w:rsidRPr="00447A6B">
        <w:t>the requirement</w:t>
      </w:r>
      <w:r>
        <w:t xml:space="preserve"> above</w:t>
      </w:r>
      <w:r w:rsidRPr="00447A6B">
        <w: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151B088" w14:textId="77777777" w:rsidTr="00CF6ED2">
        <w:tc>
          <w:tcPr>
            <w:tcW w:w="4112" w:type="dxa"/>
          </w:tcPr>
          <w:p w14:paraId="2E9453C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B5E077B" w14:textId="77777777" w:rsidR="002C48A1" w:rsidRPr="00EA3994" w:rsidRDefault="002C48A1" w:rsidP="00CF6ED2">
            <w:pPr>
              <w:pStyle w:val="NormalIndent"/>
              <w:tabs>
                <w:tab w:val="clear" w:pos="720"/>
              </w:tabs>
              <w:ind w:left="0"/>
              <w:rPr>
                <w:rFonts w:ascii="Arial" w:hAnsi="Arial" w:cs="Arial"/>
              </w:rPr>
            </w:pPr>
          </w:p>
        </w:tc>
      </w:tr>
      <w:tr w:rsidR="002C48A1" w:rsidRPr="00EB0679" w14:paraId="3CC46425" w14:textId="77777777" w:rsidTr="00CF6ED2">
        <w:trPr>
          <w:cantSplit/>
        </w:trPr>
        <w:tc>
          <w:tcPr>
            <w:tcW w:w="8221" w:type="dxa"/>
            <w:gridSpan w:val="2"/>
          </w:tcPr>
          <w:p w14:paraId="25EE29C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C9407C6" w14:textId="77777777" w:rsidTr="00CF6ED2">
        <w:trPr>
          <w:cantSplit/>
        </w:trPr>
        <w:tc>
          <w:tcPr>
            <w:tcW w:w="8221" w:type="dxa"/>
            <w:gridSpan w:val="2"/>
          </w:tcPr>
          <w:p w14:paraId="5542BE8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4DE358D" w14:textId="77777777" w:rsidR="00615E31" w:rsidRPr="00415628" w:rsidRDefault="00615E31" w:rsidP="00671393"/>
    <w:p w14:paraId="3DCA76DA" w14:textId="0E5E94FB" w:rsidR="00C815C6" w:rsidRPr="00415628" w:rsidRDefault="00AC0A9B" w:rsidP="00C815C6">
      <w:pPr>
        <w:pStyle w:val="Heading3"/>
      </w:pPr>
      <w:bookmarkStart w:id="4693" w:name="_Ref68857650"/>
      <w:bookmarkStart w:id="4694" w:name="_Toc96513941"/>
      <w:r w:rsidRPr="00415628">
        <w:lastRenderedPageBreak/>
        <w:t>CWS</w:t>
      </w:r>
      <w:r w:rsidR="00C815C6" w:rsidRPr="00415628">
        <w:t xml:space="preserve"> Computer</w:t>
      </w:r>
      <w:r w:rsidR="005F4139" w:rsidRPr="00415628">
        <w:t>s</w:t>
      </w:r>
      <w:r w:rsidR="00C815C6" w:rsidRPr="00415628">
        <w:t xml:space="preserve"> Specifications</w:t>
      </w:r>
      <w:bookmarkEnd w:id="4693"/>
      <w:bookmarkEnd w:id="4694"/>
    </w:p>
    <w:p w14:paraId="678411D2" w14:textId="452B4D73" w:rsidR="00C815C6" w:rsidRPr="00415628" w:rsidRDefault="00E34AA8" w:rsidP="004E261B">
      <w:pPr>
        <w:pStyle w:val="List3"/>
        <w:numPr>
          <w:ilvl w:val="0"/>
          <w:numId w:val="202"/>
        </w:numPr>
      </w:pPr>
      <w:bookmarkStart w:id="4695" w:name="_Hlk68852830"/>
      <w:bookmarkStart w:id="4696" w:name="_Hlk68596083"/>
      <w:bookmarkStart w:id="4697" w:name="_Hlk68851387"/>
      <w:r w:rsidRPr="00415628">
        <w:t xml:space="preserve">Each CWS </w:t>
      </w:r>
      <w:bookmarkStart w:id="4698" w:name="_Hlk68854709"/>
      <w:r w:rsidR="00B570DD" w:rsidRPr="00415628">
        <w:t xml:space="preserve">computer </w:t>
      </w:r>
      <w:bookmarkEnd w:id="4698"/>
      <w:r w:rsidRPr="00415628">
        <w:t>shall be equipped with</w:t>
      </w:r>
      <w:bookmarkEnd w:id="4695"/>
      <w:r w:rsidRPr="00415628">
        <w:t xml:space="preserve"> a </w:t>
      </w:r>
      <w:r w:rsidR="00C815C6" w:rsidRPr="00415628">
        <w:t xml:space="preserve">SSD drive </w:t>
      </w:r>
      <w:r w:rsidR="00E13636" w:rsidRPr="00415628">
        <w:t xml:space="preserve">having </w:t>
      </w:r>
      <w:r w:rsidR="00C815C6" w:rsidRPr="00415628">
        <w:t>2TB total</w:t>
      </w:r>
      <w:r w:rsidR="00E13636" w:rsidRPr="00415628">
        <w:t>.</w:t>
      </w:r>
      <w:r w:rsidR="00C815C6" w:rsidRPr="00415628">
        <w:t xml:space="preserve"> </w:t>
      </w:r>
    </w:p>
    <w:p w14:paraId="50AC972E" w14:textId="0EB6A822" w:rsidR="00C815C6" w:rsidRPr="00415628" w:rsidRDefault="00E34AA8" w:rsidP="004F0E37">
      <w:pPr>
        <w:pStyle w:val="List3"/>
      </w:pPr>
      <w:r w:rsidRPr="00415628">
        <w:t xml:space="preserve">Each CWS </w:t>
      </w:r>
      <w:r w:rsidR="00B570DD" w:rsidRPr="00415628">
        <w:t xml:space="preserve">computer </w:t>
      </w:r>
      <w:r w:rsidRPr="00415628">
        <w:t xml:space="preserve">shall be equipped with </w:t>
      </w:r>
      <w:r w:rsidR="00C815C6" w:rsidRPr="00415628">
        <w:t xml:space="preserve">6x USB-3 ports, </w:t>
      </w:r>
    </w:p>
    <w:p w14:paraId="08309D26" w14:textId="105CE507" w:rsidR="00C815C6" w:rsidRPr="00415628" w:rsidRDefault="00E34AA8" w:rsidP="004F0E37">
      <w:pPr>
        <w:pStyle w:val="List3"/>
      </w:pPr>
      <w:r w:rsidRPr="00415628">
        <w:t xml:space="preserve">Each CWS </w:t>
      </w:r>
      <w:r w:rsidR="00B570DD" w:rsidRPr="00415628">
        <w:t xml:space="preserve">computer </w:t>
      </w:r>
      <w:r w:rsidRPr="00415628">
        <w:t xml:space="preserve">shall be equipped with </w:t>
      </w:r>
      <w:r w:rsidR="00C815C6" w:rsidRPr="00415628">
        <w:t xml:space="preserve">3xHDMI-2.1 ports with HDCP support, </w:t>
      </w:r>
    </w:p>
    <w:p w14:paraId="4C0981B0" w14:textId="56CAF002" w:rsidR="00C815C6" w:rsidRPr="00415628" w:rsidRDefault="00E34AA8" w:rsidP="004F0E37">
      <w:pPr>
        <w:pStyle w:val="List3"/>
      </w:pPr>
      <w:r w:rsidRPr="00415628">
        <w:t xml:space="preserve">Each CWS </w:t>
      </w:r>
      <w:r w:rsidR="00B570DD" w:rsidRPr="00415628">
        <w:t xml:space="preserve">computer </w:t>
      </w:r>
      <w:r w:rsidRPr="00415628">
        <w:t xml:space="preserve">shall be equipped with </w:t>
      </w:r>
      <w:r w:rsidR="00B570DD" w:rsidRPr="00415628">
        <w:t xml:space="preserve">a </w:t>
      </w:r>
      <w:r w:rsidR="00C815C6" w:rsidRPr="00415628">
        <w:t xml:space="preserve">Wi-Fi HDMI dongle capable to stream HDMI video to a smart TV without noticeable video losses (Gbps), </w:t>
      </w:r>
    </w:p>
    <w:p w14:paraId="0A2954DA" w14:textId="37A6F199" w:rsidR="00C815C6" w:rsidRPr="00415628" w:rsidRDefault="00E34AA8" w:rsidP="004F0E37">
      <w:pPr>
        <w:pStyle w:val="List3"/>
      </w:pPr>
      <w:r w:rsidRPr="00415628">
        <w:t xml:space="preserve">Each CWS </w:t>
      </w:r>
      <w:r w:rsidR="00B570DD" w:rsidRPr="00415628">
        <w:t xml:space="preserve">computer </w:t>
      </w:r>
      <w:r w:rsidRPr="00415628">
        <w:t>shall s</w:t>
      </w:r>
      <w:r w:rsidR="00C815C6" w:rsidRPr="00415628">
        <w:t>upport a shared Status Bar and Toolbar setup in the extended (extended desktop) dual screen configuration.</w:t>
      </w:r>
    </w:p>
    <w:p w14:paraId="1A8F3BD9" w14:textId="62FFABFF" w:rsidR="00307AD3" w:rsidRDefault="00307AD3" w:rsidP="004F0E37">
      <w:pPr>
        <w:pStyle w:val="List3"/>
      </w:pPr>
      <w:r w:rsidRPr="00415628">
        <w:rPr>
          <w:rFonts w:eastAsia="Times New Roman" w:cs="Times New Roman"/>
          <w:lang w:val="en-GB"/>
        </w:rPr>
        <w:t xml:space="preserve">Each CWS </w:t>
      </w:r>
      <w:r w:rsidRPr="00415628">
        <w:t xml:space="preserve">computer </w:t>
      </w:r>
      <w:r w:rsidRPr="00415628">
        <w:rPr>
          <w:rFonts w:eastAsia="Times New Roman" w:cs="Times New Roman"/>
          <w:lang w:val="en-GB"/>
        </w:rPr>
        <w:t xml:space="preserve">shall </w:t>
      </w:r>
      <w:r w:rsidRPr="00415628">
        <w:t>cater for a Wi-Fi capability to stream video and share the screen display to the SMART TVs (To avoid cabling and video quality/performance losses).</w:t>
      </w:r>
    </w:p>
    <w:p w14:paraId="46F212CA" w14:textId="7D5E845D" w:rsidR="00615E31" w:rsidRDefault="00615E31" w:rsidP="00C03E4F">
      <w:pPr>
        <w:pStyle w:val="BodyTextIndent3"/>
      </w:pPr>
      <w:r>
        <w:t>The Bidder</w:t>
      </w:r>
      <w:r w:rsidRPr="00447A6B">
        <w:t xml:space="preserve"> shall provide full details </w:t>
      </w:r>
      <w:r>
        <w:t xml:space="preserve">on the CWS computers offered </w:t>
      </w:r>
      <w:r w:rsidRPr="00447A6B">
        <w:t xml:space="preserve">to support compliance to </w:t>
      </w:r>
      <w:r>
        <w:t xml:space="preserve">each of </w:t>
      </w:r>
      <w:r w:rsidRPr="00447A6B">
        <w:t>the requirement</w:t>
      </w:r>
      <w:r>
        <w:t xml:space="preserve"> above</w:t>
      </w:r>
      <w:r w:rsidRPr="00447A6B">
        <w: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DCF4C11" w14:textId="77777777" w:rsidTr="00CF6ED2">
        <w:tc>
          <w:tcPr>
            <w:tcW w:w="4112" w:type="dxa"/>
          </w:tcPr>
          <w:p w14:paraId="6C06289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34FF74E" w14:textId="77777777" w:rsidR="002C48A1" w:rsidRPr="00EA3994" w:rsidRDefault="002C48A1" w:rsidP="00CF6ED2">
            <w:pPr>
              <w:pStyle w:val="NormalIndent"/>
              <w:tabs>
                <w:tab w:val="clear" w:pos="720"/>
              </w:tabs>
              <w:ind w:left="0"/>
              <w:rPr>
                <w:rFonts w:ascii="Arial" w:hAnsi="Arial" w:cs="Arial"/>
              </w:rPr>
            </w:pPr>
          </w:p>
        </w:tc>
      </w:tr>
      <w:tr w:rsidR="002C48A1" w:rsidRPr="00EB0679" w14:paraId="3285244C" w14:textId="77777777" w:rsidTr="00CF6ED2">
        <w:trPr>
          <w:cantSplit/>
        </w:trPr>
        <w:tc>
          <w:tcPr>
            <w:tcW w:w="8221" w:type="dxa"/>
            <w:gridSpan w:val="2"/>
          </w:tcPr>
          <w:p w14:paraId="44A6151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DDB1D2A" w14:textId="77777777" w:rsidTr="00CF6ED2">
        <w:trPr>
          <w:cantSplit/>
        </w:trPr>
        <w:tc>
          <w:tcPr>
            <w:tcW w:w="8221" w:type="dxa"/>
            <w:gridSpan w:val="2"/>
          </w:tcPr>
          <w:p w14:paraId="38CE4FE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5762E35" w14:textId="77777777" w:rsidR="00387662" w:rsidRPr="00415628" w:rsidRDefault="00387662" w:rsidP="00387662"/>
    <w:p w14:paraId="3366545D" w14:textId="19157F06" w:rsidR="00E34AA8" w:rsidRPr="00415628" w:rsidRDefault="00AC0A9B" w:rsidP="00E34AA8">
      <w:pPr>
        <w:pStyle w:val="Heading3"/>
      </w:pPr>
      <w:bookmarkStart w:id="4699" w:name="_Ref68857666"/>
      <w:bookmarkStart w:id="4700" w:name="_Toc96513942"/>
      <w:bookmarkEnd w:id="4696"/>
      <w:bookmarkEnd w:id="4697"/>
      <w:r w:rsidRPr="00415628">
        <w:t xml:space="preserve">FPMW and CMS </w:t>
      </w:r>
      <w:r w:rsidR="00E34AA8" w:rsidRPr="00415628">
        <w:t>Computers Specifications</w:t>
      </w:r>
      <w:bookmarkEnd w:id="4699"/>
      <w:bookmarkEnd w:id="4700"/>
    </w:p>
    <w:p w14:paraId="570D3E6D" w14:textId="2C3481A3" w:rsidR="00E34AA8" w:rsidRPr="00415628" w:rsidRDefault="00E34AA8" w:rsidP="004E261B">
      <w:pPr>
        <w:pStyle w:val="List3"/>
        <w:numPr>
          <w:ilvl w:val="0"/>
          <w:numId w:val="198"/>
        </w:numPr>
      </w:pPr>
      <w:r w:rsidRPr="00415628">
        <w:t>Each FPMW</w:t>
      </w:r>
      <w:r w:rsidR="00DB1FB9" w:rsidRPr="00415628">
        <w:t xml:space="preserve"> and CMS</w:t>
      </w:r>
      <w:r w:rsidRPr="00415628">
        <w:t xml:space="preserve"> </w:t>
      </w:r>
      <w:r w:rsidR="00B570DD" w:rsidRPr="00415628">
        <w:t xml:space="preserve">computer </w:t>
      </w:r>
      <w:r w:rsidRPr="00415628">
        <w:t>shall be equipped with a</w:t>
      </w:r>
      <w:r w:rsidR="00E202AD" w:rsidRPr="00415628">
        <w:t>n</w:t>
      </w:r>
      <w:r w:rsidRPr="00415628">
        <w:t xml:space="preserve"> SSD drive </w:t>
      </w:r>
      <w:r w:rsidR="00E13636" w:rsidRPr="00415628">
        <w:t xml:space="preserve">having </w:t>
      </w:r>
      <w:r w:rsidRPr="00415628">
        <w:t xml:space="preserve">1TB total, </w:t>
      </w:r>
    </w:p>
    <w:p w14:paraId="3220D2A9" w14:textId="3FD294A2" w:rsidR="00E34AA8" w:rsidRPr="00415628" w:rsidRDefault="00E34AA8" w:rsidP="00E34AA8">
      <w:pPr>
        <w:pStyle w:val="List3"/>
      </w:pPr>
      <w:r w:rsidRPr="00415628">
        <w:t xml:space="preserve">Each FPMW </w:t>
      </w:r>
      <w:r w:rsidR="00DB1FB9" w:rsidRPr="00415628">
        <w:t xml:space="preserve">and CMS </w:t>
      </w:r>
      <w:r w:rsidR="00B570DD" w:rsidRPr="00415628">
        <w:t xml:space="preserve">computer </w:t>
      </w:r>
      <w:r w:rsidRPr="00415628">
        <w:t xml:space="preserve">shall be equipped with 4x USB-3 ports, </w:t>
      </w:r>
    </w:p>
    <w:p w14:paraId="303E68EC" w14:textId="7B515CB5" w:rsidR="00E34AA8" w:rsidRPr="00415628" w:rsidRDefault="00E34AA8" w:rsidP="00E34AA8">
      <w:pPr>
        <w:pStyle w:val="List3"/>
      </w:pPr>
      <w:r w:rsidRPr="00415628">
        <w:t xml:space="preserve">Each FPMW </w:t>
      </w:r>
      <w:r w:rsidR="00DB1FB9" w:rsidRPr="00415628">
        <w:t xml:space="preserve">and CMS </w:t>
      </w:r>
      <w:r w:rsidR="00B570DD" w:rsidRPr="00415628">
        <w:t xml:space="preserve">computer </w:t>
      </w:r>
      <w:r w:rsidRPr="00415628">
        <w:t xml:space="preserve">shall be equipped with 2xHDMI-2.1 ports with HDCP support, </w:t>
      </w:r>
    </w:p>
    <w:p w14:paraId="7999441C" w14:textId="758AF12C" w:rsidR="005F4139" w:rsidRDefault="00E34AA8" w:rsidP="005F4139">
      <w:pPr>
        <w:pStyle w:val="List3"/>
      </w:pPr>
      <w:r w:rsidRPr="00415628">
        <w:t xml:space="preserve">Each FPMW </w:t>
      </w:r>
      <w:r w:rsidR="00DB1FB9" w:rsidRPr="00415628">
        <w:t xml:space="preserve">and CMS </w:t>
      </w:r>
      <w:r w:rsidR="00B570DD" w:rsidRPr="00415628">
        <w:t xml:space="preserve">computer </w:t>
      </w:r>
      <w:r w:rsidRPr="00415628">
        <w:t xml:space="preserve">shall </w:t>
      </w:r>
      <w:r w:rsidR="00BB3256" w:rsidRPr="00415628">
        <w:t>cater for</w:t>
      </w:r>
      <w:r w:rsidRPr="00415628" w:rsidDel="00E34AA8">
        <w:t xml:space="preserve"> </w:t>
      </w:r>
      <w:r w:rsidR="00BB3256" w:rsidRPr="00415628">
        <w:t>a</w:t>
      </w:r>
      <w:r w:rsidRPr="00415628">
        <w:t xml:space="preserve"> </w:t>
      </w:r>
      <w:r w:rsidR="00BB3256" w:rsidRPr="00415628">
        <w:t xml:space="preserve">single </w:t>
      </w:r>
      <w:r w:rsidRPr="00415628">
        <w:t>screen.</w:t>
      </w:r>
    </w:p>
    <w:p w14:paraId="14163300" w14:textId="2A0DE0A9" w:rsidR="00615E31" w:rsidRDefault="00615E31" w:rsidP="00C03E4F">
      <w:pPr>
        <w:pStyle w:val="BodyTextIndent3"/>
      </w:pPr>
      <w:r>
        <w:t>The Bidder</w:t>
      </w:r>
      <w:r w:rsidRPr="00447A6B">
        <w:t xml:space="preserve"> shall provide full details </w:t>
      </w:r>
      <w:r>
        <w:t xml:space="preserve">on the FPMW and CMS computers offered </w:t>
      </w:r>
      <w:r w:rsidRPr="00447A6B">
        <w:t xml:space="preserve">to support compliance to </w:t>
      </w:r>
      <w:r>
        <w:t xml:space="preserve">each of </w:t>
      </w:r>
      <w:r w:rsidRPr="00447A6B">
        <w:t>the requirement</w:t>
      </w:r>
      <w:r>
        <w:t xml:space="preserve"> above</w:t>
      </w:r>
      <w:r w:rsidRPr="00447A6B">
        <w: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3C94EA5" w14:textId="77777777" w:rsidTr="00CF6ED2">
        <w:tc>
          <w:tcPr>
            <w:tcW w:w="4112" w:type="dxa"/>
          </w:tcPr>
          <w:p w14:paraId="066EB52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027D954" w14:textId="77777777" w:rsidR="002C48A1" w:rsidRPr="00EA3994" w:rsidRDefault="002C48A1" w:rsidP="00CF6ED2">
            <w:pPr>
              <w:pStyle w:val="NormalIndent"/>
              <w:tabs>
                <w:tab w:val="clear" w:pos="720"/>
              </w:tabs>
              <w:ind w:left="0"/>
              <w:rPr>
                <w:rFonts w:ascii="Arial" w:hAnsi="Arial" w:cs="Arial"/>
              </w:rPr>
            </w:pPr>
          </w:p>
        </w:tc>
      </w:tr>
      <w:tr w:rsidR="002C48A1" w:rsidRPr="00EB0679" w14:paraId="47107AEA" w14:textId="77777777" w:rsidTr="00CF6ED2">
        <w:trPr>
          <w:cantSplit/>
        </w:trPr>
        <w:tc>
          <w:tcPr>
            <w:tcW w:w="8221" w:type="dxa"/>
            <w:gridSpan w:val="2"/>
          </w:tcPr>
          <w:p w14:paraId="0CDAF5B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5E2B088" w14:textId="77777777" w:rsidTr="00CF6ED2">
        <w:trPr>
          <w:cantSplit/>
        </w:trPr>
        <w:tc>
          <w:tcPr>
            <w:tcW w:w="8221" w:type="dxa"/>
            <w:gridSpan w:val="2"/>
          </w:tcPr>
          <w:p w14:paraId="5E48474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42B77EF" w14:textId="77777777" w:rsidR="00615E31" w:rsidRPr="00415628" w:rsidRDefault="00615E31" w:rsidP="00387662"/>
    <w:p w14:paraId="08CD6036" w14:textId="77777777" w:rsidR="005F4139" w:rsidRPr="00415628" w:rsidRDefault="005F4139" w:rsidP="005F4139">
      <w:pPr>
        <w:pStyle w:val="Heading3"/>
      </w:pPr>
      <w:bookmarkStart w:id="4701" w:name="_Toc96513943"/>
      <w:r w:rsidRPr="00415628">
        <w:t>Server Computers Specifications</w:t>
      </w:r>
      <w:bookmarkEnd w:id="4701"/>
    </w:p>
    <w:p w14:paraId="49F0BD60" w14:textId="0C0C81EC" w:rsidR="005F4139" w:rsidRDefault="005F4139" w:rsidP="004E261B">
      <w:pPr>
        <w:pStyle w:val="List3"/>
        <w:numPr>
          <w:ilvl w:val="0"/>
          <w:numId w:val="207"/>
        </w:numPr>
      </w:pPr>
      <w:r w:rsidRPr="00415628">
        <w:t xml:space="preserve">The bidder shall recommend server </w:t>
      </w:r>
      <w:r w:rsidR="00856C82" w:rsidRPr="00415628">
        <w:t xml:space="preserve">models and their associated </w:t>
      </w:r>
      <w:r w:rsidRPr="00415628">
        <w:t>specifications to meet all requirements</w:t>
      </w:r>
      <w:r w:rsidR="00F02969" w:rsidRPr="00415628">
        <w:t xml:space="preserve"> and to ensure more than adequate performance responses</w:t>
      </w:r>
      <w:r w:rsidRPr="00415628">
        <w:t>.</w:t>
      </w:r>
      <w:r w:rsidR="00615E31">
        <w:t xml:space="preserve">  The Bidder shall indicate the criteria used in </w:t>
      </w:r>
      <w:r w:rsidR="00404DE9">
        <w:t>determining the recommended server models.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89BF048" w14:textId="77777777" w:rsidTr="00CF6ED2">
        <w:tc>
          <w:tcPr>
            <w:tcW w:w="4112" w:type="dxa"/>
          </w:tcPr>
          <w:p w14:paraId="6C02408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D71FA4C" w14:textId="77777777" w:rsidR="002C48A1" w:rsidRPr="00EA3994" w:rsidRDefault="002C48A1" w:rsidP="00CF6ED2">
            <w:pPr>
              <w:pStyle w:val="NormalIndent"/>
              <w:tabs>
                <w:tab w:val="clear" w:pos="720"/>
              </w:tabs>
              <w:ind w:left="0"/>
              <w:rPr>
                <w:rFonts w:ascii="Arial" w:hAnsi="Arial" w:cs="Arial"/>
              </w:rPr>
            </w:pPr>
          </w:p>
        </w:tc>
      </w:tr>
      <w:tr w:rsidR="002C48A1" w:rsidRPr="00EB0679" w14:paraId="632582A6" w14:textId="77777777" w:rsidTr="00CF6ED2">
        <w:trPr>
          <w:cantSplit/>
        </w:trPr>
        <w:tc>
          <w:tcPr>
            <w:tcW w:w="8221" w:type="dxa"/>
            <w:gridSpan w:val="2"/>
          </w:tcPr>
          <w:p w14:paraId="615DB63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C763716" w14:textId="77777777" w:rsidTr="00CF6ED2">
        <w:trPr>
          <w:cantSplit/>
        </w:trPr>
        <w:tc>
          <w:tcPr>
            <w:tcW w:w="8221" w:type="dxa"/>
            <w:gridSpan w:val="2"/>
          </w:tcPr>
          <w:p w14:paraId="31120C7F"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56E0F6FA" w14:textId="77777777" w:rsidR="001C4403" w:rsidRPr="00415628" w:rsidRDefault="001C4403" w:rsidP="00671393"/>
    <w:p w14:paraId="42570C05" w14:textId="54E76CF3" w:rsidR="00156D7F" w:rsidRDefault="00156D7F" w:rsidP="004F0E37">
      <w:pPr>
        <w:pStyle w:val="List3"/>
      </w:pPr>
      <w:r w:rsidRPr="00415628">
        <w:t>Each server performance and specifications shall ensure that there will be no degradation in performance with the ATFM System operating at full capacity over the lifespan of the systems and shall be based on the ATFM Systems design, capacity and functionality as defined in this Technical Specification document catering for software version upgrades and possible system expansions.</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as well as providing the criteria used to determine the offered server performance and specifications</w:t>
      </w:r>
      <w:r w:rsidR="00615E31" w:rsidRPr="00447A6B">
        <w: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7072070" w14:textId="77777777" w:rsidTr="00CF6ED2">
        <w:tc>
          <w:tcPr>
            <w:tcW w:w="4112" w:type="dxa"/>
          </w:tcPr>
          <w:p w14:paraId="37E63D5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6CB79AA" w14:textId="77777777" w:rsidR="002C48A1" w:rsidRPr="00EA3994" w:rsidRDefault="002C48A1" w:rsidP="00CF6ED2">
            <w:pPr>
              <w:pStyle w:val="NormalIndent"/>
              <w:tabs>
                <w:tab w:val="clear" w:pos="720"/>
              </w:tabs>
              <w:ind w:left="0"/>
              <w:rPr>
                <w:rFonts w:ascii="Arial" w:hAnsi="Arial" w:cs="Arial"/>
              </w:rPr>
            </w:pPr>
          </w:p>
        </w:tc>
      </w:tr>
      <w:tr w:rsidR="002C48A1" w:rsidRPr="00EB0679" w14:paraId="0EDECC9C" w14:textId="77777777" w:rsidTr="00CF6ED2">
        <w:trPr>
          <w:cantSplit/>
        </w:trPr>
        <w:tc>
          <w:tcPr>
            <w:tcW w:w="8221" w:type="dxa"/>
            <w:gridSpan w:val="2"/>
          </w:tcPr>
          <w:p w14:paraId="07742C9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5934D4" w14:textId="77777777" w:rsidTr="00CF6ED2">
        <w:trPr>
          <w:cantSplit/>
        </w:trPr>
        <w:tc>
          <w:tcPr>
            <w:tcW w:w="8221" w:type="dxa"/>
            <w:gridSpan w:val="2"/>
          </w:tcPr>
          <w:p w14:paraId="145C41E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D4B8F07" w14:textId="77777777" w:rsidR="001C4403" w:rsidRPr="00415628" w:rsidRDefault="001C4403" w:rsidP="00671393"/>
    <w:p w14:paraId="339DE9D6" w14:textId="72552203" w:rsidR="005F4139" w:rsidRDefault="005F4139" w:rsidP="004F0E37">
      <w:pPr>
        <w:pStyle w:val="List3"/>
      </w:pPr>
      <w:r w:rsidRPr="00415628">
        <w:t>The ATFM System shall be delivered with the required servers as defined within the ATFM System design and configuration.</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4773590" w14:textId="77777777" w:rsidTr="00CF6ED2">
        <w:tc>
          <w:tcPr>
            <w:tcW w:w="4112" w:type="dxa"/>
          </w:tcPr>
          <w:p w14:paraId="04D3A29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6109028" w14:textId="77777777" w:rsidR="002C48A1" w:rsidRPr="00EA3994" w:rsidRDefault="002C48A1" w:rsidP="00CF6ED2">
            <w:pPr>
              <w:pStyle w:val="NormalIndent"/>
              <w:tabs>
                <w:tab w:val="clear" w:pos="720"/>
              </w:tabs>
              <w:ind w:left="0"/>
              <w:rPr>
                <w:rFonts w:ascii="Arial" w:hAnsi="Arial" w:cs="Arial"/>
              </w:rPr>
            </w:pPr>
          </w:p>
        </w:tc>
      </w:tr>
      <w:tr w:rsidR="002C48A1" w:rsidRPr="00EB0679" w14:paraId="1A7B2F39" w14:textId="77777777" w:rsidTr="00CF6ED2">
        <w:trPr>
          <w:cantSplit/>
        </w:trPr>
        <w:tc>
          <w:tcPr>
            <w:tcW w:w="8221" w:type="dxa"/>
            <w:gridSpan w:val="2"/>
          </w:tcPr>
          <w:p w14:paraId="6C4E7F6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8D16E11" w14:textId="77777777" w:rsidTr="00CF6ED2">
        <w:trPr>
          <w:cantSplit/>
        </w:trPr>
        <w:tc>
          <w:tcPr>
            <w:tcW w:w="8221" w:type="dxa"/>
            <w:gridSpan w:val="2"/>
          </w:tcPr>
          <w:p w14:paraId="02CF613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706D024" w14:textId="77777777" w:rsidR="001C4403" w:rsidRPr="00415628" w:rsidRDefault="001C4403" w:rsidP="00671393"/>
    <w:p w14:paraId="4C20880A" w14:textId="49CEDDEF" w:rsidR="005F4139" w:rsidRDefault="005F4139" w:rsidP="004F0E37">
      <w:pPr>
        <w:pStyle w:val="List3"/>
      </w:pPr>
      <w:r w:rsidRPr="00415628">
        <w:t>The establishment of a complete virtual environment shall be included as an option for the deployment of the ATFM System.</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D15BF35" w14:textId="77777777" w:rsidTr="00CF6ED2">
        <w:tc>
          <w:tcPr>
            <w:tcW w:w="4112" w:type="dxa"/>
          </w:tcPr>
          <w:p w14:paraId="7990A615"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D4076AE" w14:textId="77777777" w:rsidR="002C48A1" w:rsidRPr="00EA3994" w:rsidRDefault="002C48A1" w:rsidP="00CF6ED2">
            <w:pPr>
              <w:pStyle w:val="NormalIndent"/>
              <w:tabs>
                <w:tab w:val="clear" w:pos="720"/>
              </w:tabs>
              <w:ind w:left="0"/>
              <w:rPr>
                <w:rFonts w:ascii="Arial" w:hAnsi="Arial" w:cs="Arial"/>
              </w:rPr>
            </w:pPr>
          </w:p>
        </w:tc>
      </w:tr>
      <w:tr w:rsidR="002C48A1" w:rsidRPr="00EB0679" w14:paraId="4317385B" w14:textId="77777777" w:rsidTr="00CF6ED2">
        <w:trPr>
          <w:cantSplit/>
        </w:trPr>
        <w:tc>
          <w:tcPr>
            <w:tcW w:w="8221" w:type="dxa"/>
            <w:gridSpan w:val="2"/>
          </w:tcPr>
          <w:p w14:paraId="765557D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CAF42E1" w14:textId="77777777" w:rsidTr="00CF6ED2">
        <w:trPr>
          <w:cantSplit/>
        </w:trPr>
        <w:tc>
          <w:tcPr>
            <w:tcW w:w="8221" w:type="dxa"/>
            <w:gridSpan w:val="2"/>
          </w:tcPr>
          <w:p w14:paraId="6CD9DAE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024FB9C" w14:textId="77777777" w:rsidR="001C4403" w:rsidRPr="00415628" w:rsidRDefault="001C4403" w:rsidP="00671393"/>
    <w:p w14:paraId="53AD73C0" w14:textId="3222D512" w:rsidR="00923BC2" w:rsidRDefault="00923BC2" w:rsidP="004F0E37">
      <w:pPr>
        <w:pStyle w:val="List3"/>
      </w:pPr>
      <w:r w:rsidRPr="00415628">
        <w:t>The two (ATFM MAIN and DR Systems) SAN backup servers shall be mirrored/synchronised and have a minimum storage capacity (volume) of at least 10TB each (or as recommended by the bidder to accommodate a 5-year retention storage capacity).</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DDFB3E0" w14:textId="77777777" w:rsidTr="00CF6ED2">
        <w:tc>
          <w:tcPr>
            <w:tcW w:w="4112" w:type="dxa"/>
          </w:tcPr>
          <w:p w14:paraId="4B0FAF4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3C45438" w14:textId="77777777" w:rsidR="002C48A1" w:rsidRPr="00EA3994" w:rsidRDefault="002C48A1" w:rsidP="00CF6ED2">
            <w:pPr>
              <w:pStyle w:val="NormalIndent"/>
              <w:tabs>
                <w:tab w:val="clear" w:pos="720"/>
              </w:tabs>
              <w:ind w:left="0"/>
              <w:rPr>
                <w:rFonts w:ascii="Arial" w:hAnsi="Arial" w:cs="Arial"/>
              </w:rPr>
            </w:pPr>
          </w:p>
        </w:tc>
      </w:tr>
      <w:tr w:rsidR="002C48A1" w:rsidRPr="00EB0679" w14:paraId="7268B5A8" w14:textId="77777777" w:rsidTr="00CF6ED2">
        <w:trPr>
          <w:cantSplit/>
        </w:trPr>
        <w:tc>
          <w:tcPr>
            <w:tcW w:w="8221" w:type="dxa"/>
            <w:gridSpan w:val="2"/>
          </w:tcPr>
          <w:p w14:paraId="5A044F7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E8210AA" w14:textId="77777777" w:rsidTr="00CF6ED2">
        <w:trPr>
          <w:cantSplit/>
        </w:trPr>
        <w:tc>
          <w:tcPr>
            <w:tcW w:w="8221" w:type="dxa"/>
            <w:gridSpan w:val="2"/>
          </w:tcPr>
          <w:p w14:paraId="360DE7C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D54D8FF" w14:textId="77777777" w:rsidR="001C4403" w:rsidRPr="00415628" w:rsidRDefault="001C4403" w:rsidP="00671393"/>
    <w:p w14:paraId="21AAD02F" w14:textId="650E2DAB" w:rsidR="00F02969" w:rsidRPr="00415628" w:rsidRDefault="00F02969" w:rsidP="004F0E37">
      <w:pPr>
        <w:pStyle w:val="List3"/>
      </w:pPr>
      <w:r w:rsidRPr="00415628">
        <w:t>Each server shall be the latest commercial off-the-shelf computer available which is supported in South Africa</w:t>
      </w:r>
      <w:r w:rsidR="00C528CB" w:rsidRPr="00415628">
        <w:t xml:space="preserve"> meeting the bidder’s recommended specifications</w:t>
      </w:r>
      <w:r w:rsidRPr="00415628">
        <w:t>.</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23352AE" w14:textId="77777777" w:rsidTr="00CF6ED2">
        <w:tc>
          <w:tcPr>
            <w:tcW w:w="4112" w:type="dxa"/>
          </w:tcPr>
          <w:p w14:paraId="484C0F1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8EC0973" w14:textId="77777777" w:rsidR="002C48A1" w:rsidRPr="00EA3994" w:rsidRDefault="002C48A1" w:rsidP="00CF6ED2">
            <w:pPr>
              <w:pStyle w:val="NormalIndent"/>
              <w:tabs>
                <w:tab w:val="clear" w:pos="720"/>
              </w:tabs>
              <w:ind w:left="0"/>
              <w:rPr>
                <w:rFonts w:ascii="Arial" w:hAnsi="Arial" w:cs="Arial"/>
              </w:rPr>
            </w:pPr>
          </w:p>
        </w:tc>
      </w:tr>
      <w:tr w:rsidR="002C48A1" w:rsidRPr="00EB0679" w14:paraId="02C78086" w14:textId="77777777" w:rsidTr="00CF6ED2">
        <w:trPr>
          <w:cantSplit/>
        </w:trPr>
        <w:tc>
          <w:tcPr>
            <w:tcW w:w="8221" w:type="dxa"/>
            <w:gridSpan w:val="2"/>
          </w:tcPr>
          <w:p w14:paraId="05F77EC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D4FCAE4" w14:textId="77777777" w:rsidTr="00CF6ED2">
        <w:trPr>
          <w:cantSplit/>
        </w:trPr>
        <w:tc>
          <w:tcPr>
            <w:tcW w:w="8221" w:type="dxa"/>
            <w:gridSpan w:val="2"/>
          </w:tcPr>
          <w:p w14:paraId="3A9A523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5A1C067" w14:textId="77777777" w:rsidR="005F4139" w:rsidRPr="00415628" w:rsidRDefault="005F4139" w:rsidP="005F4139"/>
    <w:p w14:paraId="6F0B49D9" w14:textId="7B88AD36" w:rsidR="00184442" w:rsidRPr="00415628" w:rsidRDefault="00184442" w:rsidP="008B3F28">
      <w:pPr>
        <w:pStyle w:val="Heading2"/>
      </w:pPr>
      <w:bookmarkStart w:id="4702" w:name="_Toc58240911"/>
      <w:bookmarkStart w:id="4703" w:name="_Toc58240912"/>
      <w:bookmarkStart w:id="4704" w:name="_Toc58240913"/>
      <w:bookmarkStart w:id="4705" w:name="_Toc58240914"/>
      <w:bookmarkStart w:id="4706" w:name="_Toc58240915"/>
      <w:bookmarkStart w:id="4707" w:name="_Toc58240916"/>
      <w:bookmarkStart w:id="4708" w:name="_Toc58240917"/>
      <w:bookmarkStart w:id="4709" w:name="_Toc96513944"/>
      <w:bookmarkEnd w:id="4702"/>
      <w:bookmarkEnd w:id="4703"/>
      <w:bookmarkEnd w:id="4704"/>
      <w:bookmarkEnd w:id="4705"/>
      <w:bookmarkEnd w:id="4706"/>
      <w:bookmarkEnd w:id="4707"/>
      <w:bookmarkEnd w:id="4708"/>
      <w:r w:rsidRPr="00415628">
        <w:t>Workstation</w:t>
      </w:r>
      <w:r w:rsidR="00B570DD" w:rsidRPr="00415628">
        <w:t>s</w:t>
      </w:r>
      <w:r w:rsidR="00B6085F" w:rsidRPr="00415628">
        <w:t xml:space="preserve"> </w:t>
      </w:r>
      <w:r w:rsidR="002B5028" w:rsidRPr="00415628">
        <w:t xml:space="preserve">Screens </w:t>
      </w:r>
      <w:r w:rsidR="00B570DD" w:rsidRPr="00415628">
        <w:t>Specifications</w:t>
      </w:r>
      <w:bookmarkEnd w:id="4709"/>
    </w:p>
    <w:p w14:paraId="7DE3DF82" w14:textId="462A455E" w:rsidR="00942F7B" w:rsidRPr="00415628" w:rsidRDefault="00381990" w:rsidP="00942F7B">
      <w:pPr>
        <w:pStyle w:val="Heading3"/>
      </w:pPr>
      <w:bookmarkStart w:id="4710" w:name="_Toc96513945"/>
      <w:r w:rsidRPr="00415628">
        <w:t>General</w:t>
      </w:r>
      <w:bookmarkEnd w:id="4710"/>
    </w:p>
    <w:p w14:paraId="3B0F7627" w14:textId="77777777" w:rsidR="00381990" w:rsidRPr="00415628" w:rsidRDefault="00381990" w:rsidP="004E261B">
      <w:pPr>
        <w:pStyle w:val="List3"/>
        <w:numPr>
          <w:ilvl w:val="0"/>
          <w:numId w:val="205"/>
        </w:numPr>
      </w:pPr>
      <w:r w:rsidRPr="00415628">
        <w:t>All CWS workstation screens shall:</w:t>
      </w:r>
    </w:p>
    <w:p w14:paraId="5B347BED" w14:textId="77777777" w:rsidR="00381990" w:rsidRPr="00415628" w:rsidRDefault="00381990" w:rsidP="00842A6D">
      <w:pPr>
        <w:pStyle w:val="List4"/>
        <w:numPr>
          <w:ilvl w:val="0"/>
          <w:numId w:val="206"/>
        </w:numPr>
      </w:pPr>
      <w:r w:rsidRPr="00415628">
        <w:t>Be a 32-inch flat smart screen.</w:t>
      </w:r>
    </w:p>
    <w:p w14:paraId="07831110" w14:textId="77777777" w:rsidR="00381990" w:rsidRPr="00415628" w:rsidRDefault="00381990" w:rsidP="00842A6D">
      <w:pPr>
        <w:pStyle w:val="List4"/>
      </w:pPr>
      <w:r w:rsidRPr="00415628">
        <w:t>Be desktop-stand type with adjustable height and tilt.</w:t>
      </w:r>
    </w:p>
    <w:p w14:paraId="4A323DBF" w14:textId="77777777" w:rsidR="00381990" w:rsidRPr="00415628" w:rsidRDefault="00381990" w:rsidP="00842A6D">
      <w:pPr>
        <w:pStyle w:val="List4"/>
      </w:pPr>
      <w:r w:rsidRPr="00415628">
        <w:t>Have UHD/QHD/QLED with resolution of 3840x2160@120Hz, aspect ratio 16:9, brightness 300-350 cd/m2, Contrast ratio Dynamic-10M-20M:1 Static-3K:1, anti-glare, HDCP 2.2, refresh rate 1-2ms.</w:t>
      </w:r>
    </w:p>
    <w:p w14:paraId="0477A54D" w14:textId="4A86B5A7" w:rsidR="00381990" w:rsidRPr="00415628" w:rsidRDefault="007160BC" w:rsidP="00842A6D">
      <w:pPr>
        <w:pStyle w:val="List4"/>
      </w:pPr>
      <w:r w:rsidRPr="00415628">
        <w:t xml:space="preserve">Cater for </w:t>
      </w:r>
      <w:r w:rsidR="00381990" w:rsidRPr="00415628">
        <w:t>4 x USB-3 downstream ports all shall be activated.</w:t>
      </w:r>
    </w:p>
    <w:p w14:paraId="7D0D3770" w14:textId="146F4049" w:rsidR="00381990" w:rsidRPr="00415628" w:rsidRDefault="007160BC" w:rsidP="00842A6D">
      <w:pPr>
        <w:pStyle w:val="List4"/>
      </w:pPr>
      <w:r w:rsidRPr="00415628">
        <w:t xml:space="preserve">Cater for </w:t>
      </w:r>
      <w:r w:rsidR="00381990" w:rsidRPr="00415628">
        <w:t>1 x USB-3 upstream port and it shall be activated.</w:t>
      </w:r>
    </w:p>
    <w:p w14:paraId="7F14B3ED" w14:textId="239AB0C0" w:rsidR="00381990" w:rsidRPr="00415628" w:rsidRDefault="007160BC" w:rsidP="00842A6D">
      <w:pPr>
        <w:pStyle w:val="List4"/>
      </w:pPr>
      <w:r w:rsidRPr="00415628">
        <w:t xml:space="preserve">Cater for </w:t>
      </w:r>
      <w:r w:rsidR="00381990" w:rsidRPr="00415628">
        <w:t>2x HDMI-V2.0 ports.</w:t>
      </w:r>
    </w:p>
    <w:p w14:paraId="58478F32" w14:textId="56C5AF28" w:rsidR="00381990" w:rsidRDefault="00381990" w:rsidP="00842A6D">
      <w:pPr>
        <w:pStyle w:val="List4"/>
      </w:pPr>
      <w:r w:rsidRPr="00415628">
        <w:t>Be based on the latest commercial off-the-shelf workstation screens available and supported in South Africa.</w:t>
      </w:r>
    </w:p>
    <w:p w14:paraId="78DD6526" w14:textId="121D93AA" w:rsidR="00387662" w:rsidRDefault="00B91A6B" w:rsidP="00C03E4F">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D5F2703" w14:textId="77777777" w:rsidTr="00CF6ED2">
        <w:tc>
          <w:tcPr>
            <w:tcW w:w="4112" w:type="dxa"/>
          </w:tcPr>
          <w:p w14:paraId="1C9880C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1921C94" w14:textId="77777777" w:rsidR="002C48A1" w:rsidRPr="00EA3994" w:rsidRDefault="002C48A1" w:rsidP="00CF6ED2">
            <w:pPr>
              <w:pStyle w:val="NormalIndent"/>
              <w:tabs>
                <w:tab w:val="clear" w:pos="720"/>
              </w:tabs>
              <w:ind w:left="0"/>
              <w:rPr>
                <w:rFonts w:ascii="Arial" w:hAnsi="Arial" w:cs="Arial"/>
              </w:rPr>
            </w:pPr>
          </w:p>
        </w:tc>
      </w:tr>
      <w:tr w:rsidR="002C48A1" w:rsidRPr="00EB0679" w14:paraId="381D0318" w14:textId="77777777" w:rsidTr="00CF6ED2">
        <w:trPr>
          <w:cantSplit/>
        </w:trPr>
        <w:tc>
          <w:tcPr>
            <w:tcW w:w="8221" w:type="dxa"/>
            <w:gridSpan w:val="2"/>
          </w:tcPr>
          <w:p w14:paraId="4668A8B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4B04B09" w14:textId="77777777" w:rsidTr="00CF6ED2">
        <w:trPr>
          <w:cantSplit/>
        </w:trPr>
        <w:tc>
          <w:tcPr>
            <w:tcW w:w="8221" w:type="dxa"/>
            <w:gridSpan w:val="2"/>
          </w:tcPr>
          <w:p w14:paraId="4C0C734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8B0506C" w14:textId="77777777" w:rsidR="00B91A6B" w:rsidRPr="00415628" w:rsidRDefault="00B91A6B" w:rsidP="00387662"/>
    <w:p w14:paraId="5EB40422" w14:textId="220963CE" w:rsidR="00381990" w:rsidRPr="00415628" w:rsidRDefault="007160BC" w:rsidP="00F64BEE">
      <w:pPr>
        <w:pStyle w:val="Heading3"/>
      </w:pPr>
      <w:bookmarkStart w:id="4711" w:name="_Toc96513946"/>
      <w:r w:rsidRPr="00415628">
        <w:t>CWS Screens Custom Specifications</w:t>
      </w:r>
      <w:bookmarkEnd w:id="4711"/>
    </w:p>
    <w:p w14:paraId="3BDBBDBE" w14:textId="07FA3261" w:rsidR="00942F7B" w:rsidRPr="00415628" w:rsidRDefault="00942F7B" w:rsidP="004E261B">
      <w:pPr>
        <w:pStyle w:val="List3"/>
        <w:numPr>
          <w:ilvl w:val="0"/>
          <w:numId w:val="149"/>
        </w:numPr>
      </w:pPr>
      <w:r w:rsidRPr="00415628">
        <w:t>The ATFM Main System shall cater for 4 x dual screen CWS positions.</w:t>
      </w:r>
    </w:p>
    <w:p w14:paraId="780AED66" w14:textId="77777777" w:rsidR="00942F7B" w:rsidRPr="00415628" w:rsidRDefault="00942F7B" w:rsidP="00942F7B">
      <w:pPr>
        <w:pStyle w:val="List3"/>
      </w:pPr>
      <w:r w:rsidRPr="00415628">
        <w:t>The ATFM DR System shall cater for 1 x dual screen CWS position.</w:t>
      </w:r>
    </w:p>
    <w:p w14:paraId="564257EA" w14:textId="77777777" w:rsidR="00942F7B" w:rsidRPr="00415628" w:rsidRDefault="00942F7B" w:rsidP="00942F7B">
      <w:pPr>
        <w:pStyle w:val="List3"/>
      </w:pPr>
      <w:r w:rsidRPr="00415628">
        <w:t>The ATFM ATA System shall cater for 2 x dual screen CWS positions.</w:t>
      </w:r>
    </w:p>
    <w:p w14:paraId="4A33A192" w14:textId="5D53055C" w:rsidR="00942F7B" w:rsidRPr="00415628" w:rsidRDefault="00942F7B" w:rsidP="00942F7B">
      <w:pPr>
        <w:pStyle w:val="List3"/>
      </w:pPr>
      <w:r w:rsidRPr="00415628">
        <w:t xml:space="preserve">Each CWS </w:t>
      </w:r>
      <w:r w:rsidR="006C4FB3" w:rsidRPr="00415628">
        <w:t xml:space="preserve">screen in the dual screen configuration </w:t>
      </w:r>
      <w:r w:rsidRPr="00415628">
        <w:t>shall:</w:t>
      </w:r>
    </w:p>
    <w:p w14:paraId="1DC5E4CD" w14:textId="77777777" w:rsidR="00942F7B" w:rsidRPr="00415628" w:rsidRDefault="00942F7B" w:rsidP="00842A6D">
      <w:pPr>
        <w:pStyle w:val="List4"/>
        <w:numPr>
          <w:ilvl w:val="0"/>
          <w:numId w:val="204"/>
        </w:numPr>
      </w:pPr>
      <w:r w:rsidRPr="00415628">
        <w:t>Operate in a desktop extended screen configuration.</w:t>
      </w:r>
    </w:p>
    <w:p w14:paraId="4BE74BDD" w14:textId="219F8748" w:rsidR="00942F7B" w:rsidRPr="00415628" w:rsidRDefault="00942F7B" w:rsidP="00842A6D">
      <w:pPr>
        <w:pStyle w:val="List4"/>
      </w:pPr>
      <w:r w:rsidRPr="00415628">
        <w:t>Share the Desktop Icons on both screens.</w:t>
      </w:r>
    </w:p>
    <w:p w14:paraId="00158CFB" w14:textId="4556C467" w:rsidR="001119E5" w:rsidRDefault="001119E5" w:rsidP="00842A6D">
      <w:pPr>
        <w:pStyle w:val="List4"/>
      </w:pPr>
      <w:r w:rsidRPr="00415628">
        <w:t>Display shortcuts in the task bar on both screens for the main operational applications and software tools.</w:t>
      </w:r>
    </w:p>
    <w:p w14:paraId="2CB9893F" w14:textId="7E44FC4E" w:rsidR="00387662" w:rsidRDefault="00151124" w:rsidP="00C03E4F">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FF0D342" w14:textId="77777777" w:rsidTr="00CF6ED2">
        <w:tc>
          <w:tcPr>
            <w:tcW w:w="4112" w:type="dxa"/>
          </w:tcPr>
          <w:p w14:paraId="1BB13B46" w14:textId="77777777" w:rsidR="002C48A1" w:rsidRPr="00C80561" w:rsidRDefault="002C48A1" w:rsidP="00CF6ED2">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793BA333" w14:textId="77777777" w:rsidR="002C48A1" w:rsidRPr="00EA3994" w:rsidRDefault="002C48A1" w:rsidP="00CF6ED2">
            <w:pPr>
              <w:pStyle w:val="NormalIndent"/>
              <w:tabs>
                <w:tab w:val="clear" w:pos="720"/>
              </w:tabs>
              <w:ind w:left="0"/>
              <w:rPr>
                <w:rFonts w:ascii="Arial" w:hAnsi="Arial" w:cs="Arial"/>
              </w:rPr>
            </w:pPr>
          </w:p>
        </w:tc>
      </w:tr>
      <w:tr w:rsidR="002C48A1" w:rsidRPr="00EB0679" w14:paraId="06A023E0" w14:textId="77777777" w:rsidTr="00CF6ED2">
        <w:trPr>
          <w:cantSplit/>
        </w:trPr>
        <w:tc>
          <w:tcPr>
            <w:tcW w:w="8221" w:type="dxa"/>
            <w:gridSpan w:val="2"/>
          </w:tcPr>
          <w:p w14:paraId="54E5955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11FE8F7" w14:textId="77777777" w:rsidTr="00CF6ED2">
        <w:trPr>
          <w:cantSplit/>
        </w:trPr>
        <w:tc>
          <w:tcPr>
            <w:tcW w:w="8221" w:type="dxa"/>
            <w:gridSpan w:val="2"/>
          </w:tcPr>
          <w:p w14:paraId="488CEAF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E1B1D1F" w14:textId="77777777" w:rsidR="00151124" w:rsidRPr="00415628" w:rsidRDefault="00151124" w:rsidP="00387662"/>
    <w:p w14:paraId="18E3E441" w14:textId="5743BDB9" w:rsidR="007160BC" w:rsidRPr="00415628" w:rsidRDefault="007160BC" w:rsidP="007160BC">
      <w:pPr>
        <w:pStyle w:val="Heading3"/>
      </w:pPr>
      <w:bookmarkStart w:id="4712" w:name="_Toc96513947"/>
      <w:r w:rsidRPr="00415628">
        <w:t xml:space="preserve">FPMW </w:t>
      </w:r>
      <w:r w:rsidR="002F3D24" w:rsidRPr="00415628">
        <w:t xml:space="preserve">and CMS </w:t>
      </w:r>
      <w:r w:rsidRPr="00415628">
        <w:t>Screens Custom Specifications</w:t>
      </w:r>
      <w:bookmarkEnd w:id="4712"/>
    </w:p>
    <w:p w14:paraId="3DF8BCF2" w14:textId="24324B38" w:rsidR="002F3D24" w:rsidRPr="00415628" w:rsidRDefault="002F3D24" w:rsidP="004E261B">
      <w:pPr>
        <w:pStyle w:val="List3"/>
        <w:numPr>
          <w:ilvl w:val="0"/>
          <w:numId w:val="262"/>
        </w:numPr>
      </w:pPr>
      <w:r w:rsidRPr="00415628">
        <w:t xml:space="preserve">FPMW and CMS </w:t>
      </w:r>
      <w:r w:rsidR="00393574" w:rsidRPr="00415628">
        <w:t>positions shall have a single screen and shall be deployed as follows:</w:t>
      </w:r>
    </w:p>
    <w:p w14:paraId="1FCEBEBA" w14:textId="04FA6EBA" w:rsidR="007160BC" w:rsidRPr="00415628" w:rsidRDefault="007160BC" w:rsidP="00842A6D">
      <w:pPr>
        <w:pStyle w:val="List4"/>
        <w:numPr>
          <w:ilvl w:val="0"/>
          <w:numId w:val="263"/>
        </w:numPr>
      </w:pPr>
      <w:r w:rsidRPr="00415628">
        <w:t>1 x C</w:t>
      </w:r>
      <w:r w:rsidR="00AA784B" w:rsidRPr="00415628">
        <w:t>M</w:t>
      </w:r>
      <w:r w:rsidRPr="00415628">
        <w:t>S for ATFM Main System</w:t>
      </w:r>
    </w:p>
    <w:p w14:paraId="5977AA81" w14:textId="16769051" w:rsidR="007160BC" w:rsidRPr="00415628" w:rsidRDefault="007160BC" w:rsidP="00842A6D">
      <w:pPr>
        <w:pStyle w:val="List4"/>
      </w:pPr>
      <w:r w:rsidRPr="00415628">
        <w:t>1 x C</w:t>
      </w:r>
      <w:r w:rsidR="00AA784B" w:rsidRPr="00415628">
        <w:t>M</w:t>
      </w:r>
      <w:r w:rsidRPr="00415628">
        <w:t>S for ATFM DR System</w:t>
      </w:r>
    </w:p>
    <w:p w14:paraId="5ED4F4E6" w14:textId="5D8B367C" w:rsidR="007160BC" w:rsidRPr="00415628" w:rsidRDefault="007160BC" w:rsidP="00842A6D">
      <w:pPr>
        <w:pStyle w:val="List4"/>
      </w:pPr>
      <w:r w:rsidRPr="00415628">
        <w:t>1 x C</w:t>
      </w:r>
      <w:r w:rsidR="00AA784B" w:rsidRPr="00415628">
        <w:t>M</w:t>
      </w:r>
      <w:r w:rsidRPr="00415628">
        <w:t>S for ATFM ATA System</w:t>
      </w:r>
    </w:p>
    <w:p w14:paraId="2AC3F3D2" w14:textId="77777777" w:rsidR="007160BC" w:rsidRPr="00415628" w:rsidRDefault="007160BC" w:rsidP="00842A6D">
      <w:pPr>
        <w:pStyle w:val="List4"/>
      </w:pPr>
      <w:r w:rsidRPr="00415628">
        <w:t>1 x FPMW for ATFM MAIN System</w:t>
      </w:r>
    </w:p>
    <w:p w14:paraId="3A6D9814" w14:textId="2F855627" w:rsidR="007160BC" w:rsidRPr="00415628" w:rsidRDefault="007160BC" w:rsidP="00842A6D">
      <w:pPr>
        <w:pStyle w:val="List4"/>
      </w:pPr>
      <w:r w:rsidRPr="00415628">
        <w:t xml:space="preserve">1 x FPMW for ATFM DR System. </w:t>
      </w:r>
    </w:p>
    <w:p w14:paraId="2946D988" w14:textId="628184B4" w:rsidR="007C0E01" w:rsidRDefault="00E33074" w:rsidP="008A4199">
      <w:pPr>
        <w:pStyle w:val="BodyTextIndent3"/>
      </w:pPr>
      <w:r>
        <w:t>The Bidder</w:t>
      </w:r>
      <w:r w:rsidRPr="00447A6B">
        <w:t xml:space="preserve"> shall </w:t>
      </w:r>
      <w:r>
        <w:t>ensure that the quantities is reflected in the price schedules.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6B96B88" w14:textId="77777777" w:rsidTr="004A546A">
        <w:tc>
          <w:tcPr>
            <w:tcW w:w="4112" w:type="dxa"/>
          </w:tcPr>
          <w:p w14:paraId="06E560D7"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28C0C7B0" w14:textId="77777777" w:rsidR="00C149EF" w:rsidRPr="00EA3994" w:rsidRDefault="00C149EF" w:rsidP="004A546A">
            <w:pPr>
              <w:pStyle w:val="NormalIndent"/>
              <w:tabs>
                <w:tab w:val="clear" w:pos="720"/>
              </w:tabs>
              <w:ind w:left="0"/>
              <w:rPr>
                <w:rFonts w:ascii="Arial" w:hAnsi="Arial" w:cs="Arial"/>
              </w:rPr>
            </w:pPr>
          </w:p>
        </w:tc>
      </w:tr>
      <w:tr w:rsidR="00C149EF" w:rsidRPr="006C228C" w14:paraId="5D4C52F7" w14:textId="77777777" w:rsidTr="004A546A">
        <w:trPr>
          <w:cantSplit/>
        </w:trPr>
        <w:tc>
          <w:tcPr>
            <w:tcW w:w="8221" w:type="dxa"/>
            <w:gridSpan w:val="2"/>
          </w:tcPr>
          <w:p w14:paraId="125EE38D"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B259F32" w14:textId="77777777" w:rsidR="00E33074" w:rsidRPr="00415628" w:rsidRDefault="00E33074" w:rsidP="003215FA"/>
    <w:p w14:paraId="064050C8" w14:textId="5FAD09AB" w:rsidR="00D101AC" w:rsidRPr="00415628" w:rsidRDefault="00D101AC" w:rsidP="007C0E01">
      <w:pPr>
        <w:pStyle w:val="Heading2"/>
      </w:pPr>
      <w:bookmarkStart w:id="4713" w:name="_Toc96513948"/>
      <w:r w:rsidRPr="00415628">
        <w:rPr>
          <w:rFonts w:hint="eastAsia"/>
        </w:rPr>
        <w:t xml:space="preserve">HDMI Wi-Fi </w:t>
      </w:r>
      <w:r w:rsidR="00083A6F" w:rsidRPr="00415628">
        <w:t>Specifications</w:t>
      </w:r>
      <w:bookmarkEnd w:id="4713"/>
    </w:p>
    <w:p w14:paraId="49E028D5" w14:textId="019B007A" w:rsidR="00083A6F" w:rsidRPr="00415628" w:rsidRDefault="00083A6F" w:rsidP="00083A6F">
      <w:pPr>
        <w:pStyle w:val="Heading3"/>
      </w:pPr>
      <w:bookmarkStart w:id="4714" w:name="_Toc96513949"/>
      <w:r w:rsidRPr="00415628">
        <w:t>Deployment</w:t>
      </w:r>
      <w:bookmarkEnd w:id="4714"/>
    </w:p>
    <w:p w14:paraId="6C67C4E5" w14:textId="5E280ADB" w:rsidR="00D101AC" w:rsidRDefault="00D101AC" w:rsidP="004E261B">
      <w:pPr>
        <w:pStyle w:val="List3"/>
        <w:numPr>
          <w:ilvl w:val="0"/>
          <w:numId w:val="184"/>
        </w:numPr>
      </w:pPr>
      <w:r w:rsidRPr="00415628">
        <w:t xml:space="preserve">Three (3) of the ATFM Main System CWSs shall each connect via an HDMI Wi-Fi </w:t>
      </w:r>
      <w:r w:rsidR="00083A6F" w:rsidRPr="00415628">
        <w:t xml:space="preserve">USB </w:t>
      </w:r>
      <w:r w:rsidRPr="00415628">
        <w:t>device</w:t>
      </w:r>
      <w:r w:rsidR="00083A6F" w:rsidRPr="00415628">
        <w:t xml:space="preserve"> or </w:t>
      </w:r>
      <w:r w:rsidRPr="00415628">
        <w:t>card to a 65” TV for mirroring the CWS display.</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CAB003F" w14:textId="77777777" w:rsidTr="00CF6ED2">
        <w:tc>
          <w:tcPr>
            <w:tcW w:w="4112" w:type="dxa"/>
          </w:tcPr>
          <w:p w14:paraId="22A3E78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4F52C23" w14:textId="77777777" w:rsidR="002C48A1" w:rsidRPr="00EA3994" w:rsidRDefault="002C48A1" w:rsidP="00CF6ED2">
            <w:pPr>
              <w:pStyle w:val="NormalIndent"/>
              <w:tabs>
                <w:tab w:val="clear" w:pos="720"/>
              </w:tabs>
              <w:ind w:left="0"/>
              <w:rPr>
                <w:rFonts w:ascii="Arial" w:hAnsi="Arial" w:cs="Arial"/>
              </w:rPr>
            </w:pPr>
          </w:p>
        </w:tc>
      </w:tr>
      <w:tr w:rsidR="002C48A1" w:rsidRPr="00EB0679" w14:paraId="35BC6DFF" w14:textId="77777777" w:rsidTr="00CF6ED2">
        <w:trPr>
          <w:cantSplit/>
        </w:trPr>
        <w:tc>
          <w:tcPr>
            <w:tcW w:w="8221" w:type="dxa"/>
            <w:gridSpan w:val="2"/>
          </w:tcPr>
          <w:p w14:paraId="5735604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1C13BA2" w14:textId="77777777" w:rsidTr="00CF6ED2">
        <w:trPr>
          <w:cantSplit/>
        </w:trPr>
        <w:tc>
          <w:tcPr>
            <w:tcW w:w="8221" w:type="dxa"/>
            <w:gridSpan w:val="2"/>
          </w:tcPr>
          <w:p w14:paraId="18D4AB6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1356A9F" w14:textId="77777777" w:rsidR="001C4403" w:rsidRPr="00415628" w:rsidRDefault="001C4403" w:rsidP="00671393"/>
    <w:p w14:paraId="63F986E4" w14:textId="723A7EAD" w:rsidR="00D101AC" w:rsidRDefault="00D101AC" w:rsidP="00D101AC">
      <w:pPr>
        <w:pStyle w:val="List3"/>
      </w:pPr>
      <w:r w:rsidRPr="00415628">
        <w:t xml:space="preserve">One (1) of the ATFM Main System CWSs shall connect via an HDMI Wi-Fi </w:t>
      </w:r>
      <w:r w:rsidR="00083A6F" w:rsidRPr="00415628">
        <w:t>USB device or card</w:t>
      </w:r>
      <w:r w:rsidRPr="00415628">
        <w:t xml:space="preserve"> to an 85” TV for mirroring the CWS display.</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3F3A336" w14:textId="77777777" w:rsidTr="00CF6ED2">
        <w:tc>
          <w:tcPr>
            <w:tcW w:w="4112" w:type="dxa"/>
          </w:tcPr>
          <w:p w14:paraId="31363D9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8E4FE12" w14:textId="77777777" w:rsidR="002C48A1" w:rsidRPr="00EA3994" w:rsidRDefault="002C48A1" w:rsidP="00CF6ED2">
            <w:pPr>
              <w:pStyle w:val="NormalIndent"/>
              <w:tabs>
                <w:tab w:val="clear" w:pos="720"/>
              </w:tabs>
              <w:ind w:left="0"/>
              <w:rPr>
                <w:rFonts w:ascii="Arial" w:hAnsi="Arial" w:cs="Arial"/>
              </w:rPr>
            </w:pPr>
          </w:p>
        </w:tc>
      </w:tr>
      <w:tr w:rsidR="002C48A1" w:rsidRPr="00EB0679" w14:paraId="73CFF5E5" w14:textId="77777777" w:rsidTr="00CF6ED2">
        <w:trPr>
          <w:cantSplit/>
        </w:trPr>
        <w:tc>
          <w:tcPr>
            <w:tcW w:w="8221" w:type="dxa"/>
            <w:gridSpan w:val="2"/>
          </w:tcPr>
          <w:p w14:paraId="44C9265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349B520" w14:textId="77777777" w:rsidTr="00CF6ED2">
        <w:trPr>
          <w:cantSplit/>
        </w:trPr>
        <w:tc>
          <w:tcPr>
            <w:tcW w:w="8221" w:type="dxa"/>
            <w:gridSpan w:val="2"/>
          </w:tcPr>
          <w:p w14:paraId="0C1957C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1C821F7" w14:textId="77777777" w:rsidR="00387662" w:rsidRPr="00415628" w:rsidRDefault="00387662" w:rsidP="00387662"/>
    <w:p w14:paraId="594EC8AB" w14:textId="6EA7DE46" w:rsidR="00D101AC" w:rsidRPr="00415628" w:rsidRDefault="00D101AC" w:rsidP="00AA784B">
      <w:pPr>
        <w:pStyle w:val="Heading3"/>
      </w:pPr>
      <w:bookmarkStart w:id="4715" w:name="_Toc96513950"/>
      <w:r w:rsidRPr="00415628">
        <w:t>HDMI Wi-Fi Device</w:t>
      </w:r>
      <w:r w:rsidR="007E698C" w:rsidRPr="00415628">
        <w:t>s</w:t>
      </w:r>
      <w:r w:rsidRPr="00415628">
        <w:t xml:space="preserve"> Specifications</w:t>
      </w:r>
      <w:bookmarkEnd w:id="4715"/>
    </w:p>
    <w:p w14:paraId="3E752449" w14:textId="2635718B" w:rsidR="00D101AC" w:rsidRPr="00415628" w:rsidRDefault="00D101AC" w:rsidP="004E261B">
      <w:pPr>
        <w:pStyle w:val="List3"/>
        <w:numPr>
          <w:ilvl w:val="0"/>
          <w:numId w:val="191"/>
        </w:numPr>
      </w:pPr>
      <w:r w:rsidRPr="00415628">
        <w:t>Appropriate and efficient (performance) software shall be used to establish the proper interfacing between the</w:t>
      </w:r>
      <w:r w:rsidR="00F85B46" w:rsidRPr="00415628">
        <w:t xml:space="preserve"> CWS</w:t>
      </w:r>
      <w:r w:rsidRPr="00415628">
        <w:t xml:space="preserve"> computer and the TV.</w:t>
      </w:r>
    </w:p>
    <w:p w14:paraId="2EFDC808" w14:textId="77777777" w:rsidR="00D101AC" w:rsidRPr="00415628" w:rsidRDefault="00D101AC" w:rsidP="00D101AC">
      <w:pPr>
        <w:pStyle w:val="List3"/>
      </w:pPr>
      <w:r w:rsidRPr="00415628">
        <w:t>All Wi-Fi screen mirroring devices (cards/other) shall operate at 2.4 GHz.</w:t>
      </w:r>
    </w:p>
    <w:p w14:paraId="58EFA7A2" w14:textId="77777777" w:rsidR="00D101AC" w:rsidRPr="00415628" w:rsidRDefault="00D101AC" w:rsidP="00D101AC">
      <w:pPr>
        <w:pStyle w:val="List3"/>
      </w:pPr>
      <w:r w:rsidRPr="00415628">
        <w:lastRenderedPageBreak/>
        <w:t>All Wi-Fi screen mirroring devices (cards/dongles/other) shall support Video Streaming Output: Up to 3840×2160 = Ultra HD 4K.</w:t>
      </w:r>
    </w:p>
    <w:p w14:paraId="7CFECBB0" w14:textId="77777777" w:rsidR="00D101AC" w:rsidRPr="00415628" w:rsidRDefault="00D101AC" w:rsidP="00D101AC">
      <w:pPr>
        <w:pStyle w:val="List3"/>
      </w:pPr>
      <w:r w:rsidRPr="00415628">
        <w:t>All Wi-Fi screen mirroring devices (cards/dongles/other) shall Support Video Format: AVI / DIVX / MKV / TS / DAT / MPG / MPRG / MOV / MP4 / RM / RMVB / WMV / MPEG2 / MPEG4 / MVC.</w:t>
      </w:r>
    </w:p>
    <w:p w14:paraId="55D916F9" w14:textId="77777777" w:rsidR="00D101AC" w:rsidRPr="00415628" w:rsidRDefault="00D101AC" w:rsidP="00D101AC">
      <w:pPr>
        <w:pStyle w:val="List3"/>
      </w:pPr>
      <w:r w:rsidRPr="00415628">
        <w:t>All Wi-Fi screen mirroring devices (cards/dongles/other) shall Support Audio Format: MP1 / MP2 / MP3 / WMA / OGG / ADPCM-WAV / PCM-WAV / AAC / FLAC / 3GP.</w:t>
      </w:r>
    </w:p>
    <w:p w14:paraId="0A4DF08A" w14:textId="72DEF59D" w:rsidR="00541CB7" w:rsidRPr="00415628" w:rsidRDefault="00D101AC" w:rsidP="008A4199">
      <w:pPr>
        <w:pStyle w:val="List3"/>
      </w:pPr>
      <w:r w:rsidRPr="00415628">
        <w:t>All Wi-Fi screen mirroring devices (cards/dongles/other) shall Support Photo: JPG / BMP / PNG.</w:t>
      </w:r>
    </w:p>
    <w:p w14:paraId="558981FA" w14:textId="467B52C1" w:rsidR="00541CB7" w:rsidRDefault="00151124" w:rsidP="008A4199">
      <w:pPr>
        <w:pStyle w:val="BodyTextIndent3"/>
      </w:pPr>
      <w:r>
        <w:t>The Bidder</w:t>
      </w:r>
      <w:r w:rsidRPr="00447A6B">
        <w:t xml:space="preserve"> shall provide full details </w:t>
      </w:r>
      <w:r>
        <w:t xml:space="preserve">on the software and </w:t>
      </w:r>
      <w:r w:rsidRPr="00415628">
        <w:t xml:space="preserve">screen mirroring devices </w:t>
      </w:r>
      <w:r w:rsidRPr="00447A6B">
        <w:t>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7A445AB" w14:textId="77777777" w:rsidTr="00CF6ED2">
        <w:tc>
          <w:tcPr>
            <w:tcW w:w="4112" w:type="dxa"/>
          </w:tcPr>
          <w:p w14:paraId="2A606107"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E770915" w14:textId="77777777" w:rsidR="002C48A1" w:rsidRPr="00EA3994" w:rsidRDefault="002C48A1" w:rsidP="00CF6ED2">
            <w:pPr>
              <w:pStyle w:val="NormalIndent"/>
              <w:tabs>
                <w:tab w:val="clear" w:pos="720"/>
              </w:tabs>
              <w:ind w:left="0"/>
              <w:rPr>
                <w:rFonts w:ascii="Arial" w:hAnsi="Arial" w:cs="Arial"/>
              </w:rPr>
            </w:pPr>
          </w:p>
        </w:tc>
      </w:tr>
      <w:tr w:rsidR="002C48A1" w:rsidRPr="00EB0679" w14:paraId="2E498558" w14:textId="77777777" w:rsidTr="00CF6ED2">
        <w:trPr>
          <w:cantSplit/>
        </w:trPr>
        <w:tc>
          <w:tcPr>
            <w:tcW w:w="8221" w:type="dxa"/>
            <w:gridSpan w:val="2"/>
          </w:tcPr>
          <w:p w14:paraId="04117F3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A09F292" w14:textId="77777777" w:rsidTr="00CF6ED2">
        <w:trPr>
          <w:cantSplit/>
        </w:trPr>
        <w:tc>
          <w:tcPr>
            <w:tcW w:w="8221" w:type="dxa"/>
            <w:gridSpan w:val="2"/>
          </w:tcPr>
          <w:p w14:paraId="558D553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F4FDE1A" w14:textId="77777777" w:rsidR="00151124" w:rsidRPr="00415628" w:rsidRDefault="00151124" w:rsidP="00541CB7">
      <w:pPr>
        <w:rPr>
          <w:lang w:val="en-ZA"/>
        </w:rPr>
      </w:pPr>
    </w:p>
    <w:p w14:paraId="174C3588" w14:textId="10C28AE7" w:rsidR="00541CB7" w:rsidRPr="00415628" w:rsidRDefault="00541CB7" w:rsidP="00541CB7">
      <w:pPr>
        <w:pStyle w:val="Heading2"/>
      </w:pPr>
      <w:bookmarkStart w:id="4716" w:name="_Toc96513951"/>
      <w:r w:rsidRPr="00415628">
        <w:t>Televisions (TV)</w:t>
      </w:r>
      <w:bookmarkEnd w:id="4716"/>
      <w:r w:rsidR="005A6E62" w:rsidRPr="00415628">
        <w:t xml:space="preserve"> </w:t>
      </w:r>
    </w:p>
    <w:p w14:paraId="61AE507C" w14:textId="0686D727" w:rsidR="00541CB7" w:rsidRPr="00415628" w:rsidRDefault="00541CB7" w:rsidP="00541CB7">
      <w:pPr>
        <w:pStyle w:val="BodyTextIndent2"/>
        <w:rPr>
          <w:lang w:val="en-ZA"/>
        </w:rPr>
      </w:pPr>
      <w:r w:rsidRPr="00415628">
        <w:rPr>
          <w:lang w:val="en-ZA"/>
        </w:rPr>
        <w:t>The ATFM operations within ATNS requires SMART Flat</w:t>
      </w:r>
      <w:r w:rsidR="005A6E62" w:rsidRPr="00415628">
        <w:rPr>
          <w:lang w:val="en-ZA"/>
        </w:rPr>
        <w:t>-</w:t>
      </w:r>
      <w:r w:rsidRPr="00415628">
        <w:rPr>
          <w:lang w:val="en-ZA"/>
        </w:rPr>
        <w:t>bed Televisions to project airspace situations, weather, slots, flow control bar graph charts, etc. on these. There is a further requirement to project a live demonstration and presentation of the above mentioned for inauguration purposes on a big TV.</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9712B79" w14:textId="77777777" w:rsidTr="00CF6ED2">
        <w:tc>
          <w:tcPr>
            <w:tcW w:w="4112" w:type="dxa"/>
          </w:tcPr>
          <w:p w14:paraId="2B7F405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BD4B002" w14:textId="77777777" w:rsidR="002C48A1" w:rsidRPr="00EA3994" w:rsidRDefault="002C48A1" w:rsidP="00CF6ED2">
            <w:pPr>
              <w:pStyle w:val="NormalIndent"/>
              <w:tabs>
                <w:tab w:val="clear" w:pos="720"/>
              </w:tabs>
              <w:ind w:left="0"/>
              <w:rPr>
                <w:rFonts w:ascii="Arial" w:hAnsi="Arial" w:cs="Arial"/>
              </w:rPr>
            </w:pPr>
          </w:p>
        </w:tc>
      </w:tr>
      <w:tr w:rsidR="002C48A1" w:rsidRPr="00EB0679" w14:paraId="4734B937" w14:textId="77777777" w:rsidTr="00CF6ED2">
        <w:trPr>
          <w:cantSplit/>
        </w:trPr>
        <w:tc>
          <w:tcPr>
            <w:tcW w:w="8221" w:type="dxa"/>
            <w:gridSpan w:val="2"/>
          </w:tcPr>
          <w:p w14:paraId="459D864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1A6CA06" w14:textId="77777777" w:rsidTr="00CF6ED2">
        <w:trPr>
          <w:cantSplit/>
        </w:trPr>
        <w:tc>
          <w:tcPr>
            <w:tcW w:w="8221" w:type="dxa"/>
            <w:gridSpan w:val="2"/>
          </w:tcPr>
          <w:p w14:paraId="4CB25D0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7529A15" w14:textId="77777777" w:rsidR="00541CB7" w:rsidRPr="00415628" w:rsidRDefault="00541CB7" w:rsidP="00541CB7">
      <w:pPr>
        <w:rPr>
          <w:lang w:val="en-ZA"/>
        </w:rPr>
      </w:pPr>
    </w:p>
    <w:p w14:paraId="36EE0D31" w14:textId="1C497ED0" w:rsidR="00541CB7" w:rsidRPr="00415628" w:rsidRDefault="007C0E01" w:rsidP="00541CB7">
      <w:pPr>
        <w:pStyle w:val="Heading3"/>
      </w:pPr>
      <w:bookmarkStart w:id="4717" w:name="_Toc96513952"/>
      <w:r w:rsidRPr="00415628">
        <w:t xml:space="preserve">TV </w:t>
      </w:r>
      <w:r w:rsidR="00541CB7" w:rsidRPr="00415628">
        <w:rPr>
          <w:rFonts w:hint="eastAsia"/>
        </w:rPr>
        <w:t>Basic Requirements</w:t>
      </w:r>
      <w:bookmarkEnd w:id="4717"/>
    </w:p>
    <w:p w14:paraId="657CEA7D" w14:textId="7AEA2DC9" w:rsidR="00541CB7" w:rsidRDefault="00541CB7" w:rsidP="004E261B">
      <w:pPr>
        <w:pStyle w:val="List3"/>
        <w:numPr>
          <w:ilvl w:val="0"/>
          <w:numId w:val="185"/>
        </w:numPr>
      </w:pPr>
      <w:r w:rsidRPr="00415628">
        <w:t>The TVs shall be wall mounted.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1C73892" w14:textId="77777777" w:rsidTr="00CF6ED2">
        <w:tc>
          <w:tcPr>
            <w:tcW w:w="4112" w:type="dxa"/>
          </w:tcPr>
          <w:p w14:paraId="7F65F11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4E00908" w14:textId="77777777" w:rsidR="002C48A1" w:rsidRPr="00EA3994" w:rsidRDefault="002C48A1" w:rsidP="00CF6ED2">
            <w:pPr>
              <w:pStyle w:val="NormalIndent"/>
              <w:tabs>
                <w:tab w:val="clear" w:pos="720"/>
              </w:tabs>
              <w:ind w:left="0"/>
              <w:rPr>
                <w:rFonts w:ascii="Arial" w:hAnsi="Arial" w:cs="Arial"/>
              </w:rPr>
            </w:pPr>
          </w:p>
        </w:tc>
      </w:tr>
      <w:tr w:rsidR="002C48A1" w:rsidRPr="00EB0679" w14:paraId="7EC3C393" w14:textId="77777777" w:rsidTr="00CF6ED2">
        <w:trPr>
          <w:cantSplit/>
        </w:trPr>
        <w:tc>
          <w:tcPr>
            <w:tcW w:w="8221" w:type="dxa"/>
            <w:gridSpan w:val="2"/>
          </w:tcPr>
          <w:p w14:paraId="72D2098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3A1898" w14:textId="77777777" w:rsidTr="00CF6ED2">
        <w:trPr>
          <w:cantSplit/>
        </w:trPr>
        <w:tc>
          <w:tcPr>
            <w:tcW w:w="8221" w:type="dxa"/>
            <w:gridSpan w:val="2"/>
          </w:tcPr>
          <w:p w14:paraId="3732C84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4EB80EB" w14:textId="77777777" w:rsidR="001C4403" w:rsidRPr="00415628" w:rsidRDefault="001C4403" w:rsidP="00671393"/>
    <w:p w14:paraId="043CA783" w14:textId="64A3289E" w:rsidR="00541CB7" w:rsidRDefault="00541CB7" w:rsidP="00541CB7">
      <w:pPr>
        <w:pStyle w:val="List3"/>
      </w:pPr>
      <w:r w:rsidRPr="00415628">
        <w:t>The TVs shall connect to the workstations through wireless video streaming.</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97C6ACE" w14:textId="77777777" w:rsidTr="00CF6ED2">
        <w:tc>
          <w:tcPr>
            <w:tcW w:w="4112" w:type="dxa"/>
          </w:tcPr>
          <w:p w14:paraId="7A63943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9396249" w14:textId="77777777" w:rsidR="002C48A1" w:rsidRPr="00EA3994" w:rsidRDefault="002C48A1" w:rsidP="00CF6ED2">
            <w:pPr>
              <w:pStyle w:val="NormalIndent"/>
              <w:tabs>
                <w:tab w:val="clear" w:pos="720"/>
              </w:tabs>
              <w:ind w:left="0"/>
              <w:rPr>
                <w:rFonts w:ascii="Arial" w:hAnsi="Arial" w:cs="Arial"/>
              </w:rPr>
            </w:pPr>
          </w:p>
        </w:tc>
      </w:tr>
      <w:tr w:rsidR="002C48A1" w:rsidRPr="00EB0679" w14:paraId="56E2D7B4" w14:textId="77777777" w:rsidTr="00CF6ED2">
        <w:trPr>
          <w:cantSplit/>
        </w:trPr>
        <w:tc>
          <w:tcPr>
            <w:tcW w:w="8221" w:type="dxa"/>
            <w:gridSpan w:val="2"/>
          </w:tcPr>
          <w:p w14:paraId="051A23FA"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FULL RESPONSE FOR EVALUATION HERE]</w:t>
            </w:r>
          </w:p>
        </w:tc>
      </w:tr>
      <w:tr w:rsidR="002C48A1" w:rsidRPr="00EB0679" w14:paraId="7ECB9B8A" w14:textId="77777777" w:rsidTr="00CF6ED2">
        <w:trPr>
          <w:cantSplit/>
        </w:trPr>
        <w:tc>
          <w:tcPr>
            <w:tcW w:w="8221" w:type="dxa"/>
            <w:gridSpan w:val="2"/>
          </w:tcPr>
          <w:p w14:paraId="577A02D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25A324D" w14:textId="77777777" w:rsidR="001C4403" w:rsidRPr="00415628" w:rsidRDefault="001C4403" w:rsidP="00671393"/>
    <w:p w14:paraId="25F307DC" w14:textId="3AADBB99" w:rsidR="00541CB7" w:rsidRDefault="00541CB7" w:rsidP="00541CB7">
      <w:pPr>
        <w:pStyle w:val="List3"/>
      </w:pPr>
      <w:r w:rsidRPr="00415628">
        <w:t>There shall be no visible video quality impairments and delays introduced on the TV screens during the wireless video streaming.</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D852442" w14:textId="77777777" w:rsidTr="00CF6ED2">
        <w:tc>
          <w:tcPr>
            <w:tcW w:w="4112" w:type="dxa"/>
          </w:tcPr>
          <w:p w14:paraId="3D320AC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3D495D7" w14:textId="77777777" w:rsidR="002C48A1" w:rsidRPr="00EA3994" w:rsidRDefault="002C48A1" w:rsidP="00CF6ED2">
            <w:pPr>
              <w:pStyle w:val="NormalIndent"/>
              <w:tabs>
                <w:tab w:val="clear" w:pos="720"/>
              </w:tabs>
              <w:ind w:left="0"/>
              <w:rPr>
                <w:rFonts w:ascii="Arial" w:hAnsi="Arial" w:cs="Arial"/>
              </w:rPr>
            </w:pPr>
          </w:p>
        </w:tc>
      </w:tr>
      <w:tr w:rsidR="002C48A1" w:rsidRPr="00EB0679" w14:paraId="58AB244F" w14:textId="77777777" w:rsidTr="00CF6ED2">
        <w:trPr>
          <w:cantSplit/>
        </w:trPr>
        <w:tc>
          <w:tcPr>
            <w:tcW w:w="8221" w:type="dxa"/>
            <w:gridSpan w:val="2"/>
          </w:tcPr>
          <w:p w14:paraId="07CCD8F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5AD5FF1" w14:textId="77777777" w:rsidTr="00CF6ED2">
        <w:trPr>
          <w:cantSplit/>
        </w:trPr>
        <w:tc>
          <w:tcPr>
            <w:tcW w:w="8221" w:type="dxa"/>
            <w:gridSpan w:val="2"/>
          </w:tcPr>
          <w:p w14:paraId="389CE29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602B539" w14:textId="77777777" w:rsidR="001C4403" w:rsidRPr="00415628" w:rsidRDefault="001C4403" w:rsidP="00671393"/>
    <w:p w14:paraId="77815065" w14:textId="370CDFB1" w:rsidR="00541CB7" w:rsidRPr="00415628" w:rsidRDefault="00541CB7" w:rsidP="00541CB7">
      <w:pPr>
        <w:pStyle w:val="List3"/>
      </w:pPr>
      <w:r w:rsidRPr="00415628">
        <w:t>TV monitors will feature energy saving (low consumption) functions.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A24FBA2" w14:textId="77777777" w:rsidTr="00CF6ED2">
        <w:tc>
          <w:tcPr>
            <w:tcW w:w="4112" w:type="dxa"/>
          </w:tcPr>
          <w:p w14:paraId="1F52A1F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01D2BC5" w14:textId="77777777" w:rsidR="002C48A1" w:rsidRPr="00EA3994" w:rsidRDefault="002C48A1" w:rsidP="00CF6ED2">
            <w:pPr>
              <w:pStyle w:val="NormalIndent"/>
              <w:tabs>
                <w:tab w:val="clear" w:pos="720"/>
              </w:tabs>
              <w:ind w:left="0"/>
              <w:rPr>
                <w:rFonts w:ascii="Arial" w:hAnsi="Arial" w:cs="Arial"/>
              </w:rPr>
            </w:pPr>
          </w:p>
        </w:tc>
      </w:tr>
      <w:tr w:rsidR="002C48A1" w:rsidRPr="00EB0679" w14:paraId="341DC694" w14:textId="77777777" w:rsidTr="00CF6ED2">
        <w:trPr>
          <w:cantSplit/>
        </w:trPr>
        <w:tc>
          <w:tcPr>
            <w:tcW w:w="8221" w:type="dxa"/>
            <w:gridSpan w:val="2"/>
          </w:tcPr>
          <w:p w14:paraId="37D6523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6A4B8F3" w14:textId="77777777" w:rsidTr="00CF6ED2">
        <w:trPr>
          <w:cantSplit/>
        </w:trPr>
        <w:tc>
          <w:tcPr>
            <w:tcW w:w="8221" w:type="dxa"/>
            <w:gridSpan w:val="2"/>
          </w:tcPr>
          <w:p w14:paraId="7557DC2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6F62BDA" w14:textId="77777777" w:rsidR="00541CB7" w:rsidRPr="00415628" w:rsidRDefault="00541CB7" w:rsidP="00541CB7"/>
    <w:p w14:paraId="1CFD1919" w14:textId="77777777" w:rsidR="00541CB7" w:rsidRPr="00415628" w:rsidRDefault="00541CB7" w:rsidP="00541CB7">
      <w:pPr>
        <w:pStyle w:val="Heading3"/>
      </w:pPr>
      <w:bookmarkStart w:id="4718" w:name="_Toc96513953"/>
      <w:r w:rsidRPr="00415628">
        <w:rPr>
          <w:rFonts w:hint="eastAsia"/>
        </w:rPr>
        <w:t>TV Specifications</w:t>
      </w:r>
      <w:bookmarkEnd w:id="4718"/>
    </w:p>
    <w:p w14:paraId="34B891D3" w14:textId="77777777" w:rsidR="00541CB7" w:rsidRPr="00415628" w:rsidRDefault="00541CB7" w:rsidP="00541CB7">
      <w:pPr>
        <w:pStyle w:val="BodyTextIndent3"/>
      </w:pPr>
      <w:r w:rsidRPr="00415628">
        <w:t>Minimum specifications (unless otherwise advised by the ATFM Systems supplier) shall include:</w:t>
      </w:r>
    </w:p>
    <w:p w14:paraId="27BF18E8" w14:textId="37EAEE90" w:rsidR="00541CB7" w:rsidRPr="00842A6D" w:rsidRDefault="00541CB7" w:rsidP="00842A6D">
      <w:pPr>
        <w:pStyle w:val="List4"/>
        <w:numPr>
          <w:ilvl w:val="0"/>
          <w:numId w:val="190"/>
        </w:numPr>
        <w:rPr>
          <w:lang w:val="en-ZA"/>
        </w:rPr>
      </w:pPr>
      <w:r w:rsidRPr="00842A6D">
        <w:rPr>
          <w:lang w:val="en-ZA"/>
        </w:rPr>
        <w:t xml:space="preserve">4 x </w:t>
      </w:r>
      <w:r w:rsidR="002A2243" w:rsidRPr="00842A6D">
        <w:rPr>
          <w:lang w:val="en-ZA"/>
        </w:rPr>
        <w:t xml:space="preserve">High Contrast </w:t>
      </w:r>
      <w:r w:rsidRPr="00842A6D">
        <w:rPr>
          <w:lang w:val="en-ZA"/>
        </w:rPr>
        <w:t>LED Smart TV, 65-inch, UHD, 4K, 120Hz, Wi-Fi, HDMI 2.1</w:t>
      </w:r>
      <w:r w:rsidR="00E55F97" w:rsidRPr="00842A6D">
        <w:rPr>
          <w:lang w:val="en-ZA"/>
        </w:rPr>
        <w:t xml:space="preserve"> (or the latest HDMI protocol version available)</w:t>
      </w:r>
    </w:p>
    <w:p w14:paraId="1B458845" w14:textId="52973C94" w:rsidR="00541CB7" w:rsidRPr="00415628" w:rsidRDefault="00541CB7" w:rsidP="00842A6D">
      <w:pPr>
        <w:pStyle w:val="List4"/>
        <w:numPr>
          <w:ilvl w:val="0"/>
          <w:numId w:val="190"/>
        </w:numPr>
      </w:pPr>
      <w:r w:rsidRPr="00415628">
        <w:t xml:space="preserve">1 x Very High </w:t>
      </w:r>
      <w:r w:rsidRPr="00842A6D">
        <w:rPr>
          <w:lang w:val="en-ZA"/>
        </w:rPr>
        <w:t>Contrast</w:t>
      </w:r>
      <w:r w:rsidRPr="00415628">
        <w:t xml:space="preserve"> Smart TV, QLED Series-7 HDR12X, 85-inch, UHD 3840x2160 resolution, 4K@120 Hz refresh rate, HDMI 2.1</w:t>
      </w:r>
      <w:r w:rsidR="005018C2" w:rsidRPr="00415628">
        <w:t xml:space="preserve"> (or the latest HDMI protocol version available)</w:t>
      </w:r>
      <w:r w:rsidRPr="00415628">
        <w:t>, Wi-Fi 5</w:t>
      </w:r>
      <w:r w:rsidR="005018C2" w:rsidRPr="00415628">
        <w:t xml:space="preserve"> (</w:t>
      </w:r>
      <w:r w:rsidR="008D22B6" w:rsidRPr="00842A6D">
        <w:rPr>
          <w:color w:val="202124"/>
          <w:shd w:val="clear" w:color="auto" w:fill="FFFFFF"/>
        </w:rPr>
        <w:t xml:space="preserve">802.11ac technology </w:t>
      </w:r>
      <w:r w:rsidR="005018C2" w:rsidRPr="00415628">
        <w:t>or equivalent/better)</w:t>
      </w:r>
      <w:r w:rsidRPr="00415628">
        <w:t>.</w:t>
      </w:r>
    </w:p>
    <w:p w14:paraId="40115AB3" w14:textId="27697674" w:rsidR="00BF5C54" w:rsidRDefault="00151124" w:rsidP="008A4199">
      <w:pPr>
        <w:pStyle w:val="BodyTextIndent3"/>
        <w:ind w:left="1211"/>
      </w:pPr>
      <w:bookmarkStart w:id="4719" w:name="_Toc57325954"/>
      <w:bookmarkStart w:id="4720" w:name="_Toc57326325"/>
      <w:bookmarkStart w:id="4721" w:name="_Toc57326696"/>
      <w:bookmarkStart w:id="4722" w:name="_Toc57371989"/>
      <w:bookmarkStart w:id="4723" w:name="_Toc57385042"/>
      <w:bookmarkStart w:id="4724" w:name="_Toc57386504"/>
      <w:bookmarkStart w:id="4725" w:name="_Toc57390021"/>
      <w:bookmarkStart w:id="4726" w:name="_Toc57402480"/>
      <w:bookmarkStart w:id="4727" w:name="_Toc57403310"/>
      <w:bookmarkStart w:id="4728" w:name="_Toc57462685"/>
      <w:bookmarkStart w:id="4729" w:name="_Toc57465986"/>
      <w:bookmarkStart w:id="4730" w:name="_Toc57466832"/>
      <w:bookmarkStart w:id="4731" w:name="_Toc57467343"/>
      <w:bookmarkStart w:id="4732" w:name="_Toc57470676"/>
      <w:bookmarkStart w:id="4733" w:name="_Toc57479674"/>
      <w:bookmarkStart w:id="4734" w:name="_Toc57586368"/>
      <w:bookmarkStart w:id="4735" w:name="_Toc57588347"/>
      <w:bookmarkStart w:id="4736" w:name="_Toc57675465"/>
      <w:bookmarkStart w:id="4737" w:name="_Toc57677312"/>
      <w:bookmarkStart w:id="4738" w:name="_Toc57749416"/>
      <w:bookmarkStart w:id="4739" w:name="_Toc57998270"/>
      <w:bookmarkStart w:id="4740" w:name="_Toc57325955"/>
      <w:bookmarkStart w:id="4741" w:name="_Toc57326326"/>
      <w:bookmarkStart w:id="4742" w:name="_Toc57326697"/>
      <w:bookmarkStart w:id="4743" w:name="_Toc57371990"/>
      <w:bookmarkStart w:id="4744" w:name="_Toc57385043"/>
      <w:bookmarkStart w:id="4745" w:name="_Toc57386505"/>
      <w:bookmarkStart w:id="4746" w:name="_Toc57390022"/>
      <w:bookmarkStart w:id="4747" w:name="_Toc57402481"/>
      <w:bookmarkStart w:id="4748" w:name="_Toc57403311"/>
      <w:bookmarkStart w:id="4749" w:name="_Toc57462686"/>
      <w:bookmarkStart w:id="4750" w:name="_Toc57465987"/>
      <w:bookmarkStart w:id="4751" w:name="_Toc57466833"/>
      <w:bookmarkStart w:id="4752" w:name="_Toc57467344"/>
      <w:bookmarkStart w:id="4753" w:name="_Toc57470677"/>
      <w:bookmarkStart w:id="4754" w:name="_Toc57479675"/>
      <w:bookmarkStart w:id="4755" w:name="_Toc57586369"/>
      <w:bookmarkStart w:id="4756" w:name="_Toc57588348"/>
      <w:bookmarkStart w:id="4757" w:name="_Toc57675466"/>
      <w:bookmarkStart w:id="4758" w:name="_Toc57677313"/>
      <w:bookmarkStart w:id="4759" w:name="_Toc57749417"/>
      <w:bookmarkStart w:id="4760" w:name="_Toc57998271"/>
      <w:bookmarkStart w:id="4761" w:name="_Toc57325956"/>
      <w:bookmarkStart w:id="4762" w:name="_Toc57326327"/>
      <w:bookmarkStart w:id="4763" w:name="_Toc57326698"/>
      <w:bookmarkStart w:id="4764" w:name="_Toc57371991"/>
      <w:bookmarkStart w:id="4765" w:name="_Toc57385044"/>
      <w:bookmarkStart w:id="4766" w:name="_Toc57386506"/>
      <w:bookmarkStart w:id="4767" w:name="_Toc57390023"/>
      <w:bookmarkStart w:id="4768" w:name="_Toc57402482"/>
      <w:bookmarkStart w:id="4769" w:name="_Toc57403312"/>
      <w:bookmarkStart w:id="4770" w:name="_Toc57462687"/>
      <w:bookmarkStart w:id="4771" w:name="_Toc57465988"/>
      <w:bookmarkStart w:id="4772" w:name="_Toc57466834"/>
      <w:bookmarkStart w:id="4773" w:name="_Toc57467345"/>
      <w:bookmarkStart w:id="4774" w:name="_Toc57470678"/>
      <w:bookmarkStart w:id="4775" w:name="_Toc57479676"/>
      <w:bookmarkStart w:id="4776" w:name="_Toc57586370"/>
      <w:bookmarkStart w:id="4777" w:name="_Toc57588349"/>
      <w:bookmarkStart w:id="4778" w:name="_Toc57675467"/>
      <w:bookmarkStart w:id="4779" w:name="_Toc57677314"/>
      <w:bookmarkStart w:id="4780" w:name="_Toc57749418"/>
      <w:bookmarkStart w:id="4781" w:name="_Toc57998272"/>
      <w:bookmarkStart w:id="4782" w:name="_Toc57325957"/>
      <w:bookmarkStart w:id="4783" w:name="_Toc57326328"/>
      <w:bookmarkStart w:id="4784" w:name="_Toc57326699"/>
      <w:bookmarkStart w:id="4785" w:name="_Toc57371992"/>
      <w:bookmarkStart w:id="4786" w:name="_Toc57385045"/>
      <w:bookmarkStart w:id="4787" w:name="_Toc57386507"/>
      <w:bookmarkStart w:id="4788" w:name="_Toc57390024"/>
      <w:bookmarkStart w:id="4789" w:name="_Toc57402483"/>
      <w:bookmarkStart w:id="4790" w:name="_Toc57403313"/>
      <w:bookmarkStart w:id="4791" w:name="_Toc57462688"/>
      <w:bookmarkStart w:id="4792" w:name="_Toc57465989"/>
      <w:bookmarkStart w:id="4793" w:name="_Toc57466835"/>
      <w:bookmarkStart w:id="4794" w:name="_Toc57467346"/>
      <w:bookmarkStart w:id="4795" w:name="_Toc57470679"/>
      <w:bookmarkStart w:id="4796" w:name="_Toc57479677"/>
      <w:bookmarkStart w:id="4797" w:name="_Toc57586371"/>
      <w:bookmarkStart w:id="4798" w:name="_Toc57588350"/>
      <w:bookmarkStart w:id="4799" w:name="_Toc57675468"/>
      <w:bookmarkStart w:id="4800" w:name="_Toc57677315"/>
      <w:bookmarkStart w:id="4801" w:name="_Toc57749419"/>
      <w:bookmarkStart w:id="4802" w:name="_Toc57998273"/>
      <w:bookmarkStart w:id="4803" w:name="_Toc57325958"/>
      <w:bookmarkStart w:id="4804" w:name="_Toc57326329"/>
      <w:bookmarkStart w:id="4805" w:name="_Toc57326700"/>
      <w:bookmarkStart w:id="4806" w:name="_Toc57371993"/>
      <w:bookmarkStart w:id="4807" w:name="_Toc57385046"/>
      <w:bookmarkStart w:id="4808" w:name="_Toc57386508"/>
      <w:bookmarkStart w:id="4809" w:name="_Toc57390025"/>
      <w:bookmarkStart w:id="4810" w:name="_Toc57402484"/>
      <w:bookmarkStart w:id="4811" w:name="_Toc57403314"/>
      <w:bookmarkStart w:id="4812" w:name="_Toc57462689"/>
      <w:bookmarkStart w:id="4813" w:name="_Toc57465990"/>
      <w:bookmarkStart w:id="4814" w:name="_Toc57466836"/>
      <w:bookmarkStart w:id="4815" w:name="_Toc57467347"/>
      <w:bookmarkStart w:id="4816" w:name="_Toc57470680"/>
      <w:bookmarkStart w:id="4817" w:name="_Toc57479678"/>
      <w:bookmarkStart w:id="4818" w:name="_Toc57586372"/>
      <w:bookmarkStart w:id="4819" w:name="_Toc57588351"/>
      <w:bookmarkStart w:id="4820" w:name="_Toc57675469"/>
      <w:bookmarkStart w:id="4821" w:name="_Toc57677316"/>
      <w:bookmarkStart w:id="4822" w:name="_Toc57749420"/>
      <w:bookmarkStart w:id="4823" w:name="_Toc57998274"/>
      <w:bookmarkStart w:id="4824" w:name="_Toc57325959"/>
      <w:bookmarkStart w:id="4825" w:name="_Toc57326330"/>
      <w:bookmarkStart w:id="4826" w:name="_Toc57326701"/>
      <w:bookmarkStart w:id="4827" w:name="_Toc57371994"/>
      <w:bookmarkStart w:id="4828" w:name="_Toc57385047"/>
      <w:bookmarkStart w:id="4829" w:name="_Toc57386509"/>
      <w:bookmarkStart w:id="4830" w:name="_Toc57390026"/>
      <w:bookmarkStart w:id="4831" w:name="_Toc57402485"/>
      <w:bookmarkStart w:id="4832" w:name="_Toc57403315"/>
      <w:bookmarkStart w:id="4833" w:name="_Toc57462690"/>
      <w:bookmarkStart w:id="4834" w:name="_Toc57465991"/>
      <w:bookmarkStart w:id="4835" w:name="_Toc57466837"/>
      <w:bookmarkStart w:id="4836" w:name="_Toc57467348"/>
      <w:bookmarkStart w:id="4837" w:name="_Toc57470681"/>
      <w:bookmarkStart w:id="4838" w:name="_Toc57479679"/>
      <w:bookmarkStart w:id="4839" w:name="_Toc57586373"/>
      <w:bookmarkStart w:id="4840" w:name="_Toc57588352"/>
      <w:bookmarkStart w:id="4841" w:name="_Toc57675470"/>
      <w:bookmarkStart w:id="4842" w:name="_Toc57677317"/>
      <w:bookmarkStart w:id="4843" w:name="_Toc57749421"/>
      <w:bookmarkStart w:id="4844" w:name="_Toc57998275"/>
      <w:bookmarkStart w:id="4845" w:name="_Toc57325960"/>
      <w:bookmarkStart w:id="4846" w:name="_Toc57326331"/>
      <w:bookmarkStart w:id="4847" w:name="_Toc57326702"/>
      <w:bookmarkStart w:id="4848" w:name="_Toc57371995"/>
      <w:bookmarkStart w:id="4849" w:name="_Toc57385048"/>
      <w:bookmarkStart w:id="4850" w:name="_Toc57386510"/>
      <w:bookmarkStart w:id="4851" w:name="_Toc57390027"/>
      <w:bookmarkStart w:id="4852" w:name="_Toc57402486"/>
      <w:bookmarkStart w:id="4853" w:name="_Toc57403316"/>
      <w:bookmarkStart w:id="4854" w:name="_Toc57462691"/>
      <w:bookmarkStart w:id="4855" w:name="_Toc57465992"/>
      <w:bookmarkStart w:id="4856" w:name="_Toc57466838"/>
      <w:bookmarkStart w:id="4857" w:name="_Toc57467349"/>
      <w:bookmarkStart w:id="4858" w:name="_Toc57470682"/>
      <w:bookmarkStart w:id="4859" w:name="_Toc57479680"/>
      <w:bookmarkStart w:id="4860" w:name="_Toc57586374"/>
      <w:bookmarkStart w:id="4861" w:name="_Toc57588353"/>
      <w:bookmarkStart w:id="4862" w:name="_Toc57675471"/>
      <w:bookmarkStart w:id="4863" w:name="_Toc57677318"/>
      <w:bookmarkStart w:id="4864" w:name="_Toc57749422"/>
      <w:bookmarkStart w:id="4865" w:name="_Toc57998276"/>
      <w:bookmarkStart w:id="4866" w:name="_Toc57325961"/>
      <w:bookmarkStart w:id="4867" w:name="_Toc57326332"/>
      <w:bookmarkStart w:id="4868" w:name="_Toc57326703"/>
      <w:bookmarkStart w:id="4869" w:name="_Toc57371996"/>
      <w:bookmarkStart w:id="4870" w:name="_Toc57385049"/>
      <w:bookmarkStart w:id="4871" w:name="_Toc57386511"/>
      <w:bookmarkStart w:id="4872" w:name="_Toc57390028"/>
      <w:bookmarkStart w:id="4873" w:name="_Toc57402487"/>
      <w:bookmarkStart w:id="4874" w:name="_Toc57403317"/>
      <w:bookmarkStart w:id="4875" w:name="_Toc57462692"/>
      <w:bookmarkStart w:id="4876" w:name="_Toc57465993"/>
      <w:bookmarkStart w:id="4877" w:name="_Toc57466839"/>
      <w:bookmarkStart w:id="4878" w:name="_Toc57467350"/>
      <w:bookmarkStart w:id="4879" w:name="_Toc57470683"/>
      <w:bookmarkStart w:id="4880" w:name="_Toc57479681"/>
      <w:bookmarkStart w:id="4881" w:name="_Toc57586375"/>
      <w:bookmarkStart w:id="4882" w:name="_Toc57588354"/>
      <w:bookmarkStart w:id="4883" w:name="_Toc57675472"/>
      <w:bookmarkStart w:id="4884" w:name="_Toc57677319"/>
      <w:bookmarkStart w:id="4885" w:name="_Toc57749423"/>
      <w:bookmarkStart w:id="4886" w:name="_Toc57998277"/>
      <w:bookmarkStart w:id="4887" w:name="_Toc57325962"/>
      <w:bookmarkStart w:id="4888" w:name="_Toc57326333"/>
      <w:bookmarkStart w:id="4889" w:name="_Toc57326704"/>
      <w:bookmarkStart w:id="4890" w:name="_Toc57371997"/>
      <w:bookmarkStart w:id="4891" w:name="_Toc57385050"/>
      <w:bookmarkStart w:id="4892" w:name="_Toc57386512"/>
      <w:bookmarkStart w:id="4893" w:name="_Toc57390029"/>
      <w:bookmarkStart w:id="4894" w:name="_Toc57402488"/>
      <w:bookmarkStart w:id="4895" w:name="_Toc57403318"/>
      <w:bookmarkStart w:id="4896" w:name="_Toc57462693"/>
      <w:bookmarkStart w:id="4897" w:name="_Toc57465994"/>
      <w:bookmarkStart w:id="4898" w:name="_Toc57466840"/>
      <w:bookmarkStart w:id="4899" w:name="_Toc57467351"/>
      <w:bookmarkStart w:id="4900" w:name="_Toc57470684"/>
      <w:bookmarkStart w:id="4901" w:name="_Toc57479682"/>
      <w:bookmarkStart w:id="4902" w:name="_Toc57586376"/>
      <w:bookmarkStart w:id="4903" w:name="_Toc57588355"/>
      <w:bookmarkStart w:id="4904" w:name="_Toc57675473"/>
      <w:bookmarkStart w:id="4905" w:name="_Toc57677320"/>
      <w:bookmarkStart w:id="4906" w:name="_Toc57749424"/>
      <w:bookmarkStart w:id="4907" w:name="_Toc57998278"/>
      <w:bookmarkStart w:id="4908" w:name="_Toc57325963"/>
      <w:bookmarkStart w:id="4909" w:name="_Toc57326334"/>
      <w:bookmarkStart w:id="4910" w:name="_Toc57326705"/>
      <w:bookmarkStart w:id="4911" w:name="_Toc57371998"/>
      <w:bookmarkStart w:id="4912" w:name="_Toc57385051"/>
      <w:bookmarkStart w:id="4913" w:name="_Toc57386513"/>
      <w:bookmarkStart w:id="4914" w:name="_Toc57390030"/>
      <w:bookmarkStart w:id="4915" w:name="_Toc57402489"/>
      <w:bookmarkStart w:id="4916" w:name="_Toc57403319"/>
      <w:bookmarkStart w:id="4917" w:name="_Toc57462694"/>
      <w:bookmarkStart w:id="4918" w:name="_Toc57465995"/>
      <w:bookmarkStart w:id="4919" w:name="_Toc57466841"/>
      <w:bookmarkStart w:id="4920" w:name="_Toc57467352"/>
      <w:bookmarkStart w:id="4921" w:name="_Toc57470685"/>
      <w:bookmarkStart w:id="4922" w:name="_Toc57479683"/>
      <w:bookmarkStart w:id="4923" w:name="_Toc57586377"/>
      <w:bookmarkStart w:id="4924" w:name="_Toc57588356"/>
      <w:bookmarkStart w:id="4925" w:name="_Toc57675474"/>
      <w:bookmarkStart w:id="4926" w:name="_Toc57677321"/>
      <w:bookmarkStart w:id="4927" w:name="_Toc57749425"/>
      <w:bookmarkStart w:id="4928" w:name="_Toc57998279"/>
      <w:bookmarkStart w:id="4929" w:name="_Toc57325964"/>
      <w:bookmarkStart w:id="4930" w:name="_Toc57326335"/>
      <w:bookmarkStart w:id="4931" w:name="_Toc57326706"/>
      <w:bookmarkStart w:id="4932" w:name="_Toc57371999"/>
      <w:bookmarkStart w:id="4933" w:name="_Toc57385052"/>
      <w:bookmarkStart w:id="4934" w:name="_Toc57386514"/>
      <w:bookmarkStart w:id="4935" w:name="_Toc57390031"/>
      <w:bookmarkStart w:id="4936" w:name="_Toc57402490"/>
      <w:bookmarkStart w:id="4937" w:name="_Toc57403320"/>
      <w:bookmarkStart w:id="4938" w:name="_Toc57462695"/>
      <w:bookmarkStart w:id="4939" w:name="_Toc57465996"/>
      <w:bookmarkStart w:id="4940" w:name="_Toc57466842"/>
      <w:bookmarkStart w:id="4941" w:name="_Toc57467353"/>
      <w:bookmarkStart w:id="4942" w:name="_Toc57470686"/>
      <w:bookmarkStart w:id="4943" w:name="_Toc57479684"/>
      <w:bookmarkStart w:id="4944" w:name="_Toc57586378"/>
      <w:bookmarkStart w:id="4945" w:name="_Toc57588357"/>
      <w:bookmarkStart w:id="4946" w:name="_Toc57675475"/>
      <w:bookmarkStart w:id="4947" w:name="_Toc57677322"/>
      <w:bookmarkStart w:id="4948" w:name="_Toc57749426"/>
      <w:bookmarkStart w:id="4949" w:name="_Toc57998280"/>
      <w:bookmarkStart w:id="4950" w:name="_Toc57325965"/>
      <w:bookmarkStart w:id="4951" w:name="_Toc57326336"/>
      <w:bookmarkStart w:id="4952" w:name="_Toc57326707"/>
      <w:bookmarkStart w:id="4953" w:name="_Toc57372000"/>
      <w:bookmarkStart w:id="4954" w:name="_Toc57385053"/>
      <w:bookmarkStart w:id="4955" w:name="_Toc57386515"/>
      <w:bookmarkStart w:id="4956" w:name="_Toc57390032"/>
      <w:bookmarkStart w:id="4957" w:name="_Toc57402491"/>
      <w:bookmarkStart w:id="4958" w:name="_Toc57403321"/>
      <w:bookmarkStart w:id="4959" w:name="_Toc57462696"/>
      <w:bookmarkStart w:id="4960" w:name="_Toc57465997"/>
      <w:bookmarkStart w:id="4961" w:name="_Toc57466843"/>
      <w:bookmarkStart w:id="4962" w:name="_Toc57467354"/>
      <w:bookmarkStart w:id="4963" w:name="_Toc57470687"/>
      <w:bookmarkStart w:id="4964" w:name="_Toc57479685"/>
      <w:bookmarkStart w:id="4965" w:name="_Toc57586379"/>
      <w:bookmarkStart w:id="4966" w:name="_Toc57588358"/>
      <w:bookmarkStart w:id="4967" w:name="_Toc57675476"/>
      <w:bookmarkStart w:id="4968" w:name="_Toc57677323"/>
      <w:bookmarkStart w:id="4969" w:name="_Toc57749427"/>
      <w:bookmarkStart w:id="4970" w:name="_Toc57998281"/>
      <w:bookmarkStart w:id="4971" w:name="_Toc57325966"/>
      <w:bookmarkStart w:id="4972" w:name="_Toc57326337"/>
      <w:bookmarkStart w:id="4973" w:name="_Toc57326708"/>
      <w:bookmarkStart w:id="4974" w:name="_Toc57372001"/>
      <w:bookmarkStart w:id="4975" w:name="_Toc57385054"/>
      <w:bookmarkStart w:id="4976" w:name="_Toc57386516"/>
      <w:bookmarkStart w:id="4977" w:name="_Toc57390033"/>
      <w:bookmarkStart w:id="4978" w:name="_Toc57402492"/>
      <w:bookmarkStart w:id="4979" w:name="_Toc57403322"/>
      <w:bookmarkStart w:id="4980" w:name="_Toc57462697"/>
      <w:bookmarkStart w:id="4981" w:name="_Toc57465998"/>
      <w:bookmarkStart w:id="4982" w:name="_Toc57466844"/>
      <w:bookmarkStart w:id="4983" w:name="_Toc57467355"/>
      <w:bookmarkStart w:id="4984" w:name="_Toc57470688"/>
      <w:bookmarkStart w:id="4985" w:name="_Toc57479686"/>
      <w:bookmarkStart w:id="4986" w:name="_Toc57586380"/>
      <w:bookmarkStart w:id="4987" w:name="_Toc57588359"/>
      <w:bookmarkStart w:id="4988" w:name="_Toc57675477"/>
      <w:bookmarkStart w:id="4989" w:name="_Toc57677324"/>
      <w:bookmarkStart w:id="4990" w:name="_Toc57749428"/>
      <w:bookmarkStart w:id="4991" w:name="_Toc57998282"/>
      <w:bookmarkStart w:id="4992" w:name="_Toc57325967"/>
      <w:bookmarkStart w:id="4993" w:name="_Toc57326338"/>
      <w:bookmarkStart w:id="4994" w:name="_Toc57326709"/>
      <w:bookmarkStart w:id="4995" w:name="_Toc57372002"/>
      <w:bookmarkStart w:id="4996" w:name="_Toc57385055"/>
      <w:bookmarkStart w:id="4997" w:name="_Toc57386517"/>
      <w:bookmarkStart w:id="4998" w:name="_Toc57390034"/>
      <w:bookmarkStart w:id="4999" w:name="_Toc57402493"/>
      <w:bookmarkStart w:id="5000" w:name="_Toc57403323"/>
      <w:bookmarkStart w:id="5001" w:name="_Toc57462698"/>
      <w:bookmarkStart w:id="5002" w:name="_Toc57465999"/>
      <w:bookmarkStart w:id="5003" w:name="_Toc57466845"/>
      <w:bookmarkStart w:id="5004" w:name="_Toc57467356"/>
      <w:bookmarkStart w:id="5005" w:name="_Toc57470689"/>
      <w:bookmarkStart w:id="5006" w:name="_Toc57479687"/>
      <w:bookmarkStart w:id="5007" w:name="_Toc57586381"/>
      <w:bookmarkStart w:id="5008" w:name="_Toc57588360"/>
      <w:bookmarkStart w:id="5009" w:name="_Toc57675478"/>
      <w:bookmarkStart w:id="5010" w:name="_Toc57677325"/>
      <w:bookmarkStart w:id="5011" w:name="_Toc57749429"/>
      <w:bookmarkStart w:id="5012" w:name="_Toc57998283"/>
      <w:bookmarkStart w:id="5013" w:name="_Toc57325968"/>
      <w:bookmarkStart w:id="5014" w:name="_Toc57326339"/>
      <w:bookmarkStart w:id="5015" w:name="_Toc57326710"/>
      <w:bookmarkStart w:id="5016" w:name="_Toc57372003"/>
      <w:bookmarkStart w:id="5017" w:name="_Toc57385056"/>
      <w:bookmarkStart w:id="5018" w:name="_Toc57386518"/>
      <w:bookmarkStart w:id="5019" w:name="_Toc57390035"/>
      <w:bookmarkStart w:id="5020" w:name="_Toc57402494"/>
      <w:bookmarkStart w:id="5021" w:name="_Toc57403324"/>
      <w:bookmarkStart w:id="5022" w:name="_Toc57462699"/>
      <w:bookmarkStart w:id="5023" w:name="_Toc57466000"/>
      <w:bookmarkStart w:id="5024" w:name="_Toc57466846"/>
      <w:bookmarkStart w:id="5025" w:name="_Toc57467357"/>
      <w:bookmarkStart w:id="5026" w:name="_Toc57470690"/>
      <w:bookmarkStart w:id="5027" w:name="_Toc57479688"/>
      <w:bookmarkStart w:id="5028" w:name="_Toc57586382"/>
      <w:bookmarkStart w:id="5029" w:name="_Toc57588361"/>
      <w:bookmarkStart w:id="5030" w:name="_Toc57675479"/>
      <w:bookmarkStart w:id="5031" w:name="_Toc57677326"/>
      <w:bookmarkStart w:id="5032" w:name="_Toc57749430"/>
      <w:bookmarkStart w:id="5033" w:name="_Toc57998284"/>
      <w:bookmarkStart w:id="5034" w:name="_Toc57325969"/>
      <w:bookmarkStart w:id="5035" w:name="_Toc57326340"/>
      <w:bookmarkStart w:id="5036" w:name="_Toc57326711"/>
      <w:bookmarkStart w:id="5037" w:name="_Toc57372004"/>
      <w:bookmarkStart w:id="5038" w:name="_Toc57385057"/>
      <w:bookmarkStart w:id="5039" w:name="_Toc57386519"/>
      <w:bookmarkStart w:id="5040" w:name="_Toc57390036"/>
      <w:bookmarkStart w:id="5041" w:name="_Toc57402495"/>
      <w:bookmarkStart w:id="5042" w:name="_Toc57403325"/>
      <w:bookmarkStart w:id="5043" w:name="_Toc57462700"/>
      <w:bookmarkStart w:id="5044" w:name="_Toc57466001"/>
      <w:bookmarkStart w:id="5045" w:name="_Toc57466847"/>
      <w:bookmarkStart w:id="5046" w:name="_Toc57467358"/>
      <w:bookmarkStart w:id="5047" w:name="_Toc57470691"/>
      <w:bookmarkStart w:id="5048" w:name="_Toc57479689"/>
      <w:bookmarkStart w:id="5049" w:name="_Toc57586383"/>
      <w:bookmarkStart w:id="5050" w:name="_Toc57588362"/>
      <w:bookmarkStart w:id="5051" w:name="_Toc57675480"/>
      <w:bookmarkStart w:id="5052" w:name="_Toc57677327"/>
      <w:bookmarkStart w:id="5053" w:name="_Toc57749431"/>
      <w:bookmarkStart w:id="5054" w:name="_Toc57998285"/>
      <w:bookmarkStart w:id="5055" w:name="_Toc57325970"/>
      <w:bookmarkStart w:id="5056" w:name="_Toc57326341"/>
      <w:bookmarkStart w:id="5057" w:name="_Toc57326712"/>
      <w:bookmarkStart w:id="5058" w:name="_Toc57372005"/>
      <w:bookmarkStart w:id="5059" w:name="_Toc57385058"/>
      <w:bookmarkStart w:id="5060" w:name="_Toc57386520"/>
      <w:bookmarkStart w:id="5061" w:name="_Toc57390037"/>
      <w:bookmarkStart w:id="5062" w:name="_Toc57402496"/>
      <w:bookmarkStart w:id="5063" w:name="_Toc57403326"/>
      <w:bookmarkStart w:id="5064" w:name="_Toc57462701"/>
      <w:bookmarkStart w:id="5065" w:name="_Toc57466002"/>
      <w:bookmarkStart w:id="5066" w:name="_Toc57466848"/>
      <w:bookmarkStart w:id="5067" w:name="_Toc57467359"/>
      <w:bookmarkStart w:id="5068" w:name="_Toc57470692"/>
      <w:bookmarkStart w:id="5069" w:name="_Toc57479690"/>
      <w:bookmarkStart w:id="5070" w:name="_Toc57586384"/>
      <w:bookmarkStart w:id="5071" w:name="_Toc57588363"/>
      <w:bookmarkStart w:id="5072" w:name="_Toc57675481"/>
      <w:bookmarkStart w:id="5073" w:name="_Toc57677328"/>
      <w:bookmarkStart w:id="5074" w:name="_Toc57749432"/>
      <w:bookmarkStart w:id="5075" w:name="_Toc57998286"/>
      <w:bookmarkStart w:id="5076" w:name="_Toc57325971"/>
      <w:bookmarkStart w:id="5077" w:name="_Toc57326342"/>
      <w:bookmarkStart w:id="5078" w:name="_Toc57326713"/>
      <w:bookmarkStart w:id="5079" w:name="_Toc57372006"/>
      <w:bookmarkStart w:id="5080" w:name="_Toc57385059"/>
      <w:bookmarkStart w:id="5081" w:name="_Toc57386521"/>
      <w:bookmarkStart w:id="5082" w:name="_Toc57390038"/>
      <w:bookmarkStart w:id="5083" w:name="_Toc57402497"/>
      <w:bookmarkStart w:id="5084" w:name="_Toc57403327"/>
      <w:bookmarkStart w:id="5085" w:name="_Toc57462702"/>
      <w:bookmarkStart w:id="5086" w:name="_Toc57466003"/>
      <w:bookmarkStart w:id="5087" w:name="_Toc57466849"/>
      <w:bookmarkStart w:id="5088" w:name="_Toc57467360"/>
      <w:bookmarkStart w:id="5089" w:name="_Toc57470693"/>
      <w:bookmarkStart w:id="5090" w:name="_Toc57479691"/>
      <w:bookmarkStart w:id="5091" w:name="_Toc57586385"/>
      <w:bookmarkStart w:id="5092" w:name="_Toc57588364"/>
      <w:bookmarkStart w:id="5093" w:name="_Toc57675482"/>
      <w:bookmarkStart w:id="5094" w:name="_Toc57677329"/>
      <w:bookmarkStart w:id="5095" w:name="_Toc57749433"/>
      <w:bookmarkStart w:id="5096" w:name="_Toc57998287"/>
      <w:bookmarkStart w:id="5097" w:name="_Toc57325972"/>
      <w:bookmarkStart w:id="5098" w:name="_Toc57326343"/>
      <w:bookmarkStart w:id="5099" w:name="_Toc57326714"/>
      <w:bookmarkStart w:id="5100" w:name="_Toc57372007"/>
      <w:bookmarkStart w:id="5101" w:name="_Toc57385060"/>
      <w:bookmarkStart w:id="5102" w:name="_Toc57386522"/>
      <w:bookmarkStart w:id="5103" w:name="_Toc57390039"/>
      <w:bookmarkStart w:id="5104" w:name="_Toc57402498"/>
      <w:bookmarkStart w:id="5105" w:name="_Toc57403328"/>
      <w:bookmarkStart w:id="5106" w:name="_Toc57462703"/>
      <w:bookmarkStart w:id="5107" w:name="_Toc57466004"/>
      <w:bookmarkStart w:id="5108" w:name="_Toc57466850"/>
      <w:bookmarkStart w:id="5109" w:name="_Toc57467361"/>
      <w:bookmarkStart w:id="5110" w:name="_Toc57470694"/>
      <w:bookmarkStart w:id="5111" w:name="_Toc57479692"/>
      <w:bookmarkStart w:id="5112" w:name="_Toc57586386"/>
      <w:bookmarkStart w:id="5113" w:name="_Toc57588365"/>
      <w:bookmarkStart w:id="5114" w:name="_Toc57675483"/>
      <w:bookmarkStart w:id="5115" w:name="_Toc57677330"/>
      <w:bookmarkStart w:id="5116" w:name="_Toc57749434"/>
      <w:bookmarkStart w:id="5117" w:name="_Toc57998288"/>
      <w:bookmarkStart w:id="5118" w:name="_Toc57325973"/>
      <w:bookmarkStart w:id="5119" w:name="_Toc57326344"/>
      <w:bookmarkStart w:id="5120" w:name="_Toc57326715"/>
      <w:bookmarkStart w:id="5121" w:name="_Toc57372008"/>
      <w:bookmarkStart w:id="5122" w:name="_Toc57385061"/>
      <w:bookmarkStart w:id="5123" w:name="_Toc57386523"/>
      <w:bookmarkStart w:id="5124" w:name="_Toc57390040"/>
      <w:bookmarkStart w:id="5125" w:name="_Toc57402499"/>
      <w:bookmarkStart w:id="5126" w:name="_Toc57403329"/>
      <w:bookmarkStart w:id="5127" w:name="_Toc57462704"/>
      <w:bookmarkStart w:id="5128" w:name="_Toc57466005"/>
      <w:bookmarkStart w:id="5129" w:name="_Toc57466851"/>
      <w:bookmarkStart w:id="5130" w:name="_Toc57467362"/>
      <w:bookmarkStart w:id="5131" w:name="_Toc57470695"/>
      <w:bookmarkStart w:id="5132" w:name="_Toc57479693"/>
      <w:bookmarkStart w:id="5133" w:name="_Toc57586387"/>
      <w:bookmarkStart w:id="5134" w:name="_Toc57588366"/>
      <w:bookmarkStart w:id="5135" w:name="_Toc57675484"/>
      <w:bookmarkStart w:id="5136" w:name="_Toc57677331"/>
      <w:bookmarkStart w:id="5137" w:name="_Toc57749435"/>
      <w:bookmarkStart w:id="5138" w:name="_Toc57998289"/>
      <w:bookmarkStart w:id="5139" w:name="_Toc57325974"/>
      <w:bookmarkStart w:id="5140" w:name="_Toc57326345"/>
      <w:bookmarkStart w:id="5141" w:name="_Toc57326716"/>
      <w:bookmarkStart w:id="5142" w:name="_Toc57372009"/>
      <w:bookmarkStart w:id="5143" w:name="_Toc57385062"/>
      <w:bookmarkStart w:id="5144" w:name="_Toc57386524"/>
      <w:bookmarkStart w:id="5145" w:name="_Toc57390041"/>
      <w:bookmarkStart w:id="5146" w:name="_Toc57402500"/>
      <w:bookmarkStart w:id="5147" w:name="_Toc57403330"/>
      <w:bookmarkStart w:id="5148" w:name="_Toc57462705"/>
      <w:bookmarkStart w:id="5149" w:name="_Toc57466006"/>
      <w:bookmarkStart w:id="5150" w:name="_Toc57466852"/>
      <w:bookmarkStart w:id="5151" w:name="_Toc57467363"/>
      <w:bookmarkStart w:id="5152" w:name="_Toc57470696"/>
      <w:bookmarkStart w:id="5153" w:name="_Toc57479694"/>
      <w:bookmarkStart w:id="5154" w:name="_Toc57586388"/>
      <w:bookmarkStart w:id="5155" w:name="_Toc57588367"/>
      <w:bookmarkStart w:id="5156" w:name="_Toc57675485"/>
      <w:bookmarkStart w:id="5157" w:name="_Toc57677332"/>
      <w:bookmarkStart w:id="5158" w:name="_Toc57749436"/>
      <w:bookmarkStart w:id="5159" w:name="_Toc57998290"/>
      <w:bookmarkStart w:id="5160" w:name="_Toc57325975"/>
      <w:bookmarkStart w:id="5161" w:name="_Toc57326346"/>
      <w:bookmarkStart w:id="5162" w:name="_Toc57326717"/>
      <w:bookmarkStart w:id="5163" w:name="_Toc57372010"/>
      <w:bookmarkStart w:id="5164" w:name="_Toc57385063"/>
      <w:bookmarkStart w:id="5165" w:name="_Toc57386525"/>
      <w:bookmarkStart w:id="5166" w:name="_Toc57390042"/>
      <w:bookmarkStart w:id="5167" w:name="_Toc57402501"/>
      <w:bookmarkStart w:id="5168" w:name="_Toc57403331"/>
      <w:bookmarkStart w:id="5169" w:name="_Toc57462706"/>
      <w:bookmarkStart w:id="5170" w:name="_Toc57466007"/>
      <w:bookmarkStart w:id="5171" w:name="_Toc57466853"/>
      <w:bookmarkStart w:id="5172" w:name="_Toc57467364"/>
      <w:bookmarkStart w:id="5173" w:name="_Toc57470697"/>
      <w:bookmarkStart w:id="5174" w:name="_Toc57479695"/>
      <w:bookmarkStart w:id="5175" w:name="_Toc57586389"/>
      <w:bookmarkStart w:id="5176" w:name="_Toc57588368"/>
      <w:bookmarkStart w:id="5177" w:name="_Toc57675486"/>
      <w:bookmarkStart w:id="5178" w:name="_Toc57677333"/>
      <w:bookmarkStart w:id="5179" w:name="_Toc57749437"/>
      <w:bookmarkStart w:id="5180" w:name="_Toc57998291"/>
      <w:bookmarkStart w:id="5181" w:name="_Toc57325949"/>
      <w:bookmarkStart w:id="5182" w:name="_Toc57326320"/>
      <w:bookmarkStart w:id="5183" w:name="_Toc57326691"/>
      <w:bookmarkStart w:id="5184" w:name="_Toc57371984"/>
      <w:bookmarkStart w:id="5185" w:name="_Toc57385037"/>
      <w:bookmarkStart w:id="5186" w:name="_Toc57386499"/>
      <w:bookmarkStart w:id="5187" w:name="_Toc57390016"/>
      <w:bookmarkStart w:id="5188" w:name="_Toc58237863"/>
      <w:bookmarkStart w:id="5189" w:name="_Toc58240924"/>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FE356A6" w14:textId="77777777" w:rsidTr="00CF6ED2">
        <w:tc>
          <w:tcPr>
            <w:tcW w:w="4112" w:type="dxa"/>
          </w:tcPr>
          <w:p w14:paraId="28B7D04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EBD5143" w14:textId="77777777" w:rsidR="002C48A1" w:rsidRPr="00EA3994" w:rsidRDefault="002C48A1" w:rsidP="00CF6ED2">
            <w:pPr>
              <w:pStyle w:val="NormalIndent"/>
              <w:tabs>
                <w:tab w:val="clear" w:pos="720"/>
              </w:tabs>
              <w:ind w:left="0"/>
              <w:rPr>
                <w:rFonts w:ascii="Arial" w:hAnsi="Arial" w:cs="Arial"/>
              </w:rPr>
            </w:pPr>
          </w:p>
        </w:tc>
      </w:tr>
      <w:tr w:rsidR="002C48A1" w:rsidRPr="00EB0679" w14:paraId="2BA47203" w14:textId="77777777" w:rsidTr="00CF6ED2">
        <w:trPr>
          <w:cantSplit/>
        </w:trPr>
        <w:tc>
          <w:tcPr>
            <w:tcW w:w="8221" w:type="dxa"/>
            <w:gridSpan w:val="2"/>
          </w:tcPr>
          <w:p w14:paraId="3F7FF9F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F308131" w14:textId="77777777" w:rsidTr="00CF6ED2">
        <w:trPr>
          <w:cantSplit/>
        </w:trPr>
        <w:tc>
          <w:tcPr>
            <w:tcW w:w="8221" w:type="dxa"/>
            <w:gridSpan w:val="2"/>
          </w:tcPr>
          <w:p w14:paraId="5EB6A04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5F5C257" w14:textId="77777777" w:rsidR="00151124" w:rsidRPr="00415628" w:rsidRDefault="00151124" w:rsidP="00DD719D"/>
    <w:p w14:paraId="6A43B188" w14:textId="4DA2E208" w:rsidR="00DD719D" w:rsidRPr="00415628" w:rsidRDefault="6CAD7080" w:rsidP="008B3F28">
      <w:pPr>
        <w:pStyle w:val="Heading2"/>
      </w:pPr>
      <w:bookmarkStart w:id="5190" w:name="_Toc51580477"/>
      <w:bookmarkStart w:id="5191" w:name="_Toc96513954"/>
      <w:r w:rsidRPr="00415628">
        <w:t>Network</w:t>
      </w:r>
      <w:bookmarkEnd w:id="5190"/>
      <w:r w:rsidR="007C0E01" w:rsidRPr="00415628">
        <w:t xml:space="preserve"> </w:t>
      </w:r>
      <w:r w:rsidR="007A0C74" w:rsidRPr="00415628">
        <w:t xml:space="preserve">and Firewall </w:t>
      </w:r>
      <w:r w:rsidR="007C0E01" w:rsidRPr="00415628">
        <w:t>Specifications</w:t>
      </w:r>
      <w:bookmarkEnd w:id="5191"/>
    </w:p>
    <w:p w14:paraId="3E43C969" w14:textId="77D4217B" w:rsidR="007C0E01" w:rsidRDefault="007C0E01" w:rsidP="004E261B">
      <w:pPr>
        <w:pStyle w:val="List2"/>
        <w:numPr>
          <w:ilvl w:val="0"/>
          <w:numId w:val="157"/>
        </w:numPr>
      </w:pPr>
      <w:r w:rsidRPr="00415628">
        <w:t>A 1GB LAN Backbone shall be provided.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306D68E" w14:textId="77777777" w:rsidTr="00CF6ED2">
        <w:tc>
          <w:tcPr>
            <w:tcW w:w="4112" w:type="dxa"/>
          </w:tcPr>
          <w:p w14:paraId="62F8A9B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8947985" w14:textId="77777777" w:rsidR="002C48A1" w:rsidRPr="00EA3994" w:rsidRDefault="002C48A1" w:rsidP="00CF6ED2">
            <w:pPr>
              <w:pStyle w:val="NormalIndent"/>
              <w:tabs>
                <w:tab w:val="clear" w:pos="720"/>
              </w:tabs>
              <w:ind w:left="0"/>
              <w:rPr>
                <w:rFonts w:ascii="Arial" w:hAnsi="Arial" w:cs="Arial"/>
              </w:rPr>
            </w:pPr>
          </w:p>
        </w:tc>
      </w:tr>
      <w:tr w:rsidR="002C48A1" w:rsidRPr="00EB0679" w14:paraId="0FE19209" w14:textId="77777777" w:rsidTr="00CF6ED2">
        <w:trPr>
          <w:cantSplit/>
        </w:trPr>
        <w:tc>
          <w:tcPr>
            <w:tcW w:w="8221" w:type="dxa"/>
            <w:gridSpan w:val="2"/>
          </w:tcPr>
          <w:p w14:paraId="6861ED8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3CC10BD" w14:textId="77777777" w:rsidTr="00CF6ED2">
        <w:trPr>
          <w:cantSplit/>
        </w:trPr>
        <w:tc>
          <w:tcPr>
            <w:tcW w:w="8221" w:type="dxa"/>
            <w:gridSpan w:val="2"/>
          </w:tcPr>
          <w:p w14:paraId="5BAC15C5"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2015722F" w14:textId="77777777" w:rsidR="001C4403" w:rsidRPr="00415628" w:rsidRDefault="001C4403" w:rsidP="00671393"/>
    <w:p w14:paraId="41FEAAB6" w14:textId="6CDA1F2A" w:rsidR="00DD719D" w:rsidRDefault="00DD719D" w:rsidP="00E62214">
      <w:pPr>
        <w:pStyle w:val="List2"/>
      </w:pPr>
      <w:r w:rsidRPr="00415628">
        <w:t>All network switches and routers shall be supplied with dual power supply units.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76A21A0" w14:textId="77777777" w:rsidTr="00CF6ED2">
        <w:tc>
          <w:tcPr>
            <w:tcW w:w="4112" w:type="dxa"/>
          </w:tcPr>
          <w:p w14:paraId="15C6E63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A7A0DA5" w14:textId="77777777" w:rsidR="002C48A1" w:rsidRPr="00EA3994" w:rsidRDefault="002C48A1" w:rsidP="00CF6ED2">
            <w:pPr>
              <w:pStyle w:val="NormalIndent"/>
              <w:tabs>
                <w:tab w:val="clear" w:pos="720"/>
              </w:tabs>
              <w:ind w:left="0"/>
              <w:rPr>
                <w:rFonts w:ascii="Arial" w:hAnsi="Arial" w:cs="Arial"/>
              </w:rPr>
            </w:pPr>
          </w:p>
        </w:tc>
      </w:tr>
      <w:tr w:rsidR="002C48A1" w:rsidRPr="00EB0679" w14:paraId="35C43CE2" w14:textId="77777777" w:rsidTr="00CF6ED2">
        <w:trPr>
          <w:cantSplit/>
        </w:trPr>
        <w:tc>
          <w:tcPr>
            <w:tcW w:w="8221" w:type="dxa"/>
            <w:gridSpan w:val="2"/>
          </w:tcPr>
          <w:p w14:paraId="0D98B0D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61CE170" w14:textId="77777777" w:rsidTr="00CF6ED2">
        <w:trPr>
          <w:cantSplit/>
        </w:trPr>
        <w:tc>
          <w:tcPr>
            <w:tcW w:w="8221" w:type="dxa"/>
            <w:gridSpan w:val="2"/>
          </w:tcPr>
          <w:p w14:paraId="446086B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6EA749D" w14:textId="77777777" w:rsidR="001C4403" w:rsidRPr="00415628" w:rsidRDefault="001C4403" w:rsidP="00671393"/>
    <w:p w14:paraId="61E7EF11" w14:textId="00365D5C" w:rsidR="00DD719D" w:rsidRDefault="6CAD7080" w:rsidP="00DF549E">
      <w:pPr>
        <w:pStyle w:val="List2"/>
      </w:pPr>
      <w:r w:rsidRPr="00415628">
        <w:t xml:space="preserve">Redundant LAN connecting servers shall be provided for the </w:t>
      </w:r>
      <w:r w:rsidR="007C0E01" w:rsidRPr="00415628">
        <w:t>CWS</w:t>
      </w:r>
      <w:r w:rsidRPr="00415628">
        <w:t xml:space="preserve"> positions and local User workstations.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C41B6EA" w14:textId="77777777" w:rsidTr="00CF6ED2">
        <w:tc>
          <w:tcPr>
            <w:tcW w:w="4112" w:type="dxa"/>
          </w:tcPr>
          <w:p w14:paraId="62DE0FE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C1427A4" w14:textId="77777777" w:rsidR="002C48A1" w:rsidRPr="00EA3994" w:rsidRDefault="002C48A1" w:rsidP="00CF6ED2">
            <w:pPr>
              <w:pStyle w:val="NormalIndent"/>
              <w:tabs>
                <w:tab w:val="clear" w:pos="720"/>
              </w:tabs>
              <w:ind w:left="0"/>
              <w:rPr>
                <w:rFonts w:ascii="Arial" w:hAnsi="Arial" w:cs="Arial"/>
              </w:rPr>
            </w:pPr>
          </w:p>
        </w:tc>
      </w:tr>
      <w:tr w:rsidR="002C48A1" w:rsidRPr="00EB0679" w14:paraId="23A95121" w14:textId="77777777" w:rsidTr="00CF6ED2">
        <w:trPr>
          <w:cantSplit/>
        </w:trPr>
        <w:tc>
          <w:tcPr>
            <w:tcW w:w="8221" w:type="dxa"/>
            <w:gridSpan w:val="2"/>
          </w:tcPr>
          <w:p w14:paraId="7012FE0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1699263" w14:textId="77777777" w:rsidTr="00CF6ED2">
        <w:trPr>
          <w:cantSplit/>
        </w:trPr>
        <w:tc>
          <w:tcPr>
            <w:tcW w:w="8221" w:type="dxa"/>
            <w:gridSpan w:val="2"/>
          </w:tcPr>
          <w:p w14:paraId="319A242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0A8441A" w14:textId="77777777" w:rsidR="001C4403" w:rsidRPr="00415628" w:rsidRDefault="001C4403" w:rsidP="00671393"/>
    <w:p w14:paraId="19CB4F0C" w14:textId="6121F8D5" w:rsidR="00DD719D" w:rsidRDefault="6CAD7080" w:rsidP="00DF549E">
      <w:pPr>
        <w:pStyle w:val="List2"/>
      </w:pPr>
      <w:r w:rsidRPr="00415628">
        <w:t xml:space="preserve">The </w:t>
      </w:r>
      <w:r w:rsidR="007C0E01" w:rsidRPr="00415628">
        <w:t xml:space="preserve">ATFM </w:t>
      </w:r>
      <w:r w:rsidRPr="00415628">
        <w:t>Main System shall be equipped with one redundant FAST/Gigabit Ethernet LAN interface for the connection to the redundant operational LAN.</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5D75A6A" w14:textId="77777777" w:rsidTr="00CF6ED2">
        <w:tc>
          <w:tcPr>
            <w:tcW w:w="4112" w:type="dxa"/>
          </w:tcPr>
          <w:p w14:paraId="7236957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3105D48" w14:textId="77777777" w:rsidR="002C48A1" w:rsidRPr="00EA3994" w:rsidRDefault="002C48A1" w:rsidP="00CF6ED2">
            <w:pPr>
              <w:pStyle w:val="NormalIndent"/>
              <w:tabs>
                <w:tab w:val="clear" w:pos="720"/>
              </w:tabs>
              <w:ind w:left="0"/>
              <w:rPr>
                <w:rFonts w:ascii="Arial" w:hAnsi="Arial" w:cs="Arial"/>
              </w:rPr>
            </w:pPr>
          </w:p>
        </w:tc>
      </w:tr>
      <w:tr w:rsidR="002C48A1" w:rsidRPr="00EB0679" w14:paraId="007BCF35" w14:textId="77777777" w:rsidTr="00CF6ED2">
        <w:trPr>
          <w:cantSplit/>
        </w:trPr>
        <w:tc>
          <w:tcPr>
            <w:tcW w:w="8221" w:type="dxa"/>
            <w:gridSpan w:val="2"/>
          </w:tcPr>
          <w:p w14:paraId="01B4646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D9E575E" w14:textId="77777777" w:rsidTr="00CF6ED2">
        <w:trPr>
          <w:cantSplit/>
        </w:trPr>
        <w:tc>
          <w:tcPr>
            <w:tcW w:w="8221" w:type="dxa"/>
            <w:gridSpan w:val="2"/>
          </w:tcPr>
          <w:p w14:paraId="28C8E24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F53E8D4" w14:textId="77777777" w:rsidR="001C4403" w:rsidRPr="00415628" w:rsidRDefault="001C4403" w:rsidP="00671393"/>
    <w:p w14:paraId="27A43A1B" w14:textId="02E4BE54" w:rsidR="00DD719D" w:rsidRDefault="6CAD7080" w:rsidP="00DF549E">
      <w:pPr>
        <w:pStyle w:val="List2"/>
      </w:pPr>
      <w:r w:rsidRPr="00415628">
        <w:t xml:space="preserve">A </w:t>
      </w:r>
      <w:r w:rsidR="007C0E01" w:rsidRPr="00415628">
        <w:t xml:space="preserve">bidder </w:t>
      </w:r>
      <w:r w:rsidRPr="00415628">
        <w:t xml:space="preserve">proposed network configuration and layout shall be incorporated in the </w:t>
      </w:r>
      <w:r w:rsidR="007A3EC0" w:rsidRPr="00415628">
        <w:t>ATFM System</w:t>
      </w:r>
      <w:r w:rsidRPr="00415628">
        <w:t xml:space="preserve"> design and detailed on a network diagram with all components clearly indicated and detailed.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55E541C" w14:textId="77777777" w:rsidTr="00CF6ED2">
        <w:tc>
          <w:tcPr>
            <w:tcW w:w="4112" w:type="dxa"/>
          </w:tcPr>
          <w:p w14:paraId="4F7DDC2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A74293A" w14:textId="77777777" w:rsidR="002C48A1" w:rsidRPr="00EA3994" w:rsidRDefault="002C48A1" w:rsidP="00CF6ED2">
            <w:pPr>
              <w:pStyle w:val="NormalIndent"/>
              <w:tabs>
                <w:tab w:val="clear" w:pos="720"/>
              </w:tabs>
              <w:ind w:left="0"/>
              <w:rPr>
                <w:rFonts w:ascii="Arial" w:hAnsi="Arial" w:cs="Arial"/>
              </w:rPr>
            </w:pPr>
          </w:p>
        </w:tc>
      </w:tr>
      <w:tr w:rsidR="002C48A1" w:rsidRPr="00EB0679" w14:paraId="4164FA61" w14:textId="77777777" w:rsidTr="00CF6ED2">
        <w:trPr>
          <w:cantSplit/>
        </w:trPr>
        <w:tc>
          <w:tcPr>
            <w:tcW w:w="8221" w:type="dxa"/>
            <w:gridSpan w:val="2"/>
          </w:tcPr>
          <w:p w14:paraId="4ECD9F4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FFC4D05" w14:textId="77777777" w:rsidTr="00CF6ED2">
        <w:trPr>
          <w:cantSplit/>
        </w:trPr>
        <w:tc>
          <w:tcPr>
            <w:tcW w:w="8221" w:type="dxa"/>
            <w:gridSpan w:val="2"/>
          </w:tcPr>
          <w:p w14:paraId="59E637E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C665683" w14:textId="77777777" w:rsidR="001C4403" w:rsidRPr="00415628" w:rsidRDefault="001C4403" w:rsidP="00671393"/>
    <w:p w14:paraId="6255E0DE" w14:textId="47EB5C2B" w:rsidR="00DD719D" w:rsidRDefault="6CAD7080" w:rsidP="00DF549E">
      <w:pPr>
        <w:pStyle w:val="List2"/>
      </w:pPr>
      <w:r w:rsidRPr="00415628">
        <w:t>The network design shall incorporate the existing ATNS WAN, however new network components (switches and routers) shall be proposed.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A15E609" w14:textId="77777777" w:rsidTr="00CF6ED2">
        <w:tc>
          <w:tcPr>
            <w:tcW w:w="4112" w:type="dxa"/>
          </w:tcPr>
          <w:p w14:paraId="60F83C1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E269B05" w14:textId="77777777" w:rsidR="002C48A1" w:rsidRPr="00EA3994" w:rsidRDefault="002C48A1" w:rsidP="00CF6ED2">
            <w:pPr>
              <w:pStyle w:val="NormalIndent"/>
              <w:tabs>
                <w:tab w:val="clear" w:pos="720"/>
              </w:tabs>
              <w:ind w:left="0"/>
              <w:rPr>
                <w:rFonts w:ascii="Arial" w:hAnsi="Arial" w:cs="Arial"/>
              </w:rPr>
            </w:pPr>
          </w:p>
        </w:tc>
      </w:tr>
      <w:tr w:rsidR="002C48A1" w:rsidRPr="00EB0679" w14:paraId="4783C69B" w14:textId="77777777" w:rsidTr="00CF6ED2">
        <w:trPr>
          <w:cantSplit/>
        </w:trPr>
        <w:tc>
          <w:tcPr>
            <w:tcW w:w="8221" w:type="dxa"/>
            <w:gridSpan w:val="2"/>
          </w:tcPr>
          <w:p w14:paraId="5526AB3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DD565F0" w14:textId="77777777" w:rsidTr="00CF6ED2">
        <w:trPr>
          <w:cantSplit/>
        </w:trPr>
        <w:tc>
          <w:tcPr>
            <w:tcW w:w="8221" w:type="dxa"/>
            <w:gridSpan w:val="2"/>
          </w:tcPr>
          <w:p w14:paraId="25670FC9"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2B3BC446" w14:textId="77777777" w:rsidR="001C4403" w:rsidRPr="00415628" w:rsidRDefault="001C4403" w:rsidP="00671393"/>
    <w:p w14:paraId="11225AAF" w14:textId="5FB75CAE" w:rsidR="00CD026B" w:rsidRDefault="00A371D4" w:rsidP="00DF549E">
      <w:pPr>
        <w:pStyle w:val="List2"/>
      </w:pPr>
      <w:r w:rsidRPr="00415628">
        <w:t>Existing f</w:t>
      </w:r>
      <w:r w:rsidR="00CD026B" w:rsidRPr="00415628">
        <w:t>ibre links shall be used between the Operational Equipment room and the DR (SSS) Equipment room.</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DC7DCEF" w14:textId="77777777" w:rsidTr="00CF6ED2">
        <w:tc>
          <w:tcPr>
            <w:tcW w:w="4112" w:type="dxa"/>
          </w:tcPr>
          <w:p w14:paraId="5136374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7F49A15" w14:textId="77777777" w:rsidR="002C48A1" w:rsidRPr="00EA3994" w:rsidRDefault="002C48A1" w:rsidP="00CF6ED2">
            <w:pPr>
              <w:pStyle w:val="NormalIndent"/>
              <w:tabs>
                <w:tab w:val="clear" w:pos="720"/>
              </w:tabs>
              <w:ind w:left="0"/>
              <w:rPr>
                <w:rFonts w:ascii="Arial" w:hAnsi="Arial" w:cs="Arial"/>
              </w:rPr>
            </w:pPr>
          </w:p>
        </w:tc>
      </w:tr>
      <w:tr w:rsidR="002C48A1" w:rsidRPr="00EB0679" w14:paraId="1E41660E" w14:textId="77777777" w:rsidTr="00CF6ED2">
        <w:trPr>
          <w:cantSplit/>
        </w:trPr>
        <w:tc>
          <w:tcPr>
            <w:tcW w:w="8221" w:type="dxa"/>
            <w:gridSpan w:val="2"/>
          </w:tcPr>
          <w:p w14:paraId="2773BDB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5913690" w14:textId="77777777" w:rsidTr="00CF6ED2">
        <w:trPr>
          <w:cantSplit/>
        </w:trPr>
        <w:tc>
          <w:tcPr>
            <w:tcW w:w="8221" w:type="dxa"/>
            <w:gridSpan w:val="2"/>
          </w:tcPr>
          <w:p w14:paraId="4DF4DB6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CBF88BE" w14:textId="77777777" w:rsidR="00571D99" w:rsidRPr="00415628" w:rsidRDefault="00571D99" w:rsidP="00571D99"/>
    <w:p w14:paraId="535C4B01" w14:textId="2B6D068B" w:rsidR="00D755B2" w:rsidRPr="004912D7" w:rsidRDefault="00D755B2" w:rsidP="00D755B2">
      <w:pPr>
        <w:pStyle w:val="Heading3"/>
      </w:pPr>
      <w:bookmarkStart w:id="5192" w:name="_Toc96513955"/>
      <w:r w:rsidRPr="004912D7">
        <w:t>Routers Specifications</w:t>
      </w:r>
      <w:bookmarkEnd w:id="5192"/>
    </w:p>
    <w:p w14:paraId="2B3B8AD8" w14:textId="0DFE618A" w:rsidR="00571D99" w:rsidRPr="004912D7" w:rsidRDefault="00571D99" w:rsidP="004E261B">
      <w:pPr>
        <w:pStyle w:val="List3"/>
        <w:numPr>
          <w:ilvl w:val="0"/>
          <w:numId w:val="264"/>
        </w:numPr>
      </w:pPr>
      <w:r w:rsidRPr="004912D7">
        <w:t>The network routers shall support at least 10/100/1000 Gigabit Ethernet</w:t>
      </w:r>
      <w:r w:rsidR="00C218D6" w:rsidRPr="004912D7">
        <w:t>.</w:t>
      </w:r>
    </w:p>
    <w:p w14:paraId="264A4568" w14:textId="77777777" w:rsidR="00571D99" w:rsidRPr="004912D7" w:rsidRDefault="00571D99" w:rsidP="00E62214">
      <w:pPr>
        <w:pStyle w:val="List3"/>
      </w:pPr>
      <w:r w:rsidRPr="004912D7">
        <w:t>The network routers shall have at least 2 RJ-45 ports (with expansion slots should additional ports be required).</w:t>
      </w:r>
    </w:p>
    <w:p w14:paraId="55C90015" w14:textId="77777777" w:rsidR="00571D99" w:rsidRPr="004912D7" w:rsidRDefault="00571D99" w:rsidP="00E62214">
      <w:pPr>
        <w:pStyle w:val="List3"/>
      </w:pPr>
      <w:r w:rsidRPr="004912D7">
        <w:t>The network routers shall support IPv4 and IPv6 protocols.</w:t>
      </w:r>
    </w:p>
    <w:p w14:paraId="10A0DB5D" w14:textId="0D90DC5A" w:rsidR="00571D99" w:rsidRPr="004912D7" w:rsidRDefault="00571D99" w:rsidP="00E62214">
      <w:pPr>
        <w:pStyle w:val="List3"/>
      </w:pPr>
      <w:r w:rsidRPr="004912D7">
        <w:t>The network routers shall be rack mountable.</w:t>
      </w:r>
    </w:p>
    <w:p w14:paraId="096217AE" w14:textId="0784067D" w:rsidR="00E62214" w:rsidRDefault="00151124" w:rsidP="008A4199">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9BA525" w14:textId="77777777" w:rsidTr="00CF6ED2">
        <w:tc>
          <w:tcPr>
            <w:tcW w:w="4112" w:type="dxa"/>
          </w:tcPr>
          <w:p w14:paraId="477C66B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A7DF7E4" w14:textId="77777777" w:rsidR="002C48A1" w:rsidRPr="00EA3994" w:rsidRDefault="002C48A1" w:rsidP="00CF6ED2">
            <w:pPr>
              <w:pStyle w:val="NormalIndent"/>
              <w:tabs>
                <w:tab w:val="clear" w:pos="720"/>
              </w:tabs>
              <w:ind w:left="0"/>
              <w:rPr>
                <w:rFonts w:ascii="Arial" w:hAnsi="Arial" w:cs="Arial"/>
              </w:rPr>
            </w:pPr>
          </w:p>
        </w:tc>
      </w:tr>
      <w:tr w:rsidR="002C48A1" w:rsidRPr="00EB0679" w14:paraId="6BD5DBD7" w14:textId="77777777" w:rsidTr="00CF6ED2">
        <w:trPr>
          <w:cantSplit/>
        </w:trPr>
        <w:tc>
          <w:tcPr>
            <w:tcW w:w="8221" w:type="dxa"/>
            <w:gridSpan w:val="2"/>
          </w:tcPr>
          <w:p w14:paraId="771B429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F12A5A0" w14:textId="77777777" w:rsidTr="00CF6ED2">
        <w:trPr>
          <w:cantSplit/>
        </w:trPr>
        <w:tc>
          <w:tcPr>
            <w:tcW w:w="8221" w:type="dxa"/>
            <w:gridSpan w:val="2"/>
          </w:tcPr>
          <w:p w14:paraId="065FAA3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9FC69DE" w14:textId="77777777" w:rsidR="00151124" w:rsidRPr="00A40CDE" w:rsidRDefault="00151124" w:rsidP="000E5088"/>
    <w:p w14:paraId="37584DB8" w14:textId="7CC184EE" w:rsidR="00D755B2" w:rsidRPr="004912D7" w:rsidRDefault="00D755B2" w:rsidP="00D755B2">
      <w:pPr>
        <w:pStyle w:val="Heading3"/>
      </w:pPr>
      <w:bookmarkStart w:id="5193" w:name="_Toc96513956"/>
      <w:r w:rsidRPr="004912D7">
        <w:t>LAN Switches Specifications</w:t>
      </w:r>
      <w:bookmarkEnd w:id="5193"/>
    </w:p>
    <w:p w14:paraId="3C2724B1" w14:textId="77777777" w:rsidR="00571D99" w:rsidRPr="004912D7" w:rsidRDefault="00571D99" w:rsidP="004E261B">
      <w:pPr>
        <w:pStyle w:val="List3"/>
        <w:numPr>
          <w:ilvl w:val="0"/>
          <w:numId w:val="265"/>
        </w:numPr>
      </w:pPr>
      <w:r w:rsidRPr="004912D7">
        <w:t>The network switches shall be managed.</w:t>
      </w:r>
    </w:p>
    <w:p w14:paraId="44B76DC5" w14:textId="05C26D6D" w:rsidR="00571D99" w:rsidRPr="004912D7" w:rsidRDefault="00571D99" w:rsidP="00E62214">
      <w:pPr>
        <w:pStyle w:val="List3"/>
      </w:pPr>
      <w:r w:rsidRPr="004912D7">
        <w:t>The network switches shall support at least 10/100/1000 Gigabit Ethernet</w:t>
      </w:r>
      <w:r w:rsidR="00C218D6" w:rsidRPr="004912D7">
        <w:t>.</w:t>
      </w:r>
    </w:p>
    <w:p w14:paraId="4BFB05BE" w14:textId="0EECB363" w:rsidR="00571D99" w:rsidRPr="004912D7" w:rsidRDefault="00571D99" w:rsidP="00E62214">
      <w:pPr>
        <w:pStyle w:val="List3"/>
      </w:pPr>
      <w:r w:rsidRPr="004912D7">
        <w:t>The network switches shall have at least 24 ports</w:t>
      </w:r>
      <w:r w:rsidR="00C218D6" w:rsidRPr="004912D7">
        <w:t>.</w:t>
      </w:r>
    </w:p>
    <w:p w14:paraId="7818286E" w14:textId="29AA86B4" w:rsidR="00571D99" w:rsidRPr="004912D7" w:rsidRDefault="00571D99" w:rsidP="00E62214">
      <w:pPr>
        <w:pStyle w:val="List3"/>
      </w:pPr>
      <w:r w:rsidRPr="004912D7">
        <w:t>The network switches shall have at least 2 SFP (small form factor pluggable) modules</w:t>
      </w:r>
      <w:r w:rsidR="00C218D6" w:rsidRPr="004912D7">
        <w:t>.</w:t>
      </w:r>
    </w:p>
    <w:p w14:paraId="51D3FF11" w14:textId="77777777" w:rsidR="00571D99" w:rsidRPr="004912D7" w:rsidRDefault="00571D99" w:rsidP="00E62214">
      <w:pPr>
        <w:pStyle w:val="List3"/>
      </w:pPr>
      <w:r w:rsidRPr="004912D7">
        <w:t>The network switches shall have a CLI (command line interface) and web interface.</w:t>
      </w:r>
    </w:p>
    <w:p w14:paraId="4CED19CC" w14:textId="13331D6B" w:rsidR="00571D99" w:rsidRPr="004912D7" w:rsidRDefault="00571D99" w:rsidP="00E62214">
      <w:pPr>
        <w:pStyle w:val="List3"/>
      </w:pPr>
      <w:r w:rsidRPr="004912D7">
        <w:t>The network switches shall be rack mountable.</w:t>
      </w:r>
    </w:p>
    <w:p w14:paraId="2AFC55FC" w14:textId="343EC28E" w:rsidR="00E62214" w:rsidRDefault="00151124" w:rsidP="008A4199">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6F7430E" w14:textId="77777777" w:rsidTr="00CF6ED2">
        <w:tc>
          <w:tcPr>
            <w:tcW w:w="4112" w:type="dxa"/>
          </w:tcPr>
          <w:p w14:paraId="45F76C1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FF9A337" w14:textId="77777777" w:rsidR="002C48A1" w:rsidRPr="00EA3994" w:rsidRDefault="002C48A1" w:rsidP="00CF6ED2">
            <w:pPr>
              <w:pStyle w:val="NormalIndent"/>
              <w:tabs>
                <w:tab w:val="clear" w:pos="720"/>
              </w:tabs>
              <w:ind w:left="0"/>
              <w:rPr>
                <w:rFonts w:ascii="Arial" w:hAnsi="Arial" w:cs="Arial"/>
              </w:rPr>
            </w:pPr>
          </w:p>
        </w:tc>
      </w:tr>
      <w:tr w:rsidR="002C48A1" w:rsidRPr="00EB0679" w14:paraId="0AB188ED" w14:textId="77777777" w:rsidTr="00CF6ED2">
        <w:trPr>
          <w:cantSplit/>
        </w:trPr>
        <w:tc>
          <w:tcPr>
            <w:tcW w:w="8221" w:type="dxa"/>
            <w:gridSpan w:val="2"/>
          </w:tcPr>
          <w:p w14:paraId="36D4544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38E1137" w14:textId="77777777" w:rsidTr="00CF6ED2">
        <w:trPr>
          <w:cantSplit/>
        </w:trPr>
        <w:tc>
          <w:tcPr>
            <w:tcW w:w="8221" w:type="dxa"/>
            <w:gridSpan w:val="2"/>
          </w:tcPr>
          <w:p w14:paraId="57DEA5D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AC644F7" w14:textId="77777777" w:rsidR="00151124" w:rsidRDefault="00151124" w:rsidP="00E62214"/>
    <w:p w14:paraId="1265CD74" w14:textId="3F411314" w:rsidR="00DD719D" w:rsidRPr="00415628" w:rsidRDefault="6CAD7080" w:rsidP="008B3F28">
      <w:pPr>
        <w:pStyle w:val="Heading2"/>
      </w:pPr>
      <w:bookmarkStart w:id="5194" w:name="_Toc96513957"/>
      <w:r w:rsidRPr="00415628">
        <w:lastRenderedPageBreak/>
        <w:t>Equipment Rack</w:t>
      </w:r>
      <w:r w:rsidR="00D5149F" w:rsidRPr="00415628">
        <w:t>s</w:t>
      </w:r>
      <w:r w:rsidR="005C57F1" w:rsidRPr="00415628">
        <w:t xml:space="preserve"> Deployment</w:t>
      </w:r>
      <w:bookmarkEnd w:id="5194"/>
    </w:p>
    <w:p w14:paraId="66878433" w14:textId="59A31D1E" w:rsidR="00DD719D" w:rsidRDefault="00DD719D" w:rsidP="004E261B">
      <w:pPr>
        <w:pStyle w:val="List2"/>
        <w:numPr>
          <w:ilvl w:val="0"/>
          <w:numId w:val="156"/>
        </w:numPr>
      </w:pPr>
      <w:bookmarkStart w:id="5195" w:name="_Toc55905228"/>
      <w:bookmarkEnd w:id="5195"/>
      <w:r w:rsidRPr="00415628">
        <w:t xml:space="preserve">The servers and network equipment shall be installed in 19”, 42U </w:t>
      </w:r>
      <w:r w:rsidR="00B27F60" w:rsidRPr="00415628">
        <w:t xml:space="preserve">racks </w:t>
      </w:r>
      <w:r w:rsidR="007D06C2" w:rsidRPr="00415628">
        <w:t>to be housed in the existing equipment room(s)</w:t>
      </w:r>
      <w:r w:rsidRPr="00415628">
        <w: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685BD9D" w14:textId="77777777" w:rsidTr="00CF6ED2">
        <w:tc>
          <w:tcPr>
            <w:tcW w:w="4112" w:type="dxa"/>
          </w:tcPr>
          <w:p w14:paraId="67D37A2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702EE89" w14:textId="77777777" w:rsidR="002C48A1" w:rsidRPr="00EA3994" w:rsidRDefault="002C48A1" w:rsidP="00CF6ED2">
            <w:pPr>
              <w:pStyle w:val="NormalIndent"/>
              <w:tabs>
                <w:tab w:val="clear" w:pos="720"/>
              </w:tabs>
              <w:ind w:left="0"/>
              <w:rPr>
                <w:rFonts w:ascii="Arial" w:hAnsi="Arial" w:cs="Arial"/>
              </w:rPr>
            </w:pPr>
          </w:p>
        </w:tc>
      </w:tr>
      <w:tr w:rsidR="002C48A1" w:rsidRPr="00EB0679" w14:paraId="350B7A4D" w14:textId="77777777" w:rsidTr="00CF6ED2">
        <w:trPr>
          <w:cantSplit/>
        </w:trPr>
        <w:tc>
          <w:tcPr>
            <w:tcW w:w="8221" w:type="dxa"/>
            <w:gridSpan w:val="2"/>
          </w:tcPr>
          <w:p w14:paraId="53C7DA3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D52C04" w14:textId="77777777" w:rsidTr="00CF6ED2">
        <w:trPr>
          <w:cantSplit/>
        </w:trPr>
        <w:tc>
          <w:tcPr>
            <w:tcW w:w="8221" w:type="dxa"/>
            <w:gridSpan w:val="2"/>
          </w:tcPr>
          <w:p w14:paraId="145F9B4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1A0E076" w14:textId="77777777" w:rsidR="001C4403" w:rsidRPr="00415628" w:rsidRDefault="001C4403" w:rsidP="00671393"/>
    <w:p w14:paraId="77E7870B" w14:textId="5DB07041" w:rsidR="00DD719D" w:rsidRDefault="6CAD7080" w:rsidP="00DF549E">
      <w:pPr>
        <w:pStyle w:val="List2"/>
      </w:pPr>
      <w:r w:rsidRPr="00415628">
        <w:t xml:space="preserve">The </w:t>
      </w:r>
      <w:r w:rsidR="00D5149F" w:rsidRPr="00415628">
        <w:t xml:space="preserve">equipment </w:t>
      </w:r>
      <w:r w:rsidR="00B27F60" w:rsidRPr="00415628">
        <w:t>racks</w:t>
      </w:r>
      <w:r w:rsidRPr="00415628">
        <w:t xml:space="preserve"> shall be equipped with suitable cooling fans</w:t>
      </w:r>
      <w:r w:rsidR="00D5149F" w:rsidRPr="00415628">
        <w:t xml:space="preserve"> or allow for efficient natural air-flow for heat extraction</w:t>
      </w:r>
      <w:r w:rsidRPr="00415628">
        <w: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7EB1606" w14:textId="77777777" w:rsidTr="00CF6ED2">
        <w:tc>
          <w:tcPr>
            <w:tcW w:w="4112" w:type="dxa"/>
          </w:tcPr>
          <w:p w14:paraId="18E4B00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840C5A5" w14:textId="77777777" w:rsidR="002C48A1" w:rsidRPr="00EA3994" w:rsidRDefault="002C48A1" w:rsidP="00CF6ED2">
            <w:pPr>
              <w:pStyle w:val="NormalIndent"/>
              <w:tabs>
                <w:tab w:val="clear" w:pos="720"/>
              </w:tabs>
              <w:ind w:left="0"/>
              <w:rPr>
                <w:rFonts w:ascii="Arial" w:hAnsi="Arial" w:cs="Arial"/>
              </w:rPr>
            </w:pPr>
          </w:p>
        </w:tc>
      </w:tr>
      <w:tr w:rsidR="002C48A1" w:rsidRPr="00EB0679" w14:paraId="24A49972" w14:textId="77777777" w:rsidTr="00CF6ED2">
        <w:trPr>
          <w:cantSplit/>
        </w:trPr>
        <w:tc>
          <w:tcPr>
            <w:tcW w:w="8221" w:type="dxa"/>
            <w:gridSpan w:val="2"/>
          </w:tcPr>
          <w:p w14:paraId="60B897C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6541249" w14:textId="77777777" w:rsidTr="00CF6ED2">
        <w:trPr>
          <w:cantSplit/>
        </w:trPr>
        <w:tc>
          <w:tcPr>
            <w:tcW w:w="8221" w:type="dxa"/>
            <w:gridSpan w:val="2"/>
          </w:tcPr>
          <w:p w14:paraId="599F7B8F"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4CF5CBB" w14:textId="77777777" w:rsidR="001C4403" w:rsidRPr="00415628" w:rsidRDefault="001C4403" w:rsidP="00671393"/>
    <w:p w14:paraId="5E8BB834" w14:textId="72C27EA7" w:rsidR="007D06C2" w:rsidRDefault="007D06C2" w:rsidP="00DF549E">
      <w:pPr>
        <w:pStyle w:val="List2"/>
      </w:pPr>
      <w:r w:rsidRPr="00415628">
        <w:t xml:space="preserve">The equipment </w:t>
      </w:r>
      <w:r w:rsidR="00B27F60" w:rsidRPr="00415628">
        <w:t>racks</w:t>
      </w:r>
      <w:r w:rsidRPr="00415628">
        <w:t xml:space="preserve"> shall make provision for cooling of equipment through the floor.</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987A51B" w14:textId="77777777" w:rsidTr="00CF6ED2">
        <w:tc>
          <w:tcPr>
            <w:tcW w:w="4112" w:type="dxa"/>
          </w:tcPr>
          <w:p w14:paraId="79A1B8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C3A742C" w14:textId="77777777" w:rsidR="002C48A1" w:rsidRPr="00EA3994" w:rsidRDefault="002C48A1" w:rsidP="00CF6ED2">
            <w:pPr>
              <w:pStyle w:val="NormalIndent"/>
              <w:tabs>
                <w:tab w:val="clear" w:pos="720"/>
              </w:tabs>
              <w:ind w:left="0"/>
              <w:rPr>
                <w:rFonts w:ascii="Arial" w:hAnsi="Arial" w:cs="Arial"/>
              </w:rPr>
            </w:pPr>
          </w:p>
        </w:tc>
      </w:tr>
      <w:tr w:rsidR="002C48A1" w:rsidRPr="00EB0679" w14:paraId="226F5864" w14:textId="77777777" w:rsidTr="00CF6ED2">
        <w:trPr>
          <w:cantSplit/>
        </w:trPr>
        <w:tc>
          <w:tcPr>
            <w:tcW w:w="8221" w:type="dxa"/>
            <w:gridSpan w:val="2"/>
          </w:tcPr>
          <w:p w14:paraId="63D5F6F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5E5F803" w14:textId="77777777" w:rsidTr="00CF6ED2">
        <w:trPr>
          <w:cantSplit/>
        </w:trPr>
        <w:tc>
          <w:tcPr>
            <w:tcW w:w="8221" w:type="dxa"/>
            <w:gridSpan w:val="2"/>
          </w:tcPr>
          <w:p w14:paraId="249EA9D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A81CA53" w14:textId="77777777" w:rsidR="001C4403" w:rsidRPr="00415628" w:rsidRDefault="001C4403" w:rsidP="00671393"/>
    <w:p w14:paraId="0834AE21" w14:textId="1B145F15" w:rsidR="00DD719D" w:rsidRDefault="6CAD7080" w:rsidP="00DF549E">
      <w:pPr>
        <w:pStyle w:val="List2"/>
      </w:pPr>
      <w:r w:rsidRPr="00415628">
        <w:t xml:space="preserve">The preferred colour of the </w:t>
      </w:r>
      <w:r w:rsidR="00B27F60" w:rsidRPr="00415628">
        <w:t>racks</w:t>
      </w:r>
      <w:r w:rsidRPr="00415628">
        <w:t xml:space="preserve"> is RAL7021 (black grey).</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B6C9C62" w14:textId="77777777" w:rsidTr="00CF6ED2">
        <w:tc>
          <w:tcPr>
            <w:tcW w:w="4112" w:type="dxa"/>
          </w:tcPr>
          <w:p w14:paraId="16CF776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02375D8" w14:textId="77777777" w:rsidR="002C48A1" w:rsidRPr="00EA3994" w:rsidRDefault="002C48A1" w:rsidP="00CF6ED2">
            <w:pPr>
              <w:pStyle w:val="NormalIndent"/>
              <w:tabs>
                <w:tab w:val="clear" w:pos="720"/>
              </w:tabs>
              <w:ind w:left="0"/>
              <w:rPr>
                <w:rFonts w:ascii="Arial" w:hAnsi="Arial" w:cs="Arial"/>
              </w:rPr>
            </w:pPr>
          </w:p>
        </w:tc>
      </w:tr>
      <w:tr w:rsidR="002C48A1" w:rsidRPr="00EB0679" w14:paraId="69C6B51A" w14:textId="77777777" w:rsidTr="00CF6ED2">
        <w:trPr>
          <w:cantSplit/>
        </w:trPr>
        <w:tc>
          <w:tcPr>
            <w:tcW w:w="8221" w:type="dxa"/>
            <w:gridSpan w:val="2"/>
          </w:tcPr>
          <w:p w14:paraId="70B84F4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D8484A2" w14:textId="77777777" w:rsidTr="00CF6ED2">
        <w:trPr>
          <w:cantSplit/>
        </w:trPr>
        <w:tc>
          <w:tcPr>
            <w:tcW w:w="8221" w:type="dxa"/>
            <w:gridSpan w:val="2"/>
          </w:tcPr>
          <w:p w14:paraId="071EA3F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7907ABF" w14:textId="77777777" w:rsidR="001C4403" w:rsidRPr="00415628" w:rsidRDefault="001C4403" w:rsidP="00671393"/>
    <w:p w14:paraId="6808E8A6" w14:textId="03069300" w:rsidR="00DD719D" w:rsidRDefault="6CAD7080" w:rsidP="00DF549E">
      <w:pPr>
        <w:pStyle w:val="List2"/>
      </w:pPr>
      <w:r w:rsidRPr="00415628">
        <w:t xml:space="preserve">Each </w:t>
      </w:r>
      <w:r w:rsidR="00B27F60" w:rsidRPr="00415628">
        <w:t>rack</w:t>
      </w:r>
      <w:r w:rsidRPr="00415628">
        <w:t xml:space="preserve"> shall be earthed and connected to the site earth.</w:t>
      </w:r>
      <w:r w:rsidR="7FDB9460" w:rsidRPr="00415628">
        <w:t xml:space="preserve"> </w:t>
      </w:r>
      <w:r w:rsidRPr="00415628">
        <w:t xml:space="preserve"> All equipment within the </w:t>
      </w:r>
      <w:r w:rsidR="00B27F60" w:rsidRPr="00415628">
        <w:t>racks</w:t>
      </w:r>
      <w:r w:rsidRPr="00415628">
        <w:t xml:space="preserve"> shall be appropriately earthed.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789CE14" w14:textId="77777777" w:rsidTr="00CF6ED2">
        <w:tc>
          <w:tcPr>
            <w:tcW w:w="4112" w:type="dxa"/>
          </w:tcPr>
          <w:p w14:paraId="592AAE0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563FA65" w14:textId="77777777" w:rsidR="002C48A1" w:rsidRPr="00EA3994" w:rsidRDefault="002C48A1" w:rsidP="00CF6ED2">
            <w:pPr>
              <w:pStyle w:val="NormalIndent"/>
              <w:tabs>
                <w:tab w:val="clear" w:pos="720"/>
              </w:tabs>
              <w:ind w:left="0"/>
              <w:rPr>
                <w:rFonts w:ascii="Arial" w:hAnsi="Arial" w:cs="Arial"/>
              </w:rPr>
            </w:pPr>
          </w:p>
        </w:tc>
      </w:tr>
      <w:tr w:rsidR="002C48A1" w:rsidRPr="00EB0679" w14:paraId="1853A250" w14:textId="77777777" w:rsidTr="00CF6ED2">
        <w:trPr>
          <w:cantSplit/>
        </w:trPr>
        <w:tc>
          <w:tcPr>
            <w:tcW w:w="8221" w:type="dxa"/>
            <w:gridSpan w:val="2"/>
          </w:tcPr>
          <w:p w14:paraId="7CB3C9D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72C7762" w14:textId="77777777" w:rsidTr="00CF6ED2">
        <w:trPr>
          <w:cantSplit/>
        </w:trPr>
        <w:tc>
          <w:tcPr>
            <w:tcW w:w="8221" w:type="dxa"/>
            <w:gridSpan w:val="2"/>
          </w:tcPr>
          <w:p w14:paraId="5B86A31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E421B27" w14:textId="77777777" w:rsidR="001C4403" w:rsidRPr="00415628" w:rsidRDefault="001C4403" w:rsidP="00671393"/>
    <w:p w14:paraId="38D21F24" w14:textId="11D6A5F3" w:rsidR="00DD719D" w:rsidRDefault="6CAD7080" w:rsidP="00DF549E">
      <w:pPr>
        <w:pStyle w:val="List2"/>
      </w:pPr>
      <w:r w:rsidRPr="00415628">
        <w:lastRenderedPageBreak/>
        <w:t xml:space="preserve">The equipment </w:t>
      </w:r>
      <w:r w:rsidR="00B27F60" w:rsidRPr="00415628">
        <w:t>racks</w:t>
      </w:r>
      <w:r w:rsidRPr="00415628">
        <w:t xml:space="preserve"> shall make provision for access to the </w:t>
      </w:r>
      <w:r w:rsidR="007A3EC0" w:rsidRPr="00415628">
        <w:t xml:space="preserve">equipment </w:t>
      </w:r>
      <w:r w:rsidRPr="00415628">
        <w:t>for maintenance purposes.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9DE748F" w14:textId="77777777" w:rsidTr="00CF6ED2">
        <w:tc>
          <w:tcPr>
            <w:tcW w:w="4112" w:type="dxa"/>
          </w:tcPr>
          <w:p w14:paraId="580A1A25"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699EB24" w14:textId="77777777" w:rsidR="002C48A1" w:rsidRPr="00EA3994" w:rsidRDefault="002C48A1" w:rsidP="00CF6ED2">
            <w:pPr>
              <w:pStyle w:val="NormalIndent"/>
              <w:tabs>
                <w:tab w:val="clear" w:pos="720"/>
              </w:tabs>
              <w:ind w:left="0"/>
              <w:rPr>
                <w:rFonts w:ascii="Arial" w:hAnsi="Arial" w:cs="Arial"/>
              </w:rPr>
            </w:pPr>
          </w:p>
        </w:tc>
      </w:tr>
      <w:tr w:rsidR="002C48A1" w:rsidRPr="00EB0679" w14:paraId="31B5B5BE" w14:textId="77777777" w:rsidTr="00CF6ED2">
        <w:trPr>
          <w:cantSplit/>
        </w:trPr>
        <w:tc>
          <w:tcPr>
            <w:tcW w:w="8221" w:type="dxa"/>
            <w:gridSpan w:val="2"/>
          </w:tcPr>
          <w:p w14:paraId="562A596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0AC64DE" w14:textId="77777777" w:rsidTr="00CF6ED2">
        <w:trPr>
          <w:cantSplit/>
        </w:trPr>
        <w:tc>
          <w:tcPr>
            <w:tcW w:w="8221" w:type="dxa"/>
            <w:gridSpan w:val="2"/>
          </w:tcPr>
          <w:p w14:paraId="2309F94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2A90C5A" w14:textId="77777777" w:rsidR="001C4403" w:rsidRPr="00415628" w:rsidRDefault="001C4403" w:rsidP="00671393"/>
    <w:p w14:paraId="70018510" w14:textId="0E5E47E5" w:rsidR="00DD719D" w:rsidRDefault="6CAD7080" w:rsidP="00DF549E">
      <w:pPr>
        <w:pStyle w:val="List2"/>
      </w:pPr>
      <w:r w:rsidRPr="00415628">
        <w:t xml:space="preserve">Each </w:t>
      </w:r>
      <w:r w:rsidR="00B27F60" w:rsidRPr="00415628">
        <w:t>rack</w:t>
      </w:r>
      <w:r w:rsidRPr="00415628">
        <w:t xml:space="preserve"> shall be provided with a Static Switch, connected to the main and backup power supply in a secure way.</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B61F101" w14:textId="77777777" w:rsidTr="00CF6ED2">
        <w:tc>
          <w:tcPr>
            <w:tcW w:w="4112" w:type="dxa"/>
          </w:tcPr>
          <w:p w14:paraId="2B50EA1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A32011F" w14:textId="77777777" w:rsidR="002C48A1" w:rsidRPr="00EA3994" w:rsidRDefault="002C48A1" w:rsidP="00CF6ED2">
            <w:pPr>
              <w:pStyle w:val="NormalIndent"/>
              <w:tabs>
                <w:tab w:val="clear" w:pos="720"/>
              </w:tabs>
              <w:ind w:left="0"/>
              <w:rPr>
                <w:rFonts w:ascii="Arial" w:hAnsi="Arial" w:cs="Arial"/>
              </w:rPr>
            </w:pPr>
          </w:p>
        </w:tc>
      </w:tr>
      <w:tr w:rsidR="002C48A1" w:rsidRPr="00EB0679" w14:paraId="2D4CF6C9" w14:textId="77777777" w:rsidTr="00CF6ED2">
        <w:trPr>
          <w:cantSplit/>
        </w:trPr>
        <w:tc>
          <w:tcPr>
            <w:tcW w:w="8221" w:type="dxa"/>
            <w:gridSpan w:val="2"/>
          </w:tcPr>
          <w:p w14:paraId="07679F0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4522DE0" w14:textId="77777777" w:rsidTr="00CF6ED2">
        <w:trPr>
          <w:cantSplit/>
        </w:trPr>
        <w:tc>
          <w:tcPr>
            <w:tcW w:w="8221" w:type="dxa"/>
            <w:gridSpan w:val="2"/>
          </w:tcPr>
          <w:p w14:paraId="7CA440A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1F8DC08" w14:textId="77777777" w:rsidR="001C4403" w:rsidRPr="00415628" w:rsidRDefault="001C4403" w:rsidP="00671393"/>
    <w:p w14:paraId="055AA09D" w14:textId="7C374807" w:rsidR="00DD719D" w:rsidRDefault="6CAD7080" w:rsidP="00DF549E">
      <w:pPr>
        <w:pStyle w:val="List2"/>
      </w:pPr>
      <w:r w:rsidRPr="00415628">
        <w:t xml:space="preserve">Each </w:t>
      </w:r>
      <w:r w:rsidR="00B27F60" w:rsidRPr="00415628">
        <w:t>rack</w:t>
      </w:r>
      <w:r w:rsidRPr="00415628">
        <w:t xml:space="preserve"> shall be provided with surge protected PDU’s (Power Distribution Unit) that contains International Electrotechnical Commission (IEC) C13 sockets and at least two (2) IEC Type C (Europlug/Two pin plug) sockets.  The number of C13 sockets shall be calculated based on the proposed equipment deployment in the </w:t>
      </w:r>
      <w:r w:rsidR="00B27F60" w:rsidRPr="00415628">
        <w:t>racks</w:t>
      </w:r>
      <w:r w:rsidRPr="00415628">
        <w:t xml:space="preserve"> with a minimum of two (2) spare sockets.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E40B58" w14:textId="77777777" w:rsidTr="00CF6ED2">
        <w:tc>
          <w:tcPr>
            <w:tcW w:w="4112" w:type="dxa"/>
          </w:tcPr>
          <w:p w14:paraId="37605F6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739AE65" w14:textId="77777777" w:rsidR="002C48A1" w:rsidRPr="00EA3994" w:rsidRDefault="002C48A1" w:rsidP="00CF6ED2">
            <w:pPr>
              <w:pStyle w:val="NormalIndent"/>
              <w:tabs>
                <w:tab w:val="clear" w:pos="720"/>
              </w:tabs>
              <w:ind w:left="0"/>
              <w:rPr>
                <w:rFonts w:ascii="Arial" w:hAnsi="Arial" w:cs="Arial"/>
              </w:rPr>
            </w:pPr>
          </w:p>
        </w:tc>
      </w:tr>
      <w:tr w:rsidR="002C48A1" w:rsidRPr="00EB0679" w14:paraId="2DEC4CD7" w14:textId="77777777" w:rsidTr="00CF6ED2">
        <w:trPr>
          <w:cantSplit/>
        </w:trPr>
        <w:tc>
          <w:tcPr>
            <w:tcW w:w="8221" w:type="dxa"/>
            <w:gridSpan w:val="2"/>
          </w:tcPr>
          <w:p w14:paraId="299400B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F5E49BE" w14:textId="77777777" w:rsidTr="00CF6ED2">
        <w:trPr>
          <w:cantSplit/>
        </w:trPr>
        <w:tc>
          <w:tcPr>
            <w:tcW w:w="8221" w:type="dxa"/>
            <w:gridSpan w:val="2"/>
          </w:tcPr>
          <w:p w14:paraId="5D4C9E3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FD327DB" w14:textId="77777777" w:rsidR="001C4403" w:rsidRPr="00415628" w:rsidRDefault="001C4403" w:rsidP="00671393"/>
    <w:p w14:paraId="00D06CCC" w14:textId="65CA67BB" w:rsidR="00DD719D" w:rsidRDefault="007D06C2" w:rsidP="00DF549E">
      <w:pPr>
        <w:pStyle w:val="List2"/>
      </w:pPr>
      <w:r w:rsidRPr="00415628">
        <w:t xml:space="preserve">The equipment </w:t>
      </w:r>
      <w:r w:rsidR="00B27F60" w:rsidRPr="00415628">
        <w:t>racks</w:t>
      </w:r>
      <w:r w:rsidRPr="00415628">
        <w:t xml:space="preserve"> shall incorporate a cable management system for routing of cables.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B7BAB77" w14:textId="77777777" w:rsidTr="00CF6ED2">
        <w:tc>
          <w:tcPr>
            <w:tcW w:w="4112" w:type="dxa"/>
          </w:tcPr>
          <w:p w14:paraId="03F992F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886EE96" w14:textId="77777777" w:rsidR="002C48A1" w:rsidRPr="00EA3994" w:rsidRDefault="002C48A1" w:rsidP="00CF6ED2">
            <w:pPr>
              <w:pStyle w:val="NormalIndent"/>
              <w:tabs>
                <w:tab w:val="clear" w:pos="720"/>
              </w:tabs>
              <w:ind w:left="0"/>
              <w:rPr>
                <w:rFonts w:ascii="Arial" w:hAnsi="Arial" w:cs="Arial"/>
              </w:rPr>
            </w:pPr>
          </w:p>
        </w:tc>
      </w:tr>
      <w:tr w:rsidR="002C48A1" w:rsidRPr="00EB0679" w14:paraId="637FBFA8" w14:textId="77777777" w:rsidTr="00CF6ED2">
        <w:trPr>
          <w:cantSplit/>
        </w:trPr>
        <w:tc>
          <w:tcPr>
            <w:tcW w:w="8221" w:type="dxa"/>
            <w:gridSpan w:val="2"/>
          </w:tcPr>
          <w:p w14:paraId="226DA5D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1121512" w14:textId="77777777" w:rsidTr="00CF6ED2">
        <w:trPr>
          <w:cantSplit/>
        </w:trPr>
        <w:tc>
          <w:tcPr>
            <w:tcW w:w="8221" w:type="dxa"/>
            <w:gridSpan w:val="2"/>
          </w:tcPr>
          <w:p w14:paraId="36E883B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0FA4D66" w14:textId="77777777" w:rsidR="001C4403" w:rsidRPr="00415628" w:rsidRDefault="001C4403" w:rsidP="00671393"/>
    <w:p w14:paraId="56EA85B5" w14:textId="61C1207F" w:rsidR="00DD719D" w:rsidRPr="00415628" w:rsidRDefault="6CAD7080" w:rsidP="00DF549E">
      <w:pPr>
        <w:pStyle w:val="List2"/>
      </w:pPr>
      <w:r w:rsidRPr="00415628">
        <w:t>All panels, connectors and cabling shall be clearly labelled and documented.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9A31D7B" w14:textId="77777777" w:rsidTr="00CF6ED2">
        <w:tc>
          <w:tcPr>
            <w:tcW w:w="4112" w:type="dxa"/>
          </w:tcPr>
          <w:p w14:paraId="3103458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5903DE3" w14:textId="77777777" w:rsidR="002C48A1" w:rsidRPr="00EA3994" w:rsidRDefault="002C48A1" w:rsidP="00CF6ED2">
            <w:pPr>
              <w:pStyle w:val="NormalIndent"/>
              <w:tabs>
                <w:tab w:val="clear" w:pos="720"/>
              </w:tabs>
              <w:ind w:left="0"/>
              <w:rPr>
                <w:rFonts w:ascii="Arial" w:hAnsi="Arial" w:cs="Arial"/>
              </w:rPr>
            </w:pPr>
          </w:p>
        </w:tc>
      </w:tr>
      <w:tr w:rsidR="002C48A1" w:rsidRPr="00EB0679" w14:paraId="1DD64EC1" w14:textId="77777777" w:rsidTr="00CF6ED2">
        <w:trPr>
          <w:cantSplit/>
        </w:trPr>
        <w:tc>
          <w:tcPr>
            <w:tcW w:w="8221" w:type="dxa"/>
            <w:gridSpan w:val="2"/>
          </w:tcPr>
          <w:p w14:paraId="31AEE6B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116AC9B" w14:textId="77777777" w:rsidTr="00CF6ED2">
        <w:trPr>
          <w:cantSplit/>
        </w:trPr>
        <w:tc>
          <w:tcPr>
            <w:tcW w:w="8221" w:type="dxa"/>
            <w:gridSpan w:val="2"/>
          </w:tcPr>
          <w:p w14:paraId="41980C2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D2C361E" w14:textId="77777777" w:rsidR="00A371D4" w:rsidRPr="008C6A19" w:rsidRDefault="00A371D4" w:rsidP="008C6A19"/>
    <w:p w14:paraId="5353F323" w14:textId="446DFA7B" w:rsidR="000A5084" w:rsidRPr="00C97B2B" w:rsidRDefault="000A5084" w:rsidP="000A5084">
      <w:pPr>
        <w:pStyle w:val="Heading2"/>
      </w:pPr>
      <w:bookmarkStart w:id="5196" w:name="_Toc96513958"/>
      <w:r w:rsidRPr="00C97B2B">
        <w:lastRenderedPageBreak/>
        <w:t>Consoles and Furniture</w:t>
      </w:r>
      <w:bookmarkEnd w:id="5196"/>
    </w:p>
    <w:p w14:paraId="45250FA4" w14:textId="77777777" w:rsidR="00C97B2B" w:rsidRDefault="00C97B2B" w:rsidP="00C97B2B">
      <w:pPr>
        <w:pStyle w:val="Heading3"/>
      </w:pPr>
      <w:bookmarkStart w:id="5197" w:name="_Toc77076607"/>
      <w:bookmarkStart w:id="5198" w:name="_Toc96513959"/>
      <w:r>
        <w:t>Existing configuration</w:t>
      </w:r>
      <w:bookmarkEnd w:id="5197"/>
      <w:bookmarkEnd w:id="5198"/>
    </w:p>
    <w:p w14:paraId="39D5ECB5" w14:textId="2B6E6528" w:rsidR="00C97B2B" w:rsidRPr="008C1643" w:rsidRDefault="00C97B2B" w:rsidP="00C97B2B">
      <w:pPr>
        <w:pStyle w:val="BodyTextIndent3"/>
      </w:pPr>
      <w:r>
        <w:t>The existing console layout and configuration are depicted in the figure below.</w:t>
      </w:r>
      <w:r w:rsidR="00572721">
        <w:t xml:space="preserve"> (I)</w:t>
      </w:r>
    </w:p>
    <w:p w14:paraId="5EE6A555" w14:textId="77777777" w:rsidR="00C97B2B" w:rsidRDefault="00C97B2B" w:rsidP="00C97B2B">
      <w:pPr>
        <w:ind w:left="578"/>
        <w:jc w:val="center"/>
        <w:rPr>
          <w:lang w:val="en-ZA"/>
        </w:rPr>
      </w:pPr>
      <w:r>
        <w:rPr>
          <w:noProof/>
        </w:rPr>
        <w:drawing>
          <wp:inline distT="0" distB="0" distL="0" distR="0" wp14:anchorId="3725E0D5" wp14:editId="432F0F30">
            <wp:extent cx="4349750" cy="3021115"/>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60717" cy="3028732"/>
                    </a:xfrm>
                    <a:prstGeom prst="rect">
                      <a:avLst/>
                    </a:prstGeom>
                  </pic:spPr>
                </pic:pic>
              </a:graphicData>
            </a:graphic>
          </wp:inline>
        </w:drawing>
      </w:r>
    </w:p>
    <w:p w14:paraId="516195F4" w14:textId="52DDA7D6" w:rsidR="00C97B2B" w:rsidRPr="008C1643" w:rsidRDefault="00C97B2B" w:rsidP="00C97B2B">
      <w:pPr>
        <w:pStyle w:val="Caption"/>
        <w:ind w:left="1440"/>
      </w:pPr>
      <w:bookmarkStart w:id="5199" w:name="_Toc77076707"/>
      <w:bookmarkStart w:id="5200" w:name="_Toc96513725"/>
      <w:r w:rsidRPr="008C1643">
        <w:t xml:space="preserve">Figure </w:t>
      </w:r>
      <w:r>
        <w:rPr>
          <w:noProof/>
        </w:rPr>
        <w:fldChar w:fldCharType="begin"/>
      </w:r>
      <w:r>
        <w:rPr>
          <w:noProof/>
        </w:rPr>
        <w:instrText xml:space="preserve"> SEQ Figure \* ARABIC </w:instrText>
      </w:r>
      <w:r>
        <w:rPr>
          <w:noProof/>
        </w:rPr>
        <w:fldChar w:fldCharType="separate"/>
      </w:r>
      <w:r w:rsidR="00026AA7">
        <w:rPr>
          <w:noProof/>
        </w:rPr>
        <w:t>18</w:t>
      </w:r>
      <w:r>
        <w:rPr>
          <w:noProof/>
        </w:rPr>
        <w:fldChar w:fldCharType="end"/>
      </w:r>
      <w:r w:rsidRPr="008C1643">
        <w:t>: Existing layout and configuration</w:t>
      </w:r>
      <w:bookmarkEnd w:id="5199"/>
      <w:bookmarkEnd w:id="5200"/>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C880779" w14:textId="77777777" w:rsidTr="004A546A">
        <w:tc>
          <w:tcPr>
            <w:tcW w:w="4112" w:type="dxa"/>
          </w:tcPr>
          <w:p w14:paraId="5F81CDD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11C34DB0" w14:textId="77777777" w:rsidR="00C149EF" w:rsidRPr="00EA3994" w:rsidRDefault="00C149EF" w:rsidP="004A546A">
            <w:pPr>
              <w:pStyle w:val="NormalIndent"/>
              <w:tabs>
                <w:tab w:val="clear" w:pos="720"/>
              </w:tabs>
              <w:ind w:left="0"/>
              <w:rPr>
                <w:rFonts w:ascii="Arial" w:hAnsi="Arial" w:cs="Arial"/>
              </w:rPr>
            </w:pPr>
          </w:p>
        </w:tc>
      </w:tr>
      <w:tr w:rsidR="00C149EF" w:rsidRPr="006C228C" w14:paraId="04BF4152" w14:textId="77777777" w:rsidTr="004A546A">
        <w:trPr>
          <w:cantSplit/>
        </w:trPr>
        <w:tc>
          <w:tcPr>
            <w:tcW w:w="8221" w:type="dxa"/>
            <w:gridSpan w:val="2"/>
          </w:tcPr>
          <w:p w14:paraId="599358B7"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7C296F2" w14:textId="77777777" w:rsidR="00C97B2B" w:rsidRDefault="00C97B2B" w:rsidP="00C97B2B">
      <w:pPr>
        <w:rPr>
          <w:lang w:val="en-ZA"/>
        </w:rPr>
      </w:pPr>
    </w:p>
    <w:p w14:paraId="6F258B91" w14:textId="4F135A4A" w:rsidR="00C97B2B" w:rsidRDefault="00C97B2B" w:rsidP="00C97B2B">
      <w:pPr>
        <w:pStyle w:val="BodyTextIndent3"/>
      </w:pPr>
      <w:r>
        <w:t>The approximate dimensions of the boardroom and office are provided in the figure below.</w:t>
      </w:r>
      <w:r w:rsidR="00572721">
        <w:t xml:space="preserve"> (I)</w:t>
      </w:r>
    </w:p>
    <w:p w14:paraId="0E6828B9" w14:textId="77777777" w:rsidR="00C97B2B" w:rsidRDefault="00C97B2B" w:rsidP="00C97B2B">
      <w:pPr>
        <w:ind w:left="720"/>
        <w:jc w:val="center"/>
        <w:rPr>
          <w:lang w:val="en-ZA"/>
        </w:rPr>
      </w:pPr>
      <w:r>
        <w:rPr>
          <w:noProof/>
        </w:rPr>
        <w:drawing>
          <wp:inline distT="0" distB="0" distL="0" distR="0" wp14:anchorId="7F668D09" wp14:editId="1C3D81FD">
            <wp:extent cx="4912199" cy="3403600"/>
            <wp:effectExtent l="0" t="0" r="317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19457" cy="3408629"/>
                    </a:xfrm>
                    <a:prstGeom prst="rect">
                      <a:avLst/>
                    </a:prstGeom>
                  </pic:spPr>
                </pic:pic>
              </a:graphicData>
            </a:graphic>
          </wp:inline>
        </w:drawing>
      </w:r>
    </w:p>
    <w:p w14:paraId="4CEEFC2D" w14:textId="1AFAC551" w:rsidR="00C97B2B" w:rsidRPr="008C1643" w:rsidRDefault="00C97B2B" w:rsidP="00C97B2B">
      <w:pPr>
        <w:pStyle w:val="Caption"/>
        <w:ind w:left="1440"/>
      </w:pPr>
      <w:bookmarkStart w:id="5201" w:name="_Toc77076708"/>
      <w:bookmarkStart w:id="5202" w:name="_Toc96513726"/>
      <w:r>
        <w:t xml:space="preserve">Figure </w:t>
      </w:r>
      <w:r>
        <w:rPr>
          <w:noProof/>
        </w:rPr>
        <w:fldChar w:fldCharType="begin"/>
      </w:r>
      <w:r>
        <w:rPr>
          <w:noProof/>
        </w:rPr>
        <w:instrText xml:space="preserve"> SEQ Figure \* ARABIC </w:instrText>
      </w:r>
      <w:r>
        <w:rPr>
          <w:noProof/>
        </w:rPr>
        <w:fldChar w:fldCharType="separate"/>
      </w:r>
      <w:r w:rsidR="00026AA7">
        <w:rPr>
          <w:noProof/>
        </w:rPr>
        <w:t>19</w:t>
      </w:r>
      <w:r>
        <w:rPr>
          <w:noProof/>
        </w:rPr>
        <w:fldChar w:fldCharType="end"/>
      </w:r>
      <w:r>
        <w:t xml:space="preserve">: </w:t>
      </w:r>
      <w:r w:rsidRPr="008C1643">
        <w:t>Approximate Dimensions</w:t>
      </w:r>
      <w:bookmarkEnd w:id="5201"/>
      <w:bookmarkEnd w:id="5202"/>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D51F8BD" w14:textId="77777777" w:rsidTr="004A546A">
        <w:tc>
          <w:tcPr>
            <w:tcW w:w="4112" w:type="dxa"/>
          </w:tcPr>
          <w:p w14:paraId="3DB7A8DF" w14:textId="77777777" w:rsidR="00C149EF" w:rsidRPr="00EA3994" w:rsidRDefault="00C149EF" w:rsidP="004A546A">
            <w:pPr>
              <w:pStyle w:val="NormalIndent"/>
              <w:ind w:left="0"/>
              <w:rPr>
                <w:rFonts w:ascii="Arial" w:hAnsi="Arial" w:cs="Arial"/>
                <w:b/>
                <w:bCs/>
              </w:rPr>
            </w:pPr>
            <w:r>
              <w:rPr>
                <w:rFonts w:ascii="Arial" w:hAnsi="Arial" w:cs="Arial"/>
                <w:b/>
                <w:bCs/>
              </w:rPr>
              <w:lastRenderedPageBreak/>
              <w:t>COMPLIANCE (C/PC/NC/NOTED)</w:t>
            </w:r>
          </w:p>
        </w:tc>
        <w:tc>
          <w:tcPr>
            <w:tcW w:w="4109" w:type="dxa"/>
          </w:tcPr>
          <w:p w14:paraId="49D64CED" w14:textId="77777777" w:rsidR="00C149EF" w:rsidRPr="00EA3994" w:rsidRDefault="00C149EF" w:rsidP="004A546A">
            <w:pPr>
              <w:pStyle w:val="NormalIndent"/>
              <w:tabs>
                <w:tab w:val="clear" w:pos="720"/>
              </w:tabs>
              <w:ind w:left="0"/>
              <w:rPr>
                <w:rFonts w:ascii="Arial" w:hAnsi="Arial" w:cs="Arial"/>
              </w:rPr>
            </w:pPr>
          </w:p>
        </w:tc>
      </w:tr>
      <w:tr w:rsidR="00C149EF" w:rsidRPr="006C228C" w14:paraId="46615C10" w14:textId="77777777" w:rsidTr="004A546A">
        <w:trPr>
          <w:cantSplit/>
        </w:trPr>
        <w:tc>
          <w:tcPr>
            <w:tcW w:w="8221" w:type="dxa"/>
            <w:gridSpan w:val="2"/>
          </w:tcPr>
          <w:p w14:paraId="0CC03FEF"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074D2251" w14:textId="77777777" w:rsidR="00C97B2B" w:rsidRDefault="00C97B2B" w:rsidP="00C97B2B">
      <w:pPr>
        <w:rPr>
          <w:lang w:val="en-ZA"/>
        </w:rPr>
      </w:pPr>
    </w:p>
    <w:p w14:paraId="352A3A58" w14:textId="77777777" w:rsidR="00C97B2B" w:rsidRDefault="00C97B2B" w:rsidP="00AB40CF">
      <w:pPr>
        <w:pStyle w:val="Heading4"/>
      </w:pPr>
      <w:bookmarkStart w:id="5203" w:name="_Toc77076608"/>
      <w:bookmarkStart w:id="5204" w:name="_Toc96513960"/>
      <w:r>
        <w:t>Current ATFM Consoles</w:t>
      </w:r>
      <w:bookmarkEnd w:id="5203"/>
      <w:bookmarkEnd w:id="5204"/>
    </w:p>
    <w:p w14:paraId="300D0F4C" w14:textId="2470A780" w:rsidR="00C97B2B" w:rsidRDefault="00C97B2B" w:rsidP="00C97B2B">
      <w:pPr>
        <w:pStyle w:val="BodyTextIndent3"/>
      </w:pPr>
      <w:r>
        <w:t>Two ATFM consoles are deployed in the existing space.</w:t>
      </w:r>
      <w:r w:rsidR="00572721">
        <w:t xml:space="preserve"> (I)</w:t>
      </w:r>
    </w:p>
    <w:p w14:paraId="00109B79" w14:textId="77777777" w:rsidR="00C97B2B" w:rsidRDefault="00C97B2B" w:rsidP="00C97B2B">
      <w:pPr>
        <w:ind w:left="720"/>
        <w:jc w:val="center"/>
        <w:rPr>
          <w:lang w:val="en-ZA"/>
        </w:rPr>
      </w:pPr>
      <w:r>
        <w:rPr>
          <w:noProof/>
        </w:rPr>
        <w:drawing>
          <wp:inline distT="0" distB="0" distL="0" distR="0" wp14:anchorId="7EB09A27" wp14:editId="5816C2CD">
            <wp:extent cx="2559685" cy="14395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513_091418_resized_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inline>
        </w:drawing>
      </w:r>
      <w:r>
        <w:rPr>
          <w:lang w:val="en-ZA"/>
        </w:rPr>
        <w:t xml:space="preserve">  </w:t>
      </w:r>
      <w:r>
        <w:rPr>
          <w:noProof/>
          <w:lang w:val="en-ZA"/>
        </w:rPr>
        <w:drawing>
          <wp:inline distT="0" distB="0" distL="0" distR="0" wp14:anchorId="7C3C1D64" wp14:editId="29408D40">
            <wp:extent cx="2457450" cy="13823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513_091344_resized_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57450" cy="1382395"/>
                    </a:xfrm>
                    <a:prstGeom prst="rect">
                      <a:avLst/>
                    </a:prstGeom>
                  </pic:spPr>
                </pic:pic>
              </a:graphicData>
            </a:graphic>
          </wp:inline>
        </w:drawing>
      </w:r>
    </w:p>
    <w:p w14:paraId="182921AA" w14:textId="4EBD6CCE" w:rsidR="00C97B2B" w:rsidRPr="008C1643" w:rsidRDefault="00C97B2B" w:rsidP="00C97B2B">
      <w:pPr>
        <w:pStyle w:val="Caption"/>
        <w:ind w:left="720"/>
      </w:pPr>
      <w:bookmarkStart w:id="5205" w:name="_Toc77076709"/>
      <w:bookmarkStart w:id="5206" w:name="_Toc96513727"/>
      <w:r>
        <w:t xml:space="preserve">Figure </w:t>
      </w:r>
      <w:r>
        <w:fldChar w:fldCharType="begin"/>
      </w:r>
      <w:r>
        <w:instrText xml:space="preserve"> SEQ Figure \* ARABIC </w:instrText>
      </w:r>
      <w:r>
        <w:fldChar w:fldCharType="separate"/>
      </w:r>
      <w:r w:rsidR="00026AA7">
        <w:rPr>
          <w:noProof/>
        </w:rPr>
        <w:t>20</w:t>
      </w:r>
      <w:r>
        <w:fldChar w:fldCharType="end"/>
      </w:r>
      <w:r>
        <w:t xml:space="preserve">: </w:t>
      </w:r>
      <w:r w:rsidRPr="008C1643">
        <w:t>Photo</w:t>
      </w:r>
      <w:r>
        <w:t>s</w:t>
      </w:r>
      <w:r w:rsidRPr="008C1643">
        <w:t xml:space="preserve"> of </w:t>
      </w:r>
      <w:r>
        <w:t xml:space="preserve">two (2) </w:t>
      </w:r>
      <w:r w:rsidRPr="008C1643">
        <w:t xml:space="preserve">current </w:t>
      </w:r>
      <w:r>
        <w:t xml:space="preserve">ATFM </w:t>
      </w:r>
      <w:r w:rsidRPr="008C1643">
        <w:t>console</w:t>
      </w:r>
      <w:r>
        <w:t>s</w:t>
      </w:r>
      <w:bookmarkEnd w:id="5205"/>
      <w:bookmarkEnd w:id="5206"/>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B110DC1" w14:textId="77777777" w:rsidTr="004A546A">
        <w:tc>
          <w:tcPr>
            <w:tcW w:w="4112" w:type="dxa"/>
          </w:tcPr>
          <w:p w14:paraId="71DD4180"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026C99B" w14:textId="77777777" w:rsidR="00C149EF" w:rsidRPr="00EA3994" w:rsidRDefault="00C149EF" w:rsidP="004A546A">
            <w:pPr>
              <w:pStyle w:val="NormalIndent"/>
              <w:tabs>
                <w:tab w:val="clear" w:pos="720"/>
              </w:tabs>
              <w:ind w:left="0"/>
              <w:rPr>
                <w:rFonts w:ascii="Arial" w:hAnsi="Arial" w:cs="Arial"/>
              </w:rPr>
            </w:pPr>
          </w:p>
        </w:tc>
      </w:tr>
      <w:tr w:rsidR="00C149EF" w:rsidRPr="006C228C" w14:paraId="1D5D7A7B" w14:textId="77777777" w:rsidTr="004A546A">
        <w:trPr>
          <w:cantSplit/>
        </w:trPr>
        <w:tc>
          <w:tcPr>
            <w:tcW w:w="8221" w:type="dxa"/>
            <w:gridSpan w:val="2"/>
          </w:tcPr>
          <w:p w14:paraId="5849AC22"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CFD2CC7" w14:textId="77777777" w:rsidR="00C97B2B" w:rsidRDefault="00C97B2B" w:rsidP="00C97B2B">
      <w:pPr>
        <w:rPr>
          <w:lang w:val="en-ZA"/>
        </w:rPr>
      </w:pPr>
    </w:p>
    <w:p w14:paraId="17ABDABB" w14:textId="77777777" w:rsidR="00C97B2B" w:rsidRDefault="00C97B2B" w:rsidP="00AB40CF">
      <w:pPr>
        <w:pStyle w:val="Heading4"/>
      </w:pPr>
      <w:bookmarkStart w:id="5207" w:name="_Toc77076609"/>
      <w:bookmarkStart w:id="5208" w:name="_Toc96513961"/>
      <w:r>
        <w:t>Current Controller/Training Console</w:t>
      </w:r>
      <w:bookmarkEnd w:id="5207"/>
      <w:bookmarkEnd w:id="5208"/>
    </w:p>
    <w:p w14:paraId="36F2F2C1" w14:textId="63B18E32" w:rsidR="00C97B2B" w:rsidRDefault="00C97B2B" w:rsidP="00C97B2B">
      <w:pPr>
        <w:pStyle w:val="BodyTextIndent3"/>
      </w:pPr>
      <w:r>
        <w:t>One operator/training console is deployed in the boarding room.  This console acts as an additional operator console but is also used as a training console.</w:t>
      </w:r>
      <w:r w:rsidR="00572721">
        <w:t xml:space="preserve"> (I)</w:t>
      </w:r>
    </w:p>
    <w:p w14:paraId="2157A025" w14:textId="77777777" w:rsidR="00C97B2B" w:rsidRDefault="00C97B2B" w:rsidP="00C97B2B">
      <w:pPr>
        <w:ind w:left="720"/>
        <w:jc w:val="center"/>
      </w:pPr>
      <w:r>
        <w:rPr>
          <w:noProof/>
        </w:rPr>
        <w:drawing>
          <wp:inline distT="0" distB="0" distL="0" distR="0" wp14:anchorId="2C7796E9" wp14:editId="02E52724">
            <wp:extent cx="2773748" cy="1560195"/>
            <wp:effectExtent l="0" t="0" r="762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513_091112_resized_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78328" cy="1562771"/>
                    </a:xfrm>
                    <a:prstGeom prst="rect">
                      <a:avLst/>
                    </a:prstGeom>
                  </pic:spPr>
                </pic:pic>
              </a:graphicData>
            </a:graphic>
          </wp:inline>
        </w:drawing>
      </w:r>
    </w:p>
    <w:p w14:paraId="39A7709A" w14:textId="5A13FC1B" w:rsidR="00C97B2B" w:rsidRPr="008C1643" w:rsidRDefault="00C97B2B" w:rsidP="00C97B2B">
      <w:pPr>
        <w:pStyle w:val="Caption"/>
        <w:ind w:left="720"/>
      </w:pPr>
      <w:bookmarkStart w:id="5209" w:name="_Toc77076710"/>
      <w:bookmarkStart w:id="5210" w:name="_Toc96513728"/>
      <w:r>
        <w:t xml:space="preserve">Figure </w:t>
      </w:r>
      <w:r>
        <w:fldChar w:fldCharType="begin"/>
      </w:r>
      <w:r>
        <w:instrText xml:space="preserve"> SEQ Figure \* ARABIC </w:instrText>
      </w:r>
      <w:r>
        <w:fldChar w:fldCharType="separate"/>
      </w:r>
      <w:r w:rsidR="00026AA7">
        <w:rPr>
          <w:noProof/>
        </w:rPr>
        <w:t>21</w:t>
      </w:r>
      <w:r>
        <w:fldChar w:fldCharType="end"/>
      </w:r>
      <w:r>
        <w:t xml:space="preserve">: </w:t>
      </w:r>
      <w:r w:rsidRPr="008C1643">
        <w:t>Photo</w:t>
      </w:r>
      <w:r>
        <w:t>s</w:t>
      </w:r>
      <w:r w:rsidRPr="008C1643">
        <w:t xml:space="preserve"> of current </w:t>
      </w:r>
      <w:r>
        <w:t xml:space="preserve">Controller/Training </w:t>
      </w:r>
      <w:r w:rsidRPr="008C1643">
        <w:t>console</w:t>
      </w:r>
      <w:bookmarkEnd w:id="5209"/>
      <w:bookmarkEnd w:id="5210"/>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8BD3ABB" w14:textId="77777777" w:rsidTr="004A546A">
        <w:tc>
          <w:tcPr>
            <w:tcW w:w="4112" w:type="dxa"/>
          </w:tcPr>
          <w:p w14:paraId="4646E167"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28420B6E" w14:textId="77777777" w:rsidR="00C149EF" w:rsidRPr="00EA3994" w:rsidRDefault="00C149EF" w:rsidP="004A546A">
            <w:pPr>
              <w:pStyle w:val="NormalIndent"/>
              <w:tabs>
                <w:tab w:val="clear" w:pos="720"/>
              </w:tabs>
              <w:ind w:left="0"/>
              <w:rPr>
                <w:rFonts w:ascii="Arial" w:hAnsi="Arial" w:cs="Arial"/>
              </w:rPr>
            </w:pPr>
          </w:p>
        </w:tc>
      </w:tr>
      <w:tr w:rsidR="00C149EF" w:rsidRPr="006C228C" w14:paraId="585288E1" w14:textId="77777777" w:rsidTr="004A546A">
        <w:trPr>
          <w:cantSplit/>
        </w:trPr>
        <w:tc>
          <w:tcPr>
            <w:tcW w:w="8221" w:type="dxa"/>
            <w:gridSpan w:val="2"/>
          </w:tcPr>
          <w:p w14:paraId="5E82BB26"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67979085" w14:textId="77777777" w:rsidR="00C97B2B" w:rsidRDefault="00C97B2B" w:rsidP="00C97B2B">
      <w:pPr>
        <w:rPr>
          <w:lang w:val="en-ZA"/>
        </w:rPr>
      </w:pPr>
    </w:p>
    <w:p w14:paraId="3C903095" w14:textId="77777777" w:rsidR="00C97B2B" w:rsidRDefault="00C97B2B" w:rsidP="00AB40CF">
      <w:pPr>
        <w:pStyle w:val="Heading4"/>
      </w:pPr>
      <w:bookmarkStart w:id="5211" w:name="_Toc77076610"/>
      <w:bookmarkStart w:id="5212" w:name="_Toc96513962"/>
      <w:r>
        <w:rPr>
          <w:noProof/>
        </w:rPr>
        <w:t>Current</w:t>
      </w:r>
      <w:r>
        <w:t xml:space="preserve"> CAMU </w:t>
      </w:r>
      <w:r w:rsidRPr="006F5134">
        <w:t xml:space="preserve">Specialist </w:t>
      </w:r>
      <w:r>
        <w:t>Console</w:t>
      </w:r>
      <w:bookmarkEnd w:id="5211"/>
      <w:bookmarkEnd w:id="5212"/>
    </w:p>
    <w:p w14:paraId="02A49E0C" w14:textId="21B81BED" w:rsidR="00C97B2B" w:rsidRDefault="00C97B2B" w:rsidP="00C97B2B">
      <w:pPr>
        <w:pStyle w:val="BodyTextIndent3"/>
      </w:pPr>
      <w:r>
        <w:t>One CAMU Specialists Console is deployed in the existing space.</w:t>
      </w:r>
      <w:r w:rsidR="00572721">
        <w:t xml:space="preserve"> (I)</w:t>
      </w:r>
    </w:p>
    <w:p w14:paraId="004FE4A4" w14:textId="77777777" w:rsidR="00C97B2B" w:rsidRDefault="00C97B2B" w:rsidP="00C97B2B">
      <w:pPr>
        <w:ind w:left="720"/>
        <w:jc w:val="center"/>
        <w:rPr>
          <w:lang w:val="en-ZA"/>
        </w:rPr>
      </w:pPr>
      <w:r>
        <w:rPr>
          <w:noProof/>
        </w:rPr>
        <w:lastRenderedPageBreak/>
        <w:drawing>
          <wp:inline distT="0" distB="0" distL="0" distR="0" wp14:anchorId="2C1B2FED" wp14:editId="2A0A5225">
            <wp:extent cx="2559685" cy="143954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513_091331_resized_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inline>
        </w:drawing>
      </w:r>
    </w:p>
    <w:p w14:paraId="1403167D" w14:textId="2BED9875" w:rsidR="00C97B2B" w:rsidRPr="008C1643" w:rsidRDefault="00C97B2B" w:rsidP="00C97B2B">
      <w:pPr>
        <w:pStyle w:val="Caption"/>
        <w:ind w:left="720"/>
      </w:pPr>
      <w:bookmarkStart w:id="5213" w:name="_Toc77076711"/>
      <w:bookmarkStart w:id="5214" w:name="_Toc96513729"/>
      <w:r>
        <w:t xml:space="preserve">Figure </w:t>
      </w:r>
      <w:r>
        <w:fldChar w:fldCharType="begin"/>
      </w:r>
      <w:r>
        <w:instrText xml:space="preserve"> SEQ Figure \* ARABIC </w:instrText>
      </w:r>
      <w:r>
        <w:fldChar w:fldCharType="separate"/>
      </w:r>
      <w:r w:rsidR="00026AA7">
        <w:rPr>
          <w:noProof/>
        </w:rPr>
        <w:t>22</w:t>
      </w:r>
      <w:r>
        <w:fldChar w:fldCharType="end"/>
      </w:r>
      <w:r>
        <w:t xml:space="preserve">: </w:t>
      </w:r>
      <w:r w:rsidRPr="008C1643">
        <w:t xml:space="preserve">Photo of current </w:t>
      </w:r>
      <w:r>
        <w:t xml:space="preserve">CAMU Specialist </w:t>
      </w:r>
      <w:r w:rsidRPr="008C1643">
        <w:t>console</w:t>
      </w:r>
      <w:bookmarkEnd w:id="5213"/>
      <w:bookmarkEnd w:id="5214"/>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5F90E377" w14:textId="77777777" w:rsidTr="004A546A">
        <w:tc>
          <w:tcPr>
            <w:tcW w:w="4112" w:type="dxa"/>
          </w:tcPr>
          <w:p w14:paraId="43D7F59D"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4EF6726F" w14:textId="77777777" w:rsidR="00C149EF" w:rsidRPr="00EA3994" w:rsidRDefault="00C149EF" w:rsidP="004A546A">
            <w:pPr>
              <w:pStyle w:val="NormalIndent"/>
              <w:tabs>
                <w:tab w:val="clear" w:pos="720"/>
              </w:tabs>
              <w:ind w:left="0"/>
              <w:rPr>
                <w:rFonts w:ascii="Arial" w:hAnsi="Arial" w:cs="Arial"/>
              </w:rPr>
            </w:pPr>
          </w:p>
        </w:tc>
      </w:tr>
      <w:tr w:rsidR="00C149EF" w:rsidRPr="006C228C" w14:paraId="61F561C9" w14:textId="77777777" w:rsidTr="004A546A">
        <w:trPr>
          <w:cantSplit/>
        </w:trPr>
        <w:tc>
          <w:tcPr>
            <w:tcW w:w="8221" w:type="dxa"/>
            <w:gridSpan w:val="2"/>
          </w:tcPr>
          <w:p w14:paraId="54732F96"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58278A5" w14:textId="77777777" w:rsidR="00C97B2B" w:rsidRDefault="00C97B2B" w:rsidP="00C97B2B">
      <w:pPr>
        <w:rPr>
          <w:lang w:val="en-ZA"/>
        </w:rPr>
      </w:pPr>
    </w:p>
    <w:p w14:paraId="095B2737" w14:textId="77777777" w:rsidR="00C97B2B" w:rsidRDefault="00C97B2B" w:rsidP="00AB40CF">
      <w:pPr>
        <w:pStyle w:val="Heading4"/>
      </w:pPr>
      <w:bookmarkStart w:id="5215" w:name="_Toc77076611"/>
      <w:bookmarkStart w:id="5216" w:name="_Toc96513963"/>
      <w:r>
        <w:t>Current Boardroom</w:t>
      </w:r>
      <w:bookmarkEnd w:id="5215"/>
      <w:bookmarkEnd w:id="5216"/>
    </w:p>
    <w:p w14:paraId="08FC1138" w14:textId="44C3E458" w:rsidR="00C97B2B" w:rsidRDefault="00C97B2B" w:rsidP="00C97B2B">
      <w:pPr>
        <w:pStyle w:val="BodyTextIndent3"/>
      </w:pPr>
      <w:r w:rsidRPr="007D5462">
        <w:t>The current boardroom contains the boardroom table and training/operational positions.</w:t>
      </w:r>
      <w:r w:rsidR="00572721">
        <w:t xml:space="preserve"> (I)</w:t>
      </w:r>
    </w:p>
    <w:p w14:paraId="492D5993" w14:textId="77777777" w:rsidR="00C97B2B" w:rsidRDefault="00C97B2B" w:rsidP="00C97B2B">
      <w:pPr>
        <w:ind w:left="720"/>
        <w:jc w:val="center"/>
      </w:pPr>
      <w:r>
        <w:rPr>
          <w:noProof/>
        </w:rPr>
        <w:drawing>
          <wp:inline distT="0" distB="0" distL="0" distR="0" wp14:anchorId="68FE2503" wp14:editId="78DEE08B">
            <wp:extent cx="2560063" cy="1440000"/>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513_091121_resized_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6BD23A23" w14:textId="63813C2F" w:rsidR="00C97B2B" w:rsidRPr="008C1643" w:rsidRDefault="00C97B2B" w:rsidP="00C97B2B">
      <w:pPr>
        <w:pStyle w:val="Caption"/>
        <w:ind w:left="720"/>
      </w:pPr>
      <w:bookmarkStart w:id="5217" w:name="_Toc77076712"/>
      <w:bookmarkStart w:id="5218" w:name="_Toc96513730"/>
      <w:r>
        <w:t xml:space="preserve">Figure </w:t>
      </w:r>
      <w:r>
        <w:fldChar w:fldCharType="begin"/>
      </w:r>
      <w:r>
        <w:instrText xml:space="preserve"> SEQ Figure \* ARABIC </w:instrText>
      </w:r>
      <w:r>
        <w:fldChar w:fldCharType="separate"/>
      </w:r>
      <w:r w:rsidR="00026AA7">
        <w:rPr>
          <w:noProof/>
        </w:rPr>
        <w:t>23</w:t>
      </w:r>
      <w:r>
        <w:fldChar w:fldCharType="end"/>
      </w:r>
      <w:r>
        <w:t xml:space="preserve">: </w:t>
      </w:r>
      <w:r w:rsidRPr="008C1643">
        <w:t>Photo of current Boardroom</w:t>
      </w:r>
      <w:bookmarkEnd w:id="5217"/>
      <w:bookmarkEnd w:id="5218"/>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3DE0F05" w14:textId="77777777" w:rsidTr="004A546A">
        <w:tc>
          <w:tcPr>
            <w:tcW w:w="4112" w:type="dxa"/>
          </w:tcPr>
          <w:p w14:paraId="6280AF86"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DDA899C" w14:textId="77777777" w:rsidR="00C149EF" w:rsidRPr="00EA3994" w:rsidRDefault="00C149EF" w:rsidP="004A546A">
            <w:pPr>
              <w:pStyle w:val="NormalIndent"/>
              <w:tabs>
                <w:tab w:val="clear" w:pos="720"/>
              </w:tabs>
              <w:ind w:left="0"/>
              <w:rPr>
                <w:rFonts w:ascii="Arial" w:hAnsi="Arial" w:cs="Arial"/>
              </w:rPr>
            </w:pPr>
          </w:p>
        </w:tc>
      </w:tr>
      <w:tr w:rsidR="00C149EF" w:rsidRPr="006C228C" w14:paraId="617840D6" w14:textId="77777777" w:rsidTr="004A546A">
        <w:trPr>
          <w:cantSplit/>
        </w:trPr>
        <w:tc>
          <w:tcPr>
            <w:tcW w:w="8221" w:type="dxa"/>
            <w:gridSpan w:val="2"/>
          </w:tcPr>
          <w:p w14:paraId="38F31BA4"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B0D3378" w14:textId="77777777" w:rsidR="00C97B2B" w:rsidRDefault="00C97B2B" w:rsidP="00C97B2B">
      <w:pPr>
        <w:rPr>
          <w:lang w:val="en-ZA"/>
        </w:rPr>
      </w:pPr>
    </w:p>
    <w:p w14:paraId="447C6C05" w14:textId="77777777" w:rsidR="00C97B2B" w:rsidRDefault="00C97B2B" w:rsidP="00C97B2B">
      <w:pPr>
        <w:pStyle w:val="Heading3"/>
      </w:pPr>
      <w:bookmarkStart w:id="5219" w:name="_Toc77076612"/>
      <w:bookmarkStart w:id="5220" w:name="_Toc96513964"/>
      <w:r>
        <w:t>New Console Configuration</w:t>
      </w:r>
      <w:bookmarkEnd w:id="5219"/>
      <w:bookmarkEnd w:id="5220"/>
    </w:p>
    <w:p w14:paraId="7448C52B" w14:textId="2CB2F2B1" w:rsidR="00C97B2B" w:rsidRDefault="00C97B2B" w:rsidP="00C97B2B">
      <w:pPr>
        <w:pStyle w:val="BodyTextIndent3"/>
      </w:pPr>
      <w:r>
        <w:t>All dimensions provided in this section shall be verified by the contractor.</w:t>
      </w:r>
      <w:r w:rsidR="00572721">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E97B5F8" w14:textId="77777777" w:rsidTr="004A546A">
        <w:tc>
          <w:tcPr>
            <w:tcW w:w="4112" w:type="dxa"/>
          </w:tcPr>
          <w:p w14:paraId="2481072E"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04FD2597" w14:textId="77777777" w:rsidR="00C149EF" w:rsidRPr="00EA3994" w:rsidRDefault="00C149EF" w:rsidP="004A546A">
            <w:pPr>
              <w:pStyle w:val="NormalIndent"/>
              <w:tabs>
                <w:tab w:val="clear" w:pos="720"/>
              </w:tabs>
              <w:ind w:left="0"/>
              <w:rPr>
                <w:rFonts w:ascii="Arial" w:hAnsi="Arial" w:cs="Arial"/>
              </w:rPr>
            </w:pPr>
          </w:p>
        </w:tc>
      </w:tr>
      <w:tr w:rsidR="00C149EF" w:rsidRPr="006C228C" w14:paraId="5CB6721A" w14:textId="77777777" w:rsidTr="004A546A">
        <w:trPr>
          <w:cantSplit/>
        </w:trPr>
        <w:tc>
          <w:tcPr>
            <w:tcW w:w="8221" w:type="dxa"/>
            <w:gridSpan w:val="2"/>
          </w:tcPr>
          <w:p w14:paraId="1D2CDA11"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68154DA9" w14:textId="77777777" w:rsidR="001C4403" w:rsidRPr="00E46F1B" w:rsidRDefault="001C4403" w:rsidP="00C97B2B">
      <w:pPr>
        <w:pStyle w:val="BodyTextIndent3"/>
      </w:pPr>
    </w:p>
    <w:p w14:paraId="26C0FC28" w14:textId="77777777" w:rsidR="00C97B2B" w:rsidRDefault="00C97B2B" w:rsidP="00AB40CF">
      <w:pPr>
        <w:pStyle w:val="Heading4"/>
      </w:pPr>
      <w:bookmarkStart w:id="5221" w:name="_Toc77076613"/>
      <w:bookmarkStart w:id="5222" w:name="_Toc96513965"/>
      <w:r>
        <w:t>General Requirements</w:t>
      </w:r>
      <w:bookmarkEnd w:id="5221"/>
      <w:bookmarkEnd w:id="5222"/>
    </w:p>
    <w:p w14:paraId="549655FC" w14:textId="724E2E67" w:rsidR="00C97B2B" w:rsidRDefault="00C97B2B" w:rsidP="00C97B2B">
      <w:pPr>
        <w:pStyle w:val="List3"/>
        <w:numPr>
          <w:ilvl w:val="0"/>
          <w:numId w:val="313"/>
        </w:numPr>
      </w:pPr>
      <w:r>
        <w:t>The design of the consoles shall cater for and include:</w:t>
      </w:r>
      <w:r w:rsidR="00572721">
        <w:t xml:space="preserve"> (D)</w:t>
      </w:r>
    </w:p>
    <w:p w14:paraId="266D7B04" w14:textId="77777777" w:rsidR="00C97B2B" w:rsidRPr="00313E74" w:rsidRDefault="00C97B2B" w:rsidP="00EF08C4">
      <w:pPr>
        <w:pStyle w:val="ListParagraph"/>
        <w:rPr>
          <w:lang w:val="en-ZA"/>
        </w:rPr>
      </w:pPr>
      <w:r w:rsidRPr="00313E74">
        <w:rPr>
          <w:lang w:val="en-ZA"/>
        </w:rPr>
        <w:t>Cable Management system</w:t>
      </w:r>
      <w:r>
        <w:rPr>
          <w:lang w:val="en-ZA"/>
        </w:rPr>
        <w:t>,</w:t>
      </w:r>
    </w:p>
    <w:p w14:paraId="51151375" w14:textId="77777777" w:rsidR="00C97B2B" w:rsidRPr="00313E74" w:rsidRDefault="00C97B2B" w:rsidP="00EF08C4">
      <w:pPr>
        <w:pStyle w:val="ListParagraph"/>
        <w:rPr>
          <w:lang w:val="en-ZA"/>
        </w:rPr>
      </w:pPr>
      <w:r w:rsidRPr="00313E74">
        <w:rPr>
          <w:lang w:val="en-ZA"/>
        </w:rPr>
        <w:t>Table top workspace</w:t>
      </w:r>
      <w:r>
        <w:rPr>
          <w:lang w:val="en-ZA"/>
        </w:rPr>
        <w:t>,</w:t>
      </w:r>
    </w:p>
    <w:p w14:paraId="30984287" w14:textId="77777777" w:rsidR="00C97B2B" w:rsidRPr="00313E74" w:rsidRDefault="00C97B2B" w:rsidP="00EF08C4">
      <w:pPr>
        <w:pStyle w:val="ListParagraph"/>
        <w:rPr>
          <w:lang w:val="en-ZA"/>
        </w:rPr>
      </w:pPr>
      <w:r w:rsidRPr="00313E74">
        <w:rPr>
          <w:lang w:val="en-ZA"/>
        </w:rPr>
        <w:t xml:space="preserve">Computer equipment </w:t>
      </w:r>
      <w:r>
        <w:rPr>
          <w:lang w:val="en-ZA"/>
        </w:rPr>
        <w:t>cabinet</w:t>
      </w:r>
      <w:r w:rsidRPr="00313E74">
        <w:rPr>
          <w:lang w:val="en-ZA"/>
        </w:rPr>
        <w:t xml:space="preserve"> with slides and maintenance access</w:t>
      </w:r>
      <w:r>
        <w:rPr>
          <w:lang w:val="en-ZA"/>
        </w:rPr>
        <w:t>,</w:t>
      </w:r>
    </w:p>
    <w:p w14:paraId="5C3CF268" w14:textId="77777777" w:rsidR="00C97B2B" w:rsidRPr="00313E74" w:rsidRDefault="00C97B2B" w:rsidP="00EF08C4">
      <w:pPr>
        <w:pStyle w:val="ListParagraph"/>
        <w:rPr>
          <w:lang w:val="en-ZA"/>
        </w:rPr>
      </w:pPr>
      <w:r w:rsidRPr="00313E74">
        <w:rPr>
          <w:lang w:val="en-ZA"/>
        </w:rPr>
        <w:t>Power distribution system</w:t>
      </w:r>
      <w:r>
        <w:rPr>
          <w:lang w:val="en-ZA"/>
        </w:rPr>
        <w:t>,</w:t>
      </w:r>
    </w:p>
    <w:p w14:paraId="292C76EB" w14:textId="77777777" w:rsidR="00C97B2B" w:rsidRDefault="00C97B2B" w:rsidP="00EF08C4">
      <w:pPr>
        <w:pStyle w:val="ListParagraph"/>
        <w:rPr>
          <w:lang w:val="en-ZA"/>
        </w:rPr>
      </w:pPr>
      <w:r w:rsidRPr="00313E74">
        <w:rPr>
          <w:lang w:val="en-ZA"/>
        </w:rPr>
        <w:t>Durable finish</w:t>
      </w:r>
      <w:r>
        <w:rPr>
          <w:lang w:val="en-ZA"/>
        </w:rPr>
        <w:t>,</w:t>
      </w:r>
    </w:p>
    <w:p w14:paraId="29DAE7DE" w14:textId="77777777" w:rsidR="00C97B2B" w:rsidRDefault="00C97B2B" w:rsidP="00EF08C4">
      <w:pPr>
        <w:pStyle w:val="ListParagraph"/>
        <w:rPr>
          <w:lang w:val="en-ZA"/>
        </w:rPr>
      </w:pPr>
      <w:r>
        <w:rPr>
          <w:lang w:val="en-ZA"/>
        </w:rPr>
        <w:t>Airflow,</w:t>
      </w:r>
    </w:p>
    <w:p w14:paraId="4DFE08F6" w14:textId="3C572CD0" w:rsidR="00C97B2B" w:rsidRDefault="00C97B2B" w:rsidP="00EF08C4">
      <w:pPr>
        <w:pStyle w:val="ListParagraph"/>
        <w:rPr>
          <w:lang w:val="en-ZA"/>
        </w:rPr>
      </w:pPr>
      <w:r>
        <w:rPr>
          <w:lang w:val="en-ZA"/>
        </w:rPr>
        <w:lastRenderedPageBreak/>
        <w:t>Ergonomic design.</w:t>
      </w:r>
    </w:p>
    <w:p w14:paraId="3A36AD36" w14:textId="12A6F128" w:rsidR="00572721" w:rsidRDefault="00572721" w:rsidP="009B2F9D">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C39D31C" w14:textId="77777777" w:rsidTr="00CF6ED2">
        <w:tc>
          <w:tcPr>
            <w:tcW w:w="4112" w:type="dxa"/>
          </w:tcPr>
          <w:p w14:paraId="49D0F7B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0BB4B04" w14:textId="77777777" w:rsidR="002C48A1" w:rsidRPr="00EA3994" w:rsidRDefault="002C48A1" w:rsidP="00CF6ED2">
            <w:pPr>
              <w:pStyle w:val="NormalIndent"/>
              <w:tabs>
                <w:tab w:val="clear" w:pos="720"/>
              </w:tabs>
              <w:ind w:left="0"/>
              <w:rPr>
                <w:rFonts w:ascii="Arial" w:hAnsi="Arial" w:cs="Arial"/>
              </w:rPr>
            </w:pPr>
          </w:p>
        </w:tc>
      </w:tr>
      <w:tr w:rsidR="002C48A1" w:rsidRPr="00EB0679" w14:paraId="0133F4BF" w14:textId="77777777" w:rsidTr="00CF6ED2">
        <w:trPr>
          <w:cantSplit/>
        </w:trPr>
        <w:tc>
          <w:tcPr>
            <w:tcW w:w="8221" w:type="dxa"/>
            <w:gridSpan w:val="2"/>
          </w:tcPr>
          <w:p w14:paraId="3164C059"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387D6C0" w14:textId="77777777" w:rsidTr="00CF6ED2">
        <w:trPr>
          <w:cantSplit/>
        </w:trPr>
        <w:tc>
          <w:tcPr>
            <w:tcW w:w="8221" w:type="dxa"/>
            <w:gridSpan w:val="2"/>
          </w:tcPr>
          <w:p w14:paraId="4140F1C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97E50EB" w14:textId="77777777" w:rsidR="001C4403" w:rsidRDefault="001C4403" w:rsidP="00671393"/>
    <w:p w14:paraId="25AAB2FD" w14:textId="1398BC99" w:rsidR="00C97B2B" w:rsidRDefault="00C97B2B" w:rsidP="00C97B2B">
      <w:pPr>
        <w:pStyle w:val="List3"/>
        <w:numPr>
          <w:ilvl w:val="0"/>
          <w:numId w:val="55"/>
        </w:numPr>
      </w:pPr>
      <w:r w:rsidRPr="00E761C4">
        <w:t>The consoles shall have a Power Distribution Unit (PDU) at each position.</w:t>
      </w:r>
      <w:r w:rsidR="00572721">
        <w:t xml:space="preserve">  The Bidder shall include the position of the PDU on the console design.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BCD4E15" w14:textId="77777777" w:rsidTr="00CF6ED2">
        <w:tc>
          <w:tcPr>
            <w:tcW w:w="4112" w:type="dxa"/>
          </w:tcPr>
          <w:p w14:paraId="0D65FF9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D0B767D" w14:textId="77777777" w:rsidR="002C48A1" w:rsidRPr="00EA3994" w:rsidRDefault="002C48A1" w:rsidP="00CF6ED2">
            <w:pPr>
              <w:pStyle w:val="NormalIndent"/>
              <w:tabs>
                <w:tab w:val="clear" w:pos="720"/>
              </w:tabs>
              <w:ind w:left="0"/>
              <w:rPr>
                <w:rFonts w:ascii="Arial" w:hAnsi="Arial" w:cs="Arial"/>
              </w:rPr>
            </w:pPr>
          </w:p>
        </w:tc>
      </w:tr>
      <w:tr w:rsidR="002C48A1" w:rsidRPr="00EB0679" w14:paraId="2C8D205B" w14:textId="77777777" w:rsidTr="00CF6ED2">
        <w:trPr>
          <w:cantSplit/>
        </w:trPr>
        <w:tc>
          <w:tcPr>
            <w:tcW w:w="8221" w:type="dxa"/>
            <w:gridSpan w:val="2"/>
          </w:tcPr>
          <w:p w14:paraId="6E39701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CCFBECB" w14:textId="77777777" w:rsidTr="00CF6ED2">
        <w:trPr>
          <w:cantSplit/>
        </w:trPr>
        <w:tc>
          <w:tcPr>
            <w:tcW w:w="8221" w:type="dxa"/>
            <w:gridSpan w:val="2"/>
          </w:tcPr>
          <w:p w14:paraId="3D1F175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5880841" w14:textId="77777777" w:rsidR="001C4403" w:rsidRPr="00E761C4" w:rsidRDefault="001C4403" w:rsidP="00671393"/>
    <w:p w14:paraId="20A163C9" w14:textId="403F8F6A" w:rsidR="00C97B2B" w:rsidRDefault="00C97B2B" w:rsidP="00C97B2B">
      <w:pPr>
        <w:pStyle w:val="List3"/>
      </w:pPr>
      <w:r w:rsidRPr="00E761C4">
        <w:t>The PDU shall have at least one (1) International Electrotechnical Commission (IEC) Type M (South African standard 3 pin) socket and two (2) IEC Type N (New 3 pin standard) sockets.</w:t>
      </w:r>
      <w:r w:rsidR="00572721">
        <w:t xml:space="preserve">  The Bidder shall provide full details of the PDU offered.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B30E5FB" w14:textId="77777777" w:rsidTr="00CF6ED2">
        <w:tc>
          <w:tcPr>
            <w:tcW w:w="4112" w:type="dxa"/>
          </w:tcPr>
          <w:p w14:paraId="15DDD75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A9B8457" w14:textId="77777777" w:rsidR="002C48A1" w:rsidRPr="00EA3994" w:rsidRDefault="002C48A1" w:rsidP="00CF6ED2">
            <w:pPr>
              <w:pStyle w:val="NormalIndent"/>
              <w:tabs>
                <w:tab w:val="clear" w:pos="720"/>
              </w:tabs>
              <w:ind w:left="0"/>
              <w:rPr>
                <w:rFonts w:ascii="Arial" w:hAnsi="Arial" w:cs="Arial"/>
              </w:rPr>
            </w:pPr>
          </w:p>
        </w:tc>
      </w:tr>
      <w:tr w:rsidR="002C48A1" w:rsidRPr="00EB0679" w14:paraId="67A9FE0A" w14:textId="77777777" w:rsidTr="00CF6ED2">
        <w:trPr>
          <w:cantSplit/>
        </w:trPr>
        <w:tc>
          <w:tcPr>
            <w:tcW w:w="8221" w:type="dxa"/>
            <w:gridSpan w:val="2"/>
          </w:tcPr>
          <w:p w14:paraId="5DF3A91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A52968E" w14:textId="77777777" w:rsidTr="00CF6ED2">
        <w:trPr>
          <w:cantSplit/>
        </w:trPr>
        <w:tc>
          <w:tcPr>
            <w:tcW w:w="8221" w:type="dxa"/>
            <w:gridSpan w:val="2"/>
          </w:tcPr>
          <w:p w14:paraId="7F83B20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16DB304" w14:textId="77777777" w:rsidR="001C4403" w:rsidRPr="00E761C4" w:rsidRDefault="001C4403" w:rsidP="00671393"/>
    <w:p w14:paraId="6A7DE19F" w14:textId="78CA8F7D" w:rsidR="00C97B2B" w:rsidRPr="00E5011E" w:rsidRDefault="00C97B2B" w:rsidP="00C97B2B">
      <w:pPr>
        <w:pStyle w:val="List3"/>
      </w:pPr>
      <w:r w:rsidRPr="00E5011E">
        <w:t>The console design and proposed layout shall make optimal use of the existing floor space to accommodate all the consoles in the office space, thus the boardroom will not be used for operational deployments.</w:t>
      </w:r>
      <w:r w:rsidR="00572721">
        <w:t xml:space="preserve">  The Bidder shall include a special design drawing.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6081E20" w14:textId="77777777" w:rsidTr="00CF6ED2">
        <w:tc>
          <w:tcPr>
            <w:tcW w:w="4112" w:type="dxa"/>
          </w:tcPr>
          <w:p w14:paraId="14B8D80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245422B" w14:textId="77777777" w:rsidR="002C48A1" w:rsidRPr="00EA3994" w:rsidRDefault="002C48A1" w:rsidP="00CF6ED2">
            <w:pPr>
              <w:pStyle w:val="NormalIndent"/>
              <w:tabs>
                <w:tab w:val="clear" w:pos="720"/>
              </w:tabs>
              <w:ind w:left="0"/>
              <w:rPr>
                <w:rFonts w:ascii="Arial" w:hAnsi="Arial" w:cs="Arial"/>
              </w:rPr>
            </w:pPr>
          </w:p>
        </w:tc>
      </w:tr>
      <w:tr w:rsidR="002C48A1" w:rsidRPr="00EB0679" w14:paraId="283E0BED" w14:textId="77777777" w:rsidTr="00CF6ED2">
        <w:trPr>
          <w:cantSplit/>
        </w:trPr>
        <w:tc>
          <w:tcPr>
            <w:tcW w:w="8221" w:type="dxa"/>
            <w:gridSpan w:val="2"/>
          </w:tcPr>
          <w:p w14:paraId="0078757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2EDDCD0" w14:textId="77777777" w:rsidTr="00CF6ED2">
        <w:trPr>
          <w:cantSplit/>
        </w:trPr>
        <w:tc>
          <w:tcPr>
            <w:tcW w:w="8221" w:type="dxa"/>
            <w:gridSpan w:val="2"/>
          </w:tcPr>
          <w:p w14:paraId="6F5C4C7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A45752A" w14:textId="77777777" w:rsidR="00C97B2B" w:rsidRDefault="00C97B2B" w:rsidP="00C97B2B"/>
    <w:p w14:paraId="55ACB562" w14:textId="77777777" w:rsidR="00C97B2B" w:rsidRPr="00E761C4" w:rsidRDefault="00C97B2B" w:rsidP="00AB40CF">
      <w:pPr>
        <w:pStyle w:val="Heading4"/>
      </w:pPr>
      <w:bookmarkStart w:id="5223" w:name="_Toc77076614"/>
      <w:bookmarkStart w:id="5224" w:name="_Toc96513966"/>
      <w:r w:rsidRPr="00E761C4">
        <w:t>ATFM System Console Requirements</w:t>
      </w:r>
      <w:bookmarkEnd w:id="5223"/>
      <w:bookmarkEnd w:id="5224"/>
    </w:p>
    <w:p w14:paraId="5DB74472" w14:textId="5F18F38B" w:rsidR="00C97B2B" w:rsidRDefault="00C97B2B" w:rsidP="00C97B2B">
      <w:pPr>
        <w:pStyle w:val="List3"/>
        <w:numPr>
          <w:ilvl w:val="0"/>
          <w:numId w:val="314"/>
        </w:numPr>
      </w:pPr>
      <w:r w:rsidRPr="00E761C4">
        <w:t>The ATFM System main operational centre shall be furnished with new consoles to cater for the following ATFM positions as well as catering for non-ATFM existing equipment to support ATFM operations.</w:t>
      </w:r>
      <w:r w:rsidR="00572721">
        <w:t xml:space="preserve">  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B4E76BE" w14:textId="77777777" w:rsidTr="00CF6ED2">
        <w:tc>
          <w:tcPr>
            <w:tcW w:w="4112" w:type="dxa"/>
          </w:tcPr>
          <w:p w14:paraId="2A0BC13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FFF2C2D" w14:textId="77777777" w:rsidR="002C48A1" w:rsidRPr="00EA3994" w:rsidRDefault="002C48A1" w:rsidP="00CF6ED2">
            <w:pPr>
              <w:pStyle w:val="NormalIndent"/>
              <w:tabs>
                <w:tab w:val="clear" w:pos="720"/>
              </w:tabs>
              <w:ind w:left="0"/>
              <w:rPr>
                <w:rFonts w:ascii="Arial" w:hAnsi="Arial" w:cs="Arial"/>
              </w:rPr>
            </w:pPr>
          </w:p>
        </w:tc>
      </w:tr>
      <w:tr w:rsidR="002C48A1" w:rsidRPr="00EB0679" w14:paraId="7FA5C787" w14:textId="77777777" w:rsidTr="00CF6ED2">
        <w:trPr>
          <w:cantSplit/>
        </w:trPr>
        <w:tc>
          <w:tcPr>
            <w:tcW w:w="8221" w:type="dxa"/>
            <w:gridSpan w:val="2"/>
          </w:tcPr>
          <w:p w14:paraId="2C2E19F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A2FF9F1" w14:textId="77777777" w:rsidTr="00CF6ED2">
        <w:trPr>
          <w:cantSplit/>
        </w:trPr>
        <w:tc>
          <w:tcPr>
            <w:tcW w:w="8221" w:type="dxa"/>
            <w:gridSpan w:val="2"/>
          </w:tcPr>
          <w:p w14:paraId="15E480DA"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5B4415B4" w14:textId="77777777" w:rsidR="001C4403" w:rsidRPr="00E761C4" w:rsidRDefault="001C4403" w:rsidP="00582039"/>
    <w:p w14:paraId="5AC9AD11" w14:textId="3778862A" w:rsidR="00C97B2B" w:rsidRDefault="00C97B2B" w:rsidP="00C97B2B">
      <w:pPr>
        <w:pStyle w:val="List3"/>
      </w:pPr>
      <w:r w:rsidRPr="00E761C4">
        <w:t>Existing consoles shall be removed and replaced with the new consoles.</w:t>
      </w:r>
      <w:r w:rsidR="0057272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11D6B1C" w14:textId="77777777" w:rsidTr="00CF6ED2">
        <w:tc>
          <w:tcPr>
            <w:tcW w:w="4112" w:type="dxa"/>
          </w:tcPr>
          <w:p w14:paraId="2B05D0F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92D7CE7" w14:textId="77777777" w:rsidR="002C48A1" w:rsidRPr="00EA3994" w:rsidRDefault="002C48A1" w:rsidP="00CF6ED2">
            <w:pPr>
              <w:pStyle w:val="NormalIndent"/>
              <w:tabs>
                <w:tab w:val="clear" w:pos="720"/>
              </w:tabs>
              <w:ind w:left="0"/>
              <w:rPr>
                <w:rFonts w:ascii="Arial" w:hAnsi="Arial" w:cs="Arial"/>
              </w:rPr>
            </w:pPr>
          </w:p>
        </w:tc>
      </w:tr>
      <w:tr w:rsidR="002C48A1" w:rsidRPr="00EB0679" w14:paraId="5F87242A" w14:textId="77777777" w:rsidTr="00CF6ED2">
        <w:trPr>
          <w:cantSplit/>
        </w:trPr>
        <w:tc>
          <w:tcPr>
            <w:tcW w:w="8221" w:type="dxa"/>
            <w:gridSpan w:val="2"/>
          </w:tcPr>
          <w:p w14:paraId="60A2C5B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FB2F1E4" w14:textId="77777777" w:rsidTr="00CF6ED2">
        <w:trPr>
          <w:cantSplit/>
        </w:trPr>
        <w:tc>
          <w:tcPr>
            <w:tcW w:w="8221" w:type="dxa"/>
            <w:gridSpan w:val="2"/>
          </w:tcPr>
          <w:p w14:paraId="5E83572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5BFB8B9" w14:textId="77777777" w:rsidR="001C4403" w:rsidRPr="00E761C4" w:rsidRDefault="001C4403" w:rsidP="00582039"/>
    <w:p w14:paraId="06015559" w14:textId="77777777" w:rsidR="00C97B2B" w:rsidRPr="00E761C4" w:rsidRDefault="00C97B2B" w:rsidP="00C97B2B">
      <w:pPr>
        <w:pStyle w:val="List3"/>
      </w:pPr>
      <w:r w:rsidRPr="00E761C4">
        <w:t>The new consoles shall accommodate the following positions to support the operation of the ATFM Main System:</w:t>
      </w:r>
    </w:p>
    <w:p w14:paraId="7C33E795" w14:textId="366A8245" w:rsidR="00C97B2B" w:rsidRPr="00E761C4" w:rsidRDefault="00C97B2B" w:rsidP="00E337EC">
      <w:pPr>
        <w:pStyle w:val="ListBullet3"/>
      </w:pPr>
      <w:r w:rsidRPr="00E761C4">
        <w:t>4 X Controller positions (</w:t>
      </w:r>
      <w:r w:rsidR="00B16157">
        <w:t xml:space="preserve">can </w:t>
      </w:r>
      <w:r w:rsidRPr="00E761C4">
        <w:t>also act as a training position)</w:t>
      </w:r>
    </w:p>
    <w:p w14:paraId="6E483E6E" w14:textId="77777777" w:rsidR="00C97B2B" w:rsidRPr="00E761C4" w:rsidRDefault="00C97B2B" w:rsidP="00E337EC">
      <w:pPr>
        <w:pStyle w:val="ListBullet3"/>
      </w:pPr>
      <w:r w:rsidRPr="00E761C4">
        <w:t>1 X Flight Plan Management position</w:t>
      </w:r>
    </w:p>
    <w:p w14:paraId="648FF32D" w14:textId="77777777" w:rsidR="00C97B2B" w:rsidRPr="00E761C4" w:rsidRDefault="00C97B2B" w:rsidP="00E337EC">
      <w:pPr>
        <w:pStyle w:val="ListBullet3"/>
      </w:pPr>
      <w:r w:rsidRPr="00E761C4">
        <w:t>4 X CAMU Specialist positions (None ATFM)</w:t>
      </w:r>
    </w:p>
    <w:p w14:paraId="64D56796" w14:textId="7E2F726F" w:rsidR="00C97B2B" w:rsidRDefault="00572721" w:rsidP="00572721">
      <w:pPr>
        <w:pStyle w:val="BodyTextIndent3"/>
        <w:ind w:left="1276"/>
      </w:pPr>
      <w:r>
        <w:t>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F58F0" w:rsidRPr="00EB0679" w14:paraId="678A53C7" w14:textId="77777777" w:rsidTr="004A546A">
        <w:tc>
          <w:tcPr>
            <w:tcW w:w="4112" w:type="dxa"/>
          </w:tcPr>
          <w:p w14:paraId="79A1CD49" w14:textId="77777777" w:rsidR="005F58F0" w:rsidRPr="00C80561" w:rsidRDefault="005F58F0" w:rsidP="004A546A">
            <w:pPr>
              <w:pStyle w:val="NormalIndent"/>
              <w:ind w:left="0"/>
              <w:rPr>
                <w:rFonts w:ascii="Arial" w:hAnsi="Arial" w:cs="Arial"/>
                <w:b/>
                <w:bCs/>
              </w:rPr>
            </w:pPr>
            <w:r w:rsidRPr="00C80561">
              <w:rPr>
                <w:rFonts w:ascii="Arial" w:hAnsi="Arial" w:cs="Arial"/>
                <w:b/>
                <w:bCs/>
              </w:rPr>
              <w:t>COMPLIANCE (C/PC/NC/NOTED)</w:t>
            </w:r>
          </w:p>
        </w:tc>
        <w:tc>
          <w:tcPr>
            <w:tcW w:w="4109" w:type="dxa"/>
          </w:tcPr>
          <w:p w14:paraId="4F4D678C" w14:textId="77777777" w:rsidR="005F58F0" w:rsidRPr="00EA3994" w:rsidRDefault="005F58F0" w:rsidP="004A546A">
            <w:pPr>
              <w:pStyle w:val="NormalIndent"/>
              <w:tabs>
                <w:tab w:val="clear" w:pos="720"/>
              </w:tabs>
              <w:ind w:left="0"/>
              <w:rPr>
                <w:rFonts w:ascii="Arial" w:hAnsi="Arial" w:cs="Arial"/>
              </w:rPr>
            </w:pPr>
          </w:p>
        </w:tc>
      </w:tr>
      <w:tr w:rsidR="005F58F0" w:rsidRPr="00EB0679" w14:paraId="29AB921E" w14:textId="77777777" w:rsidTr="004A546A">
        <w:trPr>
          <w:cantSplit/>
        </w:trPr>
        <w:tc>
          <w:tcPr>
            <w:tcW w:w="8221" w:type="dxa"/>
            <w:gridSpan w:val="2"/>
          </w:tcPr>
          <w:p w14:paraId="40BCE50A" w14:textId="77777777" w:rsidR="005F58F0" w:rsidRPr="00EA3994" w:rsidRDefault="005F58F0" w:rsidP="004A546A">
            <w:pPr>
              <w:pStyle w:val="NormalIndent"/>
              <w:ind w:left="0"/>
              <w:jc w:val="left"/>
              <w:rPr>
                <w:rFonts w:ascii="Arial" w:hAnsi="Arial" w:cs="Arial"/>
                <w:i/>
              </w:rPr>
            </w:pPr>
            <w:r>
              <w:rPr>
                <w:i/>
                <w:iCs/>
                <w:sz w:val="18"/>
                <w:szCs w:val="18"/>
              </w:rPr>
              <w:t>[THE BIDDER SHALL INSERT FULL RESPONSE FOR EVALUATION HERE]</w:t>
            </w:r>
          </w:p>
        </w:tc>
      </w:tr>
      <w:tr w:rsidR="005F58F0" w:rsidRPr="00EB0679" w14:paraId="5014CBBA" w14:textId="77777777" w:rsidTr="004A546A">
        <w:trPr>
          <w:cantSplit/>
        </w:trPr>
        <w:tc>
          <w:tcPr>
            <w:tcW w:w="8221" w:type="dxa"/>
            <w:gridSpan w:val="2"/>
          </w:tcPr>
          <w:p w14:paraId="36114870" w14:textId="77777777" w:rsidR="005F58F0" w:rsidRPr="00EA3994" w:rsidRDefault="005F58F0" w:rsidP="004A546A">
            <w:pPr>
              <w:pStyle w:val="NormalIndent"/>
              <w:ind w:left="0"/>
              <w:jc w:val="left"/>
              <w:rPr>
                <w:rFonts w:ascii="Arial" w:hAnsi="Arial" w:cs="Arial"/>
                <w:i/>
              </w:rPr>
            </w:pPr>
            <w:r>
              <w:rPr>
                <w:i/>
                <w:iCs/>
                <w:sz w:val="18"/>
                <w:szCs w:val="18"/>
              </w:rPr>
              <w:t>[THE BIDDER SHALL INSERT REFERENCE TO ADDITIONAL INFORMATION HERE]</w:t>
            </w:r>
          </w:p>
        </w:tc>
      </w:tr>
    </w:tbl>
    <w:p w14:paraId="7D45F7FE" w14:textId="27BAA698" w:rsidR="00572721" w:rsidRDefault="00572721" w:rsidP="00572721">
      <w:pPr>
        <w:rPr>
          <w:highlight w:val="yellow"/>
        </w:rPr>
      </w:pPr>
    </w:p>
    <w:p w14:paraId="48D5FA07" w14:textId="41A998EA" w:rsidR="00C149EF" w:rsidRPr="00E761C4" w:rsidRDefault="00C149EF" w:rsidP="00C149EF">
      <w:pPr>
        <w:pStyle w:val="List3"/>
      </w:pPr>
      <w:r w:rsidRPr="00E761C4">
        <w:t xml:space="preserve">The new consoles shall accommodate the following positions to support the operation of </w:t>
      </w:r>
      <w:r w:rsidR="005F58F0">
        <w:t>the</w:t>
      </w:r>
      <w:r w:rsidR="005F58F0" w:rsidRPr="000030E0">
        <w:t xml:space="preserve"> ATFM training system </w:t>
      </w:r>
      <w:r w:rsidR="005F58F0">
        <w:t>in</w:t>
      </w:r>
      <w:r w:rsidR="005F58F0" w:rsidRPr="000030E0">
        <w:t xml:space="preserve"> the ATA and </w:t>
      </w:r>
      <w:r w:rsidR="005F58F0">
        <w:t>the</w:t>
      </w:r>
      <w:r w:rsidR="005F58F0" w:rsidRPr="000030E0">
        <w:t xml:space="preserve"> Disaster Recovery (DR) system in the SSS Building</w:t>
      </w:r>
      <w:r w:rsidRPr="00E761C4">
        <w:t>:</w:t>
      </w:r>
    </w:p>
    <w:p w14:paraId="34C1723E" w14:textId="1373582B" w:rsidR="00C149EF" w:rsidRPr="004A546A" w:rsidRDefault="00C149EF" w:rsidP="00E337EC">
      <w:pPr>
        <w:pStyle w:val="ListBullet3"/>
      </w:pPr>
      <w:r w:rsidRPr="004A546A">
        <w:t>2 X Controller</w:t>
      </w:r>
      <w:r w:rsidR="005F58F0">
        <w:t>/</w:t>
      </w:r>
      <w:r w:rsidR="005F58F0" w:rsidRPr="00512F7D">
        <w:t>Training</w:t>
      </w:r>
      <w:r w:rsidRPr="004A546A">
        <w:t xml:space="preserve"> Positions to be deployed in the ATA</w:t>
      </w:r>
    </w:p>
    <w:p w14:paraId="7C487E8D" w14:textId="77777777" w:rsidR="00C149EF" w:rsidRPr="004A546A" w:rsidRDefault="00C149EF" w:rsidP="00E337EC">
      <w:pPr>
        <w:pStyle w:val="ListBullet3"/>
      </w:pPr>
      <w:r w:rsidRPr="004A546A">
        <w:t>1 X Flight Plan Management position to be deployed in the ATA</w:t>
      </w:r>
    </w:p>
    <w:p w14:paraId="042BD2C0" w14:textId="61303A51" w:rsidR="00C149EF" w:rsidRPr="004A546A" w:rsidRDefault="00C149EF" w:rsidP="00E337EC">
      <w:pPr>
        <w:pStyle w:val="ListBullet3"/>
      </w:pPr>
      <w:r w:rsidRPr="004A546A">
        <w:t>2 X Controller</w:t>
      </w:r>
      <w:r w:rsidR="005F58F0">
        <w:t>/</w:t>
      </w:r>
      <w:r w:rsidR="005F58F0" w:rsidRPr="00512F7D">
        <w:t>Training</w:t>
      </w:r>
      <w:r w:rsidR="005F58F0">
        <w:t xml:space="preserve"> </w:t>
      </w:r>
      <w:r w:rsidRPr="004A546A">
        <w:t>Positions to be deployed in the SSS</w:t>
      </w:r>
    </w:p>
    <w:p w14:paraId="2040B60A" w14:textId="77777777" w:rsidR="00C149EF" w:rsidRPr="004A546A" w:rsidRDefault="00C149EF" w:rsidP="00E337EC">
      <w:pPr>
        <w:pStyle w:val="ListBullet3"/>
      </w:pPr>
      <w:r w:rsidRPr="004A546A">
        <w:t>1 X Flight Plan Management position to be deployed in the SSS</w:t>
      </w:r>
    </w:p>
    <w:p w14:paraId="7092EF1C" w14:textId="77777777" w:rsidR="00EF08C4" w:rsidRDefault="00EF08C4" w:rsidP="00EF08C4">
      <w:pPr>
        <w:pStyle w:val="BodyTextIndent3"/>
        <w:ind w:left="1276"/>
      </w:pPr>
      <w:r>
        <w:t>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F08C4" w:rsidRPr="00EB0679" w14:paraId="393BF98C" w14:textId="77777777" w:rsidTr="00A127DE">
        <w:tc>
          <w:tcPr>
            <w:tcW w:w="4112" w:type="dxa"/>
          </w:tcPr>
          <w:p w14:paraId="4FEBF1E4" w14:textId="77777777" w:rsidR="00EF08C4" w:rsidRPr="00C80561" w:rsidRDefault="00EF08C4" w:rsidP="00A127DE">
            <w:pPr>
              <w:pStyle w:val="NormalIndent"/>
              <w:ind w:left="0"/>
              <w:rPr>
                <w:rFonts w:ascii="Arial" w:hAnsi="Arial" w:cs="Arial"/>
                <w:b/>
                <w:bCs/>
              </w:rPr>
            </w:pPr>
            <w:r w:rsidRPr="00C80561">
              <w:rPr>
                <w:rFonts w:ascii="Arial" w:hAnsi="Arial" w:cs="Arial"/>
                <w:b/>
                <w:bCs/>
              </w:rPr>
              <w:t>COMPLIANCE (C/PC/NC/NOTED)</w:t>
            </w:r>
          </w:p>
        </w:tc>
        <w:tc>
          <w:tcPr>
            <w:tcW w:w="4109" w:type="dxa"/>
          </w:tcPr>
          <w:p w14:paraId="29ABA740" w14:textId="77777777" w:rsidR="00EF08C4" w:rsidRPr="00EA3994" w:rsidRDefault="00EF08C4" w:rsidP="00A127DE">
            <w:pPr>
              <w:pStyle w:val="NormalIndent"/>
              <w:tabs>
                <w:tab w:val="clear" w:pos="720"/>
              </w:tabs>
              <w:ind w:left="0"/>
              <w:rPr>
                <w:rFonts w:ascii="Arial" w:hAnsi="Arial" w:cs="Arial"/>
              </w:rPr>
            </w:pPr>
          </w:p>
        </w:tc>
      </w:tr>
      <w:tr w:rsidR="00EF08C4" w:rsidRPr="00EB0679" w14:paraId="7A1FE655" w14:textId="77777777" w:rsidTr="00A127DE">
        <w:trPr>
          <w:cantSplit/>
        </w:trPr>
        <w:tc>
          <w:tcPr>
            <w:tcW w:w="8221" w:type="dxa"/>
            <w:gridSpan w:val="2"/>
          </w:tcPr>
          <w:p w14:paraId="4CE14BA5" w14:textId="77777777" w:rsidR="00EF08C4" w:rsidRPr="00EA3994" w:rsidRDefault="00EF08C4" w:rsidP="00A127DE">
            <w:pPr>
              <w:pStyle w:val="NormalIndent"/>
              <w:ind w:left="0"/>
              <w:jc w:val="left"/>
              <w:rPr>
                <w:rFonts w:ascii="Arial" w:hAnsi="Arial" w:cs="Arial"/>
                <w:i/>
              </w:rPr>
            </w:pPr>
            <w:r>
              <w:rPr>
                <w:i/>
                <w:iCs/>
                <w:sz w:val="18"/>
                <w:szCs w:val="18"/>
              </w:rPr>
              <w:t>[THE BIDDER SHALL INSERT FULL RESPONSE FOR EVALUATION HERE]</w:t>
            </w:r>
          </w:p>
        </w:tc>
      </w:tr>
      <w:tr w:rsidR="00EF08C4" w:rsidRPr="00EB0679" w14:paraId="5070A971" w14:textId="77777777" w:rsidTr="00A127DE">
        <w:trPr>
          <w:cantSplit/>
        </w:trPr>
        <w:tc>
          <w:tcPr>
            <w:tcW w:w="8221" w:type="dxa"/>
            <w:gridSpan w:val="2"/>
          </w:tcPr>
          <w:p w14:paraId="34D45293" w14:textId="77777777" w:rsidR="00EF08C4" w:rsidRPr="00EA3994" w:rsidRDefault="00EF08C4" w:rsidP="00A127DE">
            <w:pPr>
              <w:pStyle w:val="NormalIndent"/>
              <w:ind w:left="0"/>
              <w:jc w:val="left"/>
              <w:rPr>
                <w:rFonts w:ascii="Arial" w:hAnsi="Arial" w:cs="Arial"/>
                <w:i/>
              </w:rPr>
            </w:pPr>
            <w:r>
              <w:rPr>
                <w:i/>
                <w:iCs/>
                <w:sz w:val="18"/>
                <w:szCs w:val="18"/>
              </w:rPr>
              <w:t>[THE BIDDER SHALL INSERT REFERENCE TO ADDITIONAL INFORMATION HERE]</w:t>
            </w:r>
          </w:p>
        </w:tc>
      </w:tr>
    </w:tbl>
    <w:p w14:paraId="3E95DA61" w14:textId="77777777" w:rsidR="00C149EF" w:rsidRPr="00510BE4" w:rsidRDefault="00C149EF" w:rsidP="00572721">
      <w:pPr>
        <w:rPr>
          <w:highlight w:val="yellow"/>
        </w:rPr>
      </w:pPr>
    </w:p>
    <w:p w14:paraId="69F3D7C2" w14:textId="0DD3F47E" w:rsidR="00C97B2B" w:rsidRPr="00E761C4" w:rsidRDefault="00C97B2B" w:rsidP="00AB40CF">
      <w:pPr>
        <w:pStyle w:val="Heading4"/>
      </w:pPr>
      <w:bookmarkStart w:id="5225" w:name="_Toc77076615"/>
      <w:bookmarkStart w:id="5226" w:name="_Toc96513967"/>
      <w:bookmarkStart w:id="5227" w:name="_Hlk76653302"/>
      <w:r>
        <w:t xml:space="preserve">ATFM </w:t>
      </w:r>
      <w:r w:rsidR="005F58F0">
        <w:t xml:space="preserve">Main </w:t>
      </w:r>
      <w:r>
        <w:t xml:space="preserve">System </w:t>
      </w:r>
      <w:r w:rsidRPr="00E761C4">
        <w:t>Console-1</w:t>
      </w:r>
      <w:bookmarkEnd w:id="5225"/>
      <w:bookmarkEnd w:id="5226"/>
    </w:p>
    <w:p w14:paraId="4AA912DB" w14:textId="09921331" w:rsidR="00C97B2B" w:rsidRDefault="00C97B2B" w:rsidP="00C97B2B">
      <w:pPr>
        <w:pStyle w:val="List3"/>
        <w:numPr>
          <w:ilvl w:val="0"/>
          <w:numId w:val="315"/>
        </w:numPr>
      </w:pPr>
      <w:r w:rsidRPr="00E761C4">
        <w:t>The design of the console shall cater for two (2) ATFM controller positions and existing systems hardware.</w:t>
      </w:r>
      <w:r w:rsidR="00572721" w:rsidRPr="00572721">
        <w:t xml:space="preserve"> </w:t>
      </w:r>
      <w:r w:rsidR="00A46EDC">
        <w:t xml:space="preserve"> </w:t>
      </w:r>
      <w:r w:rsidR="00572721">
        <w:t>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B41E818" w14:textId="77777777" w:rsidTr="00CF6ED2">
        <w:tc>
          <w:tcPr>
            <w:tcW w:w="4112" w:type="dxa"/>
          </w:tcPr>
          <w:p w14:paraId="54CC856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52583E6" w14:textId="77777777" w:rsidR="002C48A1" w:rsidRPr="00EA3994" w:rsidRDefault="002C48A1" w:rsidP="00CF6ED2">
            <w:pPr>
              <w:pStyle w:val="NormalIndent"/>
              <w:tabs>
                <w:tab w:val="clear" w:pos="720"/>
              </w:tabs>
              <w:ind w:left="0"/>
              <w:rPr>
                <w:rFonts w:ascii="Arial" w:hAnsi="Arial" w:cs="Arial"/>
              </w:rPr>
            </w:pPr>
          </w:p>
        </w:tc>
      </w:tr>
      <w:tr w:rsidR="002C48A1" w:rsidRPr="00EB0679" w14:paraId="3867ED9D" w14:textId="77777777" w:rsidTr="00CF6ED2">
        <w:trPr>
          <w:cantSplit/>
        </w:trPr>
        <w:tc>
          <w:tcPr>
            <w:tcW w:w="8221" w:type="dxa"/>
            <w:gridSpan w:val="2"/>
          </w:tcPr>
          <w:p w14:paraId="3A71BCE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404EAE" w14:textId="77777777" w:rsidTr="00CF6ED2">
        <w:trPr>
          <w:cantSplit/>
        </w:trPr>
        <w:tc>
          <w:tcPr>
            <w:tcW w:w="8221" w:type="dxa"/>
            <w:gridSpan w:val="2"/>
          </w:tcPr>
          <w:p w14:paraId="06136CC4"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43F6FAF8" w14:textId="77777777" w:rsidR="001C4403" w:rsidRPr="00E761C4" w:rsidRDefault="001C4403" w:rsidP="00671393"/>
    <w:p w14:paraId="53452C2E" w14:textId="77777777" w:rsidR="00C97B2B" w:rsidRPr="00E761C4" w:rsidRDefault="00C97B2B" w:rsidP="00C97B2B">
      <w:pPr>
        <w:pStyle w:val="List3"/>
        <w:numPr>
          <w:ilvl w:val="0"/>
          <w:numId w:val="55"/>
        </w:numPr>
        <w:ind w:left="1278" w:hanging="425"/>
      </w:pPr>
      <w:r w:rsidRPr="00E761C4">
        <w:t>The console shall be able to accommodate the following equipment:</w:t>
      </w:r>
    </w:p>
    <w:p w14:paraId="1FBCCBA3" w14:textId="77777777" w:rsidR="00C97B2B" w:rsidRPr="00E761C4" w:rsidRDefault="00C97B2B" w:rsidP="004A546A">
      <w:pPr>
        <w:pStyle w:val="ListParagraph"/>
      </w:pPr>
      <w:r w:rsidRPr="00E761C4">
        <w:t>2 x ATFM System CWS computers with each a dual screens, mouse and keyboard,</w:t>
      </w:r>
    </w:p>
    <w:p w14:paraId="28DCE769" w14:textId="77777777" w:rsidR="00C97B2B" w:rsidRPr="00E761C4" w:rsidRDefault="00C97B2B" w:rsidP="004A546A">
      <w:pPr>
        <w:pStyle w:val="ListParagraph"/>
      </w:pPr>
      <w:r w:rsidRPr="00E761C4">
        <w:t>1 x DAID computer with screen, mouse and keyboard,</w:t>
      </w:r>
    </w:p>
    <w:p w14:paraId="3DA66DA7" w14:textId="77777777" w:rsidR="00C97B2B" w:rsidRPr="00E761C4" w:rsidRDefault="00C97B2B" w:rsidP="00C97B2B">
      <w:pPr>
        <w:numPr>
          <w:ilvl w:val="0"/>
          <w:numId w:val="311"/>
        </w:numPr>
      </w:pPr>
      <w:r w:rsidRPr="00E761C4">
        <w:t>1 x SAWS (TITAN) desktop touchscreen unit,</w:t>
      </w:r>
    </w:p>
    <w:p w14:paraId="34C97696" w14:textId="77777777" w:rsidR="00C97B2B" w:rsidRPr="00E761C4" w:rsidRDefault="00C97B2B" w:rsidP="004A546A">
      <w:pPr>
        <w:pStyle w:val="ListParagraph"/>
      </w:pPr>
      <w:r w:rsidRPr="00E761C4">
        <w:t>1 x VCCS (old) desktop touchscreen unit,</w:t>
      </w:r>
    </w:p>
    <w:p w14:paraId="2FD726F2" w14:textId="77777777" w:rsidR="00C97B2B" w:rsidRPr="00E761C4" w:rsidRDefault="00C97B2B" w:rsidP="004A546A">
      <w:pPr>
        <w:pStyle w:val="ListParagraph"/>
      </w:pPr>
      <w:r w:rsidRPr="00E761C4">
        <w:t>1 x VCCS (new) desktop touchscreen unit,</w:t>
      </w:r>
    </w:p>
    <w:p w14:paraId="6BFDCC35" w14:textId="77777777" w:rsidR="00C97B2B" w:rsidRPr="00E761C4" w:rsidRDefault="00C97B2B" w:rsidP="004A546A">
      <w:pPr>
        <w:pStyle w:val="ListParagraph"/>
      </w:pPr>
      <w:r w:rsidRPr="00E761C4">
        <w:t>1 x Office computer with screen, mouse and keyboard,</w:t>
      </w:r>
    </w:p>
    <w:p w14:paraId="028FF33C" w14:textId="77777777" w:rsidR="00C97B2B" w:rsidRPr="00E761C4" w:rsidRDefault="00C97B2B" w:rsidP="004A546A">
      <w:pPr>
        <w:pStyle w:val="ListParagraph"/>
      </w:pPr>
      <w:r w:rsidRPr="00E761C4">
        <w:t>2 x Desktop Telephones.</w:t>
      </w:r>
    </w:p>
    <w:bookmarkEnd w:id="5227"/>
    <w:p w14:paraId="67730083" w14:textId="036685A1" w:rsidR="00C97B2B" w:rsidRDefault="00572721" w:rsidP="009B2F9D">
      <w:pPr>
        <w:pStyle w:val="BodyTextIndent3"/>
        <w:ind w:left="1211"/>
        <w:rPr>
          <w:highlight w:val="yellow"/>
        </w:rPr>
      </w:pPr>
      <w:r>
        <w:t xml:space="preserve">The Bidder shall indicate how this is supported in the console design and layout with consideration of the dimensions provided in paragraph </w:t>
      </w:r>
      <w:r>
        <w:fldChar w:fldCharType="begin"/>
      </w:r>
      <w:r>
        <w:instrText xml:space="preserve"> REF _Ref78203123 \r \h </w:instrText>
      </w:r>
      <w:r>
        <w:fldChar w:fldCharType="separate"/>
      </w:r>
      <w:r w:rsidR="00026AA7">
        <w:t>9.8.2.8</w:t>
      </w:r>
      <w:r>
        <w:fldChar w:fldCharType="end"/>
      </w:r>
      <w:r>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C104EC5" w14:textId="77777777" w:rsidTr="00CF6ED2">
        <w:tc>
          <w:tcPr>
            <w:tcW w:w="4112" w:type="dxa"/>
          </w:tcPr>
          <w:p w14:paraId="23CDCE07"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965A8FA" w14:textId="77777777" w:rsidR="002C48A1" w:rsidRPr="00EA3994" w:rsidRDefault="002C48A1" w:rsidP="00CF6ED2">
            <w:pPr>
              <w:pStyle w:val="NormalIndent"/>
              <w:tabs>
                <w:tab w:val="clear" w:pos="720"/>
              </w:tabs>
              <w:ind w:left="0"/>
              <w:rPr>
                <w:rFonts w:ascii="Arial" w:hAnsi="Arial" w:cs="Arial"/>
              </w:rPr>
            </w:pPr>
          </w:p>
        </w:tc>
      </w:tr>
      <w:tr w:rsidR="002C48A1" w:rsidRPr="00EB0679" w14:paraId="26E75500" w14:textId="77777777" w:rsidTr="00CF6ED2">
        <w:trPr>
          <w:cantSplit/>
        </w:trPr>
        <w:tc>
          <w:tcPr>
            <w:tcW w:w="8221" w:type="dxa"/>
            <w:gridSpan w:val="2"/>
          </w:tcPr>
          <w:p w14:paraId="58AAAE2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409A2F7" w14:textId="77777777" w:rsidTr="00CF6ED2">
        <w:trPr>
          <w:cantSplit/>
        </w:trPr>
        <w:tc>
          <w:tcPr>
            <w:tcW w:w="8221" w:type="dxa"/>
            <w:gridSpan w:val="2"/>
          </w:tcPr>
          <w:p w14:paraId="13B4A42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D7E606E" w14:textId="77777777" w:rsidR="00572721" w:rsidRPr="00510BE4" w:rsidRDefault="00572721" w:rsidP="00C97B2B">
      <w:pPr>
        <w:rPr>
          <w:highlight w:val="yellow"/>
        </w:rPr>
      </w:pPr>
    </w:p>
    <w:p w14:paraId="41E798E1" w14:textId="43867D70" w:rsidR="00C97B2B" w:rsidRPr="00E761C4" w:rsidRDefault="00C97B2B" w:rsidP="00AB40CF">
      <w:pPr>
        <w:pStyle w:val="Heading4"/>
      </w:pPr>
      <w:bookmarkStart w:id="5228" w:name="_Toc77076616"/>
      <w:bookmarkStart w:id="5229" w:name="_Toc96513968"/>
      <w:bookmarkStart w:id="5230" w:name="_Hlk76656649"/>
      <w:r>
        <w:t xml:space="preserve">ATFM </w:t>
      </w:r>
      <w:r w:rsidR="005F58F0">
        <w:t>Main</w:t>
      </w:r>
      <w:r w:rsidR="00D176FF">
        <w:t xml:space="preserve"> </w:t>
      </w:r>
      <w:r>
        <w:t xml:space="preserve">System </w:t>
      </w:r>
      <w:r w:rsidRPr="00E761C4">
        <w:t>Console-2</w:t>
      </w:r>
      <w:bookmarkEnd w:id="5228"/>
      <w:bookmarkEnd w:id="5229"/>
    </w:p>
    <w:p w14:paraId="6CE0C0CF" w14:textId="041FAC2C" w:rsidR="00C97B2B" w:rsidRDefault="00C97B2B" w:rsidP="00C97B2B">
      <w:pPr>
        <w:pStyle w:val="List3"/>
        <w:numPr>
          <w:ilvl w:val="0"/>
          <w:numId w:val="316"/>
        </w:numPr>
      </w:pPr>
      <w:bookmarkStart w:id="5231" w:name="_Hlk76656733"/>
      <w:bookmarkEnd w:id="5230"/>
      <w:r w:rsidRPr="00E761C4">
        <w:t>The design of the console shall cater for one (1) ATFM controller position and existing systems hardware.</w:t>
      </w:r>
      <w:r w:rsidR="00A46EDC">
        <w:t xml:space="preserve"> </w:t>
      </w:r>
      <w:r w:rsidR="00A46EDC" w:rsidRPr="00572721">
        <w:t xml:space="preserve"> </w:t>
      </w:r>
      <w:r w:rsidR="00A46EDC">
        <w:t>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EF9BA72" w14:textId="77777777" w:rsidTr="00CF6ED2">
        <w:tc>
          <w:tcPr>
            <w:tcW w:w="4112" w:type="dxa"/>
          </w:tcPr>
          <w:p w14:paraId="373DAC5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408C1A5" w14:textId="77777777" w:rsidR="002C48A1" w:rsidRPr="00EA3994" w:rsidRDefault="002C48A1" w:rsidP="00CF6ED2">
            <w:pPr>
              <w:pStyle w:val="NormalIndent"/>
              <w:tabs>
                <w:tab w:val="clear" w:pos="720"/>
              </w:tabs>
              <w:ind w:left="0"/>
              <w:rPr>
                <w:rFonts w:ascii="Arial" w:hAnsi="Arial" w:cs="Arial"/>
              </w:rPr>
            </w:pPr>
          </w:p>
        </w:tc>
      </w:tr>
      <w:tr w:rsidR="002C48A1" w:rsidRPr="00EB0679" w14:paraId="2E175DE1" w14:textId="77777777" w:rsidTr="00CF6ED2">
        <w:trPr>
          <w:cantSplit/>
        </w:trPr>
        <w:tc>
          <w:tcPr>
            <w:tcW w:w="8221" w:type="dxa"/>
            <w:gridSpan w:val="2"/>
          </w:tcPr>
          <w:p w14:paraId="7D7289A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A3EA58" w14:textId="77777777" w:rsidTr="00CF6ED2">
        <w:trPr>
          <w:cantSplit/>
        </w:trPr>
        <w:tc>
          <w:tcPr>
            <w:tcW w:w="8221" w:type="dxa"/>
            <w:gridSpan w:val="2"/>
          </w:tcPr>
          <w:p w14:paraId="5179399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E1CBA0C" w14:textId="77777777" w:rsidR="001C4403" w:rsidRPr="00E761C4" w:rsidRDefault="001C4403" w:rsidP="00671393"/>
    <w:p w14:paraId="0551B393" w14:textId="77777777" w:rsidR="00C97B2B" w:rsidRPr="00E761C4" w:rsidRDefault="00C97B2B" w:rsidP="00C97B2B">
      <w:pPr>
        <w:pStyle w:val="List3"/>
        <w:numPr>
          <w:ilvl w:val="0"/>
          <w:numId w:val="55"/>
        </w:numPr>
        <w:ind w:left="1224"/>
      </w:pPr>
      <w:r w:rsidRPr="00E761C4">
        <w:t>The console shall be able to accommodate the following equipment:</w:t>
      </w:r>
    </w:p>
    <w:p w14:paraId="2A62B0F2" w14:textId="77777777" w:rsidR="00C97B2B" w:rsidRPr="00E761C4" w:rsidRDefault="00C97B2B" w:rsidP="004A546A">
      <w:pPr>
        <w:pStyle w:val="ListParagraph"/>
      </w:pPr>
      <w:r w:rsidRPr="00E761C4">
        <w:t>1 x ATFM System CWS computers with dual screens, mouse and keyboard,</w:t>
      </w:r>
    </w:p>
    <w:p w14:paraId="272B03A4" w14:textId="77777777" w:rsidR="00C97B2B" w:rsidRPr="00E761C4" w:rsidRDefault="00C97B2B" w:rsidP="004A546A">
      <w:pPr>
        <w:pStyle w:val="ListParagraph"/>
      </w:pPr>
      <w:bookmarkStart w:id="5232" w:name="_Hlk76656959"/>
      <w:bookmarkEnd w:id="5231"/>
      <w:r w:rsidRPr="00E761C4">
        <w:t>1 x VCCS (old) desktop touchscreen unit</w:t>
      </w:r>
    </w:p>
    <w:p w14:paraId="3837683F" w14:textId="77777777" w:rsidR="00C97B2B" w:rsidRPr="00E761C4" w:rsidRDefault="00C97B2B" w:rsidP="004A546A">
      <w:pPr>
        <w:pStyle w:val="ListParagraph"/>
      </w:pPr>
      <w:r w:rsidRPr="00E761C4">
        <w:t>1 x VCCS (new) desktop touchscreen unit</w:t>
      </w:r>
    </w:p>
    <w:bookmarkEnd w:id="5232"/>
    <w:p w14:paraId="40A6FF2B" w14:textId="77777777" w:rsidR="00C97B2B" w:rsidRPr="00E761C4" w:rsidRDefault="00C97B2B" w:rsidP="004A546A">
      <w:pPr>
        <w:pStyle w:val="ListParagraph"/>
      </w:pPr>
      <w:r w:rsidRPr="00E761C4">
        <w:t>1 x AIS computer with screen, mouse and keyboard,</w:t>
      </w:r>
    </w:p>
    <w:p w14:paraId="6197FCFF" w14:textId="77777777" w:rsidR="00C97B2B" w:rsidRPr="00E761C4" w:rsidRDefault="00C97B2B" w:rsidP="004A546A">
      <w:pPr>
        <w:pStyle w:val="ListParagraph"/>
      </w:pPr>
      <w:r w:rsidRPr="00E761C4">
        <w:t>1 x Office computer with screen, mouse and keyboard,</w:t>
      </w:r>
    </w:p>
    <w:p w14:paraId="1ED19D74" w14:textId="77777777" w:rsidR="00C97B2B" w:rsidRPr="00E761C4" w:rsidRDefault="00C97B2B" w:rsidP="004A546A">
      <w:pPr>
        <w:pStyle w:val="ListParagraph"/>
      </w:pPr>
      <w:r w:rsidRPr="00E761C4">
        <w:t>1 x TopSky computer with dual screens, mouse and keyboard</w:t>
      </w:r>
    </w:p>
    <w:p w14:paraId="0FB4149B" w14:textId="0F211FA6" w:rsidR="00A46EDC" w:rsidRPr="00A46EDC" w:rsidRDefault="00A46EDC" w:rsidP="009B2F9D">
      <w:pPr>
        <w:pStyle w:val="BodyTextIndent3"/>
        <w:ind w:left="1211"/>
        <w:rPr>
          <w:highlight w:val="yellow"/>
        </w:rPr>
      </w:pPr>
      <w:r w:rsidRPr="00A46EDC">
        <w:t xml:space="preserve">The Bidder shall indicate how this is supported in the console design and layout with consideration of the dimensions provided in paragraph </w:t>
      </w:r>
      <w:r w:rsidRPr="00A46EDC">
        <w:fldChar w:fldCharType="begin"/>
      </w:r>
      <w:r w:rsidRPr="009B2F9D">
        <w:instrText xml:space="preserve"> REF _Ref78203123 \r \h </w:instrText>
      </w:r>
      <w:r>
        <w:instrText xml:space="preserve"> \* MERGEFORMAT </w:instrText>
      </w:r>
      <w:r w:rsidRPr="00A46EDC">
        <w:fldChar w:fldCharType="separate"/>
      </w:r>
      <w:r w:rsidR="00026AA7">
        <w:t>9.8.2.8</w:t>
      </w:r>
      <w:r w:rsidRPr="00A46EDC">
        <w:fldChar w:fldCharType="end"/>
      </w:r>
      <w:r w:rsidRPr="00A46EDC">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ECEAE46" w14:textId="77777777" w:rsidTr="00CF6ED2">
        <w:tc>
          <w:tcPr>
            <w:tcW w:w="4112" w:type="dxa"/>
          </w:tcPr>
          <w:p w14:paraId="29515D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1874E2C" w14:textId="77777777" w:rsidR="002C48A1" w:rsidRPr="00EA3994" w:rsidRDefault="002C48A1" w:rsidP="00CF6ED2">
            <w:pPr>
              <w:pStyle w:val="NormalIndent"/>
              <w:tabs>
                <w:tab w:val="clear" w:pos="720"/>
              </w:tabs>
              <w:ind w:left="0"/>
              <w:rPr>
                <w:rFonts w:ascii="Arial" w:hAnsi="Arial" w:cs="Arial"/>
              </w:rPr>
            </w:pPr>
          </w:p>
        </w:tc>
      </w:tr>
      <w:tr w:rsidR="002C48A1" w:rsidRPr="00EB0679" w14:paraId="11582BD4" w14:textId="77777777" w:rsidTr="00CF6ED2">
        <w:trPr>
          <w:cantSplit/>
        </w:trPr>
        <w:tc>
          <w:tcPr>
            <w:tcW w:w="8221" w:type="dxa"/>
            <w:gridSpan w:val="2"/>
          </w:tcPr>
          <w:p w14:paraId="4A00876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12C7621" w14:textId="77777777" w:rsidTr="00CF6ED2">
        <w:trPr>
          <w:cantSplit/>
        </w:trPr>
        <w:tc>
          <w:tcPr>
            <w:tcW w:w="8221" w:type="dxa"/>
            <w:gridSpan w:val="2"/>
          </w:tcPr>
          <w:p w14:paraId="7E962593"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6A92244F" w14:textId="77777777" w:rsidR="00C97B2B" w:rsidRDefault="00C97B2B" w:rsidP="00C97B2B">
      <w:pPr>
        <w:rPr>
          <w:highlight w:val="yellow"/>
        </w:rPr>
      </w:pPr>
    </w:p>
    <w:p w14:paraId="0387DB3F" w14:textId="626007C2" w:rsidR="00C97B2B" w:rsidRPr="00E761C4" w:rsidRDefault="00C97B2B" w:rsidP="00AB40CF">
      <w:pPr>
        <w:pStyle w:val="Heading4"/>
      </w:pPr>
      <w:bookmarkStart w:id="5233" w:name="_Toc77076617"/>
      <w:bookmarkStart w:id="5234" w:name="_Toc96513969"/>
      <w:bookmarkStart w:id="5235" w:name="_Hlk76656917"/>
      <w:r>
        <w:t xml:space="preserve">ATFM </w:t>
      </w:r>
      <w:r w:rsidR="005F58F0">
        <w:t xml:space="preserve">Main </w:t>
      </w:r>
      <w:r>
        <w:t xml:space="preserve">System </w:t>
      </w:r>
      <w:r w:rsidRPr="00E761C4">
        <w:t>Console-3</w:t>
      </w:r>
      <w:bookmarkEnd w:id="5233"/>
      <w:bookmarkEnd w:id="5234"/>
    </w:p>
    <w:p w14:paraId="0DF2AC9F" w14:textId="431F37AC" w:rsidR="00C97B2B" w:rsidRDefault="00C97B2B" w:rsidP="00C97B2B">
      <w:pPr>
        <w:pStyle w:val="List3"/>
        <w:numPr>
          <w:ilvl w:val="0"/>
          <w:numId w:val="317"/>
        </w:numPr>
      </w:pPr>
      <w:r w:rsidRPr="00E761C4">
        <w:t>The design of the console shall cater for one (1) ATFM controller position and one (1) ATFM Flight Plan Management position.</w:t>
      </w:r>
      <w:r w:rsidR="00A46EDC" w:rsidRPr="00572721">
        <w:t xml:space="preserve"> </w:t>
      </w:r>
      <w:r w:rsidR="00A46EDC">
        <w:t xml:space="preserve"> 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4BD0717" w14:textId="77777777" w:rsidTr="00CF6ED2">
        <w:tc>
          <w:tcPr>
            <w:tcW w:w="4112" w:type="dxa"/>
          </w:tcPr>
          <w:p w14:paraId="413FB0F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375AEBB" w14:textId="77777777" w:rsidR="002C48A1" w:rsidRPr="00EA3994" w:rsidRDefault="002C48A1" w:rsidP="00CF6ED2">
            <w:pPr>
              <w:pStyle w:val="NormalIndent"/>
              <w:tabs>
                <w:tab w:val="clear" w:pos="720"/>
              </w:tabs>
              <w:ind w:left="0"/>
              <w:rPr>
                <w:rFonts w:ascii="Arial" w:hAnsi="Arial" w:cs="Arial"/>
              </w:rPr>
            </w:pPr>
          </w:p>
        </w:tc>
      </w:tr>
      <w:tr w:rsidR="002C48A1" w:rsidRPr="00EB0679" w14:paraId="662EC0C3" w14:textId="77777777" w:rsidTr="00CF6ED2">
        <w:trPr>
          <w:cantSplit/>
        </w:trPr>
        <w:tc>
          <w:tcPr>
            <w:tcW w:w="8221" w:type="dxa"/>
            <w:gridSpan w:val="2"/>
          </w:tcPr>
          <w:p w14:paraId="32C5B7F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B10DB06" w14:textId="77777777" w:rsidTr="00CF6ED2">
        <w:trPr>
          <w:cantSplit/>
        </w:trPr>
        <w:tc>
          <w:tcPr>
            <w:tcW w:w="8221" w:type="dxa"/>
            <w:gridSpan w:val="2"/>
          </w:tcPr>
          <w:p w14:paraId="2AA5F0B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FA7A6CA" w14:textId="77777777" w:rsidR="001C4403" w:rsidRPr="00E761C4" w:rsidRDefault="001C4403" w:rsidP="00671393"/>
    <w:p w14:paraId="31D51419" w14:textId="77777777" w:rsidR="00C97B2B" w:rsidRPr="00E761C4" w:rsidRDefault="00C97B2B" w:rsidP="00C97B2B">
      <w:pPr>
        <w:pStyle w:val="List3"/>
        <w:numPr>
          <w:ilvl w:val="0"/>
          <w:numId w:val="55"/>
        </w:numPr>
        <w:ind w:left="1224"/>
      </w:pPr>
      <w:r w:rsidRPr="00E761C4">
        <w:t>The console shall be able to accommodate the following equipment:</w:t>
      </w:r>
    </w:p>
    <w:bookmarkEnd w:id="5235"/>
    <w:p w14:paraId="5670CFBC" w14:textId="77777777" w:rsidR="00C97B2B" w:rsidRPr="00E761C4" w:rsidRDefault="00C97B2B" w:rsidP="004A546A">
      <w:pPr>
        <w:pStyle w:val="ListParagraph"/>
      </w:pPr>
      <w:r w:rsidRPr="00E761C4">
        <w:t>1 x ATFM System CWS computer with dual screens, mouse and keyboard,</w:t>
      </w:r>
    </w:p>
    <w:p w14:paraId="40DE322B" w14:textId="77777777" w:rsidR="00C97B2B" w:rsidRPr="00E761C4" w:rsidRDefault="00C97B2B" w:rsidP="004A546A">
      <w:pPr>
        <w:pStyle w:val="ListParagraph"/>
      </w:pPr>
      <w:r w:rsidRPr="00E761C4">
        <w:t>1 x ATFM System Flight Management (FMWS) computer with a screen, mouse and keyboard.</w:t>
      </w:r>
    </w:p>
    <w:p w14:paraId="61C32922" w14:textId="04C7D297" w:rsidR="00A46EDC" w:rsidRPr="00A46EDC" w:rsidRDefault="00A46EDC" w:rsidP="009B2F9D">
      <w:pPr>
        <w:pStyle w:val="BodyTextIndent3"/>
        <w:ind w:left="1211"/>
        <w:rPr>
          <w:highlight w:val="yellow"/>
        </w:rPr>
      </w:pPr>
      <w:r w:rsidRPr="00A46EDC">
        <w:t xml:space="preserve">The Bidder shall indicate how this is supported in the console design and layout with consideration of the dimensions provided in paragraph </w:t>
      </w:r>
      <w:r w:rsidRPr="00A46EDC">
        <w:fldChar w:fldCharType="begin"/>
      </w:r>
      <w:r w:rsidRPr="009B2F9D">
        <w:instrText xml:space="preserve"> REF _Ref78203123 \r \h </w:instrText>
      </w:r>
      <w:r>
        <w:instrText xml:space="preserve"> \* MERGEFORMAT </w:instrText>
      </w:r>
      <w:r w:rsidRPr="00A46EDC">
        <w:fldChar w:fldCharType="separate"/>
      </w:r>
      <w:r w:rsidR="00026AA7">
        <w:t>9.8.2.8</w:t>
      </w:r>
      <w:r w:rsidRPr="00A46EDC">
        <w:fldChar w:fldCharType="end"/>
      </w:r>
      <w:r w:rsidRPr="00A46EDC">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382FBBF" w14:textId="77777777" w:rsidTr="00CF6ED2">
        <w:tc>
          <w:tcPr>
            <w:tcW w:w="4112" w:type="dxa"/>
          </w:tcPr>
          <w:p w14:paraId="45AF9C2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D063DEF" w14:textId="77777777" w:rsidR="002C48A1" w:rsidRPr="00EA3994" w:rsidRDefault="002C48A1" w:rsidP="00CF6ED2">
            <w:pPr>
              <w:pStyle w:val="NormalIndent"/>
              <w:tabs>
                <w:tab w:val="clear" w:pos="720"/>
              </w:tabs>
              <w:ind w:left="0"/>
              <w:rPr>
                <w:rFonts w:ascii="Arial" w:hAnsi="Arial" w:cs="Arial"/>
              </w:rPr>
            </w:pPr>
          </w:p>
        </w:tc>
      </w:tr>
      <w:tr w:rsidR="002C48A1" w:rsidRPr="00EB0679" w14:paraId="50D44AAC" w14:textId="77777777" w:rsidTr="00CF6ED2">
        <w:trPr>
          <w:cantSplit/>
        </w:trPr>
        <w:tc>
          <w:tcPr>
            <w:tcW w:w="8221" w:type="dxa"/>
            <w:gridSpan w:val="2"/>
          </w:tcPr>
          <w:p w14:paraId="0300CD6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A8DBA34" w14:textId="77777777" w:rsidTr="00CF6ED2">
        <w:trPr>
          <w:cantSplit/>
        </w:trPr>
        <w:tc>
          <w:tcPr>
            <w:tcW w:w="8221" w:type="dxa"/>
            <w:gridSpan w:val="2"/>
          </w:tcPr>
          <w:p w14:paraId="7B417E0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14B5330" w14:textId="77777777" w:rsidR="00A46EDC" w:rsidRPr="00510BE4" w:rsidRDefault="00A46EDC" w:rsidP="00C97B2B">
      <w:pPr>
        <w:rPr>
          <w:highlight w:val="yellow"/>
        </w:rPr>
      </w:pPr>
    </w:p>
    <w:p w14:paraId="1506C887" w14:textId="77777777" w:rsidR="00C97B2B" w:rsidRPr="00F87C6A" w:rsidRDefault="00C97B2B" w:rsidP="00AB40CF">
      <w:pPr>
        <w:pStyle w:val="Heading4"/>
      </w:pPr>
      <w:bookmarkStart w:id="5236" w:name="_Toc77076618"/>
      <w:bookmarkStart w:id="5237" w:name="_Toc96513970"/>
      <w:r>
        <w:t xml:space="preserve">Non-ATFM System </w:t>
      </w:r>
      <w:r w:rsidRPr="00F87C6A">
        <w:t>Console-4</w:t>
      </w:r>
      <w:bookmarkEnd w:id="5236"/>
      <w:bookmarkEnd w:id="5237"/>
    </w:p>
    <w:p w14:paraId="40478E6D" w14:textId="77870AD6" w:rsidR="00C97B2B" w:rsidRDefault="00C97B2B" w:rsidP="00C97B2B">
      <w:pPr>
        <w:pStyle w:val="List3"/>
        <w:numPr>
          <w:ilvl w:val="0"/>
          <w:numId w:val="318"/>
        </w:numPr>
      </w:pPr>
      <w:r w:rsidRPr="00E761C4">
        <w:t>The design of the console shall cater for four (4) non-ATFM positions.</w:t>
      </w:r>
      <w:r w:rsidR="00A46EDC" w:rsidRPr="00A46EDC">
        <w:t xml:space="preserve"> </w:t>
      </w:r>
      <w:r w:rsidR="00A46EDC">
        <w:t xml:space="preserve"> 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8DF9BAA" w14:textId="77777777" w:rsidTr="00CF6ED2">
        <w:tc>
          <w:tcPr>
            <w:tcW w:w="4112" w:type="dxa"/>
          </w:tcPr>
          <w:p w14:paraId="0328B44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B97C7FA" w14:textId="77777777" w:rsidR="002C48A1" w:rsidRPr="00EA3994" w:rsidRDefault="002C48A1" w:rsidP="00CF6ED2">
            <w:pPr>
              <w:pStyle w:val="NormalIndent"/>
              <w:tabs>
                <w:tab w:val="clear" w:pos="720"/>
              </w:tabs>
              <w:ind w:left="0"/>
              <w:rPr>
                <w:rFonts w:ascii="Arial" w:hAnsi="Arial" w:cs="Arial"/>
              </w:rPr>
            </w:pPr>
          </w:p>
        </w:tc>
      </w:tr>
      <w:tr w:rsidR="002C48A1" w:rsidRPr="00EB0679" w14:paraId="66DB01DC" w14:textId="77777777" w:rsidTr="00CF6ED2">
        <w:trPr>
          <w:cantSplit/>
        </w:trPr>
        <w:tc>
          <w:tcPr>
            <w:tcW w:w="8221" w:type="dxa"/>
            <w:gridSpan w:val="2"/>
          </w:tcPr>
          <w:p w14:paraId="55638B1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CA790EB" w14:textId="77777777" w:rsidTr="00CF6ED2">
        <w:trPr>
          <w:cantSplit/>
        </w:trPr>
        <w:tc>
          <w:tcPr>
            <w:tcW w:w="8221" w:type="dxa"/>
            <w:gridSpan w:val="2"/>
          </w:tcPr>
          <w:p w14:paraId="7AE34A5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2B7B73F" w14:textId="77777777" w:rsidR="001C4403" w:rsidRPr="00E761C4" w:rsidRDefault="001C4403" w:rsidP="00671393"/>
    <w:p w14:paraId="142FCBF5" w14:textId="77777777" w:rsidR="00C97B2B" w:rsidRPr="00E761C4" w:rsidRDefault="00C97B2B" w:rsidP="00C97B2B">
      <w:pPr>
        <w:pStyle w:val="List3"/>
        <w:numPr>
          <w:ilvl w:val="0"/>
          <w:numId w:val="55"/>
        </w:numPr>
        <w:ind w:left="1224"/>
      </w:pPr>
      <w:r w:rsidRPr="00E761C4">
        <w:t>The console shall be able to accommodate the following existing equipment:</w:t>
      </w:r>
    </w:p>
    <w:p w14:paraId="08B0401D" w14:textId="77777777" w:rsidR="00C97B2B" w:rsidRPr="00E761C4" w:rsidRDefault="00C97B2B" w:rsidP="004A546A">
      <w:pPr>
        <w:pStyle w:val="ListParagraph"/>
      </w:pPr>
      <w:r w:rsidRPr="00E761C4">
        <w:t>1 x VCCS (old) desktop touchscreen unit</w:t>
      </w:r>
    </w:p>
    <w:p w14:paraId="6C983E4C" w14:textId="77777777" w:rsidR="00C97B2B" w:rsidRPr="00E761C4" w:rsidRDefault="00C97B2B" w:rsidP="004A546A">
      <w:pPr>
        <w:pStyle w:val="ListParagraph"/>
      </w:pPr>
      <w:r w:rsidRPr="00E761C4">
        <w:t>1 x VCCS (new) desktop touchscreen unit</w:t>
      </w:r>
    </w:p>
    <w:p w14:paraId="279AD86E" w14:textId="77777777" w:rsidR="00C97B2B" w:rsidRPr="00E761C4" w:rsidRDefault="00C97B2B" w:rsidP="004A546A">
      <w:pPr>
        <w:pStyle w:val="ListParagraph"/>
      </w:pPr>
      <w:r w:rsidRPr="00E761C4">
        <w:t>2 x Office computers with each a screen, mouse and keyboard,</w:t>
      </w:r>
    </w:p>
    <w:p w14:paraId="7A6DC04F" w14:textId="77777777" w:rsidR="00C97B2B" w:rsidRPr="00E761C4" w:rsidRDefault="00C97B2B" w:rsidP="004A546A">
      <w:pPr>
        <w:pStyle w:val="ListParagraph"/>
      </w:pPr>
      <w:r w:rsidRPr="00E761C4">
        <w:t>2 x Desktop Telephones</w:t>
      </w:r>
    </w:p>
    <w:p w14:paraId="0C9FFAF6" w14:textId="41CAEB3D" w:rsidR="00A46EDC" w:rsidRPr="00A46EDC" w:rsidRDefault="00A46EDC" w:rsidP="009B2F9D">
      <w:pPr>
        <w:pStyle w:val="BodyTextIndent3"/>
        <w:ind w:left="1211"/>
        <w:rPr>
          <w:highlight w:val="yellow"/>
        </w:rPr>
      </w:pPr>
      <w:r w:rsidRPr="00A46EDC">
        <w:t xml:space="preserve">The Bidder shall indicate how this is supported in the console design and layout with consideration of the dimensions provided in paragraph </w:t>
      </w:r>
      <w:r w:rsidRPr="00A46EDC">
        <w:fldChar w:fldCharType="begin"/>
      </w:r>
      <w:r w:rsidRPr="009B2F9D">
        <w:instrText xml:space="preserve"> REF _Ref78203123 \r \h </w:instrText>
      </w:r>
      <w:r>
        <w:instrText xml:space="preserve"> \* MERGEFORMAT </w:instrText>
      </w:r>
      <w:r w:rsidRPr="00A46EDC">
        <w:fldChar w:fldCharType="separate"/>
      </w:r>
      <w:r w:rsidR="00026AA7">
        <w:t>9.8.2.8</w:t>
      </w:r>
      <w:r w:rsidRPr="00A46EDC">
        <w:fldChar w:fldCharType="end"/>
      </w:r>
      <w:r w:rsidRPr="00A46EDC">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D15621B" w14:textId="77777777" w:rsidTr="00CF6ED2">
        <w:tc>
          <w:tcPr>
            <w:tcW w:w="4112" w:type="dxa"/>
          </w:tcPr>
          <w:p w14:paraId="4160507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6FB2DB6" w14:textId="77777777" w:rsidR="002C48A1" w:rsidRPr="00EA3994" w:rsidRDefault="002C48A1" w:rsidP="00CF6ED2">
            <w:pPr>
              <w:pStyle w:val="NormalIndent"/>
              <w:tabs>
                <w:tab w:val="clear" w:pos="720"/>
              </w:tabs>
              <w:ind w:left="0"/>
              <w:rPr>
                <w:rFonts w:ascii="Arial" w:hAnsi="Arial" w:cs="Arial"/>
              </w:rPr>
            </w:pPr>
          </w:p>
        </w:tc>
      </w:tr>
      <w:tr w:rsidR="002C48A1" w:rsidRPr="00EB0679" w14:paraId="1BE43D96" w14:textId="77777777" w:rsidTr="00CF6ED2">
        <w:trPr>
          <w:cantSplit/>
        </w:trPr>
        <w:tc>
          <w:tcPr>
            <w:tcW w:w="8221" w:type="dxa"/>
            <w:gridSpan w:val="2"/>
          </w:tcPr>
          <w:p w14:paraId="08616820"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FULL RESPONSE FOR EVALUATION HERE]</w:t>
            </w:r>
          </w:p>
        </w:tc>
      </w:tr>
      <w:tr w:rsidR="002C48A1" w:rsidRPr="00EB0679" w14:paraId="1E060A2D" w14:textId="77777777" w:rsidTr="00CF6ED2">
        <w:trPr>
          <w:cantSplit/>
        </w:trPr>
        <w:tc>
          <w:tcPr>
            <w:tcW w:w="8221" w:type="dxa"/>
            <w:gridSpan w:val="2"/>
          </w:tcPr>
          <w:p w14:paraId="1E1B728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F779A6C" w14:textId="55A9C9F2" w:rsidR="00C97B2B" w:rsidRDefault="00C97B2B" w:rsidP="00C97B2B">
      <w:pPr>
        <w:rPr>
          <w:highlight w:val="yellow"/>
        </w:rPr>
      </w:pPr>
    </w:p>
    <w:p w14:paraId="27D49257" w14:textId="14C3D383" w:rsidR="004A546A" w:rsidRPr="00E761C4" w:rsidRDefault="004A546A" w:rsidP="00AB40CF">
      <w:pPr>
        <w:pStyle w:val="Heading4"/>
      </w:pPr>
      <w:bookmarkStart w:id="5238" w:name="_Toc96513971"/>
      <w:r>
        <w:t xml:space="preserve">ATFM ATA and SSS </w:t>
      </w:r>
      <w:r w:rsidRPr="00E761C4">
        <w:t>Console</w:t>
      </w:r>
      <w:r>
        <w:t>s</w:t>
      </w:r>
      <w:bookmarkEnd w:id="5238"/>
    </w:p>
    <w:p w14:paraId="20FED4DF" w14:textId="72E4C8FA" w:rsidR="004A546A" w:rsidRDefault="004A546A" w:rsidP="004A546A">
      <w:pPr>
        <w:pStyle w:val="List3"/>
        <w:numPr>
          <w:ilvl w:val="0"/>
          <w:numId w:val="340"/>
        </w:numPr>
      </w:pPr>
      <w:r>
        <w:t>The consoles for the ATA and the SSS shall be similar to the ATFM Main System Console 3 design with the exception that it shall cater for two</w:t>
      </w:r>
      <w:r w:rsidRPr="00E761C4">
        <w:t xml:space="preserve"> (</w:t>
      </w:r>
      <w:r>
        <w:t>2</w:t>
      </w:r>
      <w:r w:rsidRPr="00E761C4">
        <w:t>) ATFM controller position</w:t>
      </w:r>
      <w:r>
        <w:t>s</w:t>
      </w:r>
      <w:r w:rsidRPr="00E761C4">
        <w:t xml:space="preserve"> and one (1) ATFM Flight Plan Management position.</w:t>
      </w:r>
      <w:r w:rsidRPr="00572721">
        <w:t xml:space="preserve"> </w:t>
      </w:r>
      <w:r>
        <w:t xml:space="preserve"> The Bidder shall indicate how this is supported in the console design.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4A546A" w:rsidRPr="00EB0679" w14:paraId="77D82C64" w14:textId="77777777" w:rsidTr="004A546A">
        <w:tc>
          <w:tcPr>
            <w:tcW w:w="4112" w:type="dxa"/>
          </w:tcPr>
          <w:p w14:paraId="6B392A81" w14:textId="77777777" w:rsidR="004A546A" w:rsidRPr="00C80561" w:rsidRDefault="004A546A" w:rsidP="004A546A">
            <w:pPr>
              <w:pStyle w:val="NormalIndent"/>
              <w:ind w:left="0"/>
              <w:rPr>
                <w:rFonts w:ascii="Arial" w:hAnsi="Arial" w:cs="Arial"/>
                <w:b/>
                <w:bCs/>
              </w:rPr>
            </w:pPr>
            <w:r w:rsidRPr="00C80561">
              <w:rPr>
                <w:rFonts w:ascii="Arial" w:hAnsi="Arial" w:cs="Arial"/>
                <w:b/>
                <w:bCs/>
              </w:rPr>
              <w:t>COMPLIANCE (C/PC/NC/NOTED)</w:t>
            </w:r>
          </w:p>
        </w:tc>
        <w:tc>
          <w:tcPr>
            <w:tcW w:w="4109" w:type="dxa"/>
          </w:tcPr>
          <w:p w14:paraId="0B20793F" w14:textId="77777777" w:rsidR="004A546A" w:rsidRPr="00EA3994" w:rsidRDefault="004A546A" w:rsidP="004A546A">
            <w:pPr>
              <w:pStyle w:val="NormalIndent"/>
              <w:tabs>
                <w:tab w:val="clear" w:pos="720"/>
              </w:tabs>
              <w:ind w:left="0"/>
              <w:rPr>
                <w:rFonts w:ascii="Arial" w:hAnsi="Arial" w:cs="Arial"/>
              </w:rPr>
            </w:pPr>
          </w:p>
        </w:tc>
      </w:tr>
      <w:tr w:rsidR="004A546A" w:rsidRPr="00EB0679" w14:paraId="207A3020" w14:textId="77777777" w:rsidTr="004A546A">
        <w:trPr>
          <w:cantSplit/>
        </w:trPr>
        <w:tc>
          <w:tcPr>
            <w:tcW w:w="8221" w:type="dxa"/>
            <w:gridSpan w:val="2"/>
          </w:tcPr>
          <w:p w14:paraId="3B2BF59C" w14:textId="77777777" w:rsidR="004A546A" w:rsidRPr="00EA3994" w:rsidRDefault="004A546A" w:rsidP="004A546A">
            <w:pPr>
              <w:pStyle w:val="NormalIndent"/>
              <w:ind w:left="0"/>
              <w:jc w:val="left"/>
              <w:rPr>
                <w:rFonts w:ascii="Arial" w:hAnsi="Arial" w:cs="Arial"/>
                <w:i/>
              </w:rPr>
            </w:pPr>
            <w:r>
              <w:rPr>
                <w:i/>
                <w:iCs/>
                <w:sz w:val="18"/>
                <w:szCs w:val="18"/>
              </w:rPr>
              <w:t>[THE BIDDER SHALL INSERT FULL RESPONSE FOR EVALUATION HERE]</w:t>
            </w:r>
          </w:p>
        </w:tc>
      </w:tr>
      <w:tr w:rsidR="004A546A" w:rsidRPr="00EB0679" w14:paraId="0FAB1E5A" w14:textId="77777777" w:rsidTr="004A546A">
        <w:trPr>
          <w:cantSplit/>
        </w:trPr>
        <w:tc>
          <w:tcPr>
            <w:tcW w:w="8221" w:type="dxa"/>
            <w:gridSpan w:val="2"/>
          </w:tcPr>
          <w:p w14:paraId="0A94F5EC" w14:textId="77777777" w:rsidR="004A546A" w:rsidRPr="00EA3994" w:rsidRDefault="004A546A" w:rsidP="004A546A">
            <w:pPr>
              <w:pStyle w:val="NormalIndent"/>
              <w:ind w:left="0"/>
              <w:jc w:val="left"/>
              <w:rPr>
                <w:rFonts w:ascii="Arial" w:hAnsi="Arial" w:cs="Arial"/>
                <w:i/>
              </w:rPr>
            </w:pPr>
            <w:r>
              <w:rPr>
                <w:i/>
                <w:iCs/>
                <w:sz w:val="18"/>
                <w:szCs w:val="18"/>
              </w:rPr>
              <w:t>[THE BIDDER SHALL INSERT REFERENCE TO ADDITIONAL INFORMATION HERE]</w:t>
            </w:r>
          </w:p>
        </w:tc>
      </w:tr>
    </w:tbl>
    <w:p w14:paraId="6DB526A6" w14:textId="7F74DCC8" w:rsidR="004A546A" w:rsidRDefault="004A546A" w:rsidP="00C97B2B">
      <w:pPr>
        <w:rPr>
          <w:highlight w:val="yellow"/>
        </w:rPr>
      </w:pPr>
    </w:p>
    <w:p w14:paraId="78AC30A9" w14:textId="11CF2C51" w:rsidR="004A546A" w:rsidRPr="00E761C4" w:rsidRDefault="004A546A" w:rsidP="004A546A">
      <w:pPr>
        <w:pStyle w:val="List3"/>
        <w:numPr>
          <w:ilvl w:val="0"/>
          <w:numId w:val="55"/>
        </w:numPr>
        <w:ind w:left="1224"/>
      </w:pPr>
      <w:r>
        <w:t>Each</w:t>
      </w:r>
      <w:r w:rsidRPr="00E761C4">
        <w:t xml:space="preserve"> console shall be able to accommodate the following equipment:</w:t>
      </w:r>
    </w:p>
    <w:p w14:paraId="00D3CE64" w14:textId="6A379365" w:rsidR="004A546A" w:rsidRPr="00E761C4" w:rsidRDefault="004A546A" w:rsidP="004A546A">
      <w:pPr>
        <w:pStyle w:val="ListParagraph"/>
      </w:pPr>
      <w:r>
        <w:t>2</w:t>
      </w:r>
      <w:r w:rsidRPr="00E761C4">
        <w:t xml:space="preserve"> x ATFM System CWS computer with dual screens, mouse and keyboard,</w:t>
      </w:r>
    </w:p>
    <w:p w14:paraId="58A183B4" w14:textId="77777777" w:rsidR="004A546A" w:rsidRPr="00E761C4" w:rsidRDefault="004A546A" w:rsidP="004A546A">
      <w:pPr>
        <w:pStyle w:val="ListParagraph"/>
      </w:pPr>
      <w:r w:rsidRPr="00E761C4">
        <w:t>1 x ATFM System Flight Management (FMWS) computer with a screen, mouse and keyboard.</w:t>
      </w:r>
    </w:p>
    <w:p w14:paraId="47468521" w14:textId="19322244" w:rsidR="004A546A" w:rsidRPr="00A46EDC" w:rsidRDefault="004A546A" w:rsidP="004A546A">
      <w:pPr>
        <w:pStyle w:val="BodyTextIndent3"/>
        <w:ind w:left="1211"/>
        <w:rPr>
          <w:highlight w:val="yellow"/>
        </w:rPr>
      </w:pPr>
      <w:r w:rsidRPr="00A46EDC">
        <w:t>The Bidder shall indicate how this is supported in the console design.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4A546A" w:rsidRPr="00EB0679" w14:paraId="184628E5" w14:textId="77777777" w:rsidTr="004A546A">
        <w:tc>
          <w:tcPr>
            <w:tcW w:w="4112" w:type="dxa"/>
          </w:tcPr>
          <w:p w14:paraId="776E2823" w14:textId="77777777" w:rsidR="004A546A" w:rsidRPr="00C80561" w:rsidRDefault="004A546A" w:rsidP="004A546A">
            <w:pPr>
              <w:pStyle w:val="NormalIndent"/>
              <w:ind w:left="0"/>
              <w:rPr>
                <w:rFonts w:ascii="Arial" w:hAnsi="Arial" w:cs="Arial"/>
                <w:b/>
                <w:bCs/>
              </w:rPr>
            </w:pPr>
            <w:r w:rsidRPr="00C80561">
              <w:rPr>
                <w:rFonts w:ascii="Arial" w:hAnsi="Arial" w:cs="Arial"/>
                <w:b/>
                <w:bCs/>
              </w:rPr>
              <w:t>COMPLIANCE (C/PC/NC/NOTED)</w:t>
            </w:r>
          </w:p>
        </w:tc>
        <w:tc>
          <w:tcPr>
            <w:tcW w:w="4109" w:type="dxa"/>
          </w:tcPr>
          <w:p w14:paraId="5806CF28" w14:textId="77777777" w:rsidR="004A546A" w:rsidRPr="00EA3994" w:rsidRDefault="004A546A" w:rsidP="004A546A">
            <w:pPr>
              <w:pStyle w:val="NormalIndent"/>
              <w:tabs>
                <w:tab w:val="clear" w:pos="720"/>
              </w:tabs>
              <w:ind w:left="0"/>
              <w:rPr>
                <w:rFonts w:ascii="Arial" w:hAnsi="Arial" w:cs="Arial"/>
              </w:rPr>
            </w:pPr>
          </w:p>
        </w:tc>
      </w:tr>
      <w:tr w:rsidR="004A546A" w:rsidRPr="00EB0679" w14:paraId="2A789663" w14:textId="77777777" w:rsidTr="004A546A">
        <w:trPr>
          <w:cantSplit/>
        </w:trPr>
        <w:tc>
          <w:tcPr>
            <w:tcW w:w="8221" w:type="dxa"/>
            <w:gridSpan w:val="2"/>
          </w:tcPr>
          <w:p w14:paraId="569B9A3A" w14:textId="77777777" w:rsidR="004A546A" w:rsidRPr="00EA3994" w:rsidRDefault="004A546A" w:rsidP="004A546A">
            <w:pPr>
              <w:pStyle w:val="NormalIndent"/>
              <w:ind w:left="0"/>
              <w:jc w:val="left"/>
              <w:rPr>
                <w:rFonts w:ascii="Arial" w:hAnsi="Arial" w:cs="Arial"/>
                <w:i/>
              </w:rPr>
            </w:pPr>
            <w:r>
              <w:rPr>
                <w:i/>
                <w:iCs/>
                <w:sz w:val="18"/>
                <w:szCs w:val="18"/>
              </w:rPr>
              <w:t>[THE BIDDER SHALL INSERT FULL RESPONSE FOR EVALUATION HERE]</w:t>
            </w:r>
          </w:p>
        </w:tc>
      </w:tr>
      <w:tr w:rsidR="004A546A" w:rsidRPr="00EB0679" w14:paraId="570247A4" w14:textId="77777777" w:rsidTr="004A546A">
        <w:trPr>
          <w:cantSplit/>
        </w:trPr>
        <w:tc>
          <w:tcPr>
            <w:tcW w:w="8221" w:type="dxa"/>
            <w:gridSpan w:val="2"/>
          </w:tcPr>
          <w:p w14:paraId="6F2E1C58" w14:textId="77777777" w:rsidR="004A546A" w:rsidRPr="00EA3994" w:rsidRDefault="004A546A" w:rsidP="004A546A">
            <w:pPr>
              <w:pStyle w:val="NormalIndent"/>
              <w:ind w:left="0"/>
              <w:jc w:val="left"/>
              <w:rPr>
                <w:rFonts w:ascii="Arial" w:hAnsi="Arial" w:cs="Arial"/>
                <w:i/>
              </w:rPr>
            </w:pPr>
            <w:r>
              <w:rPr>
                <w:i/>
                <w:iCs/>
                <w:sz w:val="18"/>
                <w:szCs w:val="18"/>
              </w:rPr>
              <w:t>[THE BIDDER SHALL INSERT REFERENCE TO ADDITIONAL INFORMATION HERE]</w:t>
            </w:r>
          </w:p>
        </w:tc>
      </w:tr>
    </w:tbl>
    <w:p w14:paraId="4146E469" w14:textId="77777777" w:rsidR="004A546A" w:rsidRPr="00A86D92" w:rsidRDefault="004A546A" w:rsidP="00C97B2B">
      <w:pPr>
        <w:rPr>
          <w:highlight w:val="yellow"/>
        </w:rPr>
      </w:pPr>
    </w:p>
    <w:p w14:paraId="0A6C07AA" w14:textId="77777777" w:rsidR="00C97B2B" w:rsidRPr="00F87C6A" w:rsidRDefault="00C97B2B" w:rsidP="00AB40CF">
      <w:pPr>
        <w:pStyle w:val="Heading4"/>
      </w:pPr>
      <w:bookmarkStart w:id="5239" w:name="_Toc77076619"/>
      <w:bookmarkStart w:id="5240" w:name="_Ref78203123"/>
      <w:bookmarkStart w:id="5241" w:name="_Toc96513972"/>
      <w:r w:rsidRPr="00F87C6A">
        <w:t>Existing Systems Re-deployment</w:t>
      </w:r>
      <w:bookmarkEnd w:id="5239"/>
      <w:bookmarkEnd w:id="5240"/>
      <w:bookmarkEnd w:id="5241"/>
    </w:p>
    <w:p w14:paraId="6D6EC3D8" w14:textId="46C53781" w:rsidR="00C97B2B" w:rsidRPr="00E761C4" w:rsidRDefault="00C97B2B" w:rsidP="00C97B2B">
      <w:pPr>
        <w:pStyle w:val="List3"/>
        <w:numPr>
          <w:ilvl w:val="0"/>
          <w:numId w:val="319"/>
        </w:numPr>
      </w:pPr>
      <w:r w:rsidRPr="00E761C4">
        <w:t>The console design shall include the space requirement for existing systems based on the following:</w:t>
      </w:r>
      <w:r w:rsidR="00A46EDC">
        <w:t xml:space="preserve"> (I)</w:t>
      </w:r>
    </w:p>
    <w:tbl>
      <w:tblPr>
        <w:tblStyle w:val="TableGrid"/>
        <w:tblW w:w="7797" w:type="dxa"/>
        <w:tblInd w:w="1129" w:type="dxa"/>
        <w:tblLook w:val="04A0" w:firstRow="1" w:lastRow="0" w:firstColumn="1" w:lastColumn="0" w:noHBand="0" w:noVBand="1"/>
      </w:tblPr>
      <w:tblGrid>
        <w:gridCol w:w="1843"/>
        <w:gridCol w:w="5954"/>
      </w:tblGrid>
      <w:tr w:rsidR="00572721" w14:paraId="3128320E"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246D671D" w14:textId="77777777" w:rsidR="00572721" w:rsidRDefault="00572721">
            <w:pPr>
              <w:rPr>
                <w:b/>
              </w:rPr>
            </w:pPr>
            <w:bookmarkStart w:id="5242" w:name="_Toc77076739"/>
            <w:r>
              <w:rPr>
                <w:b/>
              </w:rPr>
              <w:t>System</w:t>
            </w:r>
          </w:p>
        </w:tc>
        <w:tc>
          <w:tcPr>
            <w:tcW w:w="5954" w:type="dxa"/>
            <w:tcBorders>
              <w:top w:val="single" w:sz="4" w:space="0" w:color="auto"/>
              <w:left w:val="single" w:sz="4" w:space="0" w:color="auto"/>
              <w:bottom w:val="single" w:sz="4" w:space="0" w:color="auto"/>
              <w:right w:val="single" w:sz="4" w:space="0" w:color="auto"/>
            </w:tcBorders>
            <w:hideMark/>
          </w:tcPr>
          <w:p w14:paraId="14197EF5" w14:textId="77777777" w:rsidR="00572721" w:rsidRDefault="00572721">
            <w:pPr>
              <w:rPr>
                <w:b/>
              </w:rPr>
            </w:pPr>
            <w:r>
              <w:rPr>
                <w:b/>
              </w:rPr>
              <w:t>Hardware Dimensions</w:t>
            </w:r>
          </w:p>
        </w:tc>
      </w:tr>
      <w:tr w:rsidR="00572721" w14:paraId="735717E7"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6E150DA3" w14:textId="77777777" w:rsidR="00572721" w:rsidRDefault="00572721">
            <w:r>
              <w:t>DAID system</w:t>
            </w:r>
          </w:p>
        </w:tc>
        <w:tc>
          <w:tcPr>
            <w:tcW w:w="5954" w:type="dxa"/>
            <w:tcBorders>
              <w:top w:val="single" w:sz="4" w:space="0" w:color="auto"/>
              <w:left w:val="single" w:sz="4" w:space="0" w:color="auto"/>
              <w:bottom w:val="single" w:sz="4" w:space="0" w:color="auto"/>
              <w:right w:val="single" w:sz="4" w:space="0" w:color="auto"/>
            </w:tcBorders>
            <w:hideMark/>
          </w:tcPr>
          <w:p w14:paraId="38B91C27" w14:textId="77777777" w:rsidR="00572721" w:rsidRDefault="00572721">
            <w:pPr>
              <w:tabs>
                <w:tab w:val="left" w:pos="2159"/>
              </w:tabs>
            </w:pPr>
            <w:r>
              <w:t>Computer Tower</w:t>
            </w:r>
            <w:r>
              <w:tab/>
              <w:t>(45 x 17 x 45) cm (Depth, Width, Height)</w:t>
            </w:r>
          </w:p>
          <w:p w14:paraId="3079DA69" w14:textId="77777777" w:rsidR="00572721" w:rsidRDefault="00572721">
            <w:pPr>
              <w:tabs>
                <w:tab w:val="left" w:pos="2159"/>
              </w:tabs>
            </w:pPr>
            <w:r>
              <w:t>Screen</w:t>
            </w:r>
            <w:r>
              <w:tab/>
              <w:t>(30 x 24) cm (Width, Height)</w:t>
            </w:r>
          </w:p>
          <w:p w14:paraId="4DBCCA9B" w14:textId="77777777" w:rsidR="00572721" w:rsidRDefault="00572721">
            <w:pPr>
              <w:tabs>
                <w:tab w:val="left" w:pos="2159"/>
              </w:tabs>
            </w:pPr>
            <w:r>
              <w:t>Keyboard</w:t>
            </w:r>
            <w:r>
              <w:tab/>
              <w:t>(46 x 17) cm (Length, Depth</w:t>
            </w:r>
          </w:p>
          <w:p w14:paraId="5EB57BB1" w14:textId="77777777" w:rsidR="00572721" w:rsidRDefault="00572721">
            <w:pPr>
              <w:tabs>
                <w:tab w:val="left" w:pos="2159"/>
              </w:tabs>
              <w:rPr>
                <w:highlight w:val="green"/>
              </w:rPr>
            </w:pPr>
            <w:r>
              <w:t>Mouse</w:t>
            </w:r>
            <w:r>
              <w:tab/>
              <w:t>Standard 3-button</w:t>
            </w:r>
          </w:p>
        </w:tc>
      </w:tr>
      <w:tr w:rsidR="00572721" w14:paraId="1DCADF06"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6F3CFA9E" w14:textId="77777777" w:rsidR="00572721" w:rsidRDefault="00572721">
            <w:r>
              <w:t>SAWS system</w:t>
            </w:r>
          </w:p>
        </w:tc>
        <w:tc>
          <w:tcPr>
            <w:tcW w:w="5954" w:type="dxa"/>
            <w:tcBorders>
              <w:top w:val="single" w:sz="4" w:space="0" w:color="auto"/>
              <w:left w:val="single" w:sz="4" w:space="0" w:color="auto"/>
              <w:bottom w:val="single" w:sz="4" w:space="0" w:color="auto"/>
              <w:right w:val="single" w:sz="4" w:space="0" w:color="auto"/>
            </w:tcBorders>
            <w:hideMark/>
          </w:tcPr>
          <w:p w14:paraId="1167696D" w14:textId="77777777" w:rsidR="00572721" w:rsidRDefault="00572721">
            <w:pPr>
              <w:tabs>
                <w:tab w:val="left" w:pos="2159"/>
              </w:tabs>
            </w:pPr>
            <w:r>
              <w:t>Computer</w:t>
            </w:r>
            <w:r>
              <w:tab/>
              <w:t>(45 x 17 x 45) cm (Depth, Width, Height)</w:t>
            </w:r>
          </w:p>
          <w:p w14:paraId="47442EF9" w14:textId="77777777" w:rsidR="00572721" w:rsidRDefault="00572721">
            <w:pPr>
              <w:tabs>
                <w:tab w:val="left" w:pos="2159"/>
              </w:tabs>
            </w:pPr>
            <w:r>
              <w:t>Screen</w:t>
            </w:r>
            <w:r>
              <w:tab/>
              <w:t>(38 x 32) cm (Width, Height)</w:t>
            </w:r>
          </w:p>
        </w:tc>
      </w:tr>
      <w:tr w:rsidR="00572721" w14:paraId="20F1A9A4"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0ADAB77C" w14:textId="77777777" w:rsidR="00572721" w:rsidRDefault="00572721">
            <w:r>
              <w:t>VCCS (old)</w:t>
            </w:r>
          </w:p>
        </w:tc>
        <w:tc>
          <w:tcPr>
            <w:tcW w:w="5954" w:type="dxa"/>
            <w:tcBorders>
              <w:top w:val="single" w:sz="4" w:space="0" w:color="auto"/>
              <w:left w:val="single" w:sz="4" w:space="0" w:color="auto"/>
              <w:bottom w:val="single" w:sz="4" w:space="0" w:color="auto"/>
              <w:right w:val="single" w:sz="4" w:space="0" w:color="auto"/>
            </w:tcBorders>
            <w:hideMark/>
          </w:tcPr>
          <w:p w14:paraId="03BDBC69" w14:textId="77777777" w:rsidR="00572721" w:rsidRDefault="00572721">
            <w:pPr>
              <w:tabs>
                <w:tab w:val="left" w:pos="2159"/>
              </w:tabs>
            </w:pPr>
            <w:r>
              <w:t>Touch screen</w:t>
            </w:r>
            <w:r>
              <w:tab/>
              <w:t>(30 x 24) cm (Length, Depth)</w:t>
            </w:r>
          </w:p>
        </w:tc>
      </w:tr>
      <w:tr w:rsidR="00572721" w14:paraId="55FBED1E"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7205B378" w14:textId="77777777" w:rsidR="00572721" w:rsidRDefault="00572721">
            <w:r>
              <w:t>VCCS (new)</w:t>
            </w:r>
          </w:p>
        </w:tc>
        <w:tc>
          <w:tcPr>
            <w:tcW w:w="5954" w:type="dxa"/>
            <w:tcBorders>
              <w:top w:val="single" w:sz="4" w:space="0" w:color="auto"/>
              <w:left w:val="single" w:sz="4" w:space="0" w:color="auto"/>
              <w:bottom w:val="single" w:sz="4" w:space="0" w:color="auto"/>
              <w:right w:val="single" w:sz="4" w:space="0" w:color="auto"/>
            </w:tcBorders>
            <w:hideMark/>
          </w:tcPr>
          <w:p w14:paraId="5FC2F9F4" w14:textId="77777777" w:rsidR="00572721" w:rsidRDefault="00572721">
            <w:pPr>
              <w:tabs>
                <w:tab w:val="left" w:pos="2159"/>
              </w:tabs>
            </w:pPr>
            <w:r>
              <w:t>Touch screen</w:t>
            </w:r>
            <w:r>
              <w:tab/>
              <w:t>(48 x 25) cm (Length, Depth)</w:t>
            </w:r>
          </w:p>
        </w:tc>
      </w:tr>
      <w:tr w:rsidR="00572721" w14:paraId="56A7675E"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3CC46BD2" w14:textId="77777777" w:rsidR="00572721" w:rsidRDefault="00572721">
            <w:r>
              <w:t>AIS system</w:t>
            </w:r>
          </w:p>
        </w:tc>
        <w:tc>
          <w:tcPr>
            <w:tcW w:w="5954" w:type="dxa"/>
            <w:tcBorders>
              <w:top w:val="single" w:sz="4" w:space="0" w:color="auto"/>
              <w:left w:val="single" w:sz="4" w:space="0" w:color="auto"/>
              <w:bottom w:val="single" w:sz="4" w:space="0" w:color="auto"/>
              <w:right w:val="single" w:sz="4" w:space="0" w:color="auto"/>
            </w:tcBorders>
            <w:hideMark/>
          </w:tcPr>
          <w:p w14:paraId="56691B8C" w14:textId="77777777" w:rsidR="00572721" w:rsidRDefault="00572721">
            <w:pPr>
              <w:tabs>
                <w:tab w:val="left" w:pos="2159"/>
              </w:tabs>
            </w:pPr>
            <w:r>
              <w:t>Computer Tower</w:t>
            </w:r>
            <w:r>
              <w:tab/>
              <w:t>(45 x 17 x 45) cm (Depth, Width, Height)</w:t>
            </w:r>
          </w:p>
          <w:p w14:paraId="1952B5E9" w14:textId="77777777" w:rsidR="00572721" w:rsidRDefault="00572721">
            <w:pPr>
              <w:tabs>
                <w:tab w:val="left" w:pos="2159"/>
              </w:tabs>
            </w:pPr>
            <w:r>
              <w:t>Screen</w:t>
            </w:r>
            <w:r>
              <w:tab/>
              <w:t>(57 x 36) cm (Width, Height)</w:t>
            </w:r>
          </w:p>
          <w:p w14:paraId="15195C47" w14:textId="77777777" w:rsidR="00572721" w:rsidRDefault="00572721">
            <w:pPr>
              <w:tabs>
                <w:tab w:val="left" w:pos="2159"/>
              </w:tabs>
            </w:pPr>
            <w:r>
              <w:t>Keyboard</w:t>
            </w:r>
            <w:r>
              <w:tab/>
              <w:t>(46 x 17) cm (Length, Depth)</w:t>
            </w:r>
          </w:p>
          <w:p w14:paraId="08F5BEDA" w14:textId="77777777" w:rsidR="00572721" w:rsidRDefault="00572721">
            <w:pPr>
              <w:tabs>
                <w:tab w:val="left" w:pos="2159"/>
              </w:tabs>
            </w:pPr>
            <w:r>
              <w:lastRenderedPageBreak/>
              <w:t>Mouse</w:t>
            </w:r>
            <w:r>
              <w:tab/>
              <w:t>Standard 3-button</w:t>
            </w:r>
          </w:p>
        </w:tc>
      </w:tr>
      <w:tr w:rsidR="00572721" w14:paraId="41D15CB2"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6F35677F" w14:textId="77777777" w:rsidR="00572721" w:rsidRDefault="00572721">
            <w:r>
              <w:lastRenderedPageBreak/>
              <w:t>TopSky System</w:t>
            </w:r>
          </w:p>
        </w:tc>
        <w:tc>
          <w:tcPr>
            <w:tcW w:w="5954" w:type="dxa"/>
            <w:tcBorders>
              <w:top w:val="single" w:sz="4" w:space="0" w:color="auto"/>
              <w:left w:val="single" w:sz="4" w:space="0" w:color="auto"/>
              <w:bottom w:val="single" w:sz="4" w:space="0" w:color="auto"/>
              <w:right w:val="single" w:sz="4" w:space="0" w:color="auto"/>
            </w:tcBorders>
            <w:hideMark/>
          </w:tcPr>
          <w:p w14:paraId="6ED077FB" w14:textId="77777777" w:rsidR="00572721" w:rsidRDefault="00572721">
            <w:pPr>
              <w:tabs>
                <w:tab w:val="left" w:pos="2159"/>
              </w:tabs>
            </w:pPr>
            <w:r>
              <w:t>Computer</w:t>
            </w:r>
            <w:r>
              <w:tab/>
              <w:t>(45 x 17 x 45) cm (Depth, Width, Height)</w:t>
            </w:r>
          </w:p>
          <w:p w14:paraId="4E97DA55" w14:textId="77777777" w:rsidR="00572721" w:rsidRDefault="00572721">
            <w:pPr>
              <w:tabs>
                <w:tab w:val="left" w:pos="2159"/>
              </w:tabs>
            </w:pPr>
            <w:r>
              <w:t>Screen</w:t>
            </w:r>
            <w:r>
              <w:tab/>
              <w:t>(53 x 35) cm (Width, Height)</w:t>
            </w:r>
          </w:p>
          <w:p w14:paraId="329FDC5A" w14:textId="77777777" w:rsidR="00572721" w:rsidRDefault="00572721">
            <w:pPr>
              <w:tabs>
                <w:tab w:val="left" w:pos="2159"/>
              </w:tabs>
            </w:pPr>
            <w:r>
              <w:t>Keyboard</w:t>
            </w:r>
            <w:r>
              <w:tab/>
              <w:t>(46 x 17) cm (Length, Depth)</w:t>
            </w:r>
          </w:p>
          <w:p w14:paraId="39D52AA2" w14:textId="77777777" w:rsidR="00572721" w:rsidRDefault="00572721">
            <w:pPr>
              <w:tabs>
                <w:tab w:val="left" w:pos="2159"/>
              </w:tabs>
            </w:pPr>
            <w:r>
              <w:t>Mouse</w:t>
            </w:r>
            <w:r>
              <w:tab/>
              <w:t>Standard 3-button</w:t>
            </w:r>
          </w:p>
        </w:tc>
      </w:tr>
      <w:tr w:rsidR="00572721" w14:paraId="7607665A"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17DDFC52" w14:textId="77777777" w:rsidR="00572721" w:rsidRDefault="00572721">
            <w:r>
              <w:t>Office computer</w:t>
            </w:r>
          </w:p>
        </w:tc>
        <w:tc>
          <w:tcPr>
            <w:tcW w:w="5954" w:type="dxa"/>
            <w:tcBorders>
              <w:top w:val="single" w:sz="4" w:space="0" w:color="auto"/>
              <w:left w:val="single" w:sz="4" w:space="0" w:color="auto"/>
              <w:bottom w:val="single" w:sz="4" w:space="0" w:color="auto"/>
              <w:right w:val="single" w:sz="4" w:space="0" w:color="auto"/>
            </w:tcBorders>
            <w:hideMark/>
          </w:tcPr>
          <w:p w14:paraId="3A259F98" w14:textId="77777777" w:rsidR="00572721" w:rsidRDefault="00572721">
            <w:pPr>
              <w:tabs>
                <w:tab w:val="left" w:pos="2159"/>
              </w:tabs>
            </w:pPr>
            <w:r>
              <w:t>Computer &amp; Screen</w:t>
            </w:r>
            <w:r>
              <w:tab/>
              <w:t>(50 x 35) cm (Width, Height)</w:t>
            </w:r>
          </w:p>
          <w:p w14:paraId="506860D6" w14:textId="77777777" w:rsidR="00572721" w:rsidRDefault="00572721">
            <w:pPr>
              <w:tabs>
                <w:tab w:val="left" w:pos="2159"/>
              </w:tabs>
            </w:pPr>
            <w:r>
              <w:t>Keyboard</w:t>
            </w:r>
            <w:r>
              <w:tab/>
              <w:t>(46 x 17) cm (Length, Depth)</w:t>
            </w:r>
          </w:p>
          <w:p w14:paraId="4F57CAAE" w14:textId="77777777" w:rsidR="00572721" w:rsidRDefault="00572721">
            <w:pPr>
              <w:tabs>
                <w:tab w:val="left" w:pos="2159"/>
              </w:tabs>
            </w:pPr>
            <w:r>
              <w:t>Mouse</w:t>
            </w:r>
            <w:r>
              <w:tab/>
              <w:t>Standard 3-button</w:t>
            </w:r>
          </w:p>
        </w:tc>
      </w:tr>
      <w:tr w:rsidR="00572721" w14:paraId="08E620F7"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14EE6F2D" w14:textId="77777777" w:rsidR="00572721" w:rsidRDefault="00572721">
            <w:r>
              <w:t>Telephone</w:t>
            </w:r>
          </w:p>
        </w:tc>
        <w:tc>
          <w:tcPr>
            <w:tcW w:w="5954" w:type="dxa"/>
            <w:tcBorders>
              <w:top w:val="single" w:sz="4" w:space="0" w:color="auto"/>
              <w:left w:val="single" w:sz="4" w:space="0" w:color="auto"/>
              <w:bottom w:val="single" w:sz="4" w:space="0" w:color="auto"/>
              <w:right w:val="single" w:sz="4" w:space="0" w:color="auto"/>
            </w:tcBorders>
            <w:hideMark/>
          </w:tcPr>
          <w:p w14:paraId="1A2BDB28" w14:textId="77777777" w:rsidR="00572721" w:rsidRDefault="00572721">
            <w:pPr>
              <w:tabs>
                <w:tab w:val="left" w:pos="2159"/>
              </w:tabs>
            </w:pPr>
            <w:r>
              <w:t>Desktop</w:t>
            </w:r>
            <w:r>
              <w:tab/>
              <w:t>(21 x 21) cm (Length, Depth)</w:t>
            </w:r>
          </w:p>
          <w:p w14:paraId="1F833DCA" w14:textId="77777777" w:rsidR="00572721" w:rsidRDefault="00572721">
            <w:pPr>
              <w:tabs>
                <w:tab w:val="left" w:pos="2159"/>
              </w:tabs>
            </w:pPr>
            <w:r>
              <w:t>Portable Docking Station</w:t>
            </w:r>
            <w:r>
              <w:tab/>
              <w:t>(21 x 0.65) cm (Depth, Width)</w:t>
            </w:r>
          </w:p>
        </w:tc>
      </w:tr>
    </w:tbl>
    <w:p w14:paraId="34C33117" w14:textId="4860CFCA" w:rsidR="00C97B2B" w:rsidRDefault="00C97B2B" w:rsidP="00C97B2B">
      <w:pPr>
        <w:pStyle w:val="Caption"/>
        <w:ind w:left="1440"/>
        <w:rPr>
          <w:lang w:val="en-ZA"/>
        </w:rPr>
      </w:pPr>
      <w:bookmarkStart w:id="5243" w:name="_Toc96513742"/>
      <w:r w:rsidRPr="00E761C4">
        <w:t xml:space="preserve">Table </w:t>
      </w:r>
      <w:r w:rsidRPr="00E761C4">
        <w:fldChar w:fldCharType="begin"/>
      </w:r>
      <w:r w:rsidRPr="00E761C4">
        <w:instrText xml:space="preserve"> SEQ Table \* ARABIC </w:instrText>
      </w:r>
      <w:r w:rsidRPr="00E761C4">
        <w:fldChar w:fldCharType="separate"/>
      </w:r>
      <w:r w:rsidR="00026AA7">
        <w:rPr>
          <w:noProof/>
        </w:rPr>
        <w:t>5</w:t>
      </w:r>
      <w:r w:rsidRPr="00E761C4">
        <w:fldChar w:fldCharType="end"/>
      </w:r>
      <w:r w:rsidRPr="00E761C4">
        <w:t>: Existing Systems Hardware</w:t>
      </w:r>
      <w:bookmarkEnd w:id="5242"/>
      <w:bookmarkEnd w:id="5243"/>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CB06CCC" w14:textId="77777777" w:rsidTr="004A546A">
        <w:tc>
          <w:tcPr>
            <w:tcW w:w="4112" w:type="dxa"/>
          </w:tcPr>
          <w:p w14:paraId="0D36BA77"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079C27D3" w14:textId="77777777" w:rsidR="00C149EF" w:rsidRPr="00EA3994" w:rsidRDefault="00C149EF" w:rsidP="004A546A">
            <w:pPr>
              <w:pStyle w:val="NormalIndent"/>
              <w:tabs>
                <w:tab w:val="clear" w:pos="720"/>
              </w:tabs>
              <w:ind w:left="0"/>
              <w:rPr>
                <w:rFonts w:ascii="Arial" w:hAnsi="Arial" w:cs="Arial"/>
              </w:rPr>
            </w:pPr>
          </w:p>
        </w:tc>
      </w:tr>
      <w:tr w:rsidR="00C149EF" w:rsidRPr="006C228C" w14:paraId="3170FC9F" w14:textId="77777777" w:rsidTr="004A546A">
        <w:trPr>
          <w:cantSplit/>
        </w:trPr>
        <w:tc>
          <w:tcPr>
            <w:tcW w:w="8221" w:type="dxa"/>
            <w:gridSpan w:val="2"/>
          </w:tcPr>
          <w:p w14:paraId="674A88D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F3F05FA" w14:textId="77777777" w:rsidR="00C97B2B" w:rsidRDefault="00C97B2B" w:rsidP="00C97B2B"/>
    <w:p w14:paraId="6FD51601" w14:textId="77777777" w:rsidR="00C97B2B" w:rsidRPr="00033F27" w:rsidRDefault="00C97B2B" w:rsidP="00C97B2B">
      <w:pPr>
        <w:pStyle w:val="Heading3"/>
      </w:pPr>
      <w:bookmarkStart w:id="5244" w:name="_Toc77076620"/>
      <w:bookmarkStart w:id="5245" w:name="_Toc96513973"/>
      <w:r w:rsidRPr="00033F27">
        <w:t>Console Chairs</w:t>
      </w:r>
      <w:bookmarkEnd w:id="5244"/>
      <w:bookmarkEnd w:id="5245"/>
    </w:p>
    <w:p w14:paraId="5CBA2623" w14:textId="7768E583" w:rsidR="00C97B2B" w:rsidRDefault="00C97B2B" w:rsidP="00BF2D42">
      <w:pPr>
        <w:pStyle w:val="List3"/>
        <w:numPr>
          <w:ilvl w:val="0"/>
          <w:numId w:val="320"/>
        </w:numPr>
      </w:pPr>
      <w:r>
        <w:t>Twelve (12) console</w:t>
      </w:r>
      <w:r w:rsidRPr="006F5134">
        <w:t xml:space="preserve"> chairs</w:t>
      </w:r>
      <w:r>
        <w:t xml:space="preserve"> shall be provided.</w:t>
      </w:r>
      <w:r w:rsidR="00A46EDC">
        <w:t xml:space="preserve"> </w:t>
      </w:r>
      <w:r w:rsidR="0082255E">
        <w:t xml:space="preserve"> The Bidder shall confirm that the quantity has been included in the price schedules. </w:t>
      </w:r>
      <w:r w:rsidR="00A46EDC">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9DF17EB" w14:textId="77777777" w:rsidTr="00CF6ED2">
        <w:tc>
          <w:tcPr>
            <w:tcW w:w="4112" w:type="dxa"/>
          </w:tcPr>
          <w:p w14:paraId="030FA90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AD509A1" w14:textId="77777777" w:rsidR="002C48A1" w:rsidRPr="00EA3994" w:rsidRDefault="002C48A1" w:rsidP="00CF6ED2">
            <w:pPr>
              <w:pStyle w:val="NormalIndent"/>
              <w:tabs>
                <w:tab w:val="clear" w:pos="720"/>
              </w:tabs>
              <w:ind w:left="0"/>
              <w:rPr>
                <w:rFonts w:ascii="Arial" w:hAnsi="Arial" w:cs="Arial"/>
              </w:rPr>
            </w:pPr>
          </w:p>
        </w:tc>
      </w:tr>
      <w:tr w:rsidR="002C48A1" w:rsidRPr="00EB0679" w14:paraId="5A4ED3A9" w14:textId="77777777" w:rsidTr="00CF6ED2">
        <w:trPr>
          <w:cantSplit/>
        </w:trPr>
        <w:tc>
          <w:tcPr>
            <w:tcW w:w="8221" w:type="dxa"/>
            <w:gridSpan w:val="2"/>
          </w:tcPr>
          <w:p w14:paraId="6EA5663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9FF0B74" w14:textId="77777777" w:rsidTr="00CF6ED2">
        <w:trPr>
          <w:cantSplit/>
        </w:trPr>
        <w:tc>
          <w:tcPr>
            <w:tcW w:w="8221" w:type="dxa"/>
            <w:gridSpan w:val="2"/>
          </w:tcPr>
          <w:p w14:paraId="1D1AD8E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E39C7EE" w14:textId="77777777" w:rsidR="001C4403" w:rsidRDefault="001C4403" w:rsidP="00671393"/>
    <w:p w14:paraId="6C55FDA1" w14:textId="138B9539" w:rsidR="00C97B2B" w:rsidRDefault="00C97B2B" w:rsidP="00C97B2B">
      <w:pPr>
        <w:pStyle w:val="List3"/>
      </w:pPr>
      <w:r w:rsidRPr="00033F27">
        <w:t>The chairs shall be a suitable operator chair in the executive chair range.</w:t>
      </w:r>
      <w:r w:rsidR="00A46EDC">
        <w:t xml:space="preserve"> </w:t>
      </w:r>
      <w:r w:rsidR="00667516">
        <w:t xml:space="preserve"> The Bidder</w:t>
      </w:r>
      <w:r w:rsidR="00667516" w:rsidRPr="00447A6B">
        <w:t xml:space="preserve"> shall provide full details</w:t>
      </w:r>
      <w:r w:rsidR="00667516">
        <w:t xml:space="preserve"> on the offered chairs.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2323574" w14:textId="77777777" w:rsidTr="00CF6ED2">
        <w:tc>
          <w:tcPr>
            <w:tcW w:w="4112" w:type="dxa"/>
          </w:tcPr>
          <w:p w14:paraId="7EEF7F9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4FFBE3E" w14:textId="77777777" w:rsidR="002C48A1" w:rsidRPr="00EA3994" w:rsidRDefault="002C48A1" w:rsidP="00CF6ED2">
            <w:pPr>
              <w:pStyle w:val="NormalIndent"/>
              <w:tabs>
                <w:tab w:val="clear" w:pos="720"/>
              </w:tabs>
              <w:ind w:left="0"/>
              <w:rPr>
                <w:rFonts w:ascii="Arial" w:hAnsi="Arial" w:cs="Arial"/>
              </w:rPr>
            </w:pPr>
          </w:p>
        </w:tc>
      </w:tr>
      <w:tr w:rsidR="002C48A1" w:rsidRPr="00EB0679" w14:paraId="6596B0B6" w14:textId="77777777" w:rsidTr="00CF6ED2">
        <w:trPr>
          <w:cantSplit/>
        </w:trPr>
        <w:tc>
          <w:tcPr>
            <w:tcW w:w="8221" w:type="dxa"/>
            <w:gridSpan w:val="2"/>
          </w:tcPr>
          <w:p w14:paraId="7B39705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173B21B" w14:textId="77777777" w:rsidTr="00CF6ED2">
        <w:trPr>
          <w:cantSplit/>
        </w:trPr>
        <w:tc>
          <w:tcPr>
            <w:tcW w:w="8221" w:type="dxa"/>
            <w:gridSpan w:val="2"/>
          </w:tcPr>
          <w:p w14:paraId="6106158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CE872F6" w14:textId="77777777" w:rsidR="001C4403" w:rsidRPr="00033F27" w:rsidRDefault="001C4403" w:rsidP="00671393"/>
    <w:p w14:paraId="39EFFF6D" w14:textId="77777777" w:rsidR="00C97B2B" w:rsidRPr="000810C7" w:rsidRDefault="00C97B2B" w:rsidP="00C97B2B">
      <w:pPr>
        <w:pStyle w:val="List3"/>
      </w:pPr>
      <w:r>
        <w:t xml:space="preserve">The console chairs shall </w:t>
      </w:r>
      <w:r w:rsidRPr="000810C7">
        <w:t>have the following characteristics:</w:t>
      </w:r>
    </w:p>
    <w:p w14:paraId="4726CED7" w14:textId="77777777" w:rsidR="00C97B2B" w:rsidRDefault="00C97B2B" w:rsidP="00EF08C4">
      <w:pPr>
        <w:pStyle w:val="ListParagraph"/>
        <w:numPr>
          <w:ilvl w:val="1"/>
          <w:numId w:val="312"/>
        </w:numPr>
      </w:pPr>
      <w:r>
        <w:t>Five star nylon or metal base,</w:t>
      </w:r>
    </w:p>
    <w:p w14:paraId="36D9EA91" w14:textId="77777777" w:rsidR="00C97B2B" w:rsidRDefault="00C97B2B" w:rsidP="00EF08C4">
      <w:pPr>
        <w:pStyle w:val="ListParagraph"/>
        <w:numPr>
          <w:ilvl w:val="1"/>
          <w:numId w:val="312"/>
        </w:numPr>
      </w:pPr>
      <w:r w:rsidRPr="009E0B79">
        <w:t>60mm</w:t>
      </w:r>
      <w:r>
        <w:t xml:space="preserve"> dual casters</w:t>
      </w:r>
      <w:r w:rsidRPr="000810C7">
        <w:t>,</w:t>
      </w:r>
    </w:p>
    <w:p w14:paraId="61089C0F" w14:textId="77777777" w:rsidR="00C97B2B" w:rsidRDefault="00C97B2B" w:rsidP="00EF08C4">
      <w:pPr>
        <w:pStyle w:val="ListParagraph"/>
        <w:numPr>
          <w:ilvl w:val="1"/>
          <w:numId w:val="312"/>
        </w:numPr>
      </w:pPr>
      <w:r>
        <w:t>armrests,</w:t>
      </w:r>
    </w:p>
    <w:p w14:paraId="2257CE0F" w14:textId="77777777" w:rsidR="00C97B2B" w:rsidRDefault="00C97B2B" w:rsidP="00EF08C4">
      <w:pPr>
        <w:pStyle w:val="ListParagraph"/>
        <w:numPr>
          <w:ilvl w:val="1"/>
          <w:numId w:val="312"/>
        </w:numPr>
      </w:pPr>
      <w:r>
        <w:t>a vertical backrest,</w:t>
      </w:r>
    </w:p>
    <w:p w14:paraId="1D88CA6D" w14:textId="77777777" w:rsidR="00C97B2B" w:rsidRDefault="00C97B2B" w:rsidP="00EF08C4">
      <w:pPr>
        <w:pStyle w:val="ListParagraph"/>
        <w:numPr>
          <w:ilvl w:val="1"/>
          <w:numId w:val="312"/>
        </w:numPr>
      </w:pPr>
      <w:r>
        <w:t>a horizontal seat surface,</w:t>
      </w:r>
    </w:p>
    <w:p w14:paraId="23CA7B2F" w14:textId="77777777" w:rsidR="00C97B2B" w:rsidRPr="000810C7" w:rsidRDefault="00C97B2B" w:rsidP="00EF08C4">
      <w:pPr>
        <w:pStyle w:val="ListParagraph"/>
        <w:numPr>
          <w:ilvl w:val="1"/>
          <w:numId w:val="312"/>
        </w:numPr>
      </w:pPr>
      <w:r w:rsidRPr="000810C7">
        <w:t xml:space="preserve">vertically adjustable, </w:t>
      </w:r>
      <w:r>
        <w:t>and</w:t>
      </w:r>
    </w:p>
    <w:p w14:paraId="29E48DC5" w14:textId="26A11B19" w:rsidR="00C97B2B" w:rsidRDefault="00C97B2B" w:rsidP="00EF08C4">
      <w:pPr>
        <w:pStyle w:val="ListParagraph"/>
        <w:numPr>
          <w:ilvl w:val="1"/>
          <w:numId w:val="312"/>
        </w:numPr>
      </w:pPr>
      <w:r>
        <w:t xml:space="preserve">a </w:t>
      </w:r>
      <w:r w:rsidRPr="000810C7">
        <w:t>360 degree swivel</w:t>
      </w:r>
      <w:r>
        <w:t>.</w:t>
      </w:r>
    </w:p>
    <w:p w14:paraId="0D995F88" w14:textId="695D2AC9" w:rsidR="00A46EDC" w:rsidRDefault="00A46EDC" w:rsidP="009B2F9D">
      <w:pPr>
        <w:pStyle w:val="BodyTextIndent3"/>
        <w:ind w:left="1341"/>
      </w:pPr>
      <w:r>
        <w:lastRenderedPageBreak/>
        <w:t>The Bidder shall include the offered console chair specifications to support the requirements.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358B32B" w14:textId="77777777" w:rsidTr="00CF6ED2">
        <w:tc>
          <w:tcPr>
            <w:tcW w:w="4112" w:type="dxa"/>
          </w:tcPr>
          <w:p w14:paraId="63FCABF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F5D24C6" w14:textId="77777777" w:rsidR="002C48A1" w:rsidRPr="00EA3994" w:rsidRDefault="002C48A1" w:rsidP="00CF6ED2">
            <w:pPr>
              <w:pStyle w:val="NormalIndent"/>
              <w:tabs>
                <w:tab w:val="clear" w:pos="720"/>
              </w:tabs>
              <w:ind w:left="0"/>
              <w:rPr>
                <w:rFonts w:ascii="Arial" w:hAnsi="Arial" w:cs="Arial"/>
              </w:rPr>
            </w:pPr>
          </w:p>
        </w:tc>
      </w:tr>
      <w:tr w:rsidR="002C48A1" w:rsidRPr="00EB0679" w14:paraId="5A2AB239" w14:textId="77777777" w:rsidTr="00CF6ED2">
        <w:trPr>
          <w:cantSplit/>
        </w:trPr>
        <w:tc>
          <w:tcPr>
            <w:tcW w:w="8221" w:type="dxa"/>
            <w:gridSpan w:val="2"/>
          </w:tcPr>
          <w:p w14:paraId="5CDE608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23DEE06" w14:textId="77777777" w:rsidTr="00CF6ED2">
        <w:trPr>
          <w:cantSplit/>
        </w:trPr>
        <w:tc>
          <w:tcPr>
            <w:tcW w:w="8221" w:type="dxa"/>
            <w:gridSpan w:val="2"/>
          </w:tcPr>
          <w:p w14:paraId="33042CF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63F553C" w14:textId="77777777" w:rsidR="001C4403" w:rsidRPr="000810C7" w:rsidRDefault="001C4403" w:rsidP="00671393"/>
    <w:p w14:paraId="401F9449" w14:textId="5B653F4C" w:rsidR="00C97B2B" w:rsidRDefault="00C97B2B" w:rsidP="00C97B2B">
      <w:pPr>
        <w:pStyle w:val="List3"/>
      </w:pPr>
      <w:r>
        <w:t>The console chairs shall have a minimum of seven (7) year guarantee.</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A937406" w14:textId="77777777" w:rsidTr="00CF6ED2">
        <w:tc>
          <w:tcPr>
            <w:tcW w:w="4112" w:type="dxa"/>
          </w:tcPr>
          <w:p w14:paraId="65016F6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31C952C" w14:textId="77777777" w:rsidR="002C48A1" w:rsidRPr="00EA3994" w:rsidRDefault="002C48A1" w:rsidP="00CF6ED2">
            <w:pPr>
              <w:pStyle w:val="NormalIndent"/>
              <w:tabs>
                <w:tab w:val="clear" w:pos="720"/>
              </w:tabs>
              <w:ind w:left="0"/>
              <w:rPr>
                <w:rFonts w:ascii="Arial" w:hAnsi="Arial" w:cs="Arial"/>
              </w:rPr>
            </w:pPr>
          </w:p>
        </w:tc>
      </w:tr>
      <w:tr w:rsidR="002C48A1" w:rsidRPr="00EB0679" w14:paraId="2679B17C" w14:textId="77777777" w:rsidTr="00CF6ED2">
        <w:trPr>
          <w:cantSplit/>
        </w:trPr>
        <w:tc>
          <w:tcPr>
            <w:tcW w:w="8221" w:type="dxa"/>
            <w:gridSpan w:val="2"/>
          </w:tcPr>
          <w:p w14:paraId="05D70F7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8F949BD" w14:textId="77777777" w:rsidTr="00CF6ED2">
        <w:trPr>
          <w:cantSplit/>
        </w:trPr>
        <w:tc>
          <w:tcPr>
            <w:tcW w:w="8221" w:type="dxa"/>
            <w:gridSpan w:val="2"/>
          </w:tcPr>
          <w:p w14:paraId="259AA6AF"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63A3188" w14:textId="77777777" w:rsidR="001C4403" w:rsidRPr="006F5134" w:rsidRDefault="001C4403" w:rsidP="00671393"/>
    <w:p w14:paraId="16888692" w14:textId="1FD58D6C" w:rsidR="00C97B2B" w:rsidRDefault="00C97B2B" w:rsidP="00C97B2B">
      <w:pPr>
        <w:pStyle w:val="List3"/>
      </w:pPr>
      <w:r>
        <w:t>The console chairs shall be capable of being used for a 24x7 (24 hour a day x 7 days a week) shift position.</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A803B1F" w14:textId="77777777" w:rsidTr="00CF6ED2">
        <w:tc>
          <w:tcPr>
            <w:tcW w:w="4112" w:type="dxa"/>
          </w:tcPr>
          <w:p w14:paraId="518EA30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8114B3C" w14:textId="77777777" w:rsidR="002C48A1" w:rsidRPr="00EA3994" w:rsidRDefault="002C48A1" w:rsidP="00CF6ED2">
            <w:pPr>
              <w:pStyle w:val="NormalIndent"/>
              <w:tabs>
                <w:tab w:val="clear" w:pos="720"/>
              </w:tabs>
              <w:ind w:left="0"/>
              <w:rPr>
                <w:rFonts w:ascii="Arial" w:hAnsi="Arial" w:cs="Arial"/>
              </w:rPr>
            </w:pPr>
          </w:p>
        </w:tc>
      </w:tr>
      <w:tr w:rsidR="002C48A1" w:rsidRPr="00EB0679" w14:paraId="6FAD1AAE" w14:textId="77777777" w:rsidTr="00CF6ED2">
        <w:trPr>
          <w:cantSplit/>
        </w:trPr>
        <w:tc>
          <w:tcPr>
            <w:tcW w:w="8221" w:type="dxa"/>
            <w:gridSpan w:val="2"/>
          </w:tcPr>
          <w:p w14:paraId="24691DE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4227D5E" w14:textId="77777777" w:rsidTr="00CF6ED2">
        <w:trPr>
          <w:cantSplit/>
        </w:trPr>
        <w:tc>
          <w:tcPr>
            <w:tcW w:w="8221" w:type="dxa"/>
            <w:gridSpan w:val="2"/>
          </w:tcPr>
          <w:p w14:paraId="5EE5776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E9F3230" w14:textId="77777777" w:rsidR="001C4403" w:rsidRDefault="001C4403" w:rsidP="00671393"/>
    <w:p w14:paraId="0E9F3E8C" w14:textId="339FEFF8" w:rsidR="00C97B2B" w:rsidRDefault="00C97B2B" w:rsidP="00C97B2B">
      <w:pPr>
        <w:pStyle w:val="List3"/>
      </w:pPr>
      <w:r>
        <w:t xml:space="preserve">The console chairs shall have armrests which are removable and adjustable. </w:t>
      </w:r>
      <w:r w:rsidRPr="00AE2B96">
        <w:t xml:space="preserve">The preferred adjustable range </w:t>
      </w:r>
      <w:r>
        <w:t xml:space="preserve">shall be between </w:t>
      </w:r>
      <w:r w:rsidRPr="00AE2B96">
        <w:t>190</w:t>
      </w:r>
      <w:r>
        <w:t>mm</w:t>
      </w:r>
      <w:r w:rsidRPr="00AE2B96">
        <w:t xml:space="preserve"> </w:t>
      </w:r>
      <w:r>
        <w:t>and</w:t>
      </w:r>
      <w:r w:rsidRPr="00AE2B96">
        <w:t xml:space="preserve"> 280mm above the compressed seat surface and at least 200mm in length.</w:t>
      </w:r>
      <w:r>
        <w:t xml:space="preserve"> </w:t>
      </w:r>
      <w:r w:rsidR="00A46EDC" w:rsidRPr="00E37563">
        <w:t xml:space="preserve"> </w:t>
      </w:r>
      <w:r w:rsidR="00A46EDC">
        <w:t>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0CCDB2E" w14:textId="77777777" w:rsidTr="00CF6ED2">
        <w:tc>
          <w:tcPr>
            <w:tcW w:w="4112" w:type="dxa"/>
          </w:tcPr>
          <w:p w14:paraId="42EB825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FF33889" w14:textId="77777777" w:rsidR="002C48A1" w:rsidRPr="00EA3994" w:rsidRDefault="002C48A1" w:rsidP="00CF6ED2">
            <w:pPr>
              <w:pStyle w:val="NormalIndent"/>
              <w:tabs>
                <w:tab w:val="clear" w:pos="720"/>
              </w:tabs>
              <w:ind w:left="0"/>
              <w:rPr>
                <w:rFonts w:ascii="Arial" w:hAnsi="Arial" w:cs="Arial"/>
              </w:rPr>
            </w:pPr>
          </w:p>
        </w:tc>
      </w:tr>
      <w:tr w:rsidR="002C48A1" w:rsidRPr="00EB0679" w14:paraId="2E37C360" w14:textId="77777777" w:rsidTr="00CF6ED2">
        <w:trPr>
          <w:cantSplit/>
        </w:trPr>
        <w:tc>
          <w:tcPr>
            <w:tcW w:w="8221" w:type="dxa"/>
            <w:gridSpan w:val="2"/>
          </w:tcPr>
          <w:p w14:paraId="1E012D6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11E805D" w14:textId="77777777" w:rsidTr="00CF6ED2">
        <w:trPr>
          <w:cantSplit/>
        </w:trPr>
        <w:tc>
          <w:tcPr>
            <w:tcW w:w="8221" w:type="dxa"/>
            <w:gridSpan w:val="2"/>
          </w:tcPr>
          <w:p w14:paraId="2C4F167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9C5CE3E" w14:textId="77777777" w:rsidR="001C4403" w:rsidRDefault="001C4403" w:rsidP="00671393"/>
    <w:p w14:paraId="0E2F3A7C" w14:textId="48880458" w:rsidR="00C97B2B" w:rsidRDefault="00C97B2B" w:rsidP="00C97B2B">
      <w:pPr>
        <w:pStyle w:val="List3"/>
      </w:pPr>
      <w:r>
        <w:t>The console chairs shall have a weight capacity of at least 150 kg.</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0160D5F" w14:textId="77777777" w:rsidTr="00CF6ED2">
        <w:tc>
          <w:tcPr>
            <w:tcW w:w="4112" w:type="dxa"/>
          </w:tcPr>
          <w:p w14:paraId="1B507DE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9FB1308" w14:textId="77777777" w:rsidR="002C48A1" w:rsidRPr="00EA3994" w:rsidRDefault="002C48A1" w:rsidP="00CF6ED2">
            <w:pPr>
              <w:pStyle w:val="NormalIndent"/>
              <w:tabs>
                <w:tab w:val="clear" w:pos="720"/>
              </w:tabs>
              <w:ind w:left="0"/>
              <w:rPr>
                <w:rFonts w:ascii="Arial" w:hAnsi="Arial" w:cs="Arial"/>
              </w:rPr>
            </w:pPr>
          </w:p>
        </w:tc>
      </w:tr>
      <w:tr w:rsidR="002C48A1" w:rsidRPr="00EB0679" w14:paraId="349A4751" w14:textId="77777777" w:rsidTr="00CF6ED2">
        <w:trPr>
          <w:cantSplit/>
        </w:trPr>
        <w:tc>
          <w:tcPr>
            <w:tcW w:w="8221" w:type="dxa"/>
            <w:gridSpan w:val="2"/>
          </w:tcPr>
          <w:p w14:paraId="590BCBE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4DE2F08" w14:textId="77777777" w:rsidTr="00CF6ED2">
        <w:trPr>
          <w:cantSplit/>
        </w:trPr>
        <w:tc>
          <w:tcPr>
            <w:tcW w:w="8221" w:type="dxa"/>
            <w:gridSpan w:val="2"/>
          </w:tcPr>
          <w:p w14:paraId="1DAEC59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51B7711" w14:textId="77777777" w:rsidR="001C4403" w:rsidRDefault="001C4403" w:rsidP="00671393"/>
    <w:p w14:paraId="44E34E4F" w14:textId="75663145" w:rsidR="00C97B2B" w:rsidRDefault="00C97B2B" w:rsidP="00C97B2B">
      <w:pPr>
        <w:pStyle w:val="List3"/>
      </w:pPr>
      <w:r>
        <w:t xml:space="preserve">The console chairs vertical back rest shall provide lumbar, thoracic and cervical spine support for the duration of the shift, and should be adjustable to suit the unique needs of </w:t>
      </w:r>
      <w:r>
        <w:lastRenderedPageBreak/>
        <w:t>multiple users.</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5AB6DED" w14:textId="77777777" w:rsidTr="00CF6ED2">
        <w:tc>
          <w:tcPr>
            <w:tcW w:w="4112" w:type="dxa"/>
          </w:tcPr>
          <w:p w14:paraId="7713BA1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AD698A9" w14:textId="77777777" w:rsidR="002C48A1" w:rsidRPr="00EA3994" w:rsidRDefault="002C48A1" w:rsidP="00CF6ED2">
            <w:pPr>
              <w:pStyle w:val="NormalIndent"/>
              <w:tabs>
                <w:tab w:val="clear" w:pos="720"/>
              </w:tabs>
              <w:ind w:left="0"/>
              <w:rPr>
                <w:rFonts w:ascii="Arial" w:hAnsi="Arial" w:cs="Arial"/>
              </w:rPr>
            </w:pPr>
          </w:p>
        </w:tc>
      </w:tr>
      <w:tr w:rsidR="002C48A1" w:rsidRPr="00EB0679" w14:paraId="1ED0504D" w14:textId="77777777" w:rsidTr="00CF6ED2">
        <w:trPr>
          <w:cantSplit/>
        </w:trPr>
        <w:tc>
          <w:tcPr>
            <w:tcW w:w="8221" w:type="dxa"/>
            <w:gridSpan w:val="2"/>
          </w:tcPr>
          <w:p w14:paraId="3CA4F17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D5EAF7C" w14:textId="77777777" w:rsidTr="00CF6ED2">
        <w:trPr>
          <w:cantSplit/>
        </w:trPr>
        <w:tc>
          <w:tcPr>
            <w:tcW w:w="8221" w:type="dxa"/>
            <w:gridSpan w:val="2"/>
          </w:tcPr>
          <w:p w14:paraId="38A56D4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C7D25C4" w14:textId="77777777" w:rsidR="001C4403" w:rsidRDefault="001C4403" w:rsidP="00671393"/>
    <w:p w14:paraId="5F400D6E" w14:textId="242BE785" w:rsidR="00C97B2B" w:rsidRDefault="00C97B2B" w:rsidP="00C97B2B">
      <w:pPr>
        <w:pStyle w:val="List3"/>
      </w:pPr>
      <w:r>
        <w:t>The backrest of the console chairs shall be capable of forward and backward tilting with a lock function. The backward tilt should be at least 30 degrees with respect to the vertical position.</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A949E70" w14:textId="77777777" w:rsidTr="00CF6ED2">
        <w:tc>
          <w:tcPr>
            <w:tcW w:w="4112" w:type="dxa"/>
          </w:tcPr>
          <w:p w14:paraId="4FECF9F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13F0AF8" w14:textId="77777777" w:rsidR="002C48A1" w:rsidRPr="00EA3994" w:rsidRDefault="002C48A1" w:rsidP="00CF6ED2">
            <w:pPr>
              <w:pStyle w:val="NormalIndent"/>
              <w:tabs>
                <w:tab w:val="clear" w:pos="720"/>
              </w:tabs>
              <w:ind w:left="0"/>
              <w:rPr>
                <w:rFonts w:ascii="Arial" w:hAnsi="Arial" w:cs="Arial"/>
              </w:rPr>
            </w:pPr>
          </w:p>
        </w:tc>
      </w:tr>
      <w:tr w:rsidR="002C48A1" w:rsidRPr="00EB0679" w14:paraId="37DBEB9C" w14:textId="77777777" w:rsidTr="00CF6ED2">
        <w:trPr>
          <w:cantSplit/>
        </w:trPr>
        <w:tc>
          <w:tcPr>
            <w:tcW w:w="8221" w:type="dxa"/>
            <w:gridSpan w:val="2"/>
          </w:tcPr>
          <w:p w14:paraId="328F206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58BA2B3" w14:textId="77777777" w:rsidTr="00CF6ED2">
        <w:trPr>
          <w:cantSplit/>
        </w:trPr>
        <w:tc>
          <w:tcPr>
            <w:tcW w:w="8221" w:type="dxa"/>
            <w:gridSpan w:val="2"/>
          </w:tcPr>
          <w:p w14:paraId="0AEA9CB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35D8DC4" w14:textId="77777777" w:rsidR="001C4403" w:rsidRDefault="001C4403" w:rsidP="00671393"/>
    <w:p w14:paraId="375021E8" w14:textId="70DF27A6" w:rsidR="00C97B2B" w:rsidRDefault="00C97B2B" w:rsidP="00C97B2B">
      <w:pPr>
        <w:pStyle w:val="List3"/>
      </w:pPr>
      <w:r>
        <w:t xml:space="preserve">The console chairs shall incorporate perforated or ventilated materials to promote dissipation of natural body heat and drying of sweat. </w:t>
      </w:r>
      <w:r w:rsidR="00A46EDC">
        <w:t xml:space="preserve"> </w:t>
      </w:r>
      <w:r>
        <w:t xml:space="preserve">Cushioned areas shall be constructed from materials that resist sweat absorption. </w:t>
      </w:r>
      <w:r w:rsidR="00A46EDC">
        <w:t xml:space="preserve"> </w:t>
      </w:r>
      <w:r>
        <w:t>Preference will be given to a mesh back.</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2AA88A1" w14:textId="77777777" w:rsidTr="00CF6ED2">
        <w:tc>
          <w:tcPr>
            <w:tcW w:w="4112" w:type="dxa"/>
          </w:tcPr>
          <w:p w14:paraId="31E2E68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8B27E77" w14:textId="77777777" w:rsidR="002C48A1" w:rsidRPr="00EA3994" w:rsidRDefault="002C48A1" w:rsidP="00CF6ED2">
            <w:pPr>
              <w:pStyle w:val="NormalIndent"/>
              <w:tabs>
                <w:tab w:val="clear" w:pos="720"/>
              </w:tabs>
              <w:ind w:left="0"/>
              <w:rPr>
                <w:rFonts w:ascii="Arial" w:hAnsi="Arial" w:cs="Arial"/>
              </w:rPr>
            </w:pPr>
          </w:p>
        </w:tc>
      </w:tr>
      <w:tr w:rsidR="002C48A1" w:rsidRPr="00EB0679" w14:paraId="0650B779" w14:textId="77777777" w:rsidTr="00CF6ED2">
        <w:trPr>
          <w:cantSplit/>
        </w:trPr>
        <w:tc>
          <w:tcPr>
            <w:tcW w:w="8221" w:type="dxa"/>
            <w:gridSpan w:val="2"/>
          </w:tcPr>
          <w:p w14:paraId="0348437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FD3CAB2" w14:textId="77777777" w:rsidTr="00CF6ED2">
        <w:trPr>
          <w:cantSplit/>
        </w:trPr>
        <w:tc>
          <w:tcPr>
            <w:tcW w:w="8221" w:type="dxa"/>
            <w:gridSpan w:val="2"/>
          </w:tcPr>
          <w:p w14:paraId="619B59E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C0106F0" w14:textId="77777777" w:rsidR="001C4403" w:rsidRDefault="001C4403" w:rsidP="00671393"/>
    <w:p w14:paraId="18319F2B" w14:textId="77777777" w:rsidR="00C97B2B" w:rsidRDefault="00C97B2B" w:rsidP="00C97B2B">
      <w:pPr>
        <w:pStyle w:val="List3"/>
      </w:pPr>
      <w:r>
        <w:t>The cushioning of the proposed console chairs shall have the following qualities, including but not limited to:</w:t>
      </w:r>
    </w:p>
    <w:p w14:paraId="42B3FEF3" w14:textId="77777777" w:rsidR="00C97B2B" w:rsidRDefault="00C97B2B" w:rsidP="00EF08C4">
      <w:pPr>
        <w:pStyle w:val="ListParagraph"/>
        <w:numPr>
          <w:ilvl w:val="1"/>
          <w:numId w:val="312"/>
        </w:numPr>
      </w:pPr>
      <w:r>
        <w:t>Have flat, firm shape with enough softness to deform;</w:t>
      </w:r>
    </w:p>
    <w:p w14:paraId="0E489150" w14:textId="77777777" w:rsidR="00C97B2B" w:rsidRDefault="00C97B2B" w:rsidP="00EF08C4">
      <w:pPr>
        <w:pStyle w:val="ListParagraph"/>
        <w:numPr>
          <w:ilvl w:val="1"/>
          <w:numId w:val="312"/>
        </w:numPr>
      </w:pPr>
      <w:r>
        <w:t>Have resilient material under the cushion to absorb shocks;</w:t>
      </w:r>
    </w:p>
    <w:p w14:paraId="10FB6628" w14:textId="77777777" w:rsidR="00C97B2B" w:rsidRDefault="00C97B2B" w:rsidP="00EF08C4">
      <w:pPr>
        <w:pStyle w:val="ListParagraph"/>
        <w:numPr>
          <w:ilvl w:val="1"/>
          <w:numId w:val="312"/>
        </w:numPr>
      </w:pPr>
      <w:r>
        <w:t>Support body weight, primarily around the two bony points of the pelvis; and</w:t>
      </w:r>
    </w:p>
    <w:p w14:paraId="178AD9EF" w14:textId="4EBADEC8" w:rsidR="00C97B2B" w:rsidRDefault="00C97B2B" w:rsidP="00EF08C4">
      <w:pPr>
        <w:pStyle w:val="ListParagraph"/>
        <w:numPr>
          <w:ilvl w:val="1"/>
          <w:numId w:val="312"/>
        </w:numPr>
      </w:pPr>
      <w:r>
        <w:t>Avoid applying pressure under the thighs.</w:t>
      </w:r>
    </w:p>
    <w:p w14:paraId="72017439" w14:textId="665455A7" w:rsidR="00A46EDC" w:rsidRDefault="00A46EDC" w:rsidP="009B2F9D">
      <w:pPr>
        <w:pStyle w:val="BodyTextIndent3"/>
        <w:ind w:left="134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FD3728" w14:textId="77777777" w:rsidTr="00CF6ED2">
        <w:tc>
          <w:tcPr>
            <w:tcW w:w="4112" w:type="dxa"/>
          </w:tcPr>
          <w:p w14:paraId="26E64E1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C4FC31E" w14:textId="77777777" w:rsidR="002C48A1" w:rsidRPr="00EA3994" w:rsidRDefault="002C48A1" w:rsidP="00CF6ED2">
            <w:pPr>
              <w:pStyle w:val="NormalIndent"/>
              <w:tabs>
                <w:tab w:val="clear" w:pos="720"/>
              </w:tabs>
              <w:ind w:left="0"/>
              <w:rPr>
                <w:rFonts w:ascii="Arial" w:hAnsi="Arial" w:cs="Arial"/>
              </w:rPr>
            </w:pPr>
          </w:p>
        </w:tc>
      </w:tr>
      <w:tr w:rsidR="002C48A1" w:rsidRPr="00EB0679" w14:paraId="17214430" w14:textId="77777777" w:rsidTr="00CF6ED2">
        <w:trPr>
          <w:cantSplit/>
        </w:trPr>
        <w:tc>
          <w:tcPr>
            <w:tcW w:w="8221" w:type="dxa"/>
            <w:gridSpan w:val="2"/>
          </w:tcPr>
          <w:p w14:paraId="6F39CAA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C2EFCAD" w14:textId="77777777" w:rsidTr="00CF6ED2">
        <w:trPr>
          <w:cantSplit/>
        </w:trPr>
        <w:tc>
          <w:tcPr>
            <w:tcW w:w="8221" w:type="dxa"/>
            <w:gridSpan w:val="2"/>
          </w:tcPr>
          <w:p w14:paraId="7241AA4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C66D3B7" w14:textId="77777777" w:rsidR="001C4403" w:rsidRDefault="001C4403" w:rsidP="00671393"/>
    <w:p w14:paraId="44D771A7" w14:textId="03D7BE10" w:rsidR="00C97B2B" w:rsidRDefault="00C97B2B" w:rsidP="00C97B2B">
      <w:pPr>
        <w:pStyle w:val="List3"/>
      </w:pPr>
      <w:r w:rsidRPr="000321AC">
        <w:lastRenderedPageBreak/>
        <w:t xml:space="preserve">The </w:t>
      </w:r>
      <w:r>
        <w:t>console</w:t>
      </w:r>
      <w:r w:rsidRPr="000321AC">
        <w:t xml:space="preserve"> chairs shall consist of a minimum of 50% recycled content.</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B0ED973" w14:textId="77777777" w:rsidTr="00CF6ED2">
        <w:tc>
          <w:tcPr>
            <w:tcW w:w="4112" w:type="dxa"/>
          </w:tcPr>
          <w:p w14:paraId="0120A9B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D1ADFF6" w14:textId="77777777" w:rsidR="002C48A1" w:rsidRPr="00EA3994" w:rsidRDefault="002C48A1" w:rsidP="00CF6ED2">
            <w:pPr>
              <w:pStyle w:val="NormalIndent"/>
              <w:tabs>
                <w:tab w:val="clear" w:pos="720"/>
              </w:tabs>
              <w:ind w:left="0"/>
              <w:rPr>
                <w:rFonts w:ascii="Arial" w:hAnsi="Arial" w:cs="Arial"/>
              </w:rPr>
            </w:pPr>
          </w:p>
        </w:tc>
      </w:tr>
      <w:tr w:rsidR="002C48A1" w:rsidRPr="00EB0679" w14:paraId="5CD32A1B" w14:textId="77777777" w:rsidTr="00CF6ED2">
        <w:trPr>
          <w:cantSplit/>
        </w:trPr>
        <w:tc>
          <w:tcPr>
            <w:tcW w:w="8221" w:type="dxa"/>
            <w:gridSpan w:val="2"/>
          </w:tcPr>
          <w:p w14:paraId="33B90A7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20066DD" w14:textId="77777777" w:rsidTr="00CF6ED2">
        <w:trPr>
          <w:cantSplit/>
        </w:trPr>
        <w:tc>
          <w:tcPr>
            <w:tcW w:w="8221" w:type="dxa"/>
            <w:gridSpan w:val="2"/>
          </w:tcPr>
          <w:p w14:paraId="2C03347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6A310AE" w14:textId="77777777" w:rsidR="001C4403" w:rsidRDefault="001C4403" w:rsidP="00671393"/>
    <w:p w14:paraId="182FE69E" w14:textId="2147B31F" w:rsidR="00C97B2B" w:rsidRDefault="00C97B2B" w:rsidP="00C97B2B">
      <w:pPr>
        <w:pStyle w:val="List3"/>
      </w:pPr>
      <w:r>
        <w:t>The console chairs shall have a head rest.</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3FCC000" w14:textId="77777777" w:rsidTr="00CF6ED2">
        <w:tc>
          <w:tcPr>
            <w:tcW w:w="4112" w:type="dxa"/>
          </w:tcPr>
          <w:p w14:paraId="239894C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F914B26" w14:textId="77777777" w:rsidR="002C48A1" w:rsidRPr="00EA3994" w:rsidRDefault="002C48A1" w:rsidP="00CF6ED2">
            <w:pPr>
              <w:pStyle w:val="NormalIndent"/>
              <w:tabs>
                <w:tab w:val="clear" w:pos="720"/>
              </w:tabs>
              <w:ind w:left="0"/>
              <w:rPr>
                <w:rFonts w:ascii="Arial" w:hAnsi="Arial" w:cs="Arial"/>
              </w:rPr>
            </w:pPr>
          </w:p>
        </w:tc>
      </w:tr>
      <w:tr w:rsidR="002C48A1" w:rsidRPr="00EB0679" w14:paraId="47F7BCF3" w14:textId="77777777" w:rsidTr="00CF6ED2">
        <w:trPr>
          <w:cantSplit/>
        </w:trPr>
        <w:tc>
          <w:tcPr>
            <w:tcW w:w="8221" w:type="dxa"/>
            <w:gridSpan w:val="2"/>
          </w:tcPr>
          <w:p w14:paraId="425EBFF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926AC01" w14:textId="77777777" w:rsidTr="00CF6ED2">
        <w:trPr>
          <w:cantSplit/>
        </w:trPr>
        <w:tc>
          <w:tcPr>
            <w:tcW w:w="8221" w:type="dxa"/>
            <w:gridSpan w:val="2"/>
          </w:tcPr>
          <w:p w14:paraId="06189C0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6AF7384" w14:textId="77777777" w:rsidR="001C4403" w:rsidRDefault="001C4403" w:rsidP="00671393"/>
    <w:p w14:paraId="00AEF1CD" w14:textId="56D7D50C" w:rsidR="00C97B2B" w:rsidRDefault="00C97B2B" w:rsidP="00C97B2B">
      <w:pPr>
        <w:pStyle w:val="List3"/>
      </w:pPr>
      <w:r>
        <w:t>The console chairs shall be vertically adjustable by means of a gas cylinder.</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B9F3CDC" w14:textId="77777777" w:rsidTr="00CF6ED2">
        <w:tc>
          <w:tcPr>
            <w:tcW w:w="4112" w:type="dxa"/>
          </w:tcPr>
          <w:p w14:paraId="3FCBEFC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DB95FDC" w14:textId="77777777" w:rsidR="002C48A1" w:rsidRPr="00EA3994" w:rsidRDefault="002C48A1" w:rsidP="00CF6ED2">
            <w:pPr>
              <w:pStyle w:val="NormalIndent"/>
              <w:tabs>
                <w:tab w:val="clear" w:pos="720"/>
              </w:tabs>
              <w:ind w:left="0"/>
              <w:rPr>
                <w:rFonts w:ascii="Arial" w:hAnsi="Arial" w:cs="Arial"/>
              </w:rPr>
            </w:pPr>
          </w:p>
        </w:tc>
      </w:tr>
      <w:tr w:rsidR="002C48A1" w:rsidRPr="00EB0679" w14:paraId="4A411DDC" w14:textId="77777777" w:rsidTr="00CF6ED2">
        <w:trPr>
          <w:cantSplit/>
        </w:trPr>
        <w:tc>
          <w:tcPr>
            <w:tcW w:w="8221" w:type="dxa"/>
            <w:gridSpan w:val="2"/>
          </w:tcPr>
          <w:p w14:paraId="46EE97C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7F69830" w14:textId="77777777" w:rsidTr="00CF6ED2">
        <w:trPr>
          <w:cantSplit/>
        </w:trPr>
        <w:tc>
          <w:tcPr>
            <w:tcW w:w="8221" w:type="dxa"/>
            <w:gridSpan w:val="2"/>
          </w:tcPr>
          <w:p w14:paraId="3F234AB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1151835" w14:textId="77777777" w:rsidR="001C4403" w:rsidRDefault="001C4403" w:rsidP="00671393"/>
    <w:p w14:paraId="527EF401" w14:textId="5415FA6C" w:rsidR="00C97B2B" w:rsidRDefault="00C97B2B" w:rsidP="00C97B2B">
      <w:pPr>
        <w:pStyle w:val="List3"/>
      </w:pPr>
      <w:r>
        <w:t xml:space="preserve">The console chairs shall </w:t>
      </w:r>
      <w:r w:rsidRPr="0016119E">
        <w:t>have a self-adjusting synchro tilt mechanism.</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EC81AD5" w14:textId="77777777" w:rsidTr="00CF6ED2">
        <w:tc>
          <w:tcPr>
            <w:tcW w:w="4112" w:type="dxa"/>
          </w:tcPr>
          <w:p w14:paraId="60956F2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FD7398F" w14:textId="77777777" w:rsidR="002C48A1" w:rsidRPr="00EA3994" w:rsidRDefault="002C48A1" w:rsidP="00CF6ED2">
            <w:pPr>
              <w:pStyle w:val="NormalIndent"/>
              <w:tabs>
                <w:tab w:val="clear" w:pos="720"/>
              </w:tabs>
              <w:ind w:left="0"/>
              <w:rPr>
                <w:rFonts w:ascii="Arial" w:hAnsi="Arial" w:cs="Arial"/>
              </w:rPr>
            </w:pPr>
          </w:p>
        </w:tc>
      </w:tr>
      <w:tr w:rsidR="002C48A1" w:rsidRPr="00EB0679" w14:paraId="2F7D07A2" w14:textId="77777777" w:rsidTr="00CF6ED2">
        <w:trPr>
          <w:cantSplit/>
        </w:trPr>
        <w:tc>
          <w:tcPr>
            <w:tcW w:w="8221" w:type="dxa"/>
            <w:gridSpan w:val="2"/>
          </w:tcPr>
          <w:p w14:paraId="3DBA4F3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8805094" w14:textId="77777777" w:rsidTr="00CF6ED2">
        <w:trPr>
          <w:cantSplit/>
        </w:trPr>
        <w:tc>
          <w:tcPr>
            <w:tcW w:w="8221" w:type="dxa"/>
            <w:gridSpan w:val="2"/>
          </w:tcPr>
          <w:p w14:paraId="6A9A9CD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A34DFF1" w14:textId="77777777" w:rsidR="001C4403" w:rsidRPr="0016119E" w:rsidRDefault="001C4403" w:rsidP="00671393"/>
    <w:p w14:paraId="6B639C7C" w14:textId="75354F50" w:rsidR="00C97B2B" w:rsidRDefault="00C97B2B" w:rsidP="00C97B2B">
      <w:pPr>
        <w:pStyle w:val="List3"/>
      </w:pPr>
      <w:r>
        <w:t>The console chair shall be an ergonomically certified chair.</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E4AD6DF" w14:textId="77777777" w:rsidTr="00CF6ED2">
        <w:tc>
          <w:tcPr>
            <w:tcW w:w="4112" w:type="dxa"/>
          </w:tcPr>
          <w:p w14:paraId="4822427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55D1065" w14:textId="77777777" w:rsidR="002C48A1" w:rsidRPr="00EA3994" w:rsidRDefault="002C48A1" w:rsidP="00CF6ED2">
            <w:pPr>
              <w:pStyle w:val="NormalIndent"/>
              <w:tabs>
                <w:tab w:val="clear" w:pos="720"/>
              </w:tabs>
              <w:ind w:left="0"/>
              <w:rPr>
                <w:rFonts w:ascii="Arial" w:hAnsi="Arial" w:cs="Arial"/>
              </w:rPr>
            </w:pPr>
          </w:p>
        </w:tc>
      </w:tr>
      <w:tr w:rsidR="002C48A1" w:rsidRPr="00EB0679" w14:paraId="2AFCA091" w14:textId="77777777" w:rsidTr="00CF6ED2">
        <w:trPr>
          <w:cantSplit/>
        </w:trPr>
        <w:tc>
          <w:tcPr>
            <w:tcW w:w="8221" w:type="dxa"/>
            <w:gridSpan w:val="2"/>
          </w:tcPr>
          <w:p w14:paraId="5821FD3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B641AA7" w14:textId="77777777" w:rsidTr="00CF6ED2">
        <w:trPr>
          <w:cantSplit/>
        </w:trPr>
        <w:tc>
          <w:tcPr>
            <w:tcW w:w="8221" w:type="dxa"/>
            <w:gridSpan w:val="2"/>
          </w:tcPr>
          <w:p w14:paraId="38A8B63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9309691" w14:textId="77777777" w:rsidR="001C4403" w:rsidRDefault="001C4403" w:rsidP="00671393"/>
    <w:p w14:paraId="67772958" w14:textId="20C2DAE5" w:rsidR="00C97B2B" w:rsidRDefault="00C97B2B" w:rsidP="00C97B2B">
      <w:pPr>
        <w:pStyle w:val="List3"/>
      </w:pPr>
      <w:r>
        <w:t>The console chair shall be black in colour.</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C04427D" w14:textId="77777777" w:rsidTr="00CF6ED2">
        <w:tc>
          <w:tcPr>
            <w:tcW w:w="4112" w:type="dxa"/>
          </w:tcPr>
          <w:p w14:paraId="4C31F55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39EBEA3" w14:textId="77777777" w:rsidR="002C48A1" w:rsidRPr="00EA3994" w:rsidRDefault="002C48A1" w:rsidP="00CF6ED2">
            <w:pPr>
              <w:pStyle w:val="NormalIndent"/>
              <w:tabs>
                <w:tab w:val="clear" w:pos="720"/>
              </w:tabs>
              <w:ind w:left="0"/>
              <w:rPr>
                <w:rFonts w:ascii="Arial" w:hAnsi="Arial" w:cs="Arial"/>
              </w:rPr>
            </w:pPr>
          </w:p>
        </w:tc>
      </w:tr>
      <w:tr w:rsidR="002C48A1" w:rsidRPr="00EB0679" w14:paraId="58C2105B" w14:textId="77777777" w:rsidTr="00CF6ED2">
        <w:trPr>
          <w:cantSplit/>
        </w:trPr>
        <w:tc>
          <w:tcPr>
            <w:tcW w:w="8221" w:type="dxa"/>
            <w:gridSpan w:val="2"/>
          </w:tcPr>
          <w:p w14:paraId="7A7795F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B4A83DC" w14:textId="77777777" w:rsidTr="00CF6ED2">
        <w:trPr>
          <w:cantSplit/>
        </w:trPr>
        <w:tc>
          <w:tcPr>
            <w:tcW w:w="8221" w:type="dxa"/>
            <w:gridSpan w:val="2"/>
          </w:tcPr>
          <w:p w14:paraId="27FA603B"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617A0F2D" w14:textId="77777777" w:rsidR="00C97B2B" w:rsidRPr="006F5134" w:rsidRDefault="00C97B2B" w:rsidP="00C97B2B"/>
    <w:p w14:paraId="22A51501" w14:textId="77777777" w:rsidR="00C97B2B" w:rsidRDefault="00C97B2B" w:rsidP="00C97B2B">
      <w:pPr>
        <w:pStyle w:val="Heading3"/>
      </w:pPr>
      <w:bookmarkStart w:id="5246" w:name="_Toc77076621"/>
      <w:bookmarkStart w:id="5247" w:name="_Toc96513974"/>
      <w:r>
        <w:t>Furniture</w:t>
      </w:r>
      <w:bookmarkEnd w:id="5246"/>
      <w:bookmarkEnd w:id="5247"/>
    </w:p>
    <w:p w14:paraId="3223912B" w14:textId="77777777" w:rsidR="00C97B2B" w:rsidRPr="006F5134" w:rsidRDefault="00C97B2B" w:rsidP="00BF2D42">
      <w:pPr>
        <w:pStyle w:val="List3"/>
        <w:numPr>
          <w:ilvl w:val="0"/>
          <w:numId w:val="321"/>
        </w:numPr>
      </w:pPr>
      <w:r w:rsidRPr="006F5134">
        <w:t>The FAOR Main ATC Centre shall be furnished with the following furniture to support the operation of the ATFM Main System:</w:t>
      </w:r>
    </w:p>
    <w:p w14:paraId="1984F53E" w14:textId="77777777" w:rsidR="00C97B2B" w:rsidRDefault="00C97B2B" w:rsidP="00EF08C4">
      <w:pPr>
        <w:pStyle w:val="ListParagraph"/>
        <w:numPr>
          <w:ilvl w:val="1"/>
          <w:numId w:val="312"/>
        </w:numPr>
      </w:pPr>
      <w:r w:rsidRPr="006F5134">
        <w:t>1 X Boardroom table (6-seater)</w:t>
      </w:r>
    </w:p>
    <w:p w14:paraId="1CC0FE1A" w14:textId="77777777" w:rsidR="00C97B2B" w:rsidRPr="006F5134" w:rsidRDefault="00C97B2B" w:rsidP="00EF08C4">
      <w:pPr>
        <w:pStyle w:val="ListParagraph"/>
        <w:numPr>
          <w:ilvl w:val="1"/>
          <w:numId w:val="312"/>
        </w:numPr>
      </w:pPr>
      <w:r>
        <w:t>6 X Boardroom chairs</w:t>
      </w:r>
    </w:p>
    <w:p w14:paraId="32E0F63A" w14:textId="77777777" w:rsidR="00C97B2B" w:rsidRPr="006F5134" w:rsidRDefault="00C97B2B" w:rsidP="00EF08C4">
      <w:pPr>
        <w:pStyle w:val="ListParagraph"/>
        <w:numPr>
          <w:ilvl w:val="1"/>
          <w:numId w:val="312"/>
        </w:numPr>
      </w:pPr>
      <w:r w:rsidRPr="006F5134">
        <w:t>2 X Storage cabinets (Vertical)</w:t>
      </w:r>
    </w:p>
    <w:p w14:paraId="7B52CD2F" w14:textId="77777777" w:rsidR="00C97B2B" w:rsidRPr="006F5134" w:rsidRDefault="00C97B2B" w:rsidP="00EF08C4">
      <w:pPr>
        <w:pStyle w:val="ListParagraph"/>
        <w:numPr>
          <w:ilvl w:val="1"/>
          <w:numId w:val="312"/>
        </w:numPr>
      </w:pPr>
      <w:r w:rsidRPr="006F5134">
        <w:t>2 X Storage cabinets (Horizontal)</w:t>
      </w:r>
    </w:p>
    <w:p w14:paraId="3296742B" w14:textId="4E810CAE" w:rsidR="00C97B2B" w:rsidRDefault="0082255E" w:rsidP="00FB7D1B">
      <w:pPr>
        <w:ind w:left="1341"/>
        <w:rPr>
          <w:lang w:val="en-ZA"/>
        </w:rPr>
      </w:pPr>
      <w:r>
        <w:t>The Bidder shall confirm that the quantity has been included in the price schedules.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9B2732B" w14:textId="77777777" w:rsidTr="00CF6ED2">
        <w:tc>
          <w:tcPr>
            <w:tcW w:w="4112" w:type="dxa"/>
          </w:tcPr>
          <w:p w14:paraId="2DA2707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BC0420B" w14:textId="77777777" w:rsidR="002C48A1" w:rsidRPr="00EA3994" w:rsidRDefault="002C48A1" w:rsidP="00CF6ED2">
            <w:pPr>
              <w:pStyle w:val="NormalIndent"/>
              <w:tabs>
                <w:tab w:val="clear" w:pos="720"/>
              </w:tabs>
              <w:ind w:left="0"/>
              <w:rPr>
                <w:rFonts w:ascii="Arial" w:hAnsi="Arial" w:cs="Arial"/>
              </w:rPr>
            </w:pPr>
          </w:p>
        </w:tc>
      </w:tr>
      <w:tr w:rsidR="002C48A1" w:rsidRPr="00EB0679" w14:paraId="151863A2" w14:textId="77777777" w:rsidTr="00CF6ED2">
        <w:trPr>
          <w:cantSplit/>
        </w:trPr>
        <w:tc>
          <w:tcPr>
            <w:tcW w:w="8221" w:type="dxa"/>
            <w:gridSpan w:val="2"/>
          </w:tcPr>
          <w:p w14:paraId="3DF903E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1E40091" w14:textId="77777777" w:rsidTr="00CF6ED2">
        <w:trPr>
          <w:cantSplit/>
        </w:trPr>
        <w:tc>
          <w:tcPr>
            <w:tcW w:w="8221" w:type="dxa"/>
            <w:gridSpan w:val="2"/>
          </w:tcPr>
          <w:p w14:paraId="63B2EAB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1E0F76E" w14:textId="77777777" w:rsidR="0082255E" w:rsidRPr="008E393E" w:rsidRDefault="0082255E" w:rsidP="00C97B2B">
      <w:pPr>
        <w:rPr>
          <w:lang w:val="en-ZA"/>
        </w:rPr>
      </w:pPr>
    </w:p>
    <w:p w14:paraId="50F36545" w14:textId="77777777" w:rsidR="00C97B2B" w:rsidRPr="006F5134" w:rsidRDefault="00C97B2B" w:rsidP="00AB40CF">
      <w:pPr>
        <w:pStyle w:val="Heading4"/>
      </w:pPr>
      <w:bookmarkStart w:id="5248" w:name="_Toc77076622"/>
      <w:bookmarkStart w:id="5249" w:name="_Toc96513975"/>
      <w:r w:rsidRPr="006F5134">
        <w:t>Boardroom Table</w:t>
      </w:r>
      <w:bookmarkEnd w:id="5248"/>
      <w:bookmarkEnd w:id="5249"/>
    </w:p>
    <w:p w14:paraId="2480E521" w14:textId="65C60114" w:rsidR="00C97B2B" w:rsidRDefault="00C97B2B" w:rsidP="00BF2D42">
      <w:pPr>
        <w:pStyle w:val="List3"/>
        <w:numPr>
          <w:ilvl w:val="0"/>
          <w:numId w:val="322"/>
        </w:numPr>
      </w:pPr>
      <w:r w:rsidRPr="00E761C4">
        <w:t xml:space="preserve">The boardroom shall be equipped with a 6-seater </w:t>
      </w:r>
      <w:bookmarkStart w:id="5250" w:name="_Hlk75344481"/>
      <w:r w:rsidRPr="00E761C4">
        <w:t>boardroom table</w:t>
      </w:r>
      <w:bookmarkEnd w:id="5250"/>
      <w:r w:rsidRPr="00E761C4">
        <w:t xml:space="preserve"> and associated chairs.</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8368B85" w14:textId="77777777" w:rsidTr="00CF6ED2">
        <w:tc>
          <w:tcPr>
            <w:tcW w:w="4112" w:type="dxa"/>
          </w:tcPr>
          <w:p w14:paraId="261B229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A0BF803" w14:textId="77777777" w:rsidR="002C48A1" w:rsidRPr="00EA3994" w:rsidRDefault="002C48A1" w:rsidP="00CF6ED2">
            <w:pPr>
              <w:pStyle w:val="NormalIndent"/>
              <w:tabs>
                <w:tab w:val="clear" w:pos="720"/>
              </w:tabs>
              <w:ind w:left="0"/>
              <w:rPr>
                <w:rFonts w:ascii="Arial" w:hAnsi="Arial" w:cs="Arial"/>
              </w:rPr>
            </w:pPr>
          </w:p>
        </w:tc>
      </w:tr>
      <w:tr w:rsidR="002C48A1" w:rsidRPr="00EB0679" w14:paraId="6C4C472C" w14:textId="77777777" w:rsidTr="00CF6ED2">
        <w:trPr>
          <w:cantSplit/>
        </w:trPr>
        <w:tc>
          <w:tcPr>
            <w:tcW w:w="8221" w:type="dxa"/>
            <w:gridSpan w:val="2"/>
          </w:tcPr>
          <w:p w14:paraId="1F932DA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8425A84" w14:textId="77777777" w:rsidTr="00CF6ED2">
        <w:trPr>
          <w:cantSplit/>
        </w:trPr>
        <w:tc>
          <w:tcPr>
            <w:tcW w:w="8221" w:type="dxa"/>
            <w:gridSpan w:val="2"/>
          </w:tcPr>
          <w:p w14:paraId="4553507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8243893" w14:textId="77777777" w:rsidR="001C4403" w:rsidRPr="00E761C4" w:rsidRDefault="001C4403" w:rsidP="00671393"/>
    <w:p w14:paraId="7FE2ED63" w14:textId="5EE49391" w:rsidR="00C97B2B" w:rsidRDefault="00C97B2B" w:rsidP="00C97B2B">
      <w:pPr>
        <w:pStyle w:val="List3"/>
      </w:pPr>
      <w:r w:rsidRPr="00E761C4">
        <w:t>The dimensions of the boardroom are 370 x 350 cm</w:t>
      </w:r>
      <w:r w:rsidR="00A46EDC">
        <w:t>.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5D14BC5" w14:textId="77777777" w:rsidTr="004A546A">
        <w:tc>
          <w:tcPr>
            <w:tcW w:w="4112" w:type="dxa"/>
          </w:tcPr>
          <w:p w14:paraId="6D08F920"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0C4A349E" w14:textId="77777777" w:rsidR="00C149EF" w:rsidRPr="00EA3994" w:rsidRDefault="00C149EF" w:rsidP="004A546A">
            <w:pPr>
              <w:pStyle w:val="NormalIndent"/>
              <w:tabs>
                <w:tab w:val="clear" w:pos="720"/>
              </w:tabs>
              <w:ind w:left="0"/>
              <w:rPr>
                <w:rFonts w:ascii="Arial" w:hAnsi="Arial" w:cs="Arial"/>
              </w:rPr>
            </w:pPr>
          </w:p>
        </w:tc>
      </w:tr>
      <w:tr w:rsidR="00C149EF" w:rsidRPr="006C228C" w14:paraId="5B6B0EB0" w14:textId="77777777" w:rsidTr="004A546A">
        <w:trPr>
          <w:cantSplit/>
        </w:trPr>
        <w:tc>
          <w:tcPr>
            <w:tcW w:w="8221" w:type="dxa"/>
            <w:gridSpan w:val="2"/>
          </w:tcPr>
          <w:p w14:paraId="19548B27"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01FDFF0A" w14:textId="77777777" w:rsidR="001C4403" w:rsidRPr="00E761C4" w:rsidRDefault="001C4403" w:rsidP="00671393"/>
    <w:p w14:paraId="3FB9FD54" w14:textId="398BAD83" w:rsidR="00C97B2B" w:rsidRDefault="00C97B2B" w:rsidP="00C97B2B">
      <w:pPr>
        <w:pStyle w:val="List3"/>
      </w:pPr>
      <w:r w:rsidRPr="00E761C4">
        <w:t>The dimensions of the boardroom table shall be a minimum of 180 x 90 (cm), however the offered boardroom table dimensions shall take the available space and comfort of 6 seated persons into consideration.</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BB7596B" w14:textId="77777777" w:rsidTr="00CF6ED2">
        <w:tc>
          <w:tcPr>
            <w:tcW w:w="4112" w:type="dxa"/>
          </w:tcPr>
          <w:p w14:paraId="75F129B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FD93AF3" w14:textId="77777777" w:rsidR="002C48A1" w:rsidRPr="00EA3994" w:rsidRDefault="002C48A1" w:rsidP="00CF6ED2">
            <w:pPr>
              <w:pStyle w:val="NormalIndent"/>
              <w:tabs>
                <w:tab w:val="clear" w:pos="720"/>
              </w:tabs>
              <w:ind w:left="0"/>
              <w:rPr>
                <w:rFonts w:ascii="Arial" w:hAnsi="Arial" w:cs="Arial"/>
              </w:rPr>
            </w:pPr>
          </w:p>
        </w:tc>
      </w:tr>
      <w:tr w:rsidR="002C48A1" w:rsidRPr="00EB0679" w14:paraId="2DD7839E" w14:textId="77777777" w:rsidTr="00CF6ED2">
        <w:trPr>
          <w:cantSplit/>
        </w:trPr>
        <w:tc>
          <w:tcPr>
            <w:tcW w:w="8221" w:type="dxa"/>
            <w:gridSpan w:val="2"/>
          </w:tcPr>
          <w:p w14:paraId="13EE08E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B0CB36D" w14:textId="77777777" w:rsidTr="00CF6ED2">
        <w:trPr>
          <w:cantSplit/>
        </w:trPr>
        <w:tc>
          <w:tcPr>
            <w:tcW w:w="8221" w:type="dxa"/>
            <w:gridSpan w:val="2"/>
          </w:tcPr>
          <w:p w14:paraId="3FE1231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E8C4F09" w14:textId="77777777" w:rsidR="001C4403" w:rsidRPr="00E761C4" w:rsidRDefault="001C4403" w:rsidP="00671393"/>
    <w:p w14:paraId="5D385DD9" w14:textId="5B2C16E1" w:rsidR="00C97B2B" w:rsidRDefault="00C97B2B" w:rsidP="00C97B2B">
      <w:pPr>
        <w:pStyle w:val="List3"/>
      </w:pPr>
      <w:r w:rsidRPr="00E761C4">
        <w:lastRenderedPageBreak/>
        <w:t>The boardroom table shall be constructed from durable material with an expected life of 10 years.</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4BC96E7" w14:textId="77777777" w:rsidTr="00CF6ED2">
        <w:tc>
          <w:tcPr>
            <w:tcW w:w="4112" w:type="dxa"/>
          </w:tcPr>
          <w:p w14:paraId="1B834665"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6304465" w14:textId="77777777" w:rsidR="002C48A1" w:rsidRPr="00EA3994" w:rsidRDefault="002C48A1" w:rsidP="00CF6ED2">
            <w:pPr>
              <w:pStyle w:val="NormalIndent"/>
              <w:tabs>
                <w:tab w:val="clear" w:pos="720"/>
              </w:tabs>
              <w:ind w:left="0"/>
              <w:rPr>
                <w:rFonts w:ascii="Arial" w:hAnsi="Arial" w:cs="Arial"/>
              </w:rPr>
            </w:pPr>
          </w:p>
        </w:tc>
      </w:tr>
      <w:tr w:rsidR="002C48A1" w:rsidRPr="00EB0679" w14:paraId="37B6190D" w14:textId="77777777" w:rsidTr="00CF6ED2">
        <w:trPr>
          <w:cantSplit/>
        </w:trPr>
        <w:tc>
          <w:tcPr>
            <w:tcW w:w="8221" w:type="dxa"/>
            <w:gridSpan w:val="2"/>
          </w:tcPr>
          <w:p w14:paraId="61F60F4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3876D88" w14:textId="77777777" w:rsidTr="00CF6ED2">
        <w:trPr>
          <w:cantSplit/>
        </w:trPr>
        <w:tc>
          <w:tcPr>
            <w:tcW w:w="8221" w:type="dxa"/>
            <w:gridSpan w:val="2"/>
          </w:tcPr>
          <w:p w14:paraId="5FEBC8E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576A78E" w14:textId="77777777" w:rsidR="001C4403" w:rsidRPr="00E761C4" w:rsidRDefault="001C4403" w:rsidP="00671393"/>
    <w:p w14:paraId="567541F8" w14:textId="662517E9" w:rsidR="00C97B2B" w:rsidRDefault="00C97B2B" w:rsidP="00C97B2B">
      <w:pPr>
        <w:pStyle w:val="List3"/>
      </w:pPr>
      <w:r w:rsidRPr="00E761C4">
        <w:t>The top surface of the conference table shall have a thickness of at least 32mm.</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7159118" w14:textId="77777777" w:rsidTr="00CF6ED2">
        <w:tc>
          <w:tcPr>
            <w:tcW w:w="4112" w:type="dxa"/>
          </w:tcPr>
          <w:p w14:paraId="3690A14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588AB03" w14:textId="77777777" w:rsidR="002C48A1" w:rsidRPr="00EA3994" w:rsidRDefault="002C48A1" w:rsidP="00CF6ED2">
            <w:pPr>
              <w:pStyle w:val="NormalIndent"/>
              <w:tabs>
                <w:tab w:val="clear" w:pos="720"/>
              </w:tabs>
              <w:ind w:left="0"/>
              <w:rPr>
                <w:rFonts w:ascii="Arial" w:hAnsi="Arial" w:cs="Arial"/>
              </w:rPr>
            </w:pPr>
          </w:p>
        </w:tc>
      </w:tr>
      <w:tr w:rsidR="002C48A1" w:rsidRPr="00EB0679" w14:paraId="4B542A82" w14:textId="77777777" w:rsidTr="00CF6ED2">
        <w:trPr>
          <w:cantSplit/>
        </w:trPr>
        <w:tc>
          <w:tcPr>
            <w:tcW w:w="8221" w:type="dxa"/>
            <w:gridSpan w:val="2"/>
          </w:tcPr>
          <w:p w14:paraId="216C1AF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39F7506" w14:textId="77777777" w:rsidTr="00CF6ED2">
        <w:trPr>
          <w:cantSplit/>
        </w:trPr>
        <w:tc>
          <w:tcPr>
            <w:tcW w:w="8221" w:type="dxa"/>
            <w:gridSpan w:val="2"/>
          </w:tcPr>
          <w:p w14:paraId="76EFABD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8132507" w14:textId="77777777" w:rsidR="001C4403" w:rsidRPr="00E761C4" w:rsidRDefault="001C4403" w:rsidP="00671393"/>
    <w:p w14:paraId="6B70B5C3" w14:textId="61697FDE" w:rsidR="00C97B2B" w:rsidRDefault="00C97B2B" w:rsidP="00C97B2B">
      <w:pPr>
        <w:pStyle w:val="List3"/>
      </w:pPr>
      <w:r w:rsidRPr="00E761C4">
        <w:t>The conference table shall be rectangular shaped.</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6010061" w14:textId="77777777" w:rsidTr="00CF6ED2">
        <w:tc>
          <w:tcPr>
            <w:tcW w:w="4112" w:type="dxa"/>
          </w:tcPr>
          <w:p w14:paraId="01C21EA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F1F7CBC" w14:textId="77777777" w:rsidR="002C48A1" w:rsidRPr="00EA3994" w:rsidRDefault="002C48A1" w:rsidP="00CF6ED2">
            <w:pPr>
              <w:pStyle w:val="NormalIndent"/>
              <w:tabs>
                <w:tab w:val="clear" w:pos="720"/>
              </w:tabs>
              <w:ind w:left="0"/>
              <w:rPr>
                <w:rFonts w:ascii="Arial" w:hAnsi="Arial" w:cs="Arial"/>
              </w:rPr>
            </w:pPr>
          </w:p>
        </w:tc>
      </w:tr>
      <w:tr w:rsidR="002C48A1" w:rsidRPr="00EB0679" w14:paraId="3A6F1191" w14:textId="77777777" w:rsidTr="00CF6ED2">
        <w:trPr>
          <w:cantSplit/>
        </w:trPr>
        <w:tc>
          <w:tcPr>
            <w:tcW w:w="8221" w:type="dxa"/>
            <w:gridSpan w:val="2"/>
          </w:tcPr>
          <w:p w14:paraId="2F78700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4FCFE12" w14:textId="77777777" w:rsidTr="00CF6ED2">
        <w:trPr>
          <w:cantSplit/>
        </w:trPr>
        <w:tc>
          <w:tcPr>
            <w:tcW w:w="8221" w:type="dxa"/>
            <w:gridSpan w:val="2"/>
          </w:tcPr>
          <w:p w14:paraId="5201AAA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75B4037" w14:textId="77777777" w:rsidR="001C4403" w:rsidRPr="00E761C4" w:rsidRDefault="001C4403" w:rsidP="00671393"/>
    <w:p w14:paraId="5DF9DE8B" w14:textId="113FAB68" w:rsidR="00C97B2B" w:rsidRDefault="00C97B2B" w:rsidP="00C97B2B">
      <w:pPr>
        <w:pStyle w:val="List3"/>
      </w:pPr>
      <w:r w:rsidRPr="00E761C4">
        <w:t>The conference table shall have a Power Distribution Unit (PDU) in the centre of the table.</w:t>
      </w:r>
      <w:r w:rsidR="00A46EDC">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63BB906" w14:textId="77777777" w:rsidTr="004A546A">
        <w:tc>
          <w:tcPr>
            <w:tcW w:w="4112" w:type="dxa"/>
          </w:tcPr>
          <w:p w14:paraId="37FE627D"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35151E64" w14:textId="77777777" w:rsidR="00C149EF" w:rsidRPr="00EA3994" w:rsidRDefault="00C149EF" w:rsidP="004A546A">
            <w:pPr>
              <w:pStyle w:val="NormalIndent"/>
              <w:tabs>
                <w:tab w:val="clear" w:pos="720"/>
              </w:tabs>
              <w:ind w:left="0"/>
              <w:rPr>
                <w:rFonts w:ascii="Arial" w:hAnsi="Arial" w:cs="Arial"/>
              </w:rPr>
            </w:pPr>
          </w:p>
        </w:tc>
      </w:tr>
      <w:tr w:rsidR="00C149EF" w:rsidRPr="006C228C" w14:paraId="782EAA39" w14:textId="77777777" w:rsidTr="004A546A">
        <w:trPr>
          <w:cantSplit/>
        </w:trPr>
        <w:tc>
          <w:tcPr>
            <w:tcW w:w="8221" w:type="dxa"/>
            <w:gridSpan w:val="2"/>
          </w:tcPr>
          <w:p w14:paraId="3C35D4B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29F7B83" w14:textId="77777777" w:rsidR="001C4403" w:rsidRPr="00E761C4" w:rsidRDefault="001C4403" w:rsidP="00671393"/>
    <w:p w14:paraId="55DB5921" w14:textId="5CBF999D" w:rsidR="00C97B2B" w:rsidRDefault="00C97B2B" w:rsidP="00C97B2B">
      <w:pPr>
        <w:pStyle w:val="List3"/>
      </w:pPr>
      <w:r w:rsidRPr="00E761C4">
        <w:t>The PDU shall have at least two International Electrotechnical Commission (IEC) Type M (South African standard 3 pin) sockets, two IEC Type N (New 3 pin standard) sockets and two RJ45 ethernet plug points.</w:t>
      </w:r>
      <w:r w:rsidR="00A46EDC">
        <w:t xml:space="preserve">  The Bidder shall provide full details of the PDU offered.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A9C19C" w14:textId="77777777" w:rsidTr="00CF6ED2">
        <w:tc>
          <w:tcPr>
            <w:tcW w:w="4112" w:type="dxa"/>
          </w:tcPr>
          <w:p w14:paraId="347A61E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609A272" w14:textId="77777777" w:rsidR="002C48A1" w:rsidRPr="00EA3994" w:rsidRDefault="002C48A1" w:rsidP="00CF6ED2">
            <w:pPr>
              <w:pStyle w:val="NormalIndent"/>
              <w:tabs>
                <w:tab w:val="clear" w:pos="720"/>
              </w:tabs>
              <w:ind w:left="0"/>
              <w:rPr>
                <w:rFonts w:ascii="Arial" w:hAnsi="Arial" w:cs="Arial"/>
              </w:rPr>
            </w:pPr>
          </w:p>
        </w:tc>
      </w:tr>
      <w:tr w:rsidR="002C48A1" w:rsidRPr="00EB0679" w14:paraId="4B295D10" w14:textId="77777777" w:rsidTr="00CF6ED2">
        <w:trPr>
          <w:cantSplit/>
        </w:trPr>
        <w:tc>
          <w:tcPr>
            <w:tcW w:w="8221" w:type="dxa"/>
            <w:gridSpan w:val="2"/>
          </w:tcPr>
          <w:p w14:paraId="6D756179"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177D400" w14:textId="77777777" w:rsidTr="00CF6ED2">
        <w:trPr>
          <w:cantSplit/>
        </w:trPr>
        <w:tc>
          <w:tcPr>
            <w:tcW w:w="8221" w:type="dxa"/>
            <w:gridSpan w:val="2"/>
          </w:tcPr>
          <w:p w14:paraId="0CE3FD4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D750A41" w14:textId="77777777" w:rsidR="001C4403" w:rsidRPr="00E761C4" w:rsidRDefault="001C4403" w:rsidP="00671393"/>
    <w:p w14:paraId="5AF730A3" w14:textId="1BF89EAC" w:rsidR="00C97B2B" w:rsidRDefault="00C97B2B" w:rsidP="00C97B2B">
      <w:pPr>
        <w:pStyle w:val="List3"/>
      </w:pPr>
      <w:r w:rsidRPr="00E761C4">
        <w:t xml:space="preserve">The cables in the boardroom shall be routed from the wall skirting to the PDU connection points. The cables shall be routed </w:t>
      </w:r>
      <w:r w:rsidRPr="002F4533">
        <w:t>in the existing computer flooring.</w:t>
      </w:r>
      <w:r w:rsidRPr="00FF0DC5">
        <w:t xml:space="preserve">  Cable management </w:t>
      </w:r>
      <w:r w:rsidRPr="00FF0DC5">
        <w:lastRenderedPageBreak/>
        <w:t>and cable trays shall be provided.</w:t>
      </w:r>
      <w:r w:rsidR="00A46EDC" w:rsidRPr="00E37563">
        <w:t xml:space="preserve"> </w:t>
      </w:r>
      <w:r w:rsidR="00A46EDC">
        <w:t xml:space="preserve"> The Bidder</w:t>
      </w:r>
      <w:r w:rsidR="00A46EDC" w:rsidRPr="00447A6B">
        <w:t xml:space="preserve"> shall provide full details </w:t>
      </w:r>
      <w:r w:rsidR="00A46EDC">
        <w:t>on the cable management and cable trays offered.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9AAEAFD" w14:textId="77777777" w:rsidTr="00CF6ED2">
        <w:tc>
          <w:tcPr>
            <w:tcW w:w="4112" w:type="dxa"/>
          </w:tcPr>
          <w:p w14:paraId="6A5DC34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A18EF8E" w14:textId="77777777" w:rsidR="002C48A1" w:rsidRPr="00EA3994" w:rsidRDefault="002C48A1" w:rsidP="00CF6ED2">
            <w:pPr>
              <w:pStyle w:val="NormalIndent"/>
              <w:tabs>
                <w:tab w:val="clear" w:pos="720"/>
              </w:tabs>
              <w:ind w:left="0"/>
              <w:rPr>
                <w:rFonts w:ascii="Arial" w:hAnsi="Arial" w:cs="Arial"/>
              </w:rPr>
            </w:pPr>
          </w:p>
        </w:tc>
      </w:tr>
      <w:tr w:rsidR="002C48A1" w:rsidRPr="00EB0679" w14:paraId="6B2DD13B" w14:textId="77777777" w:rsidTr="00CF6ED2">
        <w:trPr>
          <w:cantSplit/>
        </w:trPr>
        <w:tc>
          <w:tcPr>
            <w:tcW w:w="8221" w:type="dxa"/>
            <w:gridSpan w:val="2"/>
          </w:tcPr>
          <w:p w14:paraId="4D059B9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633B658" w14:textId="77777777" w:rsidTr="00CF6ED2">
        <w:trPr>
          <w:cantSplit/>
        </w:trPr>
        <w:tc>
          <w:tcPr>
            <w:tcW w:w="8221" w:type="dxa"/>
            <w:gridSpan w:val="2"/>
          </w:tcPr>
          <w:p w14:paraId="57C0B02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BEBFA43" w14:textId="77777777" w:rsidR="001C4403" w:rsidRPr="00FF0DC5" w:rsidRDefault="001C4403" w:rsidP="00671393"/>
    <w:p w14:paraId="5811BB66" w14:textId="240C194B" w:rsidR="00C97B2B" w:rsidRPr="00E761C4" w:rsidRDefault="00C97B2B" w:rsidP="00C97B2B">
      <w:pPr>
        <w:pStyle w:val="List3"/>
      </w:pPr>
      <w:r w:rsidRPr="00FF0DC5">
        <w:t xml:space="preserve">The conference table shall have a cable management system so that the cables can be routed neatly underneath the table. The cable management </w:t>
      </w:r>
      <w:r w:rsidRPr="00E761C4">
        <w:t>system shall allow for separation of power and communication cables.</w:t>
      </w:r>
      <w:r w:rsidR="00A46EDC" w:rsidRPr="00A46EDC">
        <w:t xml:space="preserve"> </w:t>
      </w:r>
      <w:r w:rsidR="00A46EDC">
        <w:t>The Bidder</w:t>
      </w:r>
      <w:r w:rsidR="00A46EDC" w:rsidRPr="00447A6B">
        <w:t xml:space="preserve"> shall provide full details </w:t>
      </w:r>
      <w:r w:rsidR="00A46EDC">
        <w:t>on the cable management system offered. (D)</w:t>
      </w:r>
    </w:p>
    <w:p w14:paraId="3B4F1E42" w14:textId="77777777" w:rsidR="00C97B2B" w:rsidRDefault="00C97B2B" w:rsidP="00C97B2B"/>
    <w:p w14:paraId="65489A86" w14:textId="77777777" w:rsidR="00C97B2B" w:rsidRDefault="00C97B2B" w:rsidP="00C97B2B">
      <w:pPr>
        <w:ind w:left="720"/>
        <w:jc w:val="center"/>
      </w:pPr>
      <w:r>
        <w:rPr>
          <w:noProof/>
        </w:rPr>
        <w:drawing>
          <wp:inline distT="0" distB="0" distL="0" distR="0" wp14:anchorId="19592963" wp14:editId="0C957C3B">
            <wp:extent cx="2560063" cy="1440000"/>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513_091115_resized_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2D5CEAA3" w14:textId="78F08DA7" w:rsidR="00C97B2B" w:rsidRPr="008C1643" w:rsidRDefault="00C97B2B" w:rsidP="00C97B2B">
      <w:pPr>
        <w:pStyle w:val="Caption"/>
        <w:ind w:left="720"/>
      </w:pPr>
      <w:bookmarkStart w:id="5251" w:name="_Toc77076713"/>
      <w:bookmarkStart w:id="5252" w:name="_Toc96513731"/>
      <w:r>
        <w:t xml:space="preserve">Figure </w:t>
      </w:r>
      <w:r>
        <w:fldChar w:fldCharType="begin"/>
      </w:r>
      <w:r>
        <w:instrText xml:space="preserve"> SEQ Figure \* ARABIC </w:instrText>
      </w:r>
      <w:r>
        <w:fldChar w:fldCharType="separate"/>
      </w:r>
      <w:r w:rsidR="00026AA7">
        <w:rPr>
          <w:noProof/>
        </w:rPr>
        <w:t>24</w:t>
      </w:r>
      <w:r>
        <w:fldChar w:fldCharType="end"/>
      </w:r>
      <w:r>
        <w:t xml:space="preserve">: </w:t>
      </w:r>
      <w:r w:rsidRPr="008C1643">
        <w:t>Photo of current Boardroom table</w:t>
      </w:r>
      <w:bookmarkEnd w:id="5251"/>
      <w:bookmarkEnd w:id="5252"/>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25D8238" w14:textId="77777777" w:rsidTr="00CF6ED2">
        <w:tc>
          <w:tcPr>
            <w:tcW w:w="4112" w:type="dxa"/>
          </w:tcPr>
          <w:p w14:paraId="3FAD858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EE8C1BE" w14:textId="77777777" w:rsidR="002C48A1" w:rsidRPr="00EA3994" w:rsidRDefault="002C48A1" w:rsidP="00CF6ED2">
            <w:pPr>
              <w:pStyle w:val="NormalIndent"/>
              <w:tabs>
                <w:tab w:val="clear" w:pos="720"/>
              </w:tabs>
              <w:ind w:left="0"/>
              <w:rPr>
                <w:rFonts w:ascii="Arial" w:hAnsi="Arial" w:cs="Arial"/>
              </w:rPr>
            </w:pPr>
          </w:p>
        </w:tc>
      </w:tr>
      <w:tr w:rsidR="002C48A1" w:rsidRPr="00EB0679" w14:paraId="3D0DE19B" w14:textId="77777777" w:rsidTr="00CF6ED2">
        <w:trPr>
          <w:cantSplit/>
        </w:trPr>
        <w:tc>
          <w:tcPr>
            <w:tcW w:w="8221" w:type="dxa"/>
            <w:gridSpan w:val="2"/>
          </w:tcPr>
          <w:p w14:paraId="1859834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0ACAA87" w14:textId="77777777" w:rsidTr="00CF6ED2">
        <w:trPr>
          <w:cantSplit/>
        </w:trPr>
        <w:tc>
          <w:tcPr>
            <w:tcW w:w="8221" w:type="dxa"/>
            <w:gridSpan w:val="2"/>
          </w:tcPr>
          <w:p w14:paraId="5894D49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0A22E87" w14:textId="77777777" w:rsidR="00C97B2B" w:rsidRDefault="00C97B2B" w:rsidP="00C97B2B"/>
    <w:p w14:paraId="48DFDD8A" w14:textId="77777777" w:rsidR="00C97B2B" w:rsidRDefault="00C97B2B" w:rsidP="00AB40CF">
      <w:pPr>
        <w:pStyle w:val="Heading4"/>
      </w:pPr>
      <w:bookmarkStart w:id="5253" w:name="_Toc77076623"/>
      <w:bookmarkStart w:id="5254" w:name="_Toc96513976"/>
      <w:r>
        <w:t>Boardroom Chairs</w:t>
      </w:r>
      <w:bookmarkEnd w:id="5253"/>
      <w:bookmarkEnd w:id="5254"/>
    </w:p>
    <w:p w14:paraId="4F42D192" w14:textId="23334094" w:rsidR="00C97B2B" w:rsidRDefault="00C97B2B" w:rsidP="00BF2D42">
      <w:pPr>
        <w:pStyle w:val="List3"/>
        <w:numPr>
          <w:ilvl w:val="0"/>
          <w:numId w:val="323"/>
        </w:numPr>
      </w:pPr>
      <w:r w:rsidRPr="00E761C4">
        <w:t>The boardroom shall be supplied with 6 boardroom chairs.</w:t>
      </w:r>
      <w:r w:rsidR="00A46EDC">
        <w:t xml:space="preserve"> </w:t>
      </w:r>
      <w:r w:rsidR="0082255E">
        <w:t xml:space="preserve"> The Bidder shall confirm that the quantity has been included in the price schedules. </w:t>
      </w:r>
      <w:r w:rsidR="00A46EDC">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F119297" w14:textId="77777777" w:rsidTr="00CF6ED2">
        <w:tc>
          <w:tcPr>
            <w:tcW w:w="4112" w:type="dxa"/>
          </w:tcPr>
          <w:p w14:paraId="64A47CE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55954A9" w14:textId="77777777" w:rsidR="002C48A1" w:rsidRPr="00EA3994" w:rsidRDefault="002C48A1" w:rsidP="00CF6ED2">
            <w:pPr>
              <w:pStyle w:val="NormalIndent"/>
              <w:tabs>
                <w:tab w:val="clear" w:pos="720"/>
              </w:tabs>
              <w:ind w:left="0"/>
              <w:rPr>
                <w:rFonts w:ascii="Arial" w:hAnsi="Arial" w:cs="Arial"/>
              </w:rPr>
            </w:pPr>
          </w:p>
        </w:tc>
      </w:tr>
      <w:tr w:rsidR="002C48A1" w:rsidRPr="00EB0679" w14:paraId="03D6D3B5" w14:textId="77777777" w:rsidTr="00CF6ED2">
        <w:trPr>
          <w:cantSplit/>
        </w:trPr>
        <w:tc>
          <w:tcPr>
            <w:tcW w:w="8221" w:type="dxa"/>
            <w:gridSpan w:val="2"/>
          </w:tcPr>
          <w:p w14:paraId="0031715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A9D1D22" w14:textId="77777777" w:rsidTr="00CF6ED2">
        <w:trPr>
          <w:cantSplit/>
        </w:trPr>
        <w:tc>
          <w:tcPr>
            <w:tcW w:w="8221" w:type="dxa"/>
            <w:gridSpan w:val="2"/>
          </w:tcPr>
          <w:p w14:paraId="63846ED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0413C38" w14:textId="77777777" w:rsidR="001C4403" w:rsidRPr="00E761C4" w:rsidRDefault="001C4403" w:rsidP="00671393"/>
    <w:p w14:paraId="516EB118" w14:textId="4521DA22" w:rsidR="00C97B2B" w:rsidRDefault="00C97B2B" w:rsidP="00C97B2B">
      <w:pPr>
        <w:pStyle w:val="List3"/>
      </w:pPr>
      <w:r w:rsidRPr="00E761C4">
        <w:t>The boardroom chairs shall have armrests which can easily slide under the conference table when the chair is at its lowest vertical adjustment setting.</w:t>
      </w:r>
      <w:r w:rsidR="00A46EDC" w:rsidRPr="00A46EDC">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AC2628A" w14:textId="77777777" w:rsidTr="00CF6ED2">
        <w:tc>
          <w:tcPr>
            <w:tcW w:w="4112" w:type="dxa"/>
          </w:tcPr>
          <w:p w14:paraId="475F783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4938782" w14:textId="77777777" w:rsidR="002C48A1" w:rsidRPr="00EA3994" w:rsidRDefault="002C48A1" w:rsidP="00CF6ED2">
            <w:pPr>
              <w:pStyle w:val="NormalIndent"/>
              <w:tabs>
                <w:tab w:val="clear" w:pos="720"/>
              </w:tabs>
              <w:ind w:left="0"/>
              <w:rPr>
                <w:rFonts w:ascii="Arial" w:hAnsi="Arial" w:cs="Arial"/>
              </w:rPr>
            </w:pPr>
          </w:p>
        </w:tc>
      </w:tr>
      <w:tr w:rsidR="002C48A1" w:rsidRPr="00EB0679" w14:paraId="12212D9E" w14:textId="77777777" w:rsidTr="00CF6ED2">
        <w:trPr>
          <w:cantSplit/>
        </w:trPr>
        <w:tc>
          <w:tcPr>
            <w:tcW w:w="8221" w:type="dxa"/>
            <w:gridSpan w:val="2"/>
          </w:tcPr>
          <w:p w14:paraId="2E4B199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B0756C1" w14:textId="77777777" w:rsidTr="00CF6ED2">
        <w:trPr>
          <w:cantSplit/>
        </w:trPr>
        <w:tc>
          <w:tcPr>
            <w:tcW w:w="8221" w:type="dxa"/>
            <w:gridSpan w:val="2"/>
          </w:tcPr>
          <w:p w14:paraId="1DDFBAA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EBA2610" w14:textId="77777777" w:rsidR="001C4403" w:rsidRPr="00E761C4" w:rsidRDefault="001C4403" w:rsidP="00671393"/>
    <w:p w14:paraId="1E8CC481" w14:textId="19771165" w:rsidR="00C97B2B" w:rsidRDefault="00C97B2B" w:rsidP="00C97B2B">
      <w:pPr>
        <w:pStyle w:val="List3"/>
      </w:pPr>
      <w:r w:rsidRPr="00E761C4">
        <w:t>The boardroom chairs shall have at least 5 castors.</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409FB72" w14:textId="77777777" w:rsidTr="00CF6ED2">
        <w:tc>
          <w:tcPr>
            <w:tcW w:w="4112" w:type="dxa"/>
          </w:tcPr>
          <w:p w14:paraId="50049A9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BAC8227" w14:textId="77777777" w:rsidR="002C48A1" w:rsidRPr="00EA3994" w:rsidRDefault="002C48A1" w:rsidP="00CF6ED2">
            <w:pPr>
              <w:pStyle w:val="NormalIndent"/>
              <w:tabs>
                <w:tab w:val="clear" w:pos="720"/>
              </w:tabs>
              <w:ind w:left="0"/>
              <w:rPr>
                <w:rFonts w:ascii="Arial" w:hAnsi="Arial" w:cs="Arial"/>
              </w:rPr>
            </w:pPr>
          </w:p>
        </w:tc>
      </w:tr>
      <w:tr w:rsidR="002C48A1" w:rsidRPr="00EB0679" w14:paraId="310389EC" w14:textId="77777777" w:rsidTr="00CF6ED2">
        <w:trPr>
          <w:cantSplit/>
        </w:trPr>
        <w:tc>
          <w:tcPr>
            <w:tcW w:w="8221" w:type="dxa"/>
            <w:gridSpan w:val="2"/>
          </w:tcPr>
          <w:p w14:paraId="0DFFFFC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1101857" w14:textId="77777777" w:rsidTr="00CF6ED2">
        <w:trPr>
          <w:cantSplit/>
        </w:trPr>
        <w:tc>
          <w:tcPr>
            <w:tcW w:w="8221" w:type="dxa"/>
            <w:gridSpan w:val="2"/>
          </w:tcPr>
          <w:p w14:paraId="6FCEF16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7E320B1" w14:textId="77777777" w:rsidR="001C4403" w:rsidRPr="00E761C4" w:rsidRDefault="001C4403" w:rsidP="00671393"/>
    <w:p w14:paraId="195B5A17" w14:textId="63DE51F9" w:rsidR="00C97B2B" w:rsidRDefault="00C97B2B" w:rsidP="00C97B2B">
      <w:pPr>
        <w:pStyle w:val="List3"/>
      </w:pPr>
      <w:r w:rsidRPr="00E761C4">
        <w:t>The boardroom chairs shall have a weight capacity of at least 150 kg.</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074833F" w14:textId="77777777" w:rsidTr="00CF6ED2">
        <w:tc>
          <w:tcPr>
            <w:tcW w:w="4112" w:type="dxa"/>
          </w:tcPr>
          <w:p w14:paraId="0260F93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D458E64" w14:textId="77777777" w:rsidR="002C48A1" w:rsidRPr="00EA3994" w:rsidRDefault="002C48A1" w:rsidP="00CF6ED2">
            <w:pPr>
              <w:pStyle w:val="NormalIndent"/>
              <w:tabs>
                <w:tab w:val="clear" w:pos="720"/>
              </w:tabs>
              <w:ind w:left="0"/>
              <w:rPr>
                <w:rFonts w:ascii="Arial" w:hAnsi="Arial" w:cs="Arial"/>
              </w:rPr>
            </w:pPr>
          </w:p>
        </w:tc>
      </w:tr>
      <w:tr w:rsidR="002C48A1" w:rsidRPr="00EB0679" w14:paraId="30581842" w14:textId="77777777" w:rsidTr="00CF6ED2">
        <w:trPr>
          <w:cantSplit/>
        </w:trPr>
        <w:tc>
          <w:tcPr>
            <w:tcW w:w="8221" w:type="dxa"/>
            <w:gridSpan w:val="2"/>
          </w:tcPr>
          <w:p w14:paraId="20DBEE7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7CD36B4" w14:textId="77777777" w:rsidTr="00CF6ED2">
        <w:trPr>
          <w:cantSplit/>
        </w:trPr>
        <w:tc>
          <w:tcPr>
            <w:tcW w:w="8221" w:type="dxa"/>
            <w:gridSpan w:val="2"/>
          </w:tcPr>
          <w:p w14:paraId="3EA76B5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2FBB8CA" w14:textId="77777777" w:rsidR="001C4403" w:rsidRPr="00E761C4" w:rsidRDefault="001C4403" w:rsidP="00671393"/>
    <w:p w14:paraId="609BD3EF" w14:textId="69366080" w:rsidR="00C97B2B" w:rsidRDefault="00C97B2B" w:rsidP="00C97B2B">
      <w:pPr>
        <w:pStyle w:val="List3"/>
      </w:pPr>
      <w:r w:rsidRPr="00E761C4">
        <w:t>The backrest of the boardroom chairs shall be capable of forward and backward tilting with a lock function. The backward tilt should be at least 30 degrees with respect to the vertical position.</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71A9625" w14:textId="77777777" w:rsidTr="00CF6ED2">
        <w:tc>
          <w:tcPr>
            <w:tcW w:w="4112" w:type="dxa"/>
          </w:tcPr>
          <w:p w14:paraId="3CE1427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8C0CA38" w14:textId="77777777" w:rsidR="002C48A1" w:rsidRPr="00EA3994" w:rsidRDefault="002C48A1" w:rsidP="00CF6ED2">
            <w:pPr>
              <w:pStyle w:val="NormalIndent"/>
              <w:tabs>
                <w:tab w:val="clear" w:pos="720"/>
              </w:tabs>
              <w:ind w:left="0"/>
              <w:rPr>
                <w:rFonts w:ascii="Arial" w:hAnsi="Arial" w:cs="Arial"/>
              </w:rPr>
            </w:pPr>
          </w:p>
        </w:tc>
      </w:tr>
      <w:tr w:rsidR="002C48A1" w:rsidRPr="00EB0679" w14:paraId="4734976D" w14:textId="77777777" w:rsidTr="00CF6ED2">
        <w:trPr>
          <w:cantSplit/>
        </w:trPr>
        <w:tc>
          <w:tcPr>
            <w:tcW w:w="8221" w:type="dxa"/>
            <w:gridSpan w:val="2"/>
          </w:tcPr>
          <w:p w14:paraId="21FECE1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0B342A0" w14:textId="77777777" w:rsidTr="00CF6ED2">
        <w:trPr>
          <w:cantSplit/>
        </w:trPr>
        <w:tc>
          <w:tcPr>
            <w:tcW w:w="8221" w:type="dxa"/>
            <w:gridSpan w:val="2"/>
          </w:tcPr>
          <w:p w14:paraId="47A2195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620F9C2" w14:textId="77777777" w:rsidR="001C4403" w:rsidRPr="00E761C4" w:rsidRDefault="001C4403" w:rsidP="00671393"/>
    <w:p w14:paraId="551E5EC6" w14:textId="3AF19DD9" w:rsidR="00C97B2B" w:rsidRDefault="00C97B2B" w:rsidP="00C97B2B">
      <w:pPr>
        <w:pStyle w:val="List3"/>
      </w:pPr>
      <w:r w:rsidRPr="00E761C4">
        <w:t>The boardroom chairs shall incorporate perforated or ventilated materials to promote dissipation of natural body heat and drying of sweat. Cushioned areas shall be constructed from materials that resist sweat absorption. Preference will be given to a mesh back.</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6AE08F2" w14:textId="77777777" w:rsidTr="00CF6ED2">
        <w:tc>
          <w:tcPr>
            <w:tcW w:w="4112" w:type="dxa"/>
          </w:tcPr>
          <w:p w14:paraId="71013DE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7B144EC" w14:textId="77777777" w:rsidR="002C48A1" w:rsidRPr="00EA3994" w:rsidRDefault="002C48A1" w:rsidP="00CF6ED2">
            <w:pPr>
              <w:pStyle w:val="NormalIndent"/>
              <w:tabs>
                <w:tab w:val="clear" w:pos="720"/>
              </w:tabs>
              <w:ind w:left="0"/>
              <w:rPr>
                <w:rFonts w:ascii="Arial" w:hAnsi="Arial" w:cs="Arial"/>
              </w:rPr>
            </w:pPr>
          </w:p>
        </w:tc>
      </w:tr>
      <w:tr w:rsidR="002C48A1" w:rsidRPr="00EB0679" w14:paraId="38CD2F6F" w14:textId="77777777" w:rsidTr="00CF6ED2">
        <w:trPr>
          <w:cantSplit/>
        </w:trPr>
        <w:tc>
          <w:tcPr>
            <w:tcW w:w="8221" w:type="dxa"/>
            <w:gridSpan w:val="2"/>
          </w:tcPr>
          <w:p w14:paraId="1D9A056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8438F5A" w14:textId="77777777" w:rsidTr="00CF6ED2">
        <w:trPr>
          <w:cantSplit/>
        </w:trPr>
        <w:tc>
          <w:tcPr>
            <w:tcW w:w="8221" w:type="dxa"/>
            <w:gridSpan w:val="2"/>
          </w:tcPr>
          <w:p w14:paraId="32A17CF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24167BF" w14:textId="77777777" w:rsidR="001C4403" w:rsidRPr="00E761C4" w:rsidRDefault="001C4403" w:rsidP="00671393"/>
    <w:p w14:paraId="0926C1CD" w14:textId="77777777" w:rsidR="00C97B2B" w:rsidRPr="00E761C4" w:rsidRDefault="00C97B2B" w:rsidP="00C97B2B">
      <w:pPr>
        <w:pStyle w:val="List3"/>
      </w:pPr>
      <w:r w:rsidRPr="00E761C4">
        <w:t xml:space="preserve">The cushioning of the proposed boardroom chairs shall have the following qualities, including but not limited to: </w:t>
      </w:r>
    </w:p>
    <w:p w14:paraId="2EE59038" w14:textId="77777777" w:rsidR="00C97B2B" w:rsidRDefault="00C97B2B" w:rsidP="00EF08C4">
      <w:pPr>
        <w:pStyle w:val="ListParagraph"/>
        <w:numPr>
          <w:ilvl w:val="1"/>
          <w:numId w:val="312"/>
        </w:numPr>
      </w:pPr>
      <w:r>
        <w:t>Have flat, firm shape with enough softness to deform;</w:t>
      </w:r>
    </w:p>
    <w:p w14:paraId="37DA7768" w14:textId="77777777" w:rsidR="00C97B2B" w:rsidRDefault="00C97B2B" w:rsidP="00EF08C4">
      <w:pPr>
        <w:pStyle w:val="ListParagraph"/>
        <w:numPr>
          <w:ilvl w:val="1"/>
          <w:numId w:val="312"/>
        </w:numPr>
      </w:pPr>
      <w:r>
        <w:t>Have resilient material under the cushion to absorb shocks;</w:t>
      </w:r>
    </w:p>
    <w:p w14:paraId="53239A0F" w14:textId="77777777" w:rsidR="00C97B2B" w:rsidRDefault="00C97B2B" w:rsidP="00EF08C4">
      <w:pPr>
        <w:pStyle w:val="ListParagraph"/>
        <w:numPr>
          <w:ilvl w:val="1"/>
          <w:numId w:val="312"/>
        </w:numPr>
      </w:pPr>
      <w:r>
        <w:t>Support body weight, primarily around the two bony points of the pelvis; and</w:t>
      </w:r>
    </w:p>
    <w:p w14:paraId="17DA2404" w14:textId="1B87FE97" w:rsidR="00C97B2B" w:rsidRDefault="00C97B2B" w:rsidP="00EF08C4">
      <w:pPr>
        <w:pStyle w:val="ListParagraph"/>
        <w:numPr>
          <w:ilvl w:val="1"/>
          <w:numId w:val="312"/>
        </w:numPr>
      </w:pPr>
      <w:r>
        <w:t>Avoid applying pressure under the thighs.</w:t>
      </w:r>
    </w:p>
    <w:p w14:paraId="4B3E9D07" w14:textId="3BB37D0C" w:rsidR="009B2F9D" w:rsidRDefault="009B2F9D" w:rsidP="009B2F9D">
      <w:pPr>
        <w:pStyle w:val="BodyTextIndent3"/>
        <w:ind w:left="1341"/>
      </w:pPr>
      <w:r>
        <w:lastRenderedPageBreak/>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87C2574" w14:textId="77777777" w:rsidTr="00CF6ED2">
        <w:tc>
          <w:tcPr>
            <w:tcW w:w="4112" w:type="dxa"/>
          </w:tcPr>
          <w:p w14:paraId="191116E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FA92EFB" w14:textId="77777777" w:rsidR="002C48A1" w:rsidRPr="00EA3994" w:rsidRDefault="002C48A1" w:rsidP="00CF6ED2">
            <w:pPr>
              <w:pStyle w:val="NormalIndent"/>
              <w:tabs>
                <w:tab w:val="clear" w:pos="720"/>
              </w:tabs>
              <w:ind w:left="0"/>
              <w:rPr>
                <w:rFonts w:ascii="Arial" w:hAnsi="Arial" w:cs="Arial"/>
              </w:rPr>
            </w:pPr>
          </w:p>
        </w:tc>
      </w:tr>
      <w:tr w:rsidR="002C48A1" w:rsidRPr="00EB0679" w14:paraId="30438DA1" w14:textId="77777777" w:rsidTr="00CF6ED2">
        <w:trPr>
          <w:cantSplit/>
        </w:trPr>
        <w:tc>
          <w:tcPr>
            <w:tcW w:w="8221" w:type="dxa"/>
            <w:gridSpan w:val="2"/>
          </w:tcPr>
          <w:p w14:paraId="2DB5BDE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A1D8253" w14:textId="77777777" w:rsidTr="00CF6ED2">
        <w:trPr>
          <w:cantSplit/>
        </w:trPr>
        <w:tc>
          <w:tcPr>
            <w:tcW w:w="8221" w:type="dxa"/>
            <w:gridSpan w:val="2"/>
          </w:tcPr>
          <w:p w14:paraId="2A9D283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FD0F62B" w14:textId="77777777" w:rsidR="001C4403" w:rsidRDefault="001C4403" w:rsidP="00671393"/>
    <w:p w14:paraId="26A47CE1" w14:textId="58840F45" w:rsidR="00C97B2B" w:rsidRDefault="00C97B2B" w:rsidP="00C97B2B">
      <w:pPr>
        <w:pStyle w:val="List3"/>
        <w:numPr>
          <w:ilvl w:val="0"/>
          <w:numId w:val="55"/>
        </w:numPr>
      </w:pPr>
      <w:bookmarkStart w:id="5255" w:name="_Hlk56682794"/>
      <w:r w:rsidRPr="00E761C4">
        <w:t>The boardroom chairs shall consist of a minimum of 50% recycled content.</w:t>
      </w:r>
      <w:bookmarkEnd w:id="5255"/>
      <w:r w:rsidRPr="00E761C4">
        <w:t xml:space="preserve"> </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B45CAC9" w14:textId="77777777" w:rsidTr="00CF6ED2">
        <w:tc>
          <w:tcPr>
            <w:tcW w:w="4112" w:type="dxa"/>
          </w:tcPr>
          <w:p w14:paraId="534FDA4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975E7AE" w14:textId="77777777" w:rsidR="002C48A1" w:rsidRPr="00EA3994" w:rsidRDefault="002C48A1" w:rsidP="00CF6ED2">
            <w:pPr>
              <w:pStyle w:val="NormalIndent"/>
              <w:tabs>
                <w:tab w:val="clear" w:pos="720"/>
              </w:tabs>
              <w:ind w:left="0"/>
              <w:rPr>
                <w:rFonts w:ascii="Arial" w:hAnsi="Arial" w:cs="Arial"/>
              </w:rPr>
            </w:pPr>
          </w:p>
        </w:tc>
      </w:tr>
      <w:tr w:rsidR="002C48A1" w:rsidRPr="00EB0679" w14:paraId="64309182" w14:textId="77777777" w:rsidTr="00CF6ED2">
        <w:trPr>
          <w:cantSplit/>
        </w:trPr>
        <w:tc>
          <w:tcPr>
            <w:tcW w:w="8221" w:type="dxa"/>
            <w:gridSpan w:val="2"/>
          </w:tcPr>
          <w:p w14:paraId="3F817349"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7786DE3" w14:textId="77777777" w:rsidTr="00CF6ED2">
        <w:trPr>
          <w:cantSplit/>
        </w:trPr>
        <w:tc>
          <w:tcPr>
            <w:tcW w:w="8221" w:type="dxa"/>
            <w:gridSpan w:val="2"/>
          </w:tcPr>
          <w:p w14:paraId="364B07D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D4AA148" w14:textId="77777777" w:rsidR="001C4403" w:rsidRPr="00E761C4" w:rsidRDefault="001C4403" w:rsidP="00671393"/>
    <w:p w14:paraId="0F578BE6" w14:textId="235C36BD" w:rsidR="00C97B2B" w:rsidRDefault="00C97B2B" w:rsidP="00C97B2B">
      <w:pPr>
        <w:pStyle w:val="List3"/>
      </w:pPr>
      <w:r w:rsidRPr="00E761C4">
        <w:t>The boardroom chairs shall be vertically adjustable by means of a gas cylinder.</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43AD7CF" w14:textId="77777777" w:rsidTr="00CF6ED2">
        <w:tc>
          <w:tcPr>
            <w:tcW w:w="4112" w:type="dxa"/>
          </w:tcPr>
          <w:p w14:paraId="246D85D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8B57449" w14:textId="77777777" w:rsidR="002C48A1" w:rsidRPr="00EA3994" w:rsidRDefault="002C48A1" w:rsidP="00CF6ED2">
            <w:pPr>
              <w:pStyle w:val="NormalIndent"/>
              <w:tabs>
                <w:tab w:val="clear" w:pos="720"/>
              </w:tabs>
              <w:ind w:left="0"/>
              <w:rPr>
                <w:rFonts w:ascii="Arial" w:hAnsi="Arial" w:cs="Arial"/>
              </w:rPr>
            </w:pPr>
          </w:p>
        </w:tc>
      </w:tr>
      <w:tr w:rsidR="002C48A1" w:rsidRPr="00EB0679" w14:paraId="23ED1E05" w14:textId="77777777" w:rsidTr="00CF6ED2">
        <w:trPr>
          <w:cantSplit/>
        </w:trPr>
        <w:tc>
          <w:tcPr>
            <w:tcW w:w="8221" w:type="dxa"/>
            <w:gridSpan w:val="2"/>
          </w:tcPr>
          <w:p w14:paraId="6075D80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8BAB1BE" w14:textId="77777777" w:rsidTr="00CF6ED2">
        <w:trPr>
          <w:cantSplit/>
        </w:trPr>
        <w:tc>
          <w:tcPr>
            <w:tcW w:w="8221" w:type="dxa"/>
            <w:gridSpan w:val="2"/>
          </w:tcPr>
          <w:p w14:paraId="5AA5765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3ACB78B" w14:textId="77777777" w:rsidR="001C4403" w:rsidRPr="00E761C4" w:rsidRDefault="001C4403" w:rsidP="00671393"/>
    <w:p w14:paraId="2C9EA6F6" w14:textId="715F09CF" w:rsidR="00C97B2B" w:rsidRDefault="00C97B2B" w:rsidP="00C97B2B">
      <w:pPr>
        <w:pStyle w:val="List3"/>
      </w:pPr>
      <w:r w:rsidRPr="00E761C4">
        <w:t>The boardroom chairs shall be an ergonomically certified chair.</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56C90E3" w14:textId="77777777" w:rsidTr="00CF6ED2">
        <w:tc>
          <w:tcPr>
            <w:tcW w:w="4112" w:type="dxa"/>
          </w:tcPr>
          <w:p w14:paraId="710624A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3B8038A" w14:textId="77777777" w:rsidR="002C48A1" w:rsidRPr="00EA3994" w:rsidRDefault="002C48A1" w:rsidP="00CF6ED2">
            <w:pPr>
              <w:pStyle w:val="NormalIndent"/>
              <w:tabs>
                <w:tab w:val="clear" w:pos="720"/>
              </w:tabs>
              <w:ind w:left="0"/>
              <w:rPr>
                <w:rFonts w:ascii="Arial" w:hAnsi="Arial" w:cs="Arial"/>
              </w:rPr>
            </w:pPr>
          </w:p>
        </w:tc>
      </w:tr>
      <w:tr w:rsidR="002C48A1" w:rsidRPr="00EB0679" w14:paraId="568C6FEF" w14:textId="77777777" w:rsidTr="00CF6ED2">
        <w:trPr>
          <w:cantSplit/>
        </w:trPr>
        <w:tc>
          <w:tcPr>
            <w:tcW w:w="8221" w:type="dxa"/>
            <w:gridSpan w:val="2"/>
          </w:tcPr>
          <w:p w14:paraId="00FF207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77A2914" w14:textId="77777777" w:rsidTr="00CF6ED2">
        <w:trPr>
          <w:cantSplit/>
        </w:trPr>
        <w:tc>
          <w:tcPr>
            <w:tcW w:w="8221" w:type="dxa"/>
            <w:gridSpan w:val="2"/>
          </w:tcPr>
          <w:p w14:paraId="64AEF85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60838A4" w14:textId="77777777" w:rsidR="001C4403" w:rsidRPr="00E761C4" w:rsidRDefault="001C4403" w:rsidP="00671393"/>
    <w:p w14:paraId="5D77EBE1" w14:textId="7A7D058A" w:rsidR="00C97B2B" w:rsidRPr="00E761C4" w:rsidRDefault="00C97B2B" w:rsidP="00C97B2B">
      <w:pPr>
        <w:pStyle w:val="List3"/>
      </w:pPr>
      <w:r w:rsidRPr="00E761C4">
        <w:t>The boardroom chairs shall be black in colour.</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4BEAD40" w14:textId="77777777" w:rsidTr="00CF6ED2">
        <w:tc>
          <w:tcPr>
            <w:tcW w:w="4112" w:type="dxa"/>
          </w:tcPr>
          <w:p w14:paraId="5A7B124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E78360F" w14:textId="77777777" w:rsidR="002C48A1" w:rsidRPr="00EA3994" w:rsidRDefault="002C48A1" w:rsidP="00CF6ED2">
            <w:pPr>
              <w:pStyle w:val="NormalIndent"/>
              <w:tabs>
                <w:tab w:val="clear" w:pos="720"/>
              </w:tabs>
              <w:ind w:left="0"/>
              <w:rPr>
                <w:rFonts w:ascii="Arial" w:hAnsi="Arial" w:cs="Arial"/>
              </w:rPr>
            </w:pPr>
          </w:p>
        </w:tc>
      </w:tr>
      <w:tr w:rsidR="002C48A1" w:rsidRPr="00EB0679" w14:paraId="763EAAA0" w14:textId="77777777" w:rsidTr="00CF6ED2">
        <w:trPr>
          <w:cantSplit/>
        </w:trPr>
        <w:tc>
          <w:tcPr>
            <w:tcW w:w="8221" w:type="dxa"/>
            <w:gridSpan w:val="2"/>
          </w:tcPr>
          <w:p w14:paraId="420934E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1D5FCD1" w14:textId="77777777" w:rsidTr="00CF6ED2">
        <w:trPr>
          <w:cantSplit/>
        </w:trPr>
        <w:tc>
          <w:tcPr>
            <w:tcW w:w="8221" w:type="dxa"/>
            <w:gridSpan w:val="2"/>
          </w:tcPr>
          <w:p w14:paraId="5D24A4E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CA0FFA3" w14:textId="77777777" w:rsidR="00C97B2B" w:rsidRDefault="00C97B2B" w:rsidP="00C97B2B"/>
    <w:p w14:paraId="277BF572" w14:textId="77777777" w:rsidR="00C97B2B" w:rsidRDefault="00C97B2B" w:rsidP="00AB40CF">
      <w:pPr>
        <w:pStyle w:val="Heading4"/>
      </w:pPr>
      <w:bookmarkStart w:id="5256" w:name="_Toc77076624"/>
      <w:bookmarkStart w:id="5257" w:name="_Toc96513977"/>
      <w:r w:rsidRPr="006F5134">
        <w:t>Storage Cabinets</w:t>
      </w:r>
      <w:bookmarkEnd w:id="5256"/>
      <w:bookmarkEnd w:id="5257"/>
    </w:p>
    <w:p w14:paraId="5983D919" w14:textId="5D519E74" w:rsidR="00C97B2B" w:rsidRDefault="00C97B2B" w:rsidP="00BF2D42">
      <w:pPr>
        <w:pStyle w:val="List3"/>
        <w:numPr>
          <w:ilvl w:val="0"/>
          <w:numId w:val="324"/>
        </w:numPr>
      </w:pPr>
      <w:r w:rsidRPr="00E761C4">
        <w:t>The storage cabinets shall be constructed from recyclable material.</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33D805" w14:textId="77777777" w:rsidTr="00CF6ED2">
        <w:tc>
          <w:tcPr>
            <w:tcW w:w="4112" w:type="dxa"/>
          </w:tcPr>
          <w:p w14:paraId="6FA2B2B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FAF8FFE" w14:textId="77777777" w:rsidR="002C48A1" w:rsidRPr="00EA3994" w:rsidRDefault="002C48A1" w:rsidP="00CF6ED2">
            <w:pPr>
              <w:pStyle w:val="NormalIndent"/>
              <w:tabs>
                <w:tab w:val="clear" w:pos="720"/>
              </w:tabs>
              <w:ind w:left="0"/>
              <w:rPr>
                <w:rFonts w:ascii="Arial" w:hAnsi="Arial" w:cs="Arial"/>
              </w:rPr>
            </w:pPr>
          </w:p>
        </w:tc>
      </w:tr>
      <w:tr w:rsidR="002C48A1" w:rsidRPr="00EB0679" w14:paraId="4CBA7114" w14:textId="77777777" w:rsidTr="00CF6ED2">
        <w:trPr>
          <w:cantSplit/>
        </w:trPr>
        <w:tc>
          <w:tcPr>
            <w:tcW w:w="8221" w:type="dxa"/>
            <w:gridSpan w:val="2"/>
          </w:tcPr>
          <w:p w14:paraId="68F2FC0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D094947" w14:textId="77777777" w:rsidTr="00CF6ED2">
        <w:trPr>
          <w:cantSplit/>
        </w:trPr>
        <w:tc>
          <w:tcPr>
            <w:tcW w:w="8221" w:type="dxa"/>
            <w:gridSpan w:val="2"/>
          </w:tcPr>
          <w:p w14:paraId="2790E761"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1F38A7AD" w14:textId="77777777" w:rsidR="001C4403" w:rsidRPr="00E761C4" w:rsidRDefault="001C4403" w:rsidP="00671393"/>
    <w:p w14:paraId="322C873F" w14:textId="7F018D7F" w:rsidR="00C97B2B" w:rsidRDefault="00C97B2B" w:rsidP="00C97B2B">
      <w:pPr>
        <w:pStyle w:val="List3"/>
      </w:pPr>
      <w:r w:rsidRPr="00E761C4">
        <w:t>The storage cabinet shelves shall be height adjustable to at least 3 different levels.</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695FC85" w14:textId="77777777" w:rsidTr="00CF6ED2">
        <w:tc>
          <w:tcPr>
            <w:tcW w:w="4112" w:type="dxa"/>
          </w:tcPr>
          <w:p w14:paraId="5D9B880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2BE38CE" w14:textId="77777777" w:rsidR="002C48A1" w:rsidRPr="00EA3994" w:rsidRDefault="002C48A1" w:rsidP="00CF6ED2">
            <w:pPr>
              <w:pStyle w:val="NormalIndent"/>
              <w:tabs>
                <w:tab w:val="clear" w:pos="720"/>
              </w:tabs>
              <w:ind w:left="0"/>
              <w:rPr>
                <w:rFonts w:ascii="Arial" w:hAnsi="Arial" w:cs="Arial"/>
              </w:rPr>
            </w:pPr>
          </w:p>
        </w:tc>
      </w:tr>
      <w:tr w:rsidR="002C48A1" w:rsidRPr="00EB0679" w14:paraId="7E0D191D" w14:textId="77777777" w:rsidTr="00CF6ED2">
        <w:trPr>
          <w:cantSplit/>
        </w:trPr>
        <w:tc>
          <w:tcPr>
            <w:tcW w:w="8221" w:type="dxa"/>
            <w:gridSpan w:val="2"/>
          </w:tcPr>
          <w:p w14:paraId="0305515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EAB4FAE" w14:textId="77777777" w:rsidTr="00CF6ED2">
        <w:trPr>
          <w:cantSplit/>
        </w:trPr>
        <w:tc>
          <w:tcPr>
            <w:tcW w:w="8221" w:type="dxa"/>
            <w:gridSpan w:val="2"/>
          </w:tcPr>
          <w:p w14:paraId="5789707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99E459B" w14:textId="77777777" w:rsidR="001C4403" w:rsidRPr="00E761C4" w:rsidRDefault="001C4403" w:rsidP="00671393"/>
    <w:p w14:paraId="714D5CB1" w14:textId="1EB9152C" w:rsidR="00C97B2B" w:rsidRDefault="00C97B2B" w:rsidP="00C97B2B">
      <w:pPr>
        <w:pStyle w:val="List3"/>
      </w:pPr>
      <w:r w:rsidRPr="00E761C4">
        <w:t>The side panels and the shelve of the filing cabinet shall have a thickness of at least 25mm.</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E1B78FF" w14:textId="77777777" w:rsidTr="00CF6ED2">
        <w:tc>
          <w:tcPr>
            <w:tcW w:w="4112" w:type="dxa"/>
          </w:tcPr>
          <w:p w14:paraId="17CB5CA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FAE55B8" w14:textId="77777777" w:rsidR="002C48A1" w:rsidRPr="00EA3994" w:rsidRDefault="002C48A1" w:rsidP="00CF6ED2">
            <w:pPr>
              <w:pStyle w:val="NormalIndent"/>
              <w:tabs>
                <w:tab w:val="clear" w:pos="720"/>
              </w:tabs>
              <w:ind w:left="0"/>
              <w:rPr>
                <w:rFonts w:ascii="Arial" w:hAnsi="Arial" w:cs="Arial"/>
              </w:rPr>
            </w:pPr>
          </w:p>
        </w:tc>
      </w:tr>
      <w:tr w:rsidR="002C48A1" w:rsidRPr="00EB0679" w14:paraId="6D2DB2F3" w14:textId="77777777" w:rsidTr="00CF6ED2">
        <w:trPr>
          <w:cantSplit/>
        </w:trPr>
        <w:tc>
          <w:tcPr>
            <w:tcW w:w="8221" w:type="dxa"/>
            <w:gridSpan w:val="2"/>
          </w:tcPr>
          <w:p w14:paraId="4EFD799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0B2B721" w14:textId="77777777" w:rsidTr="00CF6ED2">
        <w:trPr>
          <w:cantSplit/>
        </w:trPr>
        <w:tc>
          <w:tcPr>
            <w:tcW w:w="8221" w:type="dxa"/>
            <w:gridSpan w:val="2"/>
          </w:tcPr>
          <w:p w14:paraId="0D36F71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D6E0C28" w14:textId="77777777" w:rsidR="001C4403" w:rsidRPr="00E761C4" w:rsidRDefault="001C4403" w:rsidP="00671393"/>
    <w:p w14:paraId="3FE9E637" w14:textId="16E6D0FA" w:rsidR="00C97B2B" w:rsidRDefault="00C97B2B" w:rsidP="00C97B2B">
      <w:pPr>
        <w:pStyle w:val="List3"/>
      </w:pPr>
      <w:r w:rsidRPr="00E761C4">
        <w:t>The top surface of the storage cabinet shall have a thickness of at least 32mm.</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0924E1E" w14:textId="77777777" w:rsidTr="00CF6ED2">
        <w:tc>
          <w:tcPr>
            <w:tcW w:w="4112" w:type="dxa"/>
          </w:tcPr>
          <w:p w14:paraId="374BD49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326BFA0" w14:textId="77777777" w:rsidR="002C48A1" w:rsidRPr="00EA3994" w:rsidRDefault="002C48A1" w:rsidP="00CF6ED2">
            <w:pPr>
              <w:pStyle w:val="NormalIndent"/>
              <w:tabs>
                <w:tab w:val="clear" w:pos="720"/>
              </w:tabs>
              <w:ind w:left="0"/>
              <w:rPr>
                <w:rFonts w:ascii="Arial" w:hAnsi="Arial" w:cs="Arial"/>
              </w:rPr>
            </w:pPr>
          </w:p>
        </w:tc>
      </w:tr>
      <w:tr w:rsidR="002C48A1" w:rsidRPr="00EB0679" w14:paraId="5B7CE005" w14:textId="77777777" w:rsidTr="00CF6ED2">
        <w:trPr>
          <w:cantSplit/>
        </w:trPr>
        <w:tc>
          <w:tcPr>
            <w:tcW w:w="8221" w:type="dxa"/>
            <w:gridSpan w:val="2"/>
          </w:tcPr>
          <w:p w14:paraId="77CBAB7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E5A441D" w14:textId="77777777" w:rsidTr="00CF6ED2">
        <w:trPr>
          <w:cantSplit/>
        </w:trPr>
        <w:tc>
          <w:tcPr>
            <w:tcW w:w="8221" w:type="dxa"/>
            <w:gridSpan w:val="2"/>
          </w:tcPr>
          <w:p w14:paraId="60AB153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FEBC9A8" w14:textId="77777777" w:rsidR="001C4403" w:rsidRPr="00E761C4" w:rsidRDefault="001C4403" w:rsidP="00671393"/>
    <w:p w14:paraId="0B31A5D3" w14:textId="6F6B1226" w:rsidR="00C97B2B" w:rsidRPr="00E761C4" w:rsidRDefault="00C97B2B" w:rsidP="00C97B2B">
      <w:pPr>
        <w:pStyle w:val="List3"/>
      </w:pPr>
      <w:r w:rsidRPr="00E761C4">
        <w:t>The base of the storage cabinet shall have a thickness of at least 50mm.</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1C3B817" w14:textId="77777777" w:rsidTr="00CF6ED2">
        <w:tc>
          <w:tcPr>
            <w:tcW w:w="4112" w:type="dxa"/>
          </w:tcPr>
          <w:p w14:paraId="4C4ECE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65F516F" w14:textId="77777777" w:rsidR="002C48A1" w:rsidRPr="00EA3994" w:rsidRDefault="002C48A1" w:rsidP="00CF6ED2">
            <w:pPr>
              <w:pStyle w:val="NormalIndent"/>
              <w:tabs>
                <w:tab w:val="clear" w:pos="720"/>
              </w:tabs>
              <w:ind w:left="0"/>
              <w:rPr>
                <w:rFonts w:ascii="Arial" w:hAnsi="Arial" w:cs="Arial"/>
              </w:rPr>
            </w:pPr>
          </w:p>
        </w:tc>
      </w:tr>
      <w:tr w:rsidR="002C48A1" w:rsidRPr="00EB0679" w14:paraId="0DF7B278" w14:textId="77777777" w:rsidTr="00CF6ED2">
        <w:trPr>
          <w:cantSplit/>
        </w:trPr>
        <w:tc>
          <w:tcPr>
            <w:tcW w:w="8221" w:type="dxa"/>
            <w:gridSpan w:val="2"/>
          </w:tcPr>
          <w:p w14:paraId="1C79F6A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8CE854C" w14:textId="77777777" w:rsidTr="00CF6ED2">
        <w:trPr>
          <w:cantSplit/>
        </w:trPr>
        <w:tc>
          <w:tcPr>
            <w:tcW w:w="8221" w:type="dxa"/>
            <w:gridSpan w:val="2"/>
          </w:tcPr>
          <w:p w14:paraId="7286649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AB33AF7" w14:textId="77777777" w:rsidR="00C97B2B" w:rsidRPr="00C37EC4" w:rsidRDefault="00C97B2B" w:rsidP="00C97B2B">
      <w:pPr>
        <w:rPr>
          <w:lang w:val="en-ZA"/>
        </w:rPr>
      </w:pPr>
    </w:p>
    <w:p w14:paraId="18E9C8C2" w14:textId="77777777" w:rsidR="00C97B2B" w:rsidRPr="007E3A60" w:rsidRDefault="00C97B2B" w:rsidP="00AB40CF">
      <w:pPr>
        <w:pStyle w:val="Heading4"/>
      </w:pPr>
      <w:bookmarkStart w:id="5258" w:name="_Toc77076625"/>
      <w:bookmarkStart w:id="5259" w:name="_Toc96513978"/>
      <w:r>
        <w:t>V</w:t>
      </w:r>
      <w:r w:rsidRPr="006F5134">
        <w:t>ertical storage cabinets</w:t>
      </w:r>
      <w:bookmarkEnd w:id="5258"/>
      <w:bookmarkEnd w:id="5259"/>
    </w:p>
    <w:p w14:paraId="5BC788B3" w14:textId="345A8DDF" w:rsidR="00C97B2B" w:rsidRDefault="00C97B2B" w:rsidP="00C97B2B">
      <w:pPr>
        <w:pStyle w:val="BodyTextIndent3"/>
      </w:pPr>
      <w:r>
        <w:t>Two (</w:t>
      </w:r>
      <w:r w:rsidRPr="006F5134">
        <w:t>2</w:t>
      </w:r>
      <w:r>
        <w:t>)</w:t>
      </w:r>
      <w:r w:rsidRPr="006F5134">
        <w:t xml:space="preserve"> vertical storage cabinets</w:t>
      </w:r>
      <w:r>
        <w:t xml:space="preserve"> shall be provided.</w:t>
      </w:r>
      <w:r w:rsidR="009B2F9D">
        <w:t xml:space="preserve"> (I)</w:t>
      </w:r>
    </w:p>
    <w:p w14:paraId="10D42D25" w14:textId="77777777" w:rsidR="00C97B2B" w:rsidRDefault="00C97B2B" w:rsidP="00C97B2B"/>
    <w:p w14:paraId="36D4B06B" w14:textId="77777777" w:rsidR="00C97B2B" w:rsidRDefault="00C97B2B" w:rsidP="00C97B2B">
      <w:pPr>
        <w:ind w:left="851"/>
        <w:jc w:val="center"/>
        <w:rPr>
          <w:b/>
          <w:bCs/>
        </w:rPr>
      </w:pPr>
      <w:r>
        <w:rPr>
          <w:noProof/>
        </w:rPr>
        <w:lastRenderedPageBreak/>
        <w:drawing>
          <wp:inline distT="0" distB="0" distL="0" distR="0" wp14:anchorId="5DCB9EED" wp14:editId="679CCC7A">
            <wp:extent cx="2560063" cy="1440000"/>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513_091153_resized_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1880D9C2" w14:textId="13285FFD" w:rsidR="00C97B2B" w:rsidRPr="008C1643" w:rsidRDefault="00C97B2B" w:rsidP="00C97B2B">
      <w:pPr>
        <w:pStyle w:val="Caption"/>
        <w:ind w:left="851"/>
      </w:pPr>
      <w:bookmarkStart w:id="5260" w:name="_Toc77076714"/>
      <w:bookmarkStart w:id="5261" w:name="_Toc96513732"/>
      <w:r>
        <w:t xml:space="preserve">Figure </w:t>
      </w:r>
      <w:r>
        <w:fldChar w:fldCharType="begin"/>
      </w:r>
      <w:r>
        <w:instrText xml:space="preserve"> SEQ Figure \* ARABIC </w:instrText>
      </w:r>
      <w:r>
        <w:fldChar w:fldCharType="separate"/>
      </w:r>
      <w:r w:rsidR="00026AA7">
        <w:rPr>
          <w:noProof/>
        </w:rPr>
        <w:t>25</w:t>
      </w:r>
      <w:r>
        <w:fldChar w:fldCharType="end"/>
      </w:r>
      <w:r>
        <w:t xml:space="preserve">: </w:t>
      </w:r>
      <w:r w:rsidRPr="008C1643">
        <w:t>Photo of current vertical cabinets</w:t>
      </w:r>
      <w:bookmarkEnd w:id="5260"/>
      <w:bookmarkEnd w:id="5261"/>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21B3363B" w14:textId="77777777" w:rsidTr="004A546A">
        <w:tc>
          <w:tcPr>
            <w:tcW w:w="4112" w:type="dxa"/>
          </w:tcPr>
          <w:p w14:paraId="5DD594B2"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5B667A6" w14:textId="77777777" w:rsidR="00C149EF" w:rsidRPr="00EA3994" w:rsidRDefault="00C149EF" w:rsidP="004A546A">
            <w:pPr>
              <w:pStyle w:val="NormalIndent"/>
              <w:tabs>
                <w:tab w:val="clear" w:pos="720"/>
              </w:tabs>
              <w:ind w:left="0"/>
              <w:rPr>
                <w:rFonts w:ascii="Arial" w:hAnsi="Arial" w:cs="Arial"/>
              </w:rPr>
            </w:pPr>
          </w:p>
        </w:tc>
      </w:tr>
      <w:tr w:rsidR="00C149EF" w:rsidRPr="006C228C" w14:paraId="343A56FF" w14:textId="77777777" w:rsidTr="004A546A">
        <w:trPr>
          <w:cantSplit/>
        </w:trPr>
        <w:tc>
          <w:tcPr>
            <w:tcW w:w="8221" w:type="dxa"/>
            <w:gridSpan w:val="2"/>
          </w:tcPr>
          <w:p w14:paraId="733430A0"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22E95A2" w14:textId="77777777" w:rsidR="00C97B2B" w:rsidRDefault="00C97B2B" w:rsidP="00C97B2B"/>
    <w:p w14:paraId="702F3D7E" w14:textId="77777777" w:rsidR="00C97B2B" w:rsidRPr="00963B39" w:rsidRDefault="00C97B2B" w:rsidP="00C97B2B">
      <w:pPr>
        <w:pStyle w:val="Heading5"/>
      </w:pPr>
      <w:r w:rsidRPr="00963B39">
        <w:t>Vertical Cabinet 1</w:t>
      </w:r>
    </w:p>
    <w:p w14:paraId="2716A41F" w14:textId="4DFBAB20" w:rsidR="00C97B2B" w:rsidRDefault="00C97B2B" w:rsidP="00842A6D">
      <w:pPr>
        <w:pStyle w:val="List4"/>
        <w:numPr>
          <w:ilvl w:val="0"/>
          <w:numId w:val="328"/>
        </w:numPr>
      </w:pPr>
      <w:r>
        <w:t>The vertical cabinet 1 shall have dimensions of approximately 96 X 62 X 152 (cm) (Width X Depth X Height)</w:t>
      </w:r>
      <w:r w:rsidR="009B2F9D">
        <w:t xml:space="preserve"> and </w:t>
      </w:r>
      <w:r>
        <w:t>shall fit in the available space of 124 X 80 (cm) (Width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6E4D800" w14:textId="77777777" w:rsidTr="00CF6ED2">
        <w:tc>
          <w:tcPr>
            <w:tcW w:w="4112" w:type="dxa"/>
          </w:tcPr>
          <w:p w14:paraId="2E51A49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D231B8E" w14:textId="77777777" w:rsidR="002C48A1" w:rsidRPr="00EA3994" w:rsidRDefault="002C48A1" w:rsidP="00CF6ED2">
            <w:pPr>
              <w:pStyle w:val="NormalIndent"/>
              <w:tabs>
                <w:tab w:val="clear" w:pos="720"/>
              </w:tabs>
              <w:ind w:left="0"/>
              <w:rPr>
                <w:rFonts w:ascii="Arial" w:hAnsi="Arial" w:cs="Arial"/>
              </w:rPr>
            </w:pPr>
          </w:p>
        </w:tc>
      </w:tr>
      <w:tr w:rsidR="002C48A1" w:rsidRPr="00EB0679" w14:paraId="69BDF319" w14:textId="77777777" w:rsidTr="00CF6ED2">
        <w:trPr>
          <w:cantSplit/>
        </w:trPr>
        <w:tc>
          <w:tcPr>
            <w:tcW w:w="8221" w:type="dxa"/>
            <w:gridSpan w:val="2"/>
          </w:tcPr>
          <w:p w14:paraId="643F416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9463064" w14:textId="77777777" w:rsidTr="00CF6ED2">
        <w:trPr>
          <w:cantSplit/>
        </w:trPr>
        <w:tc>
          <w:tcPr>
            <w:tcW w:w="8221" w:type="dxa"/>
            <w:gridSpan w:val="2"/>
          </w:tcPr>
          <w:p w14:paraId="3723F3A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AA30072" w14:textId="7B372DCD" w:rsidR="00C97B2B" w:rsidRDefault="00C97B2B" w:rsidP="00842A6D">
      <w:pPr>
        <w:pStyle w:val="List4"/>
      </w:pPr>
      <w:r>
        <w:t>The cabinet shall be fitted with at least four (4) adjustable shelfs.</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FCE8947" w14:textId="77777777" w:rsidTr="00CF6ED2">
        <w:tc>
          <w:tcPr>
            <w:tcW w:w="4112" w:type="dxa"/>
          </w:tcPr>
          <w:p w14:paraId="33930C4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B4B38CB" w14:textId="77777777" w:rsidR="002C48A1" w:rsidRPr="00EA3994" w:rsidRDefault="002C48A1" w:rsidP="00CF6ED2">
            <w:pPr>
              <w:pStyle w:val="NormalIndent"/>
              <w:tabs>
                <w:tab w:val="clear" w:pos="720"/>
              </w:tabs>
              <w:ind w:left="0"/>
              <w:rPr>
                <w:rFonts w:ascii="Arial" w:hAnsi="Arial" w:cs="Arial"/>
              </w:rPr>
            </w:pPr>
          </w:p>
        </w:tc>
      </w:tr>
      <w:tr w:rsidR="002C48A1" w:rsidRPr="00EB0679" w14:paraId="7DC5ED59" w14:textId="77777777" w:rsidTr="00CF6ED2">
        <w:trPr>
          <w:cantSplit/>
        </w:trPr>
        <w:tc>
          <w:tcPr>
            <w:tcW w:w="8221" w:type="dxa"/>
            <w:gridSpan w:val="2"/>
          </w:tcPr>
          <w:p w14:paraId="3175583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12CBD34" w14:textId="77777777" w:rsidTr="00CF6ED2">
        <w:trPr>
          <w:cantSplit/>
        </w:trPr>
        <w:tc>
          <w:tcPr>
            <w:tcW w:w="8221" w:type="dxa"/>
            <w:gridSpan w:val="2"/>
          </w:tcPr>
          <w:p w14:paraId="2D2F787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EE51DE4" w14:textId="77777777" w:rsidR="001C4403" w:rsidRDefault="001C4403" w:rsidP="00671393"/>
    <w:p w14:paraId="4A54DE52" w14:textId="58E2343C" w:rsidR="00C97B2B" w:rsidRDefault="00C97B2B" w:rsidP="00842A6D">
      <w:pPr>
        <w:pStyle w:val="List4"/>
      </w:pPr>
      <w:r>
        <w:t>The cabinet shall have two lockable doors.</w:t>
      </w:r>
      <w:r w:rsidR="009B2F9D">
        <w:t xml:space="preserve">  The Bidder</w:t>
      </w:r>
      <w:r w:rsidR="009B2F9D" w:rsidRPr="00447A6B">
        <w:t xml:space="preserve"> shall provide full details to support compliance to the requirement.</w:t>
      </w:r>
      <w:r w:rsidR="009B2F9D">
        <w:t xml:space="preserve"> (D)</w:t>
      </w:r>
    </w:p>
    <w:p w14:paraId="78FAB87C" w14:textId="77777777" w:rsidR="001C4403" w:rsidRDefault="001C4403" w:rsidP="00671393"/>
    <w:p w14:paraId="34E1BF84" w14:textId="77777777" w:rsidR="00C97B2B" w:rsidRDefault="00C97B2B" w:rsidP="00C97B2B">
      <w:pPr>
        <w:ind w:left="851"/>
        <w:jc w:val="center"/>
      </w:pPr>
      <w:r>
        <w:rPr>
          <w:noProof/>
        </w:rPr>
        <w:drawing>
          <wp:inline distT="0" distB="0" distL="0" distR="0" wp14:anchorId="055D511F" wp14:editId="67FDBBD8">
            <wp:extent cx="809961" cy="1440000"/>
            <wp:effectExtent l="0" t="0" r="9525"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513_091159_resized_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09961" cy="1440000"/>
                    </a:xfrm>
                    <a:prstGeom prst="rect">
                      <a:avLst/>
                    </a:prstGeom>
                  </pic:spPr>
                </pic:pic>
              </a:graphicData>
            </a:graphic>
          </wp:inline>
        </w:drawing>
      </w:r>
    </w:p>
    <w:p w14:paraId="537CE89E" w14:textId="73F425E2" w:rsidR="00C97B2B" w:rsidRPr="008C1643" w:rsidRDefault="00C97B2B" w:rsidP="00C97B2B">
      <w:pPr>
        <w:pStyle w:val="Caption"/>
        <w:ind w:left="851"/>
      </w:pPr>
      <w:bookmarkStart w:id="5262" w:name="_Toc77076715"/>
      <w:bookmarkStart w:id="5263" w:name="_Toc96513733"/>
      <w:r>
        <w:t xml:space="preserve">Figure </w:t>
      </w:r>
      <w:r>
        <w:fldChar w:fldCharType="begin"/>
      </w:r>
      <w:r>
        <w:instrText xml:space="preserve"> SEQ Figure \* ARABIC </w:instrText>
      </w:r>
      <w:r>
        <w:fldChar w:fldCharType="separate"/>
      </w:r>
      <w:r w:rsidR="00026AA7">
        <w:rPr>
          <w:noProof/>
        </w:rPr>
        <w:t>26</w:t>
      </w:r>
      <w:r>
        <w:fldChar w:fldCharType="end"/>
      </w:r>
      <w:r>
        <w:t xml:space="preserve">: </w:t>
      </w:r>
      <w:r w:rsidRPr="008C1643">
        <w:t>Photo of current vertical cabinet 1</w:t>
      </w:r>
      <w:bookmarkEnd w:id="5262"/>
      <w:bookmarkEnd w:id="5263"/>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F41B86" w14:textId="77777777" w:rsidTr="00CF6ED2">
        <w:tc>
          <w:tcPr>
            <w:tcW w:w="4112" w:type="dxa"/>
          </w:tcPr>
          <w:p w14:paraId="559CD2E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C545955" w14:textId="77777777" w:rsidR="002C48A1" w:rsidRPr="00EA3994" w:rsidRDefault="002C48A1" w:rsidP="00CF6ED2">
            <w:pPr>
              <w:pStyle w:val="NormalIndent"/>
              <w:tabs>
                <w:tab w:val="clear" w:pos="720"/>
              </w:tabs>
              <w:ind w:left="0"/>
              <w:rPr>
                <w:rFonts w:ascii="Arial" w:hAnsi="Arial" w:cs="Arial"/>
              </w:rPr>
            </w:pPr>
          </w:p>
        </w:tc>
      </w:tr>
      <w:tr w:rsidR="002C48A1" w:rsidRPr="00EB0679" w14:paraId="0E263E76" w14:textId="77777777" w:rsidTr="00CF6ED2">
        <w:trPr>
          <w:cantSplit/>
        </w:trPr>
        <w:tc>
          <w:tcPr>
            <w:tcW w:w="8221" w:type="dxa"/>
            <w:gridSpan w:val="2"/>
          </w:tcPr>
          <w:p w14:paraId="11D0B115" w14:textId="77777777" w:rsidR="002C48A1" w:rsidRPr="00EA3994" w:rsidRDefault="002C48A1" w:rsidP="00CF6ED2">
            <w:pPr>
              <w:pStyle w:val="NormalIndent"/>
              <w:ind w:left="0"/>
              <w:jc w:val="left"/>
              <w:rPr>
                <w:rFonts w:ascii="Arial" w:hAnsi="Arial" w:cs="Arial"/>
                <w:i/>
              </w:rPr>
            </w:pPr>
            <w:r>
              <w:rPr>
                <w:i/>
                <w:iCs/>
                <w:sz w:val="18"/>
                <w:szCs w:val="18"/>
              </w:rPr>
              <w:lastRenderedPageBreak/>
              <w:t>[THE BIDDER SHALL INSERT FULL RESPONSE FOR EVALUATION HERE]</w:t>
            </w:r>
          </w:p>
        </w:tc>
      </w:tr>
      <w:tr w:rsidR="002C48A1" w:rsidRPr="00EB0679" w14:paraId="1073D58B" w14:textId="77777777" w:rsidTr="00CF6ED2">
        <w:trPr>
          <w:cantSplit/>
        </w:trPr>
        <w:tc>
          <w:tcPr>
            <w:tcW w:w="8221" w:type="dxa"/>
            <w:gridSpan w:val="2"/>
          </w:tcPr>
          <w:p w14:paraId="6C36E17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9F4E20B" w14:textId="77777777" w:rsidR="00C97B2B" w:rsidRDefault="00C97B2B" w:rsidP="00C97B2B"/>
    <w:p w14:paraId="4290A85F" w14:textId="77777777" w:rsidR="00C97B2B" w:rsidRPr="00963B39" w:rsidRDefault="00C97B2B" w:rsidP="00C97B2B">
      <w:pPr>
        <w:pStyle w:val="Heading5"/>
      </w:pPr>
      <w:r w:rsidRPr="00963B39">
        <w:t>Vertical Cabinet 2</w:t>
      </w:r>
    </w:p>
    <w:p w14:paraId="60F9728E" w14:textId="2B3CE225" w:rsidR="00C97B2B" w:rsidRDefault="00C97B2B" w:rsidP="00842A6D">
      <w:pPr>
        <w:pStyle w:val="List4"/>
        <w:numPr>
          <w:ilvl w:val="0"/>
          <w:numId w:val="329"/>
        </w:numPr>
      </w:pPr>
      <w:r>
        <w:t>The vertical cabinet 2 shall have dimensions of approximately 78 X 62 X 152 (cm) (Width X Depth X Height)</w:t>
      </w:r>
      <w:r w:rsidR="009B2F9D">
        <w:t xml:space="preserve"> and </w:t>
      </w:r>
      <w:r>
        <w:t>shall fit in the available space of 78 X 80 (cm) (Width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BAD39E2" w14:textId="77777777" w:rsidTr="00CF6ED2">
        <w:tc>
          <w:tcPr>
            <w:tcW w:w="4112" w:type="dxa"/>
          </w:tcPr>
          <w:p w14:paraId="53B6683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7C8568E" w14:textId="77777777" w:rsidR="002C48A1" w:rsidRPr="00EA3994" w:rsidRDefault="002C48A1" w:rsidP="00CF6ED2">
            <w:pPr>
              <w:pStyle w:val="NormalIndent"/>
              <w:tabs>
                <w:tab w:val="clear" w:pos="720"/>
              </w:tabs>
              <w:ind w:left="0"/>
              <w:rPr>
                <w:rFonts w:ascii="Arial" w:hAnsi="Arial" w:cs="Arial"/>
              </w:rPr>
            </w:pPr>
          </w:p>
        </w:tc>
      </w:tr>
      <w:tr w:rsidR="002C48A1" w:rsidRPr="00EB0679" w14:paraId="73EDB74E" w14:textId="77777777" w:rsidTr="00CF6ED2">
        <w:trPr>
          <w:cantSplit/>
        </w:trPr>
        <w:tc>
          <w:tcPr>
            <w:tcW w:w="8221" w:type="dxa"/>
            <w:gridSpan w:val="2"/>
          </w:tcPr>
          <w:p w14:paraId="3F928B1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BE4FFB6" w14:textId="77777777" w:rsidTr="00CF6ED2">
        <w:trPr>
          <w:cantSplit/>
        </w:trPr>
        <w:tc>
          <w:tcPr>
            <w:tcW w:w="8221" w:type="dxa"/>
            <w:gridSpan w:val="2"/>
          </w:tcPr>
          <w:p w14:paraId="019E2B0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4B26C17" w14:textId="77777777" w:rsidR="001C4403" w:rsidRDefault="001C4403" w:rsidP="00671393"/>
    <w:p w14:paraId="5CAC9E01" w14:textId="076C1CA7" w:rsidR="00C97B2B" w:rsidRDefault="00C97B2B" w:rsidP="00842A6D">
      <w:pPr>
        <w:pStyle w:val="List4"/>
      </w:pPr>
      <w:r>
        <w:t>The cabinet shall be fitted with at least four (4) adjustable shelfs</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3AF6329" w14:textId="77777777" w:rsidTr="00CF6ED2">
        <w:tc>
          <w:tcPr>
            <w:tcW w:w="4112" w:type="dxa"/>
          </w:tcPr>
          <w:p w14:paraId="4A9DD96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4A9730C" w14:textId="77777777" w:rsidR="002C48A1" w:rsidRPr="00EA3994" w:rsidRDefault="002C48A1" w:rsidP="00CF6ED2">
            <w:pPr>
              <w:pStyle w:val="NormalIndent"/>
              <w:tabs>
                <w:tab w:val="clear" w:pos="720"/>
              </w:tabs>
              <w:ind w:left="0"/>
              <w:rPr>
                <w:rFonts w:ascii="Arial" w:hAnsi="Arial" w:cs="Arial"/>
              </w:rPr>
            </w:pPr>
          </w:p>
        </w:tc>
      </w:tr>
      <w:tr w:rsidR="002C48A1" w:rsidRPr="00EB0679" w14:paraId="0D618392" w14:textId="77777777" w:rsidTr="00CF6ED2">
        <w:trPr>
          <w:cantSplit/>
        </w:trPr>
        <w:tc>
          <w:tcPr>
            <w:tcW w:w="8221" w:type="dxa"/>
            <w:gridSpan w:val="2"/>
          </w:tcPr>
          <w:p w14:paraId="4A7BE08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72B3EE3" w14:textId="77777777" w:rsidTr="00CF6ED2">
        <w:trPr>
          <w:cantSplit/>
        </w:trPr>
        <w:tc>
          <w:tcPr>
            <w:tcW w:w="8221" w:type="dxa"/>
            <w:gridSpan w:val="2"/>
          </w:tcPr>
          <w:p w14:paraId="71013A6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993DD9A" w14:textId="77777777" w:rsidR="001C4403" w:rsidRDefault="001C4403" w:rsidP="00671393"/>
    <w:p w14:paraId="65368632" w14:textId="41940D2F" w:rsidR="00C97B2B" w:rsidRDefault="00C97B2B" w:rsidP="00842A6D">
      <w:pPr>
        <w:pStyle w:val="List4"/>
      </w:pPr>
      <w:r>
        <w:t>The cabinet shall have two lockable doors.</w:t>
      </w:r>
      <w:r w:rsidR="009B2F9D">
        <w:t xml:space="preserve">  The Bidder</w:t>
      </w:r>
      <w:r w:rsidR="009B2F9D" w:rsidRPr="00447A6B">
        <w:t xml:space="preserve"> shall provide full details to support compliance to the requirement.</w:t>
      </w:r>
      <w:r w:rsidR="009B2F9D">
        <w:t xml:space="preserve"> (D)</w:t>
      </w:r>
    </w:p>
    <w:p w14:paraId="67CA8EED" w14:textId="77777777" w:rsidR="001C4403" w:rsidRDefault="001C4403" w:rsidP="00671393"/>
    <w:p w14:paraId="77C71356" w14:textId="77777777" w:rsidR="00C97B2B" w:rsidRDefault="00C97B2B" w:rsidP="00C97B2B">
      <w:pPr>
        <w:pStyle w:val="List3"/>
        <w:numPr>
          <w:ilvl w:val="0"/>
          <w:numId w:val="0"/>
        </w:numPr>
        <w:ind w:left="851"/>
        <w:jc w:val="center"/>
      </w:pPr>
      <w:r>
        <w:rPr>
          <w:noProof/>
        </w:rPr>
        <w:drawing>
          <wp:inline distT="0" distB="0" distL="0" distR="0" wp14:anchorId="0C1C4668" wp14:editId="33C5BDB4">
            <wp:extent cx="809961" cy="1440000"/>
            <wp:effectExtent l="0" t="0" r="952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513_091207_resized_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09961" cy="1440000"/>
                    </a:xfrm>
                    <a:prstGeom prst="rect">
                      <a:avLst/>
                    </a:prstGeom>
                  </pic:spPr>
                </pic:pic>
              </a:graphicData>
            </a:graphic>
          </wp:inline>
        </w:drawing>
      </w:r>
    </w:p>
    <w:p w14:paraId="2B3DCF04" w14:textId="603E7FE9" w:rsidR="00C97B2B" w:rsidRPr="008C1643" w:rsidRDefault="00C97B2B" w:rsidP="00C97B2B">
      <w:pPr>
        <w:pStyle w:val="Caption"/>
        <w:ind w:left="862"/>
      </w:pPr>
      <w:bookmarkStart w:id="5264" w:name="_Toc77076716"/>
      <w:bookmarkStart w:id="5265" w:name="_Toc96513734"/>
      <w:r>
        <w:t xml:space="preserve">Figure </w:t>
      </w:r>
      <w:r>
        <w:fldChar w:fldCharType="begin"/>
      </w:r>
      <w:r>
        <w:instrText xml:space="preserve"> SEQ Figure \* ARABIC </w:instrText>
      </w:r>
      <w:r>
        <w:fldChar w:fldCharType="separate"/>
      </w:r>
      <w:r w:rsidR="00026AA7">
        <w:rPr>
          <w:noProof/>
        </w:rPr>
        <w:t>27</w:t>
      </w:r>
      <w:r>
        <w:fldChar w:fldCharType="end"/>
      </w:r>
      <w:r>
        <w:t xml:space="preserve">: </w:t>
      </w:r>
      <w:r w:rsidRPr="008C1643">
        <w:t>Photo of current vertical cabinet 2</w:t>
      </w:r>
      <w:bookmarkEnd w:id="5264"/>
      <w:bookmarkEnd w:id="5265"/>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EA98335" w14:textId="77777777" w:rsidTr="00CF6ED2">
        <w:tc>
          <w:tcPr>
            <w:tcW w:w="4112" w:type="dxa"/>
          </w:tcPr>
          <w:p w14:paraId="716FA2F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2CAF1C2" w14:textId="77777777" w:rsidR="002C48A1" w:rsidRPr="00EA3994" w:rsidRDefault="002C48A1" w:rsidP="00CF6ED2">
            <w:pPr>
              <w:pStyle w:val="NormalIndent"/>
              <w:tabs>
                <w:tab w:val="clear" w:pos="720"/>
              </w:tabs>
              <w:ind w:left="0"/>
              <w:rPr>
                <w:rFonts w:ascii="Arial" w:hAnsi="Arial" w:cs="Arial"/>
              </w:rPr>
            </w:pPr>
          </w:p>
        </w:tc>
      </w:tr>
      <w:tr w:rsidR="002C48A1" w:rsidRPr="00EB0679" w14:paraId="7C333409" w14:textId="77777777" w:rsidTr="00CF6ED2">
        <w:trPr>
          <w:cantSplit/>
        </w:trPr>
        <w:tc>
          <w:tcPr>
            <w:tcW w:w="8221" w:type="dxa"/>
            <w:gridSpan w:val="2"/>
          </w:tcPr>
          <w:p w14:paraId="681B590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E0EFD89" w14:textId="77777777" w:rsidTr="00CF6ED2">
        <w:trPr>
          <w:cantSplit/>
        </w:trPr>
        <w:tc>
          <w:tcPr>
            <w:tcW w:w="8221" w:type="dxa"/>
            <w:gridSpan w:val="2"/>
          </w:tcPr>
          <w:p w14:paraId="53603CF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D3BA132" w14:textId="77777777" w:rsidR="00C97B2B" w:rsidRDefault="00C97B2B" w:rsidP="00C97B2B">
      <w:pPr>
        <w:pStyle w:val="List3"/>
        <w:numPr>
          <w:ilvl w:val="0"/>
          <w:numId w:val="0"/>
        </w:numPr>
      </w:pPr>
    </w:p>
    <w:p w14:paraId="73A3E5B6" w14:textId="77777777" w:rsidR="00C97B2B" w:rsidRPr="006F5134" w:rsidRDefault="00C97B2B" w:rsidP="00AB40CF">
      <w:pPr>
        <w:pStyle w:val="Heading4"/>
      </w:pPr>
      <w:bookmarkStart w:id="5266" w:name="_Toc77076626"/>
      <w:bookmarkStart w:id="5267" w:name="_Toc96513979"/>
      <w:r w:rsidRPr="006F5134">
        <w:t>Horizontal storage cabinets</w:t>
      </w:r>
      <w:bookmarkEnd w:id="5266"/>
      <w:bookmarkEnd w:id="5267"/>
    </w:p>
    <w:p w14:paraId="71B05C58" w14:textId="4834519E" w:rsidR="00C97B2B" w:rsidRDefault="00C97B2B" w:rsidP="00C97B2B">
      <w:pPr>
        <w:ind w:left="851"/>
      </w:pPr>
      <w:r>
        <w:t>Provision shall be made for the supply of two (</w:t>
      </w:r>
      <w:r w:rsidRPr="006F5134">
        <w:t>2</w:t>
      </w:r>
      <w:r>
        <w:t>)</w:t>
      </w:r>
      <w:r w:rsidRPr="006F5134">
        <w:t xml:space="preserve"> </w:t>
      </w:r>
      <w:r>
        <w:t>horizontal</w:t>
      </w:r>
      <w:r w:rsidRPr="006F5134">
        <w:t xml:space="preserve"> storage cabinets</w:t>
      </w:r>
      <w:r>
        <w:t>.</w:t>
      </w:r>
      <w:r w:rsidR="009B2F9D">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7407EE6" w14:textId="77777777" w:rsidTr="004A546A">
        <w:tc>
          <w:tcPr>
            <w:tcW w:w="4112" w:type="dxa"/>
          </w:tcPr>
          <w:p w14:paraId="3B3F015E"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B243635" w14:textId="77777777" w:rsidR="00C149EF" w:rsidRPr="00EA3994" w:rsidRDefault="00C149EF" w:rsidP="004A546A">
            <w:pPr>
              <w:pStyle w:val="NormalIndent"/>
              <w:tabs>
                <w:tab w:val="clear" w:pos="720"/>
              </w:tabs>
              <w:ind w:left="0"/>
              <w:rPr>
                <w:rFonts w:ascii="Arial" w:hAnsi="Arial" w:cs="Arial"/>
              </w:rPr>
            </w:pPr>
          </w:p>
        </w:tc>
      </w:tr>
      <w:tr w:rsidR="00C149EF" w:rsidRPr="006C228C" w14:paraId="7FF5E6A3" w14:textId="77777777" w:rsidTr="004A546A">
        <w:trPr>
          <w:cantSplit/>
        </w:trPr>
        <w:tc>
          <w:tcPr>
            <w:tcW w:w="8221" w:type="dxa"/>
            <w:gridSpan w:val="2"/>
          </w:tcPr>
          <w:p w14:paraId="405109E8" w14:textId="77777777" w:rsidR="00C149EF" w:rsidRPr="006C228C" w:rsidRDefault="00C149EF" w:rsidP="004A546A">
            <w:pPr>
              <w:pStyle w:val="NormalIndent"/>
              <w:ind w:left="0"/>
              <w:jc w:val="left"/>
              <w:rPr>
                <w:i/>
                <w:iCs/>
                <w:sz w:val="18"/>
                <w:szCs w:val="18"/>
              </w:rPr>
            </w:pPr>
            <w:r w:rsidRPr="006C228C">
              <w:rPr>
                <w:i/>
                <w:iCs/>
                <w:sz w:val="18"/>
                <w:szCs w:val="18"/>
              </w:rPr>
              <w:lastRenderedPageBreak/>
              <w:t>[THE BIDDER MAY INSERT A RESPONSE WHERE APPLICABLE]</w:t>
            </w:r>
          </w:p>
        </w:tc>
      </w:tr>
    </w:tbl>
    <w:p w14:paraId="15D38519" w14:textId="77777777" w:rsidR="00C97B2B" w:rsidRDefault="00C97B2B" w:rsidP="00C97B2B"/>
    <w:p w14:paraId="6EA5BD90" w14:textId="77777777" w:rsidR="00C97B2B" w:rsidRPr="00963B39" w:rsidRDefault="00C97B2B" w:rsidP="00C97B2B">
      <w:pPr>
        <w:pStyle w:val="Heading5"/>
      </w:pPr>
      <w:r w:rsidRPr="00963B39">
        <w:t>Horizontal Cabinet 1</w:t>
      </w:r>
    </w:p>
    <w:p w14:paraId="540B940C" w14:textId="2F717E92" w:rsidR="00C97B2B" w:rsidRDefault="00C97B2B" w:rsidP="00842A6D">
      <w:pPr>
        <w:pStyle w:val="List4"/>
        <w:numPr>
          <w:ilvl w:val="0"/>
          <w:numId w:val="330"/>
        </w:numPr>
      </w:pPr>
      <w:r>
        <w:t>The horizontal cabinet 1 shall have dimensions of approximately 184 X 60 X 78 (cm) (Width X Depth X Height)</w:t>
      </w:r>
      <w:r w:rsidR="009B2F9D">
        <w:t xml:space="preserve"> and </w:t>
      </w:r>
      <w:r>
        <w:t>shall fit in the available space of 240 X 80 (cm) (Width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6C7BB03" w14:textId="77777777" w:rsidTr="00CF6ED2">
        <w:tc>
          <w:tcPr>
            <w:tcW w:w="4112" w:type="dxa"/>
          </w:tcPr>
          <w:p w14:paraId="525B363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03B8771" w14:textId="77777777" w:rsidR="002C48A1" w:rsidRPr="00EA3994" w:rsidRDefault="002C48A1" w:rsidP="00CF6ED2">
            <w:pPr>
              <w:pStyle w:val="NormalIndent"/>
              <w:tabs>
                <w:tab w:val="clear" w:pos="720"/>
              </w:tabs>
              <w:ind w:left="0"/>
              <w:rPr>
                <w:rFonts w:ascii="Arial" w:hAnsi="Arial" w:cs="Arial"/>
              </w:rPr>
            </w:pPr>
          </w:p>
        </w:tc>
      </w:tr>
      <w:tr w:rsidR="002C48A1" w:rsidRPr="00EB0679" w14:paraId="07F3EB31" w14:textId="77777777" w:rsidTr="00CF6ED2">
        <w:trPr>
          <w:cantSplit/>
        </w:trPr>
        <w:tc>
          <w:tcPr>
            <w:tcW w:w="8221" w:type="dxa"/>
            <w:gridSpan w:val="2"/>
          </w:tcPr>
          <w:p w14:paraId="475E4E7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5A1B956" w14:textId="77777777" w:rsidTr="00CF6ED2">
        <w:trPr>
          <w:cantSplit/>
        </w:trPr>
        <w:tc>
          <w:tcPr>
            <w:tcW w:w="8221" w:type="dxa"/>
            <w:gridSpan w:val="2"/>
          </w:tcPr>
          <w:p w14:paraId="33927BB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5BCBAE0" w14:textId="77777777" w:rsidR="001C4403" w:rsidRDefault="001C4403" w:rsidP="00671393"/>
    <w:p w14:paraId="5B3B74E9" w14:textId="22C1993E" w:rsidR="00C97B2B" w:rsidRDefault="00C97B2B" w:rsidP="00842A6D">
      <w:pPr>
        <w:pStyle w:val="List4"/>
      </w:pPr>
      <w:r>
        <w:t>The cabinet shall be fitted with at least four (4) adjustable shelfs</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43BC12A" w14:textId="77777777" w:rsidTr="00CF6ED2">
        <w:tc>
          <w:tcPr>
            <w:tcW w:w="4112" w:type="dxa"/>
          </w:tcPr>
          <w:p w14:paraId="7EF2F14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91F6392" w14:textId="77777777" w:rsidR="002C48A1" w:rsidRPr="00EA3994" w:rsidRDefault="002C48A1" w:rsidP="00CF6ED2">
            <w:pPr>
              <w:pStyle w:val="NormalIndent"/>
              <w:tabs>
                <w:tab w:val="clear" w:pos="720"/>
              </w:tabs>
              <w:ind w:left="0"/>
              <w:rPr>
                <w:rFonts w:ascii="Arial" w:hAnsi="Arial" w:cs="Arial"/>
              </w:rPr>
            </w:pPr>
          </w:p>
        </w:tc>
      </w:tr>
      <w:tr w:rsidR="002C48A1" w:rsidRPr="00EB0679" w14:paraId="0701B53C" w14:textId="77777777" w:rsidTr="00CF6ED2">
        <w:trPr>
          <w:cantSplit/>
        </w:trPr>
        <w:tc>
          <w:tcPr>
            <w:tcW w:w="8221" w:type="dxa"/>
            <w:gridSpan w:val="2"/>
          </w:tcPr>
          <w:p w14:paraId="136E3C0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66DADA9" w14:textId="77777777" w:rsidTr="00CF6ED2">
        <w:trPr>
          <w:cantSplit/>
        </w:trPr>
        <w:tc>
          <w:tcPr>
            <w:tcW w:w="8221" w:type="dxa"/>
            <w:gridSpan w:val="2"/>
          </w:tcPr>
          <w:p w14:paraId="6792665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820B3BD" w14:textId="77777777" w:rsidR="001C4403" w:rsidRDefault="001C4403" w:rsidP="00671393"/>
    <w:p w14:paraId="130105B5" w14:textId="31E785A2" w:rsidR="00C97B2B" w:rsidRDefault="00C97B2B" w:rsidP="00842A6D">
      <w:pPr>
        <w:pStyle w:val="List4"/>
      </w:pPr>
      <w:r>
        <w:t>The cabinet shall have four (4) lockable doors.</w:t>
      </w:r>
      <w:r w:rsidR="009B2F9D">
        <w:t xml:space="preserve">  The Bidder</w:t>
      </w:r>
      <w:r w:rsidR="009B2F9D" w:rsidRPr="00447A6B">
        <w:t xml:space="preserve"> shall provide full details to support compliance to the requirement.</w:t>
      </w:r>
      <w:r w:rsidR="009B2F9D">
        <w:t xml:space="preserve"> (D)</w:t>
      </w:r>
    </w:p>
    <w:p w14:paraId="19FE5CB7" w14:textId="77777777" w:rsidR="001C4403" w:rsidRDefault="001C4403" w:rsidP="00671393"/>
    <w:p w14:paraId="2944BC49" w14:textId="77777777" w:rsidR="00C97B2B" w:rsidRDefault="00C97B2B" w:rsidP="00C97B2B">
      <w:pPr>
        <w:ind w:left="851"/>
      </w:pPr>
      <w:r>
        <w:rPr>
          <w:noProof/>
        </w:rPr>
        <w:drawing>
          <wp:inline distT="0" distB="0" distL="0" distR="0" wp14:anchorId="440B6587" wp14:editId="0442BC4C">
            <wp:extent cx="2560063" cy="1440000"/>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513_091215_resized_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r>
        <w:t xml:space="preserve">  </w:t>
      </w:r>
      <w:r>
        <w:rPr>
          <w:noProof/>
        </w:rPr>
        <w:drawing>
          <wp:inline distT="0" distB="0" distL="0" distR="0" wp14:anchorId="0F3E5155" wp14:editId="64C2D350">
            <wp:extent cx="2560063" cy="1440000"/>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513_091219_resized_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4CF7F397" w14:textId="4D9C42A4" w:rsidR="00C97B2B" w:rsidRPr="008C1643" w:rsidRDefault="00C97B2B" w:rsidP="00C97B2B">
      <w:pPr>
        <w:pStyle w:val="Caption"/>
        <w:ind w:left="1440"/>
      </w:pPr>
      <w:bookmarkStart w:id="5268" w:name="_Toc77076717"/>
      <w:bookmarkStart w:id="5269" w:name="_Toc96513735"/>
      <w:r>
        <w:t xml:space="preserve">Figure </w:t>
      </w:r>
      <w:r>
        <w:fldChar w:fldCharType="begin"/>
      </w:r>
      <w:r>
        <w:instrText xml:space="preserve"> SEQ Figure \* ARABIC </w:instrText>
      </w:r>
      <w:r>
        <w:fldChar w:fldCharType="separate"/>
      </w:r>
      <w:r w:rsidR="00026AA7">
        <w:rPr>
          <w:noProof/>
        </w:rPr>
        <w:t>28</w:t>
      </w:r>
      <w:r>
        <w:fldChar w:fldCharType="end"/>
      </w:r>
      <w:r>
        <w:t xml:space="preserve">: </w:t>
      </w:r>
      <w:r w:rsidRPr="008C1643">
        <w:t>Photo of current horizontal cabinet 1</w:t>
      </w:r>
      <w:bookmarkEnd w:id="5268"/>
      <w:bookmarkEnd w:id="5269"/>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C8FB491" w14:textId="77777777" w:rsidTr="00CF6ED2">
        <w:tc>
          <w:tcPr>
            <w:tcW w:w="4112" w:type="dxa"/>
          </w:tcPr>
          <w:p w14:paraId="6221B21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1B94B6F" w14:textId="77777777" w:rsidR="002C48A1" w:rsidRPr="00EA3994" w:rsidRDefault="002C48A1" w:rsidP="00CF6ED2">
            <w:pPr>
              <w:pStyle w:val="NormalIndent"/>
              <w:tabs>
                <w:tab w:val="clear" w:pos="720"/>
              </w:tabs>
              <w:ind w:left="0"/>
              <w:rPr>
                <w:rFonts w:ascii="Arial" w:hAnsi="Arial" w:cs="Arial"/>
              </w:rPr>
            </w:pPr>
          </w:p>
        </w:tc>
      </w:tr>
      <w:tr w:rsidR="002C48A1" w:rsidRPr="00EB0679" w14:paraId="4DFE1C9F" w14:textId="77777777" w:rsidTr="00CF6ED2">
        <w:trPr>
          <w:cantSplit/>
        </w:trPr>
        <w:tc>
          <w:tcPr>
            <w:tcW w:w="8221" w:type="dxa"/>
            <w:gridSpan w:val="2"/>
          </w:tcPr>
          <w:p w14:paraId="300F175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57CCD4C" w14:textId="77777777" w:rsidTr="00CF6ED2">
        <w:trPr>
          <w:cantSplit/>
        </w:trPr>
        <w:tc>
          <w:tcPr>
            <w:tcW w:w="8221" w:type="dxa"/>
            <w:gridSpan w:val="2"/>
          </w:tcPr>
          <w:p w14:paraId="289CE15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F48D519" w14:textId="77777777" w:rsidR="00C97B2B" w:rsidRDefault="00C97B2B" w:rsidP="00C97B2B"/>
    <w:p w14:paraId="082419D8" w14:textId="77777777" w:rsidR="00C97B2B" w:rsidRPr="00963B39" w:rsidRDefault="00C97B2B" w:rsidP="00C97B2B">
      <w:pPr>
        <w:pStyle w:val="Heading5"/>
      </w:pPr>
      <w:r w:rsidRPr="00963B39">
        <w:t>Horizontal Cabinet 2</w:t>
      </w:r>
      <w:r>
        <w:t xml:space="preserve"> - Bottom</w:t>
      </w:r>
    </w:p>
    <w:p w14:paraId="5DD73897" w14:textId="14AFDF38" w:rsidR="00C97B2B" w:rsidRDefault="00C97B2B" w:rsidP="00842A6D">
      <w:pPr>
        <w:pStyle w:val="List4"/>
        <w:numPr>
          <w:ilvl w:val="0"/>
          <w:numId w:val="331"/>
        </w:numPr>
      </w:pPr>
      <w:r>
        <w:t>The bottom part of horizontal cabinet 2 shall have dimensions of approximately 260 X 60 X 76 (cm) (Width X Depth X Height)</w:t>
      </w:r>
      <w:r w:rsidR="009B2F9D">
        <w:t xml:space="preserve"> and </w:t>
      </w:r>
      <w:r>
        <w:t xml:space="preserve">shall fit in the available space of 270 X 80 (cm) </w:t>
      </w:r>
      <w:r>
        <w:lastRenderedPageBreak/>
        <w:t>(Width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E651A29" w14:textId="77777777" w:rsidTr="00CF6ED2">
        <w:tc>
          <w:tcPr>
            <w:tcW w:w="4112" w:type="dxa"/>
          </w:tcPr>
          <w:p w14:paraId="026D471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54DA2A3" w14:textId="77777777" w:rsidR="002C48A1" w:rsidRPr="00EA3994" w:rsidRDefault="002C48A1" w:rsidP="00CF6ED2">
            <w:pPr>
              <w:pStyle w:val="NormalIndent"/>
              <w:tabs>
                <w:tab w:val="clear" w:pos="720"/>
              </w:tabs>
              <w:ind w:left="0"/>
              <w:rPr>
                <w:rFonts w:ascii="Arial" w:hAnsi="Arial" w:cs="Arial"/>
              </w:rPr>
            </w:pPr>
          </w:p>
        </w:tc>
      </w:tr>
      <w:tr w:rsidR="002C48A1" w:rsidRPr="00EB0679" w14:paraId="0E39414D" w14:textId="77777777" w:rsidTr="00CF6ED2">
        <w:trPr>
          <w:cantSplit/>
        </w:trPr>
        <w:tc>
          <w:tcPr>
            <w:tcW w:w="8221" w:type="dxa"/>
            <w:gridSpan w:val="2"/>
          </w:tcPr>
          <w:p w14:paraId="07A98AA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AEE1F51" w14:textId="77777777" w:rsidTr="00CF6ED2">
        <w:trPr>
          <w:cantSplit/>
        </w:trPr>
        <w:tc>
          <w:tcPr>
            <w:tcW w:w="8221" w:type="dxa"/>
            <w:gridSpan w:val="2"/>
          </w:tcPr>
          <w:p w14:paraId="458ADA8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675D967" w14:textId="77777777" w:rsidR="001C4403" w:rsidRDefault="001C4403" w:rsidP="00671393"/>
    <w:p w14:paraId="24A2F3AA" w14:textId="15037946" w:rsidR="00C97B2B" w:rsidRDefault="00C97B2B" w:rsidP="00842A6D">
      <w:pPr>
        <w:pStyle w:val="List4"/>
      </w:pPr>
      <w:r>
        <w:t>The bottom part of the cabinet shall be fitted with at least 2 adjustable shelfs</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B498CBB" w14:textId="77777777" w:rsidTr="00CF6ED2">
        <w:tc>
          <w:tcPr>
            <w:tcW w:w="4112" w:type="dxa"/>
          </w:tcPr>
          <w:p w14:paraId="11AFAFD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BF9DABF" w14:textId="77777777" w:rsidR="002C48A1" w:rsidRPr="00EA3994" w:rsidRDefault="002C48A1" w:rsidP="00CF6ED2">
            <w:pPr>
              <w:pStyle w:val="NormalIndent"/>
              <w:tabs>
                <w:tab w:val="clear" w:pos="720"/>
              </w:tabs>
              <w:ind w:left="0"/>
              <w:rPr>
                <w:rFonts w:ascii="Arial" w:hAnsi="Arial" w:cs="Arial"/>
              </w:rPr>
            </w:pPr>
          </w:p>
        </w:tc>
      </w:tr>
      <w:tr w:rsidR="002C48A1" w:rsidRPr="00EB0679" w14:paraId="766975E9" w14:textId="77777777" w:rsidTr="00CF6ED2">
        <w:trPr>
          <w:cantSplit/>
        </w:trPr>
        <w:tc>
          <w:tcPr>
            <w:tcW w:w="8221" w:type="dxa"/>
            <w:gridSpan w:val="2"/>
          </w:tcPr>
          <w:p w14:paraId="2FA8B66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5E707F2" w14:textId="77777777" w:rsidTr="00CF6ED2">
        <w:trPr>
          <w:cantSplit/>
        </w:trPr>
        <w:tc>
          <w:tcPr>
            <w:tcW w:w="8221" w:type="dxa"/>
            <w:gridSpan w:val="2"/>
          </w:tcPr>
          <w:p w14:paraId="46DD613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15030B2" w14:textId="77777777" w:rsidR="001C4403" w:rsidRDefault="001C4403" w:rsidP="00671393"/>
    <w:p w14:paraId="1A6A8F6F" w14:textId="68146A95" w:rsidR="00C97B2B" w:rsidRDefault="00C97B2B" w:rsidP="00842A6D">
      <w:pPr>
        <w:pStyle w:val="List4"/>
      </w:pPr>
      <w:r>
        <w:t>The bottom part of the cabinet shall have three (3) lockable doors.</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653BC8" w14:textId="77777777" w:rsidTr="00CF6ED2">
        <w:tc>
          <w:tcPr>
            <w:tcW w:w="4112" w:type="dxa"/>
          </w:tcPr>
          <w:p w14:paraId="33CCF08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8337D92" w14:textId="77777777" w:rsidR="002C48A1" w:rsidRPr="00EA3994" w:rsidRDefault="002C48A1" w:rsidP="00CF6ED2">
            <w:pPr>
              <w:pStyle w:val="NormalIndent"/>
              <w:tabs>
                <w:tab w:val="clear" w:pos="720"/>
              </w:tabs>
              <w:ind w:left="0"/>
              <w:rPr>
                <w:rFonts w:ascii="Arial" w:hAnsi="Arial" w:cs="Arial"/>
              </w:rPr>
            </w:pPr>
          </w:p>
        </w:tc>
      </w:tr>
      <w:tr w:rsidR="002C48A1" w:rsidRPr="00EB0679" w14:paraId="7E57C8A7" w14:textId="77777777" w:rsidTr="00CF6ED2">
        <w:trPr>
          <w:cantSplit/>
        </w:trPr>
        <w:tc>
          <w:tcPr>
            <w:tcW w:w="8221" w:type="dxa"/>
            <w:gridSpan w:val="2"/>
          </w:tcPr>
          <w:p w14:paraId="28B3372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5627F2C" w14:textId="77777777" w:rsidTr="00CF6ED2">
        <w:trPr>
          <w:cantSplit/>
        </w:trPr>
        <w:tc>
          <w:tcPr>
            <w:tcW w:w="8221" w:type="dxa"/>
            <w:gridSpan w:val="2"/>
          </w:tcPr>
          <w:p w14:paraId="08B9A7A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50D6487" w14:textId="77777777" w:rsidR="00C97B2B" w:rsidRDefault="00C97B2B" w:rsidP="00C97B2B"/>
    <w:p w14:paraId="6DD6424B" w14:textId="77777777" w:rsidR="00C97B2B" w:rsidRPr="00963B39" w:rsidRDefault="00C97B2B" w:rsidP="00C97B2B">
      <w:pPr>
        <w:pStyle w:val="Heading5"/>
      </w:pPr>
      <w:r w:rsidRPr="00963B39">
        <w:t>Horizontal Cabinet 2</w:t>
      </w:r>
      <w:r>
        <w:t xml:space="preserve"> - Top</w:t>
      </w:r>
    </w:p>
    <w:p w14:paraId="3192BAB4" w14:textId="11BD5C4E" w:rsidR="00C97B2B" w:rsidRDefault="00C97B2B" w:rsidP="00842A6D">
      <w:pPr>
        <w:pStyle w:val="List4"/>
        <w:numPr>
          <w:ilvl w:val="0"/>
          <w:numId w:val="332"/>
        </w:numPr>
      </w:pPr>
      <w:r>
        <w:t>The top part of horizontal cabinet 2 shall have dimensions of approximately 130 X 37 X 124 (cm) (Width X Depth X Height)</w:t>
      </w:r>
      <w:r w:rsidR="009B2F9D">
        <w:t xml:space="preserve"> and</w:t>
      </w:r>
      <w:r>
        <w:t xml:space="preserve"> shall fit in the available space of 270 X 80 (cm) (Width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955D12" w14:textId="77777777" w:rsidTr="00CF6ED2">
        <w:tc>
          <w:tcPr>
            <w:tcW w:w="4112" w:type="dxa"/>
          </w:tcPr>
          <w:p w14:paraId="0B5E9F8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819B72F" w14:textId="77777777" w:rsidR="002C48A1" w:rsidRPr="00EA3994" w:rsidRDefault="002C48A1" w:rsidP="00CF6ED2">
            <w:pPr>
              <w:pStyle w:val="NormalIndent"/>
              <w:tabs>
                <w:tab w:val="clear" w:pos="720"/>
              </w:tabs>
              <w:ind w:left="0"/>
              <w:rPr>
                <w:rFonts w:ascii="Arial" w:hAnsi="Arial" w:cs="Arial"/>
              </w:rPr>
            </w:pPr>
          </w:p>
        </w:tc>
      </w:tr>
      <w:tr w:rsidR="002C48A1" w:rsidRPr="00EB0679" w14:paraId="1B0EE5C2" w14:textId="77777777" w:rsidTr="00CF6ED2">
        <w:trPr>
          <w:cantSplit/>
        </w:trPr>
        <w:tc>
          <w:tcPr>
            <w:tcW w:w="8221" w:type="dxa"/>
            <w:gridSpan w:val="2"/>
          </w:tcPr>
          <w:p w14:paraId="06202A99"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73ECAB7" w14:textId="77777777" w:rsidTr="00CF6ED2">
        <w:trPr>
          <w:cantSplit/>
        </w:trPr>
        <w:tc>
          <w:tcPr>
            <w:tcW w:w="8221" w:type="dxa"/>
            <w:gridSpan w:val="2"/>
          </w:tcPr>
          <w:p w14:paraId="2591037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B67FE42" w14:textId="77777777" w:rsidR="001C4403" w:rsidRDefault="001C4403" w:rsidP="00671393"/>
    <w:p w14:paraId="65115F75" w14:textId="6EFCDF7B" w:rsidR="00C97B2B" w:rsidRDefault="00C97B2B" w:rsidP="00842A6D">
      <w:pPr>
        <w:pStyle w:val="List4"/>
      </w:pPr>
      <w:r>
        <w:t>The top part of the cabinet shall be fitted with at least 2 adjustable shelfs</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488198A" w14:textId="77777777" w:rsidTr="00CF6ED2">
        <w:tc>
          <w:tcPr>
            <w:tcW w:w="4112" w:type="dxa"/>
          </w:tcPr>
          <w:p w14:paraId="36661E8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6ACF6E3" w14:textId="77777777" w:rsidR="002C48A1" w:rsidRPr="00EA3994" w:rsidRDefault="002C48A1" w:rsidP="00CF6ED2">
            <w:pPr>
              <w:pStyle w:val="NormalIndent"/>
              <w:tabs>
                <w:tab w:val="clear" w:pos="720"/>
              </w:tabs>
              <w:ind w:left="0"/>
              <w:rPr>
                <w:rFonts w:ascii="Arial" w:hAnsi="Arial" w:cs="Arial"/>
              </w:rPr>
            </w:pPr>
          </w:p>
        </w:tc>
      </w:tr>
      <w:tr w:rsidR="002C48A1" w:rsidRPr="00EB0679" w14:paraId="4DE38ED9" w14:textId="77777777" w:rsidTr="00CF6ED2">
        <w:trPr>
          <w:cantSplit/>
        </w:trPr>
        <w:tc>
          <w:tcPr>
            <w:tcW w:w="8221" w:type="dxa"/>
            <w:gridSpan w:val="2"/>
          </w:tcPr>
          <w:p w14:paraId="64488A0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10A912A" w14:textId="77777777" w:rsidTr="00CF6ED2">
        <w:trPr>
          <w:cantSplit/>
        </w:trPr>
        <w:tc>
          <w:tcPr>
            <w:tcW w:w="8221" w:type="dxa"/>
            <w:gridSpan w:val="2"/>
          </w:tcPr>
          <w:p w14:paraId="2DEBFB0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6165B1B" w14:textId="77777777" w:rsidR="001C4403" w:rsidRDefault="001C4403" w:rsidP="00671393"/>
    <w:p w14:paraId="66880410" w14:textId="15466F6D" w:rsidR="00C97B2B" w:rsidRDefault="00C97B2B" w:rsidP="00842A6D">
      <w:pPr>
        <w:pStyle w:val="List4"/>
      </w:pPr>
      <w:r>
        <w:t>The top part of the cabinet shall have two (2) lockable doors.</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5232E" w:rsidRPr="00EB0679" w14:paraId="4E5F21F5" w14:textId="77777777" w:rsidTr="00CF6ED2">
        <w:tc>
          <w:tcPr>
            <w:tcW w:w="4112" w:type="dxa"/>
          </w:tcPr>
          <w:p w14:paraId="38754504" w14:textId="77777777" w:rsidR="0095232E" w:rsidRPr="00C80561" w:rsidRDefault="0095232E" w:rsidP="00CF6ED2">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05E57250" w14:textId="77777777" w:rsidR="0095232E" w:rsidRPr="00EA3994" w:rsidRDefault="0095232E" w:rsidP="00CF6ED2">
            <w:pPr>
              <w:pStyle w:val="NormalIndent"/>
              <w:tabs>
                <w:tab w:val="clear" w:pos="720"/>
              </w:tabs>
              <w:ind w:left="0"/>
              <w:rPr>
                <w:rFonts w:ascii="Arial" w:hAnsi="Arial" w:cs="Arial"/>
              </w:rPr>
            </w:pPr>
          </w:p>
        </w:tc>
      </w:tr>
      <w:tr w:rsidR="0095232E" w:rsidRPr="00EB0679" w14:paraId="39493867" w14:textId="77777777" w:rsidTr="00CF6ED2">
        <w:trPr>
          <w:cantSplit/>
        </w:trPr>
        <w:tc>
          <w:tcPr>
            <w:tcW w:w="8221" w:type="dxa"/>
            <w:gridSpan w:val="2"/>
          </w:tcPr>
          <w:p w14:paraId="32A68501" w14:textId="77777777" w:rsidR="0095232E" w:rsidRPr="00EA3994" w:rsidRDefault="0095232E" w:rsidP="00CF6ED2">
            <w:pPr>
              <w:pStyle w:val="NormalIndent"/>
              <w:ind w:left="0"/>
              <w:jc w:val="left"/>
              <w:rPr>
                <w:rFonts w:ascii="Arial" w:hAnsi="Arial" w:cs="Arial"/>
                <w:i/>
              </w:rPr>
            </w:pPr>
            <w:r>
              <w:rPr>
                <w:i/>
                <w:iCs/>
                <w:sz w:val="18"/>
                <w:szCs w:val="18"/>
              </w:rPr>
              <w:t>[THE BIDDER SHALL INSERT FULL RESPONSE FOR EVALUATION HERE]</w:t>
            </w:r>
          </w:p>
        </w:tc>
      </w:tr>
      <w:tr w:rsidR="0095232E" w:rsidRPr="00EB0679" w14:paraId="7619C8E4" w14:textId="77777777" w:rsidTr="00CF6ED2">
        <w:trPr>
          <w:cantSplit/>
        </w:trPr>
        <w:tc>
          <w:tcPr>
            <w:tcW w:w="8221" w:type="dxa"/>
            <w:gridSpan w:val="2"/>
          </w:tcPr>
          <w:p w14:paraId="4905945E" w14:textId="77777777" w:rsidR="0095232E" w:rsidRPr="00EA3994" w:rsidRDefault="0095232E" w:rsidP="00CF6ED2">
            <w:pPr>
              <w:pStyle w:val="NormalIndent"/>
              <w:ind w:left="0"/>
              <w:jc w:val="left"/>
              <w:rPr>
                <w:rFonts w:ascii="Arial" w:hAnsi="Arial" w:cs="Arial"/>
                <w:i/>
              </w:rPr>
            </w:pPr>
            <w:r>
              <w:rPr>
                <w:i/>
                <w:iCs/>
                <w:sz w:val="18"/>
                <w:szCs w:val="18"/>
              </w:rPr>
              <w:t>[THE BIDDER SHALL INSERT REFERENCE TO ADDITIONAL INFORMATION HERE]</w:t>
            </w:r>
          </w:p>
        </w:tc>
      </w:tr>
    </w:tbl>
    <w:p w14:paraId="0B10BD9F" w14:textId="77777777" w:rsidR="00C97B2B" w:rsidRDefault="00C97B2B" w:rsidP="00C97B2B"/>
    <w:p w14:paraId="1C472E24" w14:textId="77777777" w:rsidR="00C97B2B" w:rsidRDefault="00C97B2B" w:rsidP="00C97B2B">
      <w:pPr>
        <w:ind w:left="851"/>
        <w:rPr>
          <w:b/>
          <w:bCs/>
        </w:rPr>
      </w:pPr>
      <w:r>
        <w:rPr>
          <w:noProof/>
        </w:rPr>
        <w:drawing>
          <wp:inline distT="0" distB="0" distL="0" distR="0" wp14:anchorId="21318F10" wp14:editId="054A1AFA">
            <wp:extent cx="2560063" cy="1440000"/>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513_091145_resized_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r>
        <w:rPr>
          <w:b/>
          <w:bCs/>
        </w:rPr>
        <w:t xml:space="preserve">  </w:t>
      </w:r>
      <w:r>
        <w:rPr>
          <w:noProof/>
        </w:rPr>
        <w:drawing>
          <wp:inline distT="0" distB="0" distL="0" distR="0" wp14:anchorId="06F9AB36" wp14:editId="3329E78C">
            <wp:extent cx="2560063" cy="1440000"/>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513_091132_resized_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71C1E973" w14:textId="0A627A79" w:rsidR="00C97B2B" w:rsidRPr="008C1643" w:rsidRDefault="00C97B2B" w:rsidP="00C97B2B">
      <w:pPr>
        <w:pStyle w:val="Caption"/>
        <w:ind w:left="1440"/>
      </w:pPr>
      <w:bookmarkStart w:id="5270" w:name="_Toc77076718"/>
      <w:bookmarkStart w:id="5271" w:name="_Toc96513736"/>
      <w:r>
        <w:t xml:space="preserve">Figure </w:t>
      </w:r>
      <w:r>
        <w:fldChar w:fldCharType="begin"/>
      </w:r>
      <w:r>
        <w:instrText xml:space="preserve"> SEQ Figure \* ARABIC </w:instrText>
      </w:r>
      <w:r>
        <w:fldChar w:fldCharType="separate"/>
      </w:r>
      <w:r w:rsidR="00026AA7">
        <w:rPr>
          <w:noProof/>
        </w:rPr>
        <w:t>29</w:t>
      </w:r>
      <w:r>
        <w:fldChar w:fldCharType="end"/>
      </w:r>
      <w:r>
        <w:t xml:space="preserve">: </w:t>
      </w:r>
      <w:r w:rsidRPr="008C1643">
        <w:t>Photo of current horizontal cabinet 2</w:t>
      </w:r>
      <w:bookmarkEnd w:id="5270"/>
      <w:bookmarkEnd w:id="5271"/>
    </w:p>
    <w:p w14:paraId="6B0DD480" w14:textId="77777777" w:rsidR="005C57F1" w:rsidRPr="005C57F1" w:rsidRDefault="005C57F1" w:rsidP="008C6A19">
      <w:pPr>
        <w:rPr>
          <w:lang w:val="en-ZA"/>
        </w:rPr>
      </w:pPr>
    </w:p>
    <w:p w14:paraId="018BD7E6" w14:textId="77777777" w:rsidR="00D2318A" w:rsidRPr="00415628" w:rsidRDefault="00D2318A" w:rsidP="00D2318A">
      <w:pPr>
        <w:pStyle w:val="Heading2"/>
        <w:rPr>
          <w:sz w:val="24"/>
        </w:rPr>
      </w:pPr>
      <w:bookmarkStart w:id="5272" w:name="_Toc39602143"/>
      <w:bookmarkStart w:id="5273" w:name="_Toc39602230"/>
      <w:bookmarkStart w:id="5274" w:name="_Toc96513980"/>
      <w:bookmarkEnd w:id="5272"/>
      <w:bookmarkEnd w:id="5273"/>
      <w:r w:rsidRPr="00415628">
        <w:t>Air Conditioning System</w:t>
      </w:r>
      <w:bookmarkEnd w:id="5274"/>
    </w:p>
    <w:p w14:paraId="6CE64175" w14:textId="1E3F395C" w:rsidR="00D2318A" w:rsidRPr="00415628" w:rsidRDefault="00D2318A" w:rsidP="004E261B">
      <w:pPr>
        <w:pStyle w:val="List2"/>
        <w:numPr>
          <w:ilvl w:val="0"/>
          <w:numId w:val="99"/>
        </w:numPr>
      </w:pPr>
      <w:r w:rsidRPr="00415628">
        <w:t>The ATFM System’s equipment shall be installed in existing locations serviced by existing air-conditioning.</w:t>
      </w:r>
      <w:r w:rsidR="00151124">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6B098A8B" w14:textId="77777777" w:rsidTr="004A546A">
        <w:tc>
          <w:tcPr>
            <w:tcW w:w="4112" w:type="dxa"/>
          </w:tcPr>
          <w:p w14:paraId="4489556D"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39F22DE" w14:textId="77777777" w:rsidR="00C149EF" w:rsidRPr="00EA3994" w:rsidRDefault="00C149EF" w:rsidP="004A546A">
            <w:pPr>
              <w:pStyle w:val="NormalIndent"/>
              <w:tabs>
                <w:tab w:val="clear" w:pos="720"/>
              </w:tabs>
              <w:ind w:left="0"/>
              <w:rPr>
                <w:rFonts w:ascii="Arial" w:hAnsi="Arial" w:cs="Arial"/>
              </w:rPr>
            </w:pPr>
          </w:p>
        </w:tc>
      </w:tr>
      <w:tr w:rsidR="00C149EF" w:rsidRPr="006C228C" w14:paraId="04C51FBF" w14:textId="77777777" w:rsidTr="004A546A">
        <w:trPr>
          <w:cantSplit/>
        </w:trPr>
        <w:tc>
          <w:tcPr>
            <w:tcW w:w="8221" w:type="dxa"/>
            <w:gridSpan w:val="2"/>
          </w:tcPr>
          <w:p w14:paraId="6814E5E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5066635" w14:textId="77777777" w:rsidR="00D2318A" w:rsidRPr="00415628" w:rsidRDefault="00D2318A" w:rsidP="00297488">
      <w:pPr>
        <w:rPr>
          <w:lang w:val="en-ZA"/>
        </w:rPr>
      </w:pPr>
    </w:p>
    <w:p w14:paraId="402A1578" w14:textId="1FB17AAA" w:rsidR="00B461AF" w:rsidRPr="00415628" w:rsidRDefault="0067324D" w:rsidP="00031815">
      <w:pPr>
        <w:pStyle w:val="Heading1"/>
      </w:pPr>
      <w:bookmarkStart w:id="5275" w:name="_Toc54250159"/>
      <w:bookmarkStart w:id="5276" w:name="_Toc47603664"/>
      <w:bookmarkStart w:id="5277" w:name="_Toc55854933"/>
      <w:bookmarkStart w:id="5278" w:name="_Toc96513981"/>
      <w:r w:rsidRPr="00415628">
        <w:lastRenderedPageBreak/>
        <w:t>SYSTEM</w:t>
      </w:r>
      <w:r w:rsidR="004169CA" w:rsidRPr="00415628">
        <w:t>S</w:t>
      </w:r>
      <w:r w:rsidRPr="00415628">
        <w:t xml:space="preserve"> MANAGEMENT, SUPPOR</w:t>
      </w:r>
      <w:r w:rsidR="0045570A" w:rsidRPr="00415628">
        <w:t>T</w:t>
      </w:r>
      <w:r w:rsidRPr="00415628">
        <w:t xml:space="preserve"> AND MAINTENANCE</w:t>
      </w:r>
      <w:bookmarkEnd w:id="5275"/>
      <w:bookmarkEnd w:id="5276"/>
      <w:bookmarkEnd w:id="5277"/>
      <w:bookmarkEnd w:id="5278"/>
    </w:p>
    <w:p w14:paraId="76BB7E55" w14:textId="4C8CDADB" w:rsidR="004574F5" w:rsidRPr="00415628" w:rsidRDefault="004574F5" w:rsidP="004574F5">
      <w:pPr>
        <w:rPr>
          <w:lang w:val="en-ZA"/>
        </w:rPr>
      </w:pPr>
    </w:p>
    <w:p w14:paraId="3F48843A" w14:textId="09B83790" w:rsidR="0067324D" w:rsidRPr="00415628" w:rsidRDefault="00D5425E" w:rsidP="008B3F28">
      <w:pPr>
        <w:pStyle w:val="Heading2"/>
      </w:pPr>
      <w:bookmarkStart w:id="5279" w:name="_Toc96513982"/>
      <w:bookmarkStart w:id="5280" w:name="_Toc54250160"/>
      <w:bookmarkStart w:id="5281" w:name="_Toc47603660"/>
      <w:bookmarkStart w:id="5282" w:name="_Toc55854934"/>
      <w:r w:rsidRPr="00415628">
        <w:t xml:space="preserve">Technical </w:t>
      </w:r>
      <w:r w:rsidR="00C41CAF" w:rsidRPr="00415628">
        <w:t xml:space="preserve">System </w:t>
      </w:r>
      <w:r w:rsidRPr="00415628">
        <w:t>Control</w:t>
      </w:r>
      <w:r w:rsidR="00496ABF" w:rsidRPr="00415628">
        <w:t xml:space="preserve">, </w:t>
      </w:r>
      <w:r w:rsidR="007709B5" w:rsidRPr="00415628">
        <w:t>Monitor</w:t>
      </w:r>
      <w:r w:rsidR="001B1B47" w:rsidRPr="00415628">
        <w:t>ing</w:t>
      </w:r>
      <w:r w:rsidR="00496ABF" w:rsidRPr="00415628">
        <w:t xml:space="preserve"> and Supervision (CMS)</w:t>
      </w:r>
      <w:bookmarkEnd w:id="5279"/>
    </w:p>
    <w:p w14:paraId="010DF3BE" w14:textId="29D107A2" w:rsidR="00560847" w:rsidRDefault="00D5425E" w:rsidP="004E261B">
      <w:pPr>
        <w:pStyle w:val="List2"/>
        <w:numPr>
          <w:ilvl w:val="0"/>
          <w:numId w:val="151"/>
        </w:numPr>
      </w:pPr>
      <w:r w:rsidRPr="00415628">
        <w:t xml:space="preserve">An SNMP based technical monitoring, control and supervision (MCS) GUI tool that presents a visual layout </w:t>
      </w:r>
      <w:r w:rsidR="00A960E0" w:rsidRPr="00415628">
        <w:t>(Dashboard</w:t>
      </w:r>
      <w:r w:rsidR="002B1BC4" w:rsidRPr="00415628">
        <w:t xml:space="preserve"> – Refer to</w:t>
      </w:r>
      <w:r w:rsidR="00496ABF" w:rsidRPr="00415628">
        <w:t xml:space="preserve"> </w:t>
      </w:r>
      <w:r w:rsidR="00373C24">
        <w:t>ATFM Replacement Volume 2 Appendix</w:t>
      </w:r>
      <w:r w:rsidR="002F3CC6">
        <w:t xml:space="preserve">, Section </w:t>
      </w:r>
      <w:r w:rsidR="003D00F8">
        <w:t>4, Appendix D: Dashboard examples</w:t>
      </w:r>
      <w:r w:rsidR="00A960E0" w:rsidRPr="00415628">
        <w:t xml:space="preserve">) </w:t>
      </w:r>
      <w:r w:rsidRPr="00415628">
        <w:t xml:space="preserve">of all systems (including remote and external virtual systems/positions) and their associated components, including drill down options to sub-component and devices level, shall be provided for the control, monitoring and supervision of each ATFM </w:t>
      </w:r>
      <w:r w:rsidR="007A3EC0" w:rsidRPr="00415628">
        <w:t>S</w:t>
      </w:r>
      <w:r w:rsidRPr="00415628">
        <w:t xml:space="preserve">ystem’s (Main, ATA, DR, remote positions/workstations) functional and technical aspects. Refer to an example in </w:t>
      </w:r>
      <w:r w:rsidRPr="00415628">
        <w:fldChar w:fldCharType="begin"/>
      </w:r>
      <w:r w:rsidRPr="00415628">
        <w:instrText xml:space="preserve"> REF _Ref57297798 \h  \* MERGEFORMAT </w:instrText>
      </w:r>
      <w:r w:rsidRPr="00415628">
        <w:fldChar w:fldCharType="separate"/>
      </w:r>
      <w:r w:rsidR="00026AA7" w:rsidRPr="00415628">
        <w:t xml:space="preserve">Figure </w:t>
      </w:r>
      <w:r w:rsidR="00026AA7">
        <w:t>30</w:t>
      </w:r>
      <w:r w:rsidRPr="00415628">
        <w:fldChar w:fldCharType="end"/>
      </w:r>
      <w:r w:rsidRPr="00415628">
        <w:t xml:space="preserve"> showing ATNS requirement aim and concept.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4B4761F" w14:textId="77777777" w:rsidTr="009C55BE">
        <w:tc>
          <w:tcPr>
            <w:tcW w:w="4112" w:type="dxa"/>
          </w:tcPr>
          <w:p w14:paraId="59C08C52"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AD4119C" w14:textId="77777777" w:rsidR="009C55BE" w:rsidRPr="00EA3994" w:rsidRDefault="009C55BE" w:rsidP="009C55BE">
            <w:pPr>
              <w:pStyle w:val="NormalIndent"/>
              <w:tabs>
                <w:tab w:val="clear" w:pos="720"/>
              </w:tabs>
              <w:ind w:left="0"/>
              <w:rPr>
                <w:rFonts w:ascii="Arial" w:hAnsi="Arial" w:cs="Arial"/>
              </w:rPr>
            </w:pPr>
          </w:p>
        </w:tc>
      </w:tr>
      <w:tr w:rsidR="009C55BE" w:rsidRPr="00EB0679" w14:paraId="41453269" w14:textId="77777777" w:rsidTr="009C55BE">
        <w:trPr>
          <w:cantSplit/>
        </w:trPr>
        <w:tc>
          <w:tcPr>
            <w:tcW w:w="8221" w:type="dxa"/>
            <w:gridSpan w:val="2"/>
          </w:tcPr>
          <w:p w14:paraId="5A24650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3A6929A" w14:textId="77777777" w:rsidTr="009C55BE">
        <w:trPr>
          <w:cantSplit/>
        </w:trPr>
        <w:tc>
          <w:tcPr>
            <w:tcW w:w="8221" w:type="dxa"/>
            <w:gridSpan w:val="2"/>
          </w:tcPr>
          <w:p w14:paraId="16ABB0B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8EAA683" w14:textId="77777777" w:rsidR="009C55BE" w:rsidRPr="00415628" w:rsidRDefault="009C55BE" w:rsidP="00671393"/>
    <w:p w14:paraId="315D638D" w14:textId="6C62013D" w:rsidR="00560847" w:rsidRDefault="264D7902" w:rsidP="00DF549E">
      <w:pPr>
        <w:pStyle w:val="List2"/>
      </w:pPr>
      <w:r w:rsidRPr="00415628">
        <w:t xml:space="preserve">This MCS tool, for all System-Components (refer to definition), shall track, and shall continuously log (in a database) against date and time stamps, all statuses and performances, and shall provide a live presentation of all node and systems’ System-Components.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7843717" w14:textId="77777777" w:rsidTr="009C55BE">
        <w:tc>
          <w:tcPr>
            <w:tcW w:w="4112" w:type="dxa"/>
          </w:tcPr>
          <w:p w14:paraId="2F6B0A6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879E648" w14:textId="77777777" w:rsidR="009C55BE" w:rsidRPr="00EA3994" w:rsidRDefault="009C55BE" w:rsidP="009C55BE">
            <w:pPr>
              <w:pStyle w:val="NormalIndent"/>
              <w:tabs>
                <w:tab w:val="clear" w:pos="720"/>
              </w:tabs>
              <w:ind w:left="0"/>
              <w:rPr>
                <w:rFonts w:ascii="Arial" w:hAnsi="Arial" w:cs="Arial"/>
              </w:rPr>
            </w:pPr>
          </w:p>
        </w:tc>
      </w:tr>
      <w:tr w:rsidR="009C55BE" w:rsidRPr="00EB0679" w14:paraId="187E31A8" w14:textId="77777777" w:rsidTr="009C55BE">
        <w:trPr>
          <w:cantSplit/>
        </w:trPr>
        <w:tc>
          <w:tcPr>
            <w:tcW w:w="8221" w:type="dxa"/>
            <w:gridSpan w:val="2"/>
          </w:tcPr>
          <w:p w14:paraId="66424C8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D77EDFA" w14:textId="77777777" w:rsidTr="009C55BE">
        <w:trPr>
          <w:cantSplit/>
        </w:trPr>
        <w:tc>
          <w:tcPr>
            <w:tcW w:w="8221" w:type="dxa"/>
            <w:gridSpan w:val="2"/>
          </w:tcPr>
          <w:p w14:paraId="3C43BB5F"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6D65FB9" w14:textId="77777777" w:rsidR="009C55BE" w:rsidRPr="00415628" w:rsidRDefault="009C55BE" w:rsidP="00671393"/>
    <w:p w14:paraId="5C0578B0" w14:textId="5E739B88" w:rsidR="0067324D" w:rsidRPr="00415628" w:rsidRDefault="763696D7" w:rsidP="00DF549E">
      <w:pPr>
        <w:pStyle w:val="List2"/>
      </w:pPr>
      <w:r w:rsidRPr="00415628">
        <w:t>The ATFM System</w:t>
      </w:r>
      <w:r w:rsidR="421A5E34" w:rsidRPr="00415628">
        <w:t>s</w:t>
      </w:r>
      <w:r w:rsidRPr="00415628">
        <w:t xml:space="preserve"> shall</w:t>
      </w:r>
      <w:r w:rsidR="0067324D" w:rsidRPr="00415628">
        <w:fldChar w:fldCharType="begin" w:fldLock="1"/>
      </w:r>
      <w:r w:rsidR="0067324D" w:rsidRPr="00415628">
        <w:instrText xml:space="preserve"> SEQ Mandatory_field \# "'[ECG-URD-M-'000']'" \* CHARFORMAT \r 354</w:instrText>
      </w:r>
      <w:r w:rsidR="0067324D" w:rsidRPr="00415628">
        <w:fldChar w:fldCharType="end"/>
      </w:r>
      <w:r w:rsidRPr="00415628">
        <w:t xml:space="preserve"> implement a consistent system </w:t>
      </w:r>
      <w:r w:rsidR="2A0B1777" w:rsidRPr="00415628">
        <w:t xml:space="preserve">monitoring, control and supervision management software </w:t>
      </w:r>
      <w:r w:rsidRPr="00415628">
        <w:t xml:space="preserve">framework for the unified management of all ATFM </w:t>
      </w:r>
      <w:r w:rsidR="0AD134C5" w:rsidRPr="00415628">
        <w:t>Sy</w:t>
      </w:r>
      <w:r w:rsidR="61DE5712" w:rsidRPr="00415628">
        <w:t>s</w:t>
      </w:r>
      <w:r w:rsidR="0AD134C5" w:rsidRPr="00415628">
        <w:t>tem-Components</w:t>
      </w:r>
      <w:r w:rsidRPr="00415628">
        <w:t xml:space="preserve"> </w:t>
      </w:r>
      <w:r w:rsidR="421A5E34" w:rsidRPr="00415628">
        <w:t xml:space="preserve">per system </w:t>
      </w:r>
      <w:r w:rsidRPr="00415628">
        <w:t>in one application.</w:t>
      </w:r>
      <w:r w:rsidR="08AEA211" w:rsidRPr="00415628">
        <w:t xml:space="preserve"> This shall include</w:t>
      </w:r>
      <w:r w:rsidR="421A5E34" w:rsidRPr="00415628">
        <w:t xml:space="preserve"> tools for the</w:t>
      </w:r>
      <w:r w:rsidR="08AEA211" w:rsidRPr="00415628">
        <w:t>:</w:t>
      </w:r>
    </w:p>
    <w:p w14:paraId="64A312E4" w14:textId="1701398D" w:rsidR="00260CBB" w:rsidRPr="00415628" w:rsidRDefault="000B387C" w:rsidP="004E261B">
      <w:pPr>
        <w:pStyle w:val="List3"/>
        <w:numPr>
          <w:ilvl w:val="0"/>
          <w:numId w:val="152"/>
        </w:numPr>
      </w:pPr>
      <w:r w:rsidRPr="00415628">
        <w:t>System</w:t>
      </w:r>
    </w:p>
    <w:p w14:paraId="25099816" w14:textId="5F8CC1D4" w:rsidR="000B387C" w:rsidRPr="00415628" w:rsidRDefault="421A5E34" w:rsidP="00AD20FD">
      <w:pPr>
        <w:pStyle w:val="List3"/>
      </w:pPr>
      <w:r w:rsidRPr="00415628">
        <w:t>Network</w:t>
      </w:r>
    </w:p>
    <w:p w14:paraId="35F4C84B" w14:textId="35B78B38" w:rsidR="000B387C" w:rsidRPr="00415628" w:rsidRDefault="421A5E34" w:rsidP="00AD20FD">
      <w:pPr>
        <w:pStyle w:val="List3"/>
      </w:pPr>
      <w:r w:rsidRPr="00415628">
        <w:t>All types of all system Databases</w:t>
      </w:r>
    </w:p>
    <w:p w14:paraId="5D64C20D" w14:textId="0C144518" w:rsidR="000B387C" w:rsidRPr="00415628" w:rsidRDefault="421A5E34" w:rsidP="00AD20FD">
      <w:pPr>
        <w:pStyle w:val="List3"/>
      </w:pPr>
      <w:r w:rsidRPr="00415628">
        <w:t>Interfaces</w:t>
      </w:r>
    </w:p>
    <w:p w14:paraId="00AB6C1C" w14:textId="64387959" w:rsidR="000B387C" w:rsidRDefault="421A5E34" w:rsidP="00AD20FD">
      <w:pPr>
        <w:pStyle w:val="List3"/>
      </w:pPr>
      <w:r w:rsidRPr="00415628">
        <w:t>Reports</w:t>
      </w:r>
    </w:p>
    <w:p w14:paraId="65943FEB" w14:textId="6AFC735E" w:rsidR="00A22101" w:rsidRDefault="00A22101" w:rsidP="009B2F9D">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740590B" w14:textId="77777777" w:rsidTr="009C55BE">
        <w:tc>
          <w:tcPr>
            <w:tcW w:w="4112" w:type="dxa"/>
          </w:tcPr>
          <w:p w14:paraId="537A4365"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785422" w14:textId="77777777" w:rsidR="009C55BE" w:rsidRPr="00EA3994" w:rsidRDefault="009C55BE" w:rsidP="009C55BE">
            <w:pPr>
              <w:pStyle w:val="NormalIndent"/>
              <w:tabs>
                <w:tab w:val="clear" w:pos="720"/>
              </w:tabs>
              <w:ind w:left="0"/>
              <w:rPr>
                <w:rFonts w:ascii="Arial" w:hAnsi="Arial" w:cs="Arial"/>
              </w:rPr>
            </w:pPr>
          </w:p>
        </w:tc>
      </w:tr>
      <w:tr w:rsidR="009C55BE" w:rsidRPr="00EB0679" w14:paraId="11439EE2" w14:textId="77777777" w:rsidTr="009C55BE">
        <w:trPr>
          <w:cantSplit/>
        </w:trPr>
        <w:tc>
          <w:tcPr>
            <w:tcW w:w="8221" w:type="dxa"/>
            <w:gridSpan w:val="2"/>
          </w:tcPr>
          <w:p w14:paraId="2AA4D9C8"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FBB412A" w14:textId="77777777" w:rsidTr="009C55BE">
        <w:trPr>
          <w:cantSplit/>
        </w:trPr>
        <w:tc>
          <w:tcPr>
            <w:tcW w:w="8221" w:type="dxa"/>
            <w:gridSpan w:val="2"/>
          </w:tcPr>
          <w:p w14:paraId="6A32F3AE"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1E2D2DC" w14:textId="77777777" w:rsidR="009C55BE" w:rsidRPr="00415628" w:rsidRDefault="009C55BE" w:rsidP="00671393"/>
    <w:p w14:paraId="1B946E87" w14:textId="2F3458EF" w:rsidR="00560847" w:rsidRDefault="2A0B1777" w:rsidP="00DF549E">
      <w:pPr>
        <w:pStyle w:val="List2"/>
      </w:pPr>
      <w:r w:rsidRPr="00415628">
        <w:t>The MCS shall gather status, failure and fault information from the ATFM sub systems, performs processing and storage, management of system and device components, and display the information at the technical operator workstations in a systems layout manner.</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7D6C6DF" w14:textId="77777777" w:rsidTr="009C55BE">
        <w:tc>
          <w:tcPr>
            <w:tcW w:w="4112" w:type="dxa"/>
          </w:tcPr>
          <w:p w14:paraId="3F3213A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F27E05A" w14:textId="77777777" w:rsidR="009C55BE" w:rsidRPr="00EA3994" w:rsidRDefault="009C55BE" w:rsidP="009C55BE">
            <w:pPr>
              <w:pStyle w:val="NormalIndent"/>
              <w:tabs>
                <w:tab w:val="clear" w:pos="720"/>
              </w:tabs>
              <w:ind w:left="0"/>
              <w:rPr>
                <w:rFonts w:ascii="Arial" w:hAnsi="Arial" w:cs="Arial"/>
              </w:rPr>
            </w:pPr>
          </w:p>
        </w:tc>
      </w:tr>
      <w:tr w:rsidR="009C55BE" w:rsidRPr="00EB0679" w14:paraId="775D0F79" w14:textId="77777777" w:rsidTr="009C55BE">
        <w:trPr>
          <w:cantSplit/>
        </w:trPr>
        <w:tc>
          <w:tcPr>
            <w:tcW w:w="8221" w:type="dxa"/>
            <w:gridSpan w:val="2"/>
          </w:tcPr>
          <w:p w14:paraId="45981B5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FF42A44" w14:textId="77777777" w:rsidTr="009C55BE">
        <w:trPr>
          <w:cantSplit/>
        </w:trPr>
        <w:tc>
          <w:tcPr>
            <w:tcW w:w="8221" w:type="dxa"/>
            <w:gridSpan w:val="2"/>
          </w:tcPr>
          <w:p w14:paraId="48278A5F"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6448645" w14:textId="77777777" w:rsidR="009C55BE" w:rsidRPr="00415628" w:rsidRDefault="009C55BE" w:rsidP="00671393"/>
    <w:p w14:paraId="7F7D02BE" w14:textId="38647424" w:rsidR="00560847" w:rsidRPr="00415628" w:rsidRDefault="65858C46" w:rsidP="00DF549E">
      <w:pPr>
        <w:pStyle w:val="List2"/>
      </w:pPr>
      <w:r w:rsidRPr="00415628">
        <w:t xml:space="preserve">Each system’s associated </w:t>
      </w:r>
      <w:r w:rsidR="0AD134C5" w:rsidRPr="00415628">
        <w:t xml:space="preserve">System-Components (Refer to definition) such as </w:t>
      </w:r>
      <w:r w:rsidRPr="00415628">
        <w:t xml:space="preserve">node applications; user applications and programs; application and program CSCI’s; node internal/external components and hardware devices plus all their associated interfaces; all system network devices and interfaces; all system physical and logical databases and storage spaces, statuses and interfaces data quality, integrity and performance, as well as their availability statuses shall: </w:t>
      </w:r>
    </w:p>
    <w:p w14:paraId="79DF3685" w14:textId="77777777" w:rsidR="00560847" w:rsidRPr="00415628" w:rsidRDefault="00560847" w:rsidP="004E261B">
      <w:pPr>
        <w:pStyle w:val="List3"/>
        <w:numPr>
          <w:ilvl w:val="0"/>
          <w:numId w:val="153"/>
        </w:numPr>
      </w:pPr>
      <w:r w:rsidRPr="00415628">
        <w:t>be monitored,</w:t>
      </w:r>
    </w:p>
    <w:p w14:paraId="033B8421" w14:textId="77777777" w:rsidR="00560847" w:rsidRPr="00415628" w:rsidRDefault="65858C46" w:rsidP="00AD20FD">
      <w:pPr>
        <w:pStyle w:val="List3"/>
      </w:pPr>
      <w:r w:rsidRPr="00415628">
        <w:t>be user controllable and manageable,</w:t>
      </w:r>
    </w:p>
    <w:p w14:paraId="1D48AA8D" w14:textId="77777777" w:rsidR="00560847" w:rsidRPr="00415628" w:rsidRDefault="65858C46" w:rsidP="00AD20FD">
      <w:pPr>
        <w:pStyle w:val="List3"/>
      </w:pPr>
      <w:r w:rsidRPr="00415628">
        <w:t>be supervised,</w:t>
      </w:r>
    </w:p>
    <w:p w14:paraId="07C39E6C" w14:textId="77777777" w:rsidR="00560847" w:rsidRPr="00415628" w:rsidRDefault="65858C46" w:rsidP="00AD20FD">
      <w:pPr>
        <w:pStyle w:val="List3"/>
      </w:pPr>
      <w:r w:rsidRPr="00415628">
        <w:t>raise audible alerts when downgraded in any which way,</w:t>
      </w:r>
    </w:p>
    <w:p w14:paraId="76A14C61" w14:textId="77777777" w:rsidR="00560847" w:rsidRPr="00415628" w:rsidRDefault="65858C46" w:rsidP="00AD20FD">
      <w:pPr>
        <w:pStyle w:val="List3"/>
      </w:pPr>
      <w:r w:rsidRPr="00415628">
        <w:t>raise visual (flashing and colour coded) alerts when downgraded in any which way,</w:t>
      </w:r>
    </w:p>
    <w:p w14:paraId="24FC1974" w14:textId="7A3DC68E" w:rsidR="00560847" w:rsidRDefault="65858C46" w:rsidP="00AD20FD">
      <w:pPr>
        <w:pStyle w:val="List3"/>
      </w:pPr>
      <w:r w:rsidRPr="00415628">
        <w:t>enable the user to acknowledge the flashing and audible alert but not the colour coding,</w:t>
      </w:r>
    </w:p>
    <w:p w14:paraId="2EF72F45" w14:textId="20A43AFD" w:rsidR="00A22101" w:rsidRDefault="00A22101" w:rsidP="009B2F9D">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435320B" w14:textId="77777777" w:rsidTr="009C55BE">
        <w:tc>
          <w:tcPr>
            <w:tcW w:w="4112" w:type="dxa"/>
          </w:tcPr>
          <w:p w14:paraId="3B08A13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1EA88E" w14:textId="77777777" w:rsidR="009C55BE" w:rsidRPr="00EA3994" w:rsidRDefault="009C55BE" w:rsidP="009C55BE">
            <w:pPr>
              <w:pStyle w:val="NormalIndent"/>
              <w:tabs>
                <w:tab w:val="clear" w:pos="720"/>
              </w:tabs>
              <w:ind w:left="0"/>
              <w:rPr>
                <w:rFonts w:ascii="Arial" w:hAnsi="Arial" w:cs="Arial"/>
              </w:rPr>
            </w:pPr>
          </w:p>
        </w:tc>
      </w:tr>
      <w:tr w:rsidR="009C55BE" w:rsidRPr="00EB0679" w14:paraId="061C1DE3" w14:textId="77777777" w:rsidTr="009C55BE">
        <w:trPr>
          <w:cantSplit/>
        </w:trPr>
        <w:tc>
          <w:tcPr>
            <w:tcW w:w="8221" w:type="dxa"/>
            <w:gridSpan w:val="2"/>
          </w:tcPr>
          <w:p w14:paraId="57CD9D6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9C6BB20" w14:textId="77777777" w:rsidTr="009C55BE">
        <w:trPr>
          <w:cantSplit/>
        </w:trPr>
        <w:tc>
          <w:tcPr>
            <w:tcW w:w="8221" w:type="dxa"/>
            <w:gridSpan w:val="2"/>
          </w:tcPr>
          <w:p w14:paraId="7FB33A0B"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777CBDC" w14:textId="77777777" w:rsidR="009C55BE" w:rsidRPr="00415628" w:rsidRDefault="009C55BE" w:rsidP="00671393"/>
    <w:p w14:paraId="59434F1B" w14:textId="7F0B40C3" w:rsidR="00283366" w:rsidRDefault="2A0B1777" w:rsidP="00DF549E">
      <w:pPr>
        <w:pStyle w:val="List2"/>
      </w:pPr>
      <w:r w:rsidRPr="00415628">
        <w:t xml:space="preserve">The MCS shall be applied for local </w:t>
      </w:r>
      <w:r w:rsidR="264D7902" w:rsidRPr="00415628">
        <w:t>and</w:t>
      </w:r>
      <w:r w:rsidRPr="00415628">
        <w:t xml:space="preserve"> for </w:t>
      </w:r>
      <w:r w:rsidR="264D7902" w:rsidRPr="00415628">
        <w:t>external users</w:t>
      </w:r>
      <w:r w:rsidRPr="00415628">
        <w:t xml:space="preserve"> monitoring and control, providing an efficient top-level maintenance management solution.</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D5FD6CA" w14:textId="77777777" w:rsidTr="009C55BE">
        <w:tc>
          <w:tcPr>
            <w:tcW w:w="4112" w:type="dxa"/>
          </w:tcPr>
          <w:p w14:paraId="78B08FDA"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88B91A9" w14:textId="77777777" w:rsidR="009C55BE" w:rsidRPr="00EA3994" w:rsidRDefault="009C55BE" w:rsidP="009C55BE">
            <w:pPr>
              <w:pStyle w:val="NormalIndent"/>
              <w:tabs>
                <w:tab w:val="clear" w:pos="720"/>
              </w:tabs>
              <w:ind w:left="0"/>
              <w:rPr>
                <w:rFonts w:ascii="Arial" w:hAnsi="Arial" w:cs="Arial"/>
              </w:rPr>
            </w:pPr>
          </w:p>
        </w:tc>
      </w:tr>
      <w:tr w:rsidR="009C55BE" w:rsidRPr="00EB0679" w14:paraId="48522B03" w14:textId="77777777" w:rsidTr="009C55BE">
        <w:trPr>
          <w:cantSplit/>
        </w:trPr>
        <w:tc>
          <w:tcPr>
            <w:tcW w:w="8221" w:type="dxa"/>
            <w:gridSpan w:val="2"/>
          </w:tcPr>
          <w:p w14:paraId="30BFC76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0FCEAB5" w14:textId="77777777" w:rsidTr="009C55BE">
        <w:trPr>
          <w:cantSplit/>
        </w:trPr>
        <w:tc>
          <w:tcPr>
            <w:tcW w:w="8221" w:type="dxa"/>
            <w:gridSpan w:val="2"/>
          </w:tcPr>
          <w:p w14:paraId="1348F57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DC0682E" w14:textId="77777777" w:rsidR="009C55BE" w:rsidRPr="00415628" w:rsidRDefault="009C55BE" w:rsidP="00671393"/>
    <w:p w14:paraId="605FBB32" w14:textId="37566190" w:rsidR="00B27976" w:rsidRPr="00415628" w:rsidRDefault="37D793FE" w:rsidP="00DF549E">
      <w:pPr>
        <w:pStyle w:val="List2"/>
      </w:pPr>
      <w:r w:rsidRPr="00415628">
        <w:t xml:space="preserve">The following additional items for each node and interface devices (including network equipment) for all ATFM </w:t>
      </w:r>
      <w:r w:rsidR="007A3EC0" w:rsidRPr="00415628">
        <w:t>S</w:t>
      </w:r>
      <w:r w:rsidRPr="00415628">
        <w:t>ystems (Main, ATA, DR) shall also be monitored and logged in a database as follows:</w:t>
      </w:r>
    </w:p>
    <w:p w14:paraId="539D4DF8" w14:textId="77777777" w:rsidR="00B27976" w:rsidRPr="00415628" w:rsidRDefault="00B27976" w:rsidP="004E261B">
      <w:pPr>
        <w:pStyle w:val="List3"/>
        <w:numPr>
          <w:ilvl w:val="0"/>
          <w:numId w:val="154"/>
        </w:numPr>
      </w:pPr>
      <w:r w:rsidRPr="00415628">
        <w:t>Uptime – number of days</w:t>
      </w:r>
    </w:p>
    <w:p w14:paraId="54C51702" w14:textId="77777777" w:rsidR="00B27976" w:rsidRPr="00415628" w:rsidRDefault="37D793FE" w:rsidP="00AD20FD">
      <w:pPr>
        <w:pStyle w:val="List3"/>
      </w:pPr>
      <w:r w:rsidRPr="00415628">
        <w:lastRenderedPageBreak/>
        <w:t>Automatic and manual Shutdowns and Reboots – dated and timestamped</w:t>
      </w:r>
    </w:p>
    <w:p w14:paraId="2810817E" w14:textId="77777777" w:rsidR="00B27976" w:rsidRPr="00415628" w:rsidRDefault="37D793FE" w:rsidP="00AD20FD">
      <w:pPr>
        <w:pStyle w:val="List3"/>
      </w:pPr>
      <w:r w:rsidRPr="00415628">
        <w:t>Manual and automatic main applications Stops and Restarts – dated and timestamped</w:t>
      </w:r>
    </w:p>
    <w:p w14:paraId="1C44897B" w14:textId="77777777" w:rsidR="00B27976" w:rsidRPr="00415628" w:rsidRDefault="37D793FE" w:rsidP="00AD20FD">
      <w:pPr>
        <w:pStyle w:val="List3"/>
      </w:pPr>
      <w:r w:rsidRPr="00415628">
        <w:t>Automatic and manual interfaces disconnections and re-connections – dated and timestamped.</w:t>
      </w:r>
    </w:p>
    <w:p w14:paraId="0C5AEAD6" w14:textId="77777777" w:rsidR="00B27976" w:rsidRPr="00415628" w:rsidRDefault="37D793FE" w:rsidP="00AD20FD">
      <w:pPr>
        <w:pStyle w:val="List3"/>
      </w:pPr>
      <w:r w:rsidRPr="00415628">
        <w:t>Dates and timestamps shall be logged according to the ISO 8601 date and time standard and shall be in the format yyyyMMdd HH:mm:ss.SSS</w:t>
      </w:r>
    </w:p>
    <w:p w14:paraId="16EFBB3B" w14:textId="77777777" w:rsidR="00B27976" w:rsidRPr="00415628" w:rsidRDefault="37D793FE" w:rsidP="00AD20FD">
      <w:pPr>
        <w:pStyle w:val="List3"/>
      </w:pPr>
      <w:r w:rsidRPr="00415628">
        <w:t>All operating and API related commands executed by every human-user shall be stored for all technical users.</w:t>
      </w:r>
    </w:p>
    <w:p w14:paraId="35F057A9" w14:textId="160B126D" w:rsidR="00B27976" w:rsidRDefault="37D793FE" w:rsidP="00AD20FD">
      <w:pPr>
        <w:pStyle w:val="List3"/>
      </w:pPr>
      <w:r w:rsidRPr="00415628">
        <w:t>All CDC, CSCI, threading, local and external communications, data exchanges on a node for all its application software components’ disconnections, re-connections, failures, recoveries, and normal interaction and message exchanges shall be logged.</w:t>
      </w:r>
    </w:p>
    <w:p w14:paraId="41CEA79B" w14:textId="18A93E16" w:rsidR="00A22101" w:rsidRDefault="00A22101" w:rsidP="009B2F9D">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93010EA" w14:textId="77777777" w:rsidTr="009C55BE">
        <w:tc>
          <w:tcPr>
            <w:tcW w:w="4112" w:type="dxa"/>
          </w:tcPr>
          <w:p w14:paraId="4DAA6F5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E7F6AC7" w14:textId="77777777" w:rsidR="009C55BE" w:rsidRPr="00EA3994" w:rsidRDefault="009C55BE" w:rsidP="009C55BE">
            <w:pPr>
              <w:pStyle w:val="NormalIndent"/>
              <w:tabs>
                <w:tab w:val="clear" w:pos="720"/>
              </w:tabs>
              <w:ind w:left="0"/>
              <w:rPr>
                <w:rFonts w:ascii="Arial" w:hAnsi="Arial" w:cs="Arial"/>
              </w:rPr>
            </w:pPr>
          </w:p>
        </w:tc>
      </w:tr>
      <w:tr w:rsidR="009C55BE" w:rsidRPr="00EB0679" w14:paraId="44D08E36" w14:textId="77777777" w:rsidTr="009C55BE">
        <w:trPr>
          <w:cantSplit/>
        </w:trPr>
        <w:tc>
          <w:tcPr>
            <w:tcW w:w="8221" w:type="dxa"/>
            <w:gridSpan w:val="2"/>
          </w:tcPr>
          <w:p w14:paraId="6405927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F718C8B" w14:textId="77777777" w:rsidTr="009C55BE">
        <w:trPr>
          <w:cantSplit/>
        </w:trPr>
        <w:tc>
          <w:tcPr>
            <w:tcW w:w="8221" w:type="dxa"/>
            <w:gridSpan w:val="2"/>
          </w:tcPr>
          <w:p w14:paraId="0FEC833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FBF7FC6" w14:textId="77777777" w:rsidR="009C55BE" w:rsidRPr="00415628" w:rsidRDefault="009C55BE" w:rsidP="00671393"/>
    <w:p w14:paraId="14D21A0D" w14:textId="3BA8B028" w:rsidR="00B27976" w:rsidRDefault="37D793FE" w:rsidP="00DF549E">
      <w:pPr>
        <w:pStyle w:val="List2"/>
      </w:pPr>
      <w:r w:rsidRPr="00415628">
        <w:t>All system monitoring, control and management events shall be logged in a relational postgress/sql or oracle/sql database.</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5A08BCD" w14:textId="77777777" w:rsidTr="009C55BE">
        <w:tc>
          <w:tcPr>
            <w:tcW w:w="4112" w:type="dxa"/>
          </w:tcPr>
          <w:p w14:paraId="7DF23CB7"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11033D0" w14:textId="77777777" w:rsidR="009C55BE" w:rsidRPr="00EA3994" w:rsidRDefault="009C55BE" w:rsidP="009C55BE">
            <w:pPr>
              <w:pStyle w:val="NormalIndent"/>
              <w:tabs>
                <w:tab w:val="clear" w:pos="720"/>
              </w:tabs>
              <w:ind w:left="0"/>
              <w:rPr>
                <w:rFonts w:ascii="Arial" w:hAnsi="Arial" w:cs="Arial"/>
              </w:rPr>
            </w:pPr>
          </w:p>
        </w:tc>
      </w:tr>
      <w:tr w:rsidR="009C55BE" w:rsidRPr="00EB0679" w14:paraId="0A3085C6" w14:textId="77777777" w:rsidTr="009C55BE">
        <w:trPr>
          <w:cantSplit/>
        </w:trPr>
        <w:tc>
          <w:tcPr>
            <w:tcW w:w="8221" w:type="dxa"/>
            <w:gridSpan w:val="2"/>
          </w:tcPr>
          <w:p w14:paraId="2B201E20"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0CA789E" w14:textId="77777777" w:rsidTr="009C55BE">
        <w:trPr>
          <w:cantSplit/>
        </w:trPr>
        <w:tc>
          <w:tcPr>
            <w:tcW w:w="8221" w:type="dxa"/>
            <w:gridSpan w:val="2"/>
          </w:tcPr>
          <w:p w14:paraId="0288AFB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17AD183" w14:textId="77777777" w:rsidR="009C55BE" w:rsidRPr="00415628" w:rsidRDefault="009C55BE" w:rsidP="00671393"/>
    <w:p w14:paraId="5B3E14FA" w14:textId="1E5F3D48" w:rsidR="00B27976" w:rsidRDefault="37D793FE" w:rsidP="00DF549E">
      <w:pPr>
        <w:pStyle w:val="List2"/>
      </w:pPr>
      <w:r w:rsidRPr="00415628">
        <w:t>A software tool shall be made available to pull reports on all the above through a user specified day or date period.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5777478" w14:textId="77777777" w:rsidTr="009C55BE">
        <w:tc>
          <w:tcPr>
            <w:tcW w:w="4112" w:type="dxa"/>
          </w:tcPr>
          <w:p w14:paraId="219AF800"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128CE19" w14:textId="77777777" w:rsidR="009C55BE" w:rsidRPr="00EA3994" w:rsidRDefault="009C55BE" w:rsidP="009C55BE">
            <w:pPr>
              <w:pStyle w:val="NormalIndent"/>
              <w:tabs>
                <w:tab w:val="clear" w:pos="720"/>
              </w:tabs>
              <w:ind w:left="0"/>
              <w:rPr>
                <w:rFonts w:ascii="Arial" w:hAnsi="Arial" w:cs="Arial"/>
              </w:rPr>
            </w:pPr>
          </w:p>
        </w:tc>
      </w:tr>
      <w:tr w:rsidR="009C55BE" w:rsidRPr="00EB0679" w14:paraId="2BED7C15" w14:textId="77777777" w:rsidTr="009C55BE">
        <w:trPr>
          <w:cantSplit/>
        </w:trPr>
        <w:tc>
          <w:tcPr>
            <w:tcW w:w="8221" w:type="dxa"/>
            <w:gridSpan w:val="2"/>
          </w:tcPr>
          <w:p w14:paraId="72BBDBD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277F28C" w14:textId="77777777" w:rsidTr="009C55BE">
        <w:trPr>
          <w:cantSplit/>
        </w:trPr>
        <w:tc>
          <w:tcPr>
            <w:tcW w:w="8221" w:type="dxa"/>
            <w:gridSpan w:val="2"/>
          </w:tcPr>
          <w:p w14:paraId="50BDF54A"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6BEBA6A" w14:textId="77777777" w:rsidR="009C55BE" w:rsidRPr="00415628" w:rsidRDefault="009C55BE" w:rsidP="00671393"/>
    <w:p w14:paraId="77B79F42" w14:textId="3DB56727" w:rsidR="00B27976" w:rsidRDefault="37D793FE" w:rsidP="00DF549E">
      <w:pPr>
        <w:pStyle w:val="List2"/>
      </w:pPr>
      <w:r w:rsidRPr="00415628">
        <w:t>The main Application Program Instances (APIs) and client APIs statuses of all nodes for each ATFM System (Main, ATA, DR) shall form part of the MCS GUI Tool’s monitoring, control and supervision. These shall also include all main operator (Operational and Technical) Desktop APIs such as Web browser, email program, office related programs, Enterprise manager, etc.</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6C764CC" w14:textId="77777777" w:rsidTr="009C55BE">
        <w:tc>
          <w:tcPr>
            <w:tcW w:w="4112" w:type="dxa"/>
          </w:tcPr>
          <w:p w14:paraId="3A59F55E" w14:textId="77777777" w:rsidR="009C55BE" w:rsidRPr="00C80561" w:rsidRDefault="009C55BE"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826E261" w14:textId="77777777" w:rsidR="009C55BE" w:rsidRPr="00EA3994" w:rsidRDefault="009C55BE" w:rsidP="009C55BE">
            <w:pPr>
              <w:pStyle w:val="NormalIndent"/>
              <w:tabs>
                <w:tab w:val="clear" w:pos="720"/>
              </w:tabs>
              <w:ind w:left="0"/>
              <w:rPr>
                <w:rFonts w:ascii="Arial" w:hAnsi="Arial" w:cs="Arial"/>
              </w:rPr>
            </w:pPr>
          </w:p>
        </w:tc>
      </w:tr>
      <w:tr w:rsidR="009C55BE" w:rsidRPr="00EB0679" w14:paraId="049B8128" w14:textId="77777777" w:rsidTr="009C55BE">
        <w:trPr>
          <w:cantSplit/>
        </w:trPr>
        <w:tc>
          <w:tcPr>
            <w:tcW w:w="8221" w:type="dxa"/>
            <w:gridSpan w:val="2"/>
          </w:tcPr>
          <w:p w14:paraId="5A72E3D6"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200B840" w14:textId="77777777" w:rsidTr="009C55BE">
        <w:trPr>
          <w:cantSplit/>
        </w:trPr>
        <w:tc>
          <w:tcPr>
            <w:tcW w:w="8221" w:type="dxa"/>
            <w:gridSpan w:val="2"/>
          </w:tcPr>
          <w:p w14:paraId="5CB68B09"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3431BE1" w14:textId="77777777" w:rsidR="009C55BE" w:rsidRPr="00415628" w:rsidRDefault="009C55BE" w:rsidP="00671393"/>
    <w:p w14:paraId="00995157" w14:textId="35584B1F" w:rsidR="00B27976" w:rsidRDefault="37D793FE" w:rsidP="00DF549E">
      <w:pPr>
        <w:pStyle w:val="List2"/>
      </w:pPr>
      <w:r w:rsidRPr="00415628">
        <w:t>The statuses of all logical and physical links, their data (integrity, availability and quality), as well as for all system nodes, shall be available to be viewed on operational HMI positions through a selection from a drop down menu, as well as through a coloured pop-up indication on the main display when any status other than “NORMAL” is present and shall allow for acknowledgement.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F389005" w14:textId="77777777" w:rsidTr="009C55BE">
        <w:tc>
          <w:tcPr>
            <w:tcW w:w="4112" w:type="dxa"/>
          </w:tcPr>
          <w:p w14:paraId="3E977A6B"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4403B87" w14:textId="77777777" w:rsidR="009C55BE" w:rsidRPr="00EA3994" w:rsidRDefault="009C55BE" w:rsidP="009C55BE">
            <w:pPr>
              <w:pStyle w:val="NormalIndent"/>
              <w:tabs>
                <w:tab w:val="clear" w:pos="720"/>
              </w:tabs>
              <w:ind w:left="0"/>
              <w:rPr>
                <w:rFonts w:ascii="Arial" w:hAnsi="Arial" w:cs="Arial"/>
              </w:rPr>
            </w:pPr>
          </w:p>
        </w:tc>
      </w:tr>
      <w:tr w:rsidR="009C55BE" w:rsidRPr="00EB0679" w14:paraId="4ABEF59B" w14:textId="77777777" w:rsidTr="009C55BE">
        <w:trPr>
          <w:cantSplit/>
        </w:trPr>
        <w:tc>
          <w:tcPr>
            <w:tcW w:w="8221" w:type="dxa"/>
            <w:gridSpan w:val="2"/>
          </w:tcPr>
          <w:p w14:paraId="77F9F1D2"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99311DA" w14:textId="77777777" w:rsidTr="009C55BE">
        <w:trPr>
          <w:cantSplit/>
        </w:trPr>
        <w:tc>
          <w:tcPr>
            <w:tcW w:w="8221" w:type="dxa"/>
            <w:gridSpan w:val="2"/>
          </w:tcPr>
          <w:p w14:paraId="1AE11FF1"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746A920" w14:textId="77777777" w:rsidR="009C55BE" w:rsidRPr="00415628" w:rsidRDefault="009C55BE" w:rsidP="00671393"/>
    <w:p w14:paraId="190CAD08" w14:textId="59F02377" w:rsidR="00BB0785" w:rsidRDefault="73F5F39F" w:rsidP="00DF549E">
      <w:pPr>
        <w:pStyle w:val="List2"/>
      </w:pPr>
      <w:r w:rsidRPr="00415628">
        <w:t xml:space="preserve">The MCS shall present a visual </w:t>
      </w:r>
      <w:r w:rsidR="7DD12597" w:rsidRPr="00415628">
        <w:t xml:space="preserve">and graphical </w:t>
      </w:r>
      <w:r w:rsidRPr="00415628">
        <w:t>layout of all systems (including remote and external virtual systems/positions) and their associated hardware and software logical components.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4A689B2" w14:textId="77777777" w:rsidTr="009C55BE">
        <w:tc>
          <w:tcPr>
            <w:tcW w:w="4112" w:type="dxa"/>
          </w:tcPr>
          <w:p w14:paraId="5F4F1084"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73984BF" w14:textId="77777777" w:rsidR="009C55BE" w:rsidRPr="00EA3994" w:rsidRDefault="009C55BE" w:rsidP="009C55BE">
            <w:pPr>
              <w:pStyle w:val="NormalIndent"/>
              <w:tabs>
                <w:tab w:val="clear" w:pos="720"/>
              </w:tabs>
              <w:ind w:left="0"/>
              <w:rPr>
                <w:rFonts w:ascii="Arial" w:hAnsi="Arial" w:cs="Arial"/>
              </w:rPr>
            </w:pPr>
          </w:p>
        </w:tc>
      </w:tr>
      <w:tr w:rsidR="009C55BE" w:rsidRPr="00EB0679" w14:paraId="1BF22FD0" w14:textId="77777777" w:rsidTr="009C55BE">
        <w:trPr>
          <w:cantSplit/>
        </w:trPr>
        <w:tc>
          <w:tcPr>
            <w:tcW w:w="8221" w:type="dxa"/>
            <w:gridSpan w:val="2"/>
          </w:tcPr>
          <w:p w14:paraId="33FD6AAD"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EB83B5C" w14:textId="77777777" w:rsidTr="009C55BE">
        <w:trPr>
          <w:cantSplit/>
        </w:trPr>
        <w:tc>
          <w:tcPr>
            <w:tcW w:w="8221" w:type="dxa"/>
            <w:gridSpan w:val="2"/>
          </w:tcPr>
          <w:p w14:paraId="3521048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C8D7FD8" w14:textId="77777777" w:rsidR="009C55BE" w:rsidRPr="00415628" w:rsidRDefault="009C55BE" w:rsidP="00671393"/>
    <w:p w14:paraId="12E415C6" w14:textId="49EB633F" w:rsidR="00BB0785" w:rsidRDefault="73F5F39F" w:rsidP="00DF549E">
      <w:pPr>
        <w:pStyle w:val="List2"/>
      </w:pPr>
      <w:r w:rsidRPr="00415628">
        <w:t>The hardware and software components</w:t>
      </w:r>
      <w:r w:rsidR="2C09BE59" w:rsidRPr="00415628">
        <w:t xml:space="preserve"> (System-Components – refer to definition) </w:t>
      </w:r>
      <w:r w:rsidRPr="00415628">
        <w:t xml:space="preserve"> shall include, but not be limited to, drill down menu (or mouse click selection) options to sub-components, interfaces, network and computer hardware devices level, physical and logical connections of all interfaces and interconnections to internal and external devices and components</w:t>
      </w:r>
      <w:r w:rsidR="543682A1" w:rsidRPr="00415628">
        <w:t xml:space="preserve">, services, </w:t>
      </w:r>
      <w:r w:rsidRPr="00415628">
        <w:t>per computer</w:t>
      </w:r>
      <w:r w:rsidR="01621AA3" w:rsidRPr="00415628">
        <w:t xml:space="preserve"> </w:t>
      </w:r>
      <w:r w:rsidRPr="00415628">
        <w:t>and its associated devices</w:t>
      </w:r>
      <w:r w:rsidR="01621AA3" w:rsidRPr="00415628">
        <w:t xml:space="preserve"> as well as all network interconnections and devices</w:t>
      </w:r>
      <w:r w:rsidRPr="00415628">
        <w: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855FE09" w14:textId="77777777" w:rsidTr="009C55BE">
        <w:tc>
          <w:tcPr>
            <w:tcW w:w="4112" w:type="dxa"/>
          </w:tcPr>
          <w:p w14:paraId="069BD4F2"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344FACB" w14:textId="77777777" w:rsidR="009C55BE" w:rsidRPr="00EA3994" w:rsidRDefault="009C55BE" w:rsidP="009C55BE">
            <w:pPr>
              <w:pStyle w:val="NormalIndent"/>
              <w:tabs>
                <w:tab w:val="clear" w:pos="720"/>
              </w:tabs>
              <w:ind w:left="0"/>
              <w:rPr>
                <w:rFonts w:ascii="Arial" w:hAnsi="Arial" w:cs="Arial"/>
              </w:rPr>
            </w:pPr>
          </w:p>
        </w:tc>
      </w:tr>
      <w:tr w:rsidR="009C55BE" w:rsidRPr="00EB0679" w14:paraId="33F5C2EF" w14:textId="77777777" w:rsidTr="009C55BE">
        <w:trPr>
          <w:cantSplit/>
        </w:trPr>
        <w:tc>
          <w:tcPr>
            <w:tcW w:w="8221" w:type="dxa"/>
            <w:gridSpan w:val="2"/>
          </w:tcPr>
          <w:p w14:paraId="05FF734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B9C0955" w14:textId="77777777" w:rsidTr="009C55BE">
        <w:trPr>
          <w:cantSplit/>
        </w:trPr>
        <w:tc>
          <w:tcPr>
            <w:tcW w:w="8221" w:type="dxa"/>
            <w:gridSpan w:val="2"/>
          </w:tcPr>
          <w:p w14:paraId="76440C62"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64B4A44" w14:textId="77777777" w:rsidR="009C55BE" w:rsidRPr="00415628" w:rsidRDefault="009C55BE" w:rsidP="00671393"/>
    <w:p w14:paraId="11AF58C5" w14:textId="448E6A3E" w:rsidR="00EC6226" w:rsidRDefault="00CD55D0" w:rsidP="00DF549E">
      <w:pPr>
        <w:pStyle w:val="List2"/>
      </w:pPr>
      <w:r w:rsidRPr="0077061C">
        <w:t xml:space="preserve">The </w:t>
      </w:r>
      <w:r w:rsidRPr="00CD55D0">
        <w:t>drill down menu options defined above shall also include</w:t>
      </w:r>
      <w:r w:rsidRPr="0077061C">
        <w:t xml:space="preserve"> l</w:t>
      </w:r>
      <w:r w:rsidR="576C51EC" w:rsidRPr="00CD55D0">
        <w:t xml:space="preserve">inks and interfaces from ATFM internal system components as well as from external systems linking to the ATFM </w:t>
      </w:r>
      <w:r w:rsidR="45305DF0" w:rsidRPr="00CD55D0">
        <w:t>S</w:t>
      </w:r>
      <w:r w:rsidR="576C51EC" w:rsidRPr="00CD55D0">
        <w:t>ystem</w:t>
      </w:r>
      <w:r w:rsidR="00A122C2" w:rsidRPr="00CD55D0">
        <w:t>s</w:t>
      </w:r>
      <w:r w:rsidR="576C51EC" w:rsidRPr="00CD55D0">
        <w:t>.</w:t>
      </w:r>
      <w:r w:rsidRPr="00E37563">
        <w:t xml:space="preserve"> </w:t>
      </w:r>
      <w:r>
        <w:t xml:space="preserve"> 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68DC084" w14:textId="77777777" w:rsidTr="009C55BE">
        <w:tc>
          <w:tcPr>
            <w:tcW w:w="4112" w:type="dxa"/>
          </w:tcPr>
          <w:p w14:paraId="0EDBD941" w14:textId="77777777" w:rsidR="009C55BE" w:rsidRPr="00C80561" w:rsidRDefault="009C55BE" w:rsidP="009C55BE">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32A3DB3" w14:textId="77777777" w:rsidR="009C55BE" w:rsidRPr="00EA3994" w:rsidRDefault="009C55BE" w:rsidP="009C55BE">
            <w:pPr>
              <w:pStyle w:val="NormalIndent"/>
              <w:tabs>
                <w:tab w:val="clear" w:pos="720"/>
              </w:tabs>
              <w:ind w:left="0"/>
              <w:rPr>
                <w:rFonts w:ascii="Arial" w:hAnsi="Arial" w:cs="Arial"/>
              </w:rPr>
            </w:pPr>
          </w:p>
        </w:tc>
      </w:tr>
      <w:tr w:rsidR="009C55BE" w:rsidRPr="00EB0679" w14:paraId="74547B56" w14:textId="77777777" w:rsidTr="009C55BE">
        <w:trPr>
          <w:cantSplit/>
        </w:trPr>
        <w:tc>
          <w:tcPr>
            <w:tcW w:w="8221" w:type="dxa"/>
            <w:gridSpan w:val="2"/>
          </w:tcPr>
          <w:p w14:paraId="271F3C2E"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4DC76DA" w14:textId="77777777" w:rsidTr="009C55BE">
        <w:trPr>
          <w:cantSplit/>
        </w:trPr>
        <w:tc>
          <w:tcPr>
            <w:tcW w:w="8221" w:type="dxa"/>
            <w:gridSpan w:val="2"/>
          </w:tcPr>
          <w:p w14:paraId="680C8F2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68EB127" w14:textId="77777777" w:rsidR="009C55BE" w:rsidRPr="00CD55D0" w:rsidRDefault="009C55BE" w:rsidP="00671393"/>
    <w:p w14:paraId="41291ACB" w14:textId="052DA5EA" w:rsidR="00BB0785" w:rsidRDefault="73F5F39F" w:rsidP="00DF549E">
      <w:pPr>
        <w:pStyle w:val="List2"/>
      </w:pPr>
      <w:r w:rsidRPr="00415628">
        <w:t xml:space="preserve">For the </w:t>
      </w:r>
      <w:r w:rsidR="251B4264" w:rsidRPr="00415628">
        <w:t>System-Components</w:t>
      </w:r>
      <w:r w:rsidRPr="00415628">
        <w:t xml:space="preserve"> each shall be manageable through the control, monitoring and supervision of each for </w:t>
      </w:r>
      <w:r w:rsidR="6568D532" w:rsidRPr="00415628">
        <w:t xml:space="preserve">all </w:t>
      </w:r>
      <w:r w:rsidRPr="00415628">
        <w:t>the ATFM systems</w:t>
      </w:r>
      <w:r w:rsidR="0F42B483" w:rsidRPr="00415628">
        <w:t xml:space="preserve"> and subscribed clients/</w:t>
      </w:r>
      <w:r w:rsidR="00958ABF" w:rsidRPr="00415628">
        <w:t>Stakeholder</w:t>
      </w:r>
      <w:r w:rsidR="0F42B483" w:rsidRPr="00415628">
        <w:t>s</w:t>
      </w:r>
      <w:r w:rsidRPr="00415628">
        <w: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E281FF9" w14:textId="77777777" w:rsidTr="009C55BE">
        <w:tc>
          <w:tcPr>
            <w:tcW w:w="4112" w:type="dxa"/>
          </w:tcPr>
          <w:p w14:paraId="3896B1E3"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8332BE8" w14:textId="77777777" w:rsidR="009C55BE" w:rsidRPr="00EA3994" w:rsidRDefault="009C55BE" w:rsidP="009C55BE">
            <w:pPr>
              <w:pStyle w:val="NormalIndent"/>
              <w:tabs>
                <w:tab w:val="clear" w:pos="720"/>
              </w:tabs>
              <w:ind w:left="0"/>
              <w:rPr>
                <w:rFonts w:ascii="Arial" w:hAnsi="Arial" w:cs="Arial"/>
              </w:rPr>
            </w:pPr>
          </w:p>
        </w:tc>
      </w:tr>
      <w:tr w:rsidR="009C55BE" w:rsidRPr="00EB0679" w14:paraId="6CAE85BE" w14:textId="77777777" w:rsidTr="009C55BE">
        <w:trPr>
          <w:cantSplit/>
        </w:trPr>
        <w:tc>
          <w:tcPr>
            <w:tcW w:w="8221" w:type="dxa"/>
            <w:gridSpan w:val="2"/>
          </w:tcPr>
          <w:p w14:paraId="545F723E"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8BE6B8C" w14:textId="77777777" w:rsidTr="009C55BE">
        <w:trPr>
          <w:cantSplit/>
        </w:trPr>
        <w:tc>
          <w:tcPr>
            <w:tcW w:w="8221" w:type="dxa"/>
            <w:gridSpan w:val="2"/>
          </w:tcPr>
          <w:p w14:paraId="7E4DC65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342C18C" w14:textId="77777777" w:rsidR="009C55BE" w:rsidRPr="00415628" w:rsidRDefault="009C55BE" w:rsidP="00671393"/>
    <w:p w14:paraId="58F3ED0D" w14:textId="32DB1B8D" w:rsidR="0067324D" w:rsidRPr="00415628" w:rsidRDefault="763696D7" w:rsidP="00DF549E">
      <w:pPr>
        <w:pStyle w:val="List2"/>
      </w:pPr>
      <w:r w:rsidRPr="00415628">
        <w:t xml:space="preserve">The </w:t>
      </w:r>
      <w:r w:rsidR="69E4C74F" w:rsidRPr="00415628">
        <w:t>MCS</w:t>
      </w:r>
      <w:r w:rsidRPr="00415628">
        <w:t xml:space="preserve"> management framework shall </w:t>
      </w:r>
      <w:r w:rsidR="69E4C74F" w:rsidRPr="00415628">
        <w:t>support</w:t>
      </w:r>
      <w:r w:rsidRPr="00415628">
        <w:t xml:space="preserve"> as a minimum</w:t>
      </w:r>
      <w:r w:rsidR="69E4C74F" w:rsidRPr="00415628">
        <w:t>:</w:t>
      </w:r>
    </w:p>
    <w:p w14:paraId="20D9E1E4" w14:textId="77777777" w:rsidR="0067324D" w:rsidRPr="00415628" w:rsidRDefault="0067324D" w:rsidP="004E261B">
      <w:pPr>
        <w:pStyle w:val="List3"/>
        <w:numPr>
          <w:ilvl w:val="0"/>
          <w:numId w:val="155"/>
        </w:numPr>
      </w:pPr>
      <w:r w:rsidRPr="00415628">
        <w:t>the management of the system configuration;</w:t>
      </w:r>
    </w:p>
    <w:p w14:paraId="61BBBD52" w14:textId="41193F4F" w:rsidR="0067324D" w:rsidRPr="00415628" w:rsidRDefault="763696D7" w:rsidP="00AD20FD">
      <w:pPr>
        <w:pStyle w:val="List3"/>
      </w:pPr>
      <w:r w:rsidRPr="00415628">
        <w:t xml:space="preserve">the management of system functions (re-initialisation, reboot, </w:t>
      </w:r>
      <w:r w:rsidR="4FC8B395" w:rsidRPr="00415628">
        <w:t xml:space="preserve">stop, start, halt, shutdown, </w:t>
      </w:r>
      <w:r w:rsidRPr="00415628">
        <w:t>etc.);</w:t>
      </w:r>
    </w:p>
    <w:p w14:paraId="7A5AD64A" w14:textId="77777777" w:rsidR="0067324D" w:rsidRPr="00415628" w:rsidRDefault="763696D7" w:rsidP="00AD20FD">
      <w:pPr>
        <w:pStyle w:val="List3"/>
      </w:pPr>
      <w:r w:rsidRPr="00415628">
        <w:t>the monitoring, logging, retrieval, and inspection of faults and erroneous situations encountered;</w:t>
      </w:r>
    </w:p>
    <w:p w14:paraId="09DBDD7B" w14:textId="77777777" w:rsidR="0067324D" w:rsidRPr="00415628" w:rsidRDefault="763696D7" w:rsidP="00AD20FD">
      <w:pPr>
        <w:pStyle w:val="List3"/>
      </w:pPr>
      <w:r w:rsidRPr="00415628">
        <w:t>the gathering of statistics;</w:t>
      </w:r>
    </w:p>
    <w:p w14:paraId="52CC7041" w14:textId="3A0866AD" w:rsidR="0067324D" w:rsidRDefault="763696D7" w:rsidP="00AD20FD">
      <w:pPr>
        <w:pStyle w:val="List3"/>
      </w:pPr>
      <w:r w:rsidRPr="00415628">
        <w:t>the management of security and access controls.</w:t>
      </w:r>
    </w:p>
    <w:p w14:paraId="6F57D85B" w14:textId="42304B8F" w:rsidR="00151124" w:rsidRDefault="00151124"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7CA1DA4" w14:textId="77777777" w:rsidTr="009C55BE">
        <w:tc>
          <w:tcPr>
            <w:tcW w:w="4112" w:type="dxa"/>
          </w:tcPr>
          <w:p w14:paraId="2D7B8C09"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7B7F8A1" w14:textId="77777777" w:rsidR="009C55BE" w:rsidRPr="00EA3994" w:rsidRDefault="009C55BE" w:rsidP="009C55BE">
            <w:pPr>
              <w:pStyle w:val="NormalIndent"/>
              <w:tabs>
                <w:tab w:val="clear" w:pos="720"/>
              </w:tabs>
              <w:ind w:left="0"/>
              <w:rPr>
                <w:rFonts w:ascii="Arial" w:hAnsi="Arial" w:cs="Arial"/>
              </w:rPr>
            </w:pPr>
          </w:p>
        </w:tc>
      </w:tr>
      <w:tr w:rsidR="009C55BE" w:rsidRPr="00EB0679" w14:paraId="5F3F2A0F" w14:textId="77777777" w:rsidTr="009C55BE">
        <w:trPr>
          <w:cantSplit/>
        </w:trPr>
        <w:tc>
          <w:tcPr>
            <w:tcW w:w="8221" w:type="dxa"/>
            <w:gridSpan w:val="2"/>
          </w:tcPr>
          <w:p w14:paraId="4FDFFEC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DA4BA66" w14:textId="77777777" w:rsidTr="009C55BE">
        <w:trPr>
          <w:cantSplit/>
        </w:trPr>
        <w:tc>
          <w:tcPr>
            <w:tcW w:w="8221" w:type="dxa"/>
            <w:gridSpan w:val="2"/>
          </w:tcPr>
          <w:p w14:paraId="153D59A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1CF728F" w14:textId="77777777" w:rsidR="009C55BE" w:rsidRPr="00415628" w:rsidRDefault="009C55BE" w:rsidP="00671393"/>
    <w:p w14:paraId="07FB4CC7" w14:textId="65F2E94F" w:rsidR="0067324D" w:rsidRDefault="763696D7" w:rsidP="00DF549E">
      <w:pPr>
        <w:pStyle w:val="List2"/>
      </w:pPr>
      <w:r w:rsidRPr="00415628">
        <w:t>The ATFM System shall implement protective mechanisms when the internal resources are reduced to a minimum.</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3F2F0C0" w14:textId="77777777" w:rsidTr="009C55BE">
        <w:tc>
          <w:tcPr>
            <w:tcW w:w="4112" w:type="dxa"/>
          </w:tcPr>
          <w:p w14:paraId="1005433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4F13109" w14:textId="77777777" w:rsidR="009C55BE" w:rsidRPr="00EA3994" w:rsidRDefault="009C55BE" w:rsidP="009C55BE">
            <w:pPr>
              <w:pStyle w:val="NormalIndent"/>
              <w:tabs>
                <w:tab w:val="clear" w:pos="720"/>
              </w:tabs>
              <w:ind w:left="0"/>
              <w:rPr>
                <w:rFonts w:ascii="Arial" w:hAnsi="Arial" w:cs="Arial"/>
              </w:rPr>
            </w:pPr>
          </w:p>
        </w:tc>
      </w:tr>
      <w:tr w:rsidR="009C55BE" w:rsidRPr="00EB0679" w14:paraId="49358346" w14:textId="77777777" w:rsidTr="009C55BE">
        <w:trPr>
          <w:cantSplit/>
        </w:trPr>
        <w:tc>
          <w:tcPr>
            <w:tcW w:w="8221" w:type="dxa"/>
            <w:gridSpan w:val="2"/>
          </w:tcPr>
          <w:p w14:paraId="3A0ABE5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17632EA" w14:textId="77777777" w:rsidTr="009C55BE">
        <w:trPr>
          <w:cantSplit/>
        </w:trPr>
        <w:tc>
          <w:tcPr>
            <w:tcW w:w="8221" w:type="dxa"/>
            <w:gridSpan w:val="2"/>
          </w:tcPr>
          <w:p w14:paraId="24F9E29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32ED5983" w14:textId="77777777" w:rsidR="009C55BE" w:rsidRPr="00415628" w:rsidRDefault="009C55BE" w:rsidP="00671393"/>
    <w:p w14:paraId="4EBD15A1" w14:textId="7493FB71" w:rsidR="0067324D" w:rsidRDefault="763696D7" w:rsidP="00DF549E">
      <w:pPr>
        <w:pStyle w:val="List2"/>
      </w:pPr>
      <w:r w:rsidRPr="00415628">
        <w:t>The ATFM System shall however still respond to operator commands when the protective mechanisms are active.</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A327A88" w14:textId="77777777" w:rsidTr="009C55BE">
        <w:tc>
          <w:tcPr>
            <w:tcW w:w="4112" w:type="dxa"/>
          </w:tcPr>
          <w:p w14:paraId="4B9BE2A2"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652311A" w14:textId="77777777" w:rsidR="009C55BE" w:rsidRPr="00EA3994" w:rsidRDefault="009C55BE" w:rsidP="009C55BE">
            <w:pPr>
              <w:pStyle w:val="NormalIndent"/>
              <w:tabs>
                <w:tab w:val="clear" w:pos="720"/>
              </w:tabs>
              <w:ind w:left="0"/>
              <w:rPr>
                <w:rFonts w:ascii="Arial" w:hAnsi="Arial" w:cs="Arial"/>
              </w:rPr>
            </w:pPr>
          </w:p>
        </w:tc>
      </w:tr>
      <w:tr w:rsidR="009C55BE" w:rsidRPr="00EB0679" w14:paraId="295D8F1B" w14:textId="77777777" w:rsidTr="009C55BE">
        <w:trPr>
          <w:cantSplit/>
        </w:trPr>
        <w:tc>
          <w:tcPr>
            <w:tcW w:w="8221" w:type="dxa"/>
            <w:gridSpan w:val="2"/>
          </w:tcPr>
          <w:p w14:paraId="4D935CD7" w14:textId="77777777" w:rsidR="009C55BE" w:rsidRPr="00EA3994" w:rsidRDefault="009C55BE" w:rsidP="009C55BE">
            <w:pPr>
              <w:pStyle w:val="NormalIndent"/>
              <w:ind w:left="0"/>
              <w:jc w:val="left"/>
              <w:rPr>
                <w:rFonts w:ascii="Arial" w:hAnsi="Arial" w:cs="Arial"/>
                <w:i/>
              </w:rPr>
            </w:pPr>
            <w:r>
              <w:rPr>
                <w:i/>
                <w:iCs/>
                <w:sz w:val="18"/>
                <w:szCs w:val="18"/>
              </w:rPr>
              <w:lastRenderedPageBreak/>
              <w:t>[THE BIDDER SHALL INSERT FULL RESPONSE FOR EVALUATION HERE]</w:t>
            </w:r>
          </w:p>
        </w:tc>
      </w:tr>
      <w:tr w:rsidR="009C55BE" w:rsidRPr="00EB0679" w14:paraId="2CC2D2D8" w14:textId="77777777" w:rsidTr="009C55BE">
        <w:trPr>
          <w:cantSplit/>
        </w:trPr>
        <w:tc>
          <w:tcPr>
            <w:tcW w:w="8221" w:type="dxa"/>
            <w:gridSpan w:val="2"/>
          </w:tcPr>
          <w:p w14:paraId="0547C0F9"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C220586" w14:textId="77777777" w:rsidR="009C55BE" w:rsidRPr="00415628" w:rsidRDefault="009C55BE" w:rsidP="00671393"/>
    <w:p w14:paraId="37CABC5A" w14:textId="337946D4" w:rsidR="0040756F" w:rsidRDefault="181C753A" w:rsidP="00DF549E">
      <w:pPr>
        <w:pStyle w:val="List2"/>
      </w:pPr>
      <w:r w:rsidRPr="00415628">
        <w:t>Th</w:t>
      </w:r>
      <w:r w:rsidR="4ED22124" w:rsidRPr="00415628">
        <w:t>e</w:t>
      </w:r>
      <w:r w:rsidRPr="00415628">
        <w:t xml:space="preserve"> MCS tool shall </w:t>
      </w:r>
      <w:r w:rsidR="733C2BC0" w:rsidRPr="00415628">
        <w:t>track and</w:t>
      </w:r>
      <w:r w:rsidRPr="00415628">
        <w:t xml:space="preserve"> shall continuously log (in a </w:t>
      </w:r>
      <w:r w:rsidR="3EB7B0C2" w:rsidRPr="00415628">
        <w:t>Dynamic</w:t>
      </w:r>
      <w:r w:rsidR="0517CC47" w:rsidRPr="00415628">
        <w:t xml:space="preserve"> Database</w:t>
      </w:r>
      <w:r w:rsidRPr="00415628">
        <w:t xml:space="preserve">) all statuses and shall provide a live presentation of the statuses of all system and </w:t>
      </w:r>
      <w:r w:rsidR="06AAEF50" w:rsidRPr="00415628">
        <w:t>computer</w:t>
      </w:r>
      <w:r w:rsidRPr="00415628">
        <w:t xml:space="preserve"> resources, components, and associated sub-components of each, including their performance.</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0AB005B" w14:textId="77777777" w:rsidTr="009C55BE">
        <w:tc>
          <w:tcPr>
            <w:tcW w:w="4112" w:type="dxa"/>
          </w:tcPr>
          <w:p w14:paraId="73A4016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5D7BE43" w14:textId="77777777" w:rsidR="009C55BE" w:rsidRPr="00EA3994" w:rsidRDefault="009C55BE" w:rsidP="009C55BE">
            <w:pPr>
              <w:pStyle w:val="NormalIndent"/>
              <w:tabs>
                <w:tab w:val="clear" w:pos="720"/>
              </w:tabs>
              <w:ind w:left="0"/>
              <w:rPr>
                <w:rFonts w:ascii="Arial" w:hAnsi="Arial" w:cs="Arial"/>
              </w:rPr>
            </w:pPr>
          </w:p>
        </w:tc>
      </w:tr>
      <w:tr w:rsidR="009C55BE" w:rsidRPr="00EB0679" w14:paraId="1AA9B093" w14:textId="77777777" w:rsidTr="009C55BE">
        <w:trPr>
          <w:cantSplit/>
        </w:trPr>
        <w:tc>
          <w:tcPr>
            <w:tcW w:w="8221" w:type="dxa"/>
            <w:gridSpan w:val="2"/>
          </w:tcPr>
          <w:p w14:paraId="6B39922D"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8649F71" w14:textId="77777777" w:rsidTr="009C55BE">
        <w:trPr>
          <w:cantSplit/>
        </w:trPr>
        <w:tc>
          <w:tcPr>
            <w:tcW w:w="8221" w:type="dxa"/>
            <w:gridSpan w:val="2"/>
          </w:tcPr>
          <w:p w14:paraId="7AE7C45A"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E9EFA46" w14:textId="77777777" w:rsidR="009C55BE" w:rsidRPr="00415628" w:rsidRDefault="009C55BE" w:rsidP="00671393"/>
    <w:p w14:paraId="2A6FEFB6" w14:textId="7AA486BB" w:rsidR="0026085A" w:rsidRPr="00415628" w:rsidRDefault="181C753A" w:rsidP="00DF549E">
      <w:pPr>
        <w:pStyle w:val="List2"/>
      </w:pPr>
      <w:r w:rsidRPr="00415628">
        <w:t xml:space="preserve">Each </w:t>
      </w:r>
      <w:r w:rsidR="06AAEF50" w:rsidRPr="00415628">
        <w:t>computer</w:t>
      </w:r>
      <w:r w:rsidRPr="00415628">
        <w:t xml:space="preserve">’s hardware </w:t>
      </w:r>
      <w:r w:rsidR="37D793FE" w:rsidRPr="00415628">
        <w:t>System-Components</w:t>
      </w:r>
      <w:r w:rsidRPr="00415628">
        <w:t xml:space="preserve"> statuses, as well as capacity and usage (where applicable) and performance, </w:t>
      </w:r>
      <w:r w:rsidR="37D793FE" w:rsidRPr="00415628">
        <w:t xml:space="preserve">to </w:t>
      </w:r>
      <w:r w:rsidRPr="00415628">
        <w:t xml:space="preserve">be monitored and presented on the MCS via drill-down menu selections shall include, but not be limited to: </w:t>
      </w:r>
    </w:p>
    <w:p w14:paraId="234BD224" w14:textId="77777777" w:rsidR="0026085A" w:rsidRPr="00415628" w:rsidRDefault="0026085A" w:rsidP="004E261B">
      <w:pPr>
        <w:pStyle w:val="List3"/>
        <w:numPr>
          <w:ilvl w:val="0"/>
          <w:numId w:val="266"/>
        </w:numPr>
      </w:pPr>
      <w:r w:rsidRPr="00415628">
        <w:t>PSUs – both in the DUAL PSU redundancy configuration</w:t>
      </w:r>
    </w:p>
    <w:p w14:paraId="2EC96B52" w14:textId="77777777" w:rsidR="0026085A" w:rsidRPr="00415628" w:rsidRDefault="181C753A" w:rsidP="00AD20FD">
      <w:pPr>
        <w:pStyle w:val="List3"/>
      </w:pPr>
      <w:r w:rsidRPr="00415628">
        <w:t>RAM</w:t>
      </w:r>
    </w:p>
    <w:p w14:paraId="00270422" w14:textId="77777777" w:rsidR="0026085A" w:rsidRPr="00415628" w:rsidRDefault="181C753A" w:rsidP="00AD20FD">
      <w:pPr>
        <w:pStyle w:val="List3"/>
      </w:pPr>
      <w:r w:rsidRPr="00415628">
        <w:t>CPUs – All if multiple CPUs</w:t>
      </w:r>
    </w:p>
    <w:p w14:paraId="73D62992" w14:textId="77777777" w:rsidR="0026085A" w:rsidRPr="00415628" w:rsidRDefault="181C753A" w:rsidP="00AD20FD">
      <w:pPr>
        <w:pStyle w:val="List3"/>
      </w:pPr>
      <w:r w:rsidRPr="00415628">
        <w:t>FANS – including CPU, PSU, RAM, GPU fans where applicable</w:t>
      </w:r>
    </w:p>
    <w:p w14:paraId="7A05C018" w14:textId="77777777" w:rsidR="0026085A" w:rsidRPr="00415628" w:rsidRDefault="181C753A" w:rsidP="00AD20FD">
      <w:pPr>
        <w:pStyle w:val="List3"/>
      </w:pPr>
      <w:r w:rsidRPr="00415628">
        <w:t>NIC – Onboard and PCI/EPCI NICs – active/passive/data transfer</w:t>
      </w:r>
    </w:p>
    <w:p w14:paraId="49A76343" w14:textId="77777777" w:rsidR="0026085A" w:rsidRPr="00415628" w:rsidRDefault="181C753A" w:rsidP="00AD20FD">
      <w:pPr>
        <w:pStyle w:val="List3"/>
      </w:pPr>
      <w:r w:rsidRPr="00415628">
        <w:t>HDDs – all drives including RAID storage arrays where applicable.</w:t>
      </w:r>
    </w:p>
    <w:p w14:paraId="3597D5A3" w14:textId="5AECED15" w:rsidR="0026085A" w:rsidRPr="00415628" w:rsidRDefault="181C753A" w:rsidP="00AD20FD">
      <w:pPr>
        <w:pStyle w:val="List3"/>
      </w:pPr>
      <w:r w:rsidRPr="00415628">
        <w:t>Video</w:t>
      </w:r>
      <w:r w:rsidR="56CAE57F" w:rsidRPr="00415628">
        <w:t>/Graphics</w:t>
      </w:r>
      <w:r w:rsidRPr="00415628">
        <w:t xml:space="preserve"> CARDS – GPU and VRAM</w:t>
      </w:r>
    </w:p>
    <w:p w14:paraId="1CEB8EF5" w14:textId="77777777" w:rsidR="0026085A" w:rsidRPr="00415628" w:rsidRDefault="181C753A" w:rsidP="00AD20FD">
      <w:pPr>
        <w:pStyle w:val="List3"/>
      </w:pPr>
      <w:r w:rsidRPr="00415628">
        <w:t>Audio (Sound)</w:t>
      </w:r>
    </w:p>
    <w:p w14:paraId="13D7FE16" w14:textId="4E501552" w:rsidR="0026085A" w:rsidRPr="00415628" w:rsidRDefault="181C753A" w:rsidP="00AD20FD">
      <w:pPr>
        <w:pStyle w:val="List3"/>
      </w:pPr>
      <w:r w:rsidRPr="00415628">
        <w:t>Temperatures of applicable devices</w:t>
      </w:r>
    </w:p>
    <w:p w14:paraId="714ECAB2" w14:textId="43D27D09" w:rsidR="004E5849" w:rsidRDefault="56CAE57F" w:rsidP="00AD20FD">
      <w:pPr>
        <w:pStyle w:val="List3"/>
      </w:pPr>
      <w:r w:rsidRPr="00415628">
        <w:t>Plugged/Connected devices</w:t>
      </w:r>
    </w:p>
    <w:p w14:paraId="7D1396C9" w14:textId="4B253F7C" w:rsidR="00151124" w:rsidRDefault="00151124"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4807EC9" w14:textId="77777777" w:rsidTr="009C55BE">
        <w:tc>
          <w:tcPr>
            <w:tcW w:w="4112" w:type="dxa"/>
          </w:tcPr>
          <w:p w14:paraId="1EAAA18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304A6D2" w14:textId="77777777" w:rsidR="009C55BE" w:rsidRPr="00EA3994" w:rsidRDefault="009C55BE" w:rsidP="009C55BE">
            <w:pPr>
              <w:pStyle w:val="NormalIndent"/>
              <w:tabs>
                <w:tab w:val="clear" w:pos="720"/>
              </w:tabs>
              <w:ind w:left="0"/>
              <w:rPr>
                <w:rFonts w:ascii="Arial" w:hAnsi="Arial" w:cs="Arial"/>
              </w:rPr>
            </w:pPr>
          </w:p>
        </w:tc>
      </w:tr>
      <w:tr w:rsidR="009C55BE" w:rsidRPr="00EB0679" w14:paraId="72439270" w14:textId="77777777" w:rsidTr="009C55BE">
        <w:trPr>
          <w:cantSplit/>
        </w:trPr>
        <w:tc>
          <w:tcPr>
            <w:tcW w:w="8221" w:type="dxa"/>
            <w:gridSpan w:val="2"/>
          </w:tcPr>
          <w:p w14:paraId="408CBD36"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4CDF182" w14:textId="77777777" w:rsidTr="009C55BE">
        <w:trPr>
          <w:cantSplit/>
        </w:trPr>
        <w:tc>
          <w:tcPr>
            <w:tcW w:w="8221" w:type="dxa"/>
            <w:gridSpan w:val="2"/>
          </w:tcPr>
          <w:p w14:paraId="2555BA04"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F015C39" w14:textId="77777777" w:rsidR="009C55BE" w:rsidRPr="00415628" w:rsidRDefault="009C55BE" w:rsidP="00671393"/>
    <w:p w14:paraId="6E8606E7" w14:textId="5A687A13" w:rsidR="00496ABF" w:rsidRPr="00415628" w:rsidRDefault="181C753A" w:rsidP="00496ABF">
      <w:pPr>
        <w:pStyle w:val="List2"/>
      </w:pPr>
      <w:r w:rsidRPr="00415628">
        <w:t>The colour coded status indications for the pre-mentioned monitoring and supervision items to be presented on the technical MCS GUI tool as well as for the HMI operational positions where applicable shall include (not limited to)</w:t>
      </w:r>
      <w:r w:rsidR="1220EDAA" w:rsidRPr="00415628">
        <w:t xml:space="preserve"> the items in </w:t>
      </w:r>
      <w:r w:rsidR="0026085A" w:rsidRPr="00415628">
        <w:fldChar w:fldCharType="begin"/>
      </w:r>
      <w:r w:rsidR="0026085A" w:rsidRPr="00415628">
        <w:instrText xml:space="preserve"> REF _Ref57388532 \h  \* MERGEFORMAT </w:instrText>
      </w:r>
      <w:r w:rsidR="0026085A" w:rsidRPr="00415628">
        <w:fldChar w:fldCharType="separate"/>
      </w:r>
      <w:r w:rsidR="00026AA7" w:rsidRPr="00415628">
        <w:t xml:space="preserve">Table </w:t>
      </w:r>
      <w:r w:rsidR="00026AA7">
        <w:t>6</w:t>
      </w:r>
      <w:r w:rsidR="0026085A" w:rsidRPr="00415628">
        <w:fldChar w:fldCharType="end"/>
      </w:r>
    </w:p>
    <w:p w14:paraId="5EDE5133" w14:textId="409B4CCF" w:rsidR="00496ABF" w:rsidRPr="00415628"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36F4420" w14:textId="77777777" w:rsidTr="009C55BE">
        <w:tc>
          <w:tcPr>
            <w:tcW w:w="4112" w:type="dxa"/>
          </w:tcPr>
          <w:p w14:paraId="31F4C54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6422AC3" w14:textId="77777777" w:rsidR="009C55BE" w:rsidRPr="00EA3994" w:rsidRDefault="009C55BE" w:rsidP="009C55BE">
            <w:pPr>
              <w:pStyle w:val="NormalIndent"/>
              <w:tabs>
                <w:tab w:val="clear" w:pos="720"/>
              </w:tabs>
              <w:ind w:left="0"/>
              <w:rPr>
                <w:rFonts w:ascii="Arial" w:hAnsi="Arial" w:cs="Arial"/>
              </w:rPr>
            </w:pPr>
          </w:p>
        </w:tc>
      </w:tr>
      <w:tr w:rsidR="009C55BE" w:rsidRPr="00EB0679" w14:paraId="1ACB15A8" w14:textId="77777777" w:rsidTr="009C55BE">
        <w:trPr>
          <w:cantSplit/>
        </w:trPr>
        <w:tc>
          <w:tcPr>
            <w:tcW w:w="8221" w:type="dxa"/>
            <w:gridSpan w:val="2"/>
          </w:tcPr>
          <w:p w14:paraId="5E952576"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D308634" w14:textId="77777777" w:rsidTr="009C55BE">
        <w:trPr>
          <w:cantSplit/>
        </w:trPr>
        <w:tc>
          <w:tcPr>
            <w:tcW w:w="8221" w:type="dxa"/>
            <w:gridSpan w:val="2"/>
          </w:tcPr>
          <w:p w14:paraId="7C0A962F" w14:textId="77777777" w:rsidR="009C55BE" w:rsidRPr="00EA3994" w:rsidRDefault="009C55BE" w:rsidP="009C55BE">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0C27C977" w14:textId="77777777" w:rsidR="00496ABF" w:rsidRPr="00415628" w:rsidRDefault="00496ABF" w:rsidP="00496ABF"/>
    <w:p w14:paraId="78A1ABC3" w14:textId="03C3884E" w:rsidR="00680EA5" w:rsidRPr="00415628" w:rsidRDefault="00680EA5" w:rsidP="00575F75">
      <w:pPr>
        <w:pStyle w:val="Caption"/>
        <w:rPr>
          <w:lang w:val="en-ZA"/>
        </w:rPr>
      </w:pPr>
      <w:bookmarkStart w:id="5283" w:name="_Ref57388532"/>
      <w:bookmarkStart w:id="5284" w:name="_Ref57386584"/>
      <w:bookmarkStart w:id="5285" w:name="_Toc96513743"/>
      <w:r w:rsidRPr="00415628">
        <w:t xml:space="preserve">Table </w:t>
      </w:r>
      <w:r w:rsidRPr="00415628">
        <w:fldChar w:fldCharType="begin"/>
      </w:r>
      <w:r w:rsidRPr="00415628">
        <w:instrText xml:space="preserve"> SEQ Table \* ARABIC </w:instrText>
      </w:r>
      <w:r w:rsidRPr="00415628">
        <w:fldChar w:fldCharType="separate"/>
      </w:r>
      <w:r w:rsidR="00026AA7">
        <w:rPr>
          <w:noProof/>
        </w:rPr>
        <w:t>6</w:t>
      </w:r>
      <w:r w:rsidRPr="00415628">
        <w:fldChar w:fldCharType="end"/>
      </w:r>
      <w:bookmarkEnd w:id="5283"/>
      <w:r w:rsidRPr="00415628">
        <w:t>: Colour Code of Status Indicators</w:t>
      </w:r>
      <w:bookmarkEnd w:id="5284"/>
      <w:bookmarkEnd w:id="5285"/>
    </w:p>
    <w:tbl>
      <w:tblPr>
        <w:tblStyle w:val="TableGrid"/>
        <w:tblW w:w="0" w:type="auto"/>
        <w:jc w:val="center"/>
        <w:tblLook w:val="04A0" w:firstRow="1" w:lastRow="0" w:firstColumn="1" w:lastColumn="0" w:noHBand="0" w:noVBand="1"/>
      </w:tblPr>
      <w:tblGrid>
        <w:gridCol w:w="1696"/>
        <w:gridCol w:w="5387"/>
      </w:tblGrid>
      <w:tr w:rsidR="00680EA5" w:rsidRPr="00415628" w14:paraId="4A22DF76" w14:textId="77777777" w:rsidTr="00506C0F">
        <w:trPr>
          <w:tblHeader/>
          <w:jc w:val="center"/>
        </w:trPr>
        <w:tc>
          <w:tcPr>
            <w:tcW w:w="1696" w:type="dxa"/>
          </w:tcPr>
          <w:p w14:paraId="3DE2DC90" w14:textId="2E831BB3" w:rsidR="00680EA5" w:rsidRPr="00415628" w:rsidRDefault="00680EA5" w:rsidP="00575F75">
            <w:pPr>
              <w:jc w:val="center"/>
              <w:rPr>
                <w:b/>
                <w:bCs/>
                <w:lang w:val="en-ZA"/>
              </w:rPr>
            </w:pPr>
            <w:r w:rsidRPr="00415628">
              <w:rPr>
                <w:b/>
                <w:bCs/>
                <w:lang w:val="en-ZA"/>
              </w:rPr>
              <w:t>Status Colour</w:t>
            </w:r>
          </w:p>
        </w:tc>
        <w:tc>
          <w:tcPr>
            <w:tcW w:w="5387" w:type="dxa"/>
          </w:tcPr>
          <w:p w14:paraId="4334580E" w14:textId="5B194011" w:rsidR="00680EA5" w:rsidRPr="00415628" w:rsidRDefault="00680EA5" w:rsidP="00575F75">
            <w:pPr>
              <w:jc w:val="center"/>
              <w:rPr>
                <w:b/>
                <w:bCs/>
                <w:lang w:val="en-ZA"/>
              </w:rPr>
            </w:pPr>
            <w:r w:rsidRPr="00415628">
              <w:rPr>
                <w:b/>
                <w:bCs/>
                <w:lang w:val="en-ZA"/>
              </w:rPr>
              <w:t>Description of Colour Status Meaning</w:t>
            </w:r>
          </w:p>
        </w:tc>
      </w:tr>
      <w:tr w:rsidR="00680EA5" w:rsidRPr="00415628" w14:paraId="233CA3FD" w14:textId="77777777" w:rsidTr="002B7030">
        <w:trPr>
          <w:jc w:val="center"/>
        </w:trPr>
        <w:tc>
          <w:tcPr>
            <w:tcW w:w="1696" w:type="dxa"/>
            <w:shd w:val="clear" w:color="auto" w:fill="00FF00"/>
          </w:tcPr>
          <w:p w14:paraId="6865CBD2" w14:textId="77777777" w:rsidR="00680EA5" w:rsidRPr="00415628" w:rsidRDefault="00680EA5" w:rsidP="00E278D1">
            <w:pPr>
              <w:rPr>
                <w:lang w:val="en-ZA"/>
              </w:rPr>
            </w:pPr>
            <w:r w:rsidRPr="00415628">
              <w:rPr>
                <w:lang w:val="en-ZA"/>
              </w:rPr>
              <w:t>GREEN</w:t>
            </w:r>
            <w:r w:rsidRPr="00415628">
              <w:rPr>
                <w:lang w:val="en-ZA"/>
              </w:rPr>
              <w:tab/>
            </w:r>
          </w:p>
        </w:tc>
        <w:tc>
          <w:tcPr>
            <w:tcW w:w="5387" w:type="dxa"/>
          </w:tcPr>
          <w:p w14:paraId="24491879" w14:textId="77777777" w:rsidR="00680EA5" w:rsidRPr="00415628" w:rsidRDefault="00680EA5" w:rsidP="00E278D1">
            <w:pPr>
              <w:rPr>
                <w:lang w:val="en-ZA"/>
              </w:rPr>
            </w:pPr>
            <w:r w:rsidRPr="00415628">
              <w:rPr>
                <w:lang w:val="en-ZA"/>
              </w:rPr>
              <w:t>All normal</w:t>
            </w:r>
          </w:p>
        </w:tc>
      </w:tr>
      <w:tr w:rsidR="00680EA5" w:rsidRPr="00415628" w14:paraId="7C1203CC" w14:textId="77777777" w:rsidTr="002B7030">
        <w:trPr>
          <w:jc w:val="center"/>
        </w:trPr>
        <w:tc>
          <w:tcPr>
            <w:tcW w:w="1696" w:type="dxa"/>
            <w:shd w:val="clear" w:color="auto" w:fill="FFFF00"/>
          </w:tcPr>
          <w:p w14:paraId="686BE611" w14:textId="77777777" w:rsidR="00680EA5" w:rsidRPr="00415628" w:rsidRDefault="00680EA5" w:rsidP="00E278D1">
            <w:pPr>
              <w:rPr>
                <w:lang w:val="en-ZA"/>
              </w:rPr>
            </w:pPr>
            <w:r w:rsidRPr="00415628">
              <w:rPr>
                <w:lang w:val="en-ZA"/>
              </w:rPr>
              <w:t>YELLOW</w:t>
            </w:r>
          </w:p>
        </w:tc>
        <w:tc>
          <w:tcPr>
            <w:tcW w:w="5387" w:type="dxa"/>
          </w:tcPr>
          <w:p w14:paraId="0E660D1E" w14:textId="77777777" w:rsidR="00680EA5" w:rsidRPr="00415628" w:rsidRDefault="00680EA5" w:rsidP="00E278D1">
            <w:pPr>
              <w:rPr>
                <w:lang w:val="en-ZA"/>
              </w:rPr>
            </w:pPr>
            <w:r w:rsidRPr="00415628">
              <w:rPr>
                <w:lang w:val="en-ZA"/>
              </w:rPr>
              <w:t>Physically normal, but logically downgraded.</w:t>
            </w:r>
          </w:p>
        </w:tc>
      </w:tr>
      <w:tr w:rsidR="00680EA5" w:rsidRPr="00415628" w14:paraId="75B7F693" w14:textId="77777777" w:rsidTr="002B7030">
        <w:trPr>
          <w:jc w:val="center"/>
        </w:trPr>
        <w:tc>
          <w:tcPr>
            <w:tcW w:w="1696" w:type="dxa"/>
            <w:shd w:val="clear" w:color="auto" w:fill="FF6600"/>
          </w:tcPr>
          <w:p w14:paraId="5A28A963" w14:textId="77777777" w:rsidR="00680EA5" w:rsidRPr="00415628" w:rsidRDefault="00680EA5" w:rsidP="00E278D1">
            <w:pPr>
              <w:rPr>
                <w:lang w:val="en-ZA"/>
              </w:rPr>
            </w:pPr>
            <w:r w:rsidRPr="00415628">
              <w:rPr>
                <w:lang w:val="en-ZA"/>
              </w:rPr>
              <w:t>AMBER</w:t>
            </w:r>
          </w:p>
        </w:tc>
        <w:tc>
          <w:tcPr>
            <w:tcW w:w="5387" w:type="dxa"/>
          </w:tcPr>
          <w:p w14:paraId="64F7139A" w14:textId="77777777" w:rsidR="00680EA5" w:rsidRPr="00415628" w:rsidRDefault="00680EA5" w:rsidP="00E278D1">
            <w:pPr>
              <w:rPr>
                <w:lang w:val="en-ZA"/>
              </w:rPr>
            </w:pPr>
            <w:r w:rsidRPr="00415628">
              <w:rPr>
                <w:lang w:val="en-ZA"/>
              </w:rPr>
              <w:t>Physically and logically normal, data quality downgraded.</w:t>
            </w:r>
          </w:p>
        </w:tc>
      </w:tr>
      <w:tr w:rsidR="00680EA5" w:rsidRPr="00415628" w14:paraId="5E2096D8" w14:textId="77777777" w:rsidTr="002B7030">
        <w:trPr>
          <w:jc w:val="center"/>
        </w:trPr>
        <w:tc>
          <w:tcPr>
            <w:tcW w:w="1696" w:type="dxa"/>
            <w:shd w:val="clear" w:color="auto" w:fill="FF0000"/>
          </w:tcPr>
          <w:p w14:paraId="2D7B5A5E" w14:textId="77777777" w:rsidR="00680EA5" w:rsidRPr="00415628" w:rsidRDefault="00680EA5" w:rsidP="00E278D1">
            <w:pPr>
              <w:rPr>
                <w:lang w:val="en-ZA"/>
              </w:rPr>
            </w:pPr>
            <w:r w:rsidRPr="00415628">
              <w:rPr>
                <w:lang w:val="en-ZA"/>
              </w:rPr>
              <w:t>RED</w:t>
            </w:r>
          </w:p>
        </w:tc>
        <w:tc>
          <w:tcPr>
            <w:tcW w:w="5387" w:type="dxa"/>
          </w:tcPr>
          <w:p w14:paraId="70469074" w14:textId="77777777" w:rsidR="00680EA5" w:rsidRPr="00415628" w:rsidRDefault="00680EA5" w:rsidP="00E278D1">
            <w:pPr>
              <w:rPr>
                <w:lang w:val="en-ZA"/>
              </w:rPr>
            </w:pPr>
            <w:r w:rsidRPr="00415628">
              <w:rPr>
                <w:lang w:val="en-ZA"/>
              </w:rPr>
              <w:t>Physically and logically downgraded.</w:t>
            </w:r>
          </w:p>
        </w:tc>
      </w:tr>
      <w:tr w:rsidR="00680EA5" w:rsidRPr="00415628" w14:paraId="1C467CE8" w14:textId="77777777" w:rsidTr="002B7030">
        <w:trPr>
          <w:jc w:val="center"/>
        </w:trPr>
        <w:tc>
          <w:tcPr>
            <w:tcW w:w="1696" w:type="dxa"/>
            <w:shd w:val="clear" w:color="auto" w:fill="00FFFF"/>
          </w:tcPr>
          <w:p w14:paraId="2347BB1B" w14:textId="77777777" w:rsidR="00680EA5" w:rsidRPr="00415628" w:rsidRDefault="00680EA5" w:rsidP="00E278D1">
            <w:pPr>
              <w:rPr>
                <w:lang w:val="en-ZA"/>
              </w:rPr>
            </w:pPr>
            <w:r w:rsidRPr="00415628">
              <w:rPr>
                <w:lang w:val="en-ZA"/>
              </w:rPr>
              <w:t>T</w:t>
            </w:r>
            <w:r w:rsidRPr="00415628">
              <w:rPr>
                <w:shd w:val="clear" w:color="auto" w:fill="00FFFF"/>
                <w:lang w:val="en-ZA"/>
              </w:rPr>
              <w:t>URQUOISE</w:t>
            </w:r>
          </w:p>
        </w:tc>
        <w:tc>
          <w:tcPr>
            <w:tcW w:w="5387" w:type="dxa"/>
          </w:tcPr>
          <w:p w14:paraId="11E1BE19" w14:textId="77777777" w:rsidR="00680EA5" w:rsidRPr="00415628" w:rsidRDefault="00680EA5" w:rsidP="00E278D1">
            <w:pPr>
              <w:rPr>
                <w:lang w:val="en-ZA"/>
              </w:rPr>
            </w:pPr>
            <w:r w:rsidRPr="00415628">
              <w:rPr>
                <w:lang w:val="en-ZA"/>
              </w:rPr>
              <w:t>Unknown status</w:t>
            </w:r>
          </w:p>
        </w:tc>
      </w:tr>
      <w:tr w:rsidR="00680EA5" w:rsidRPr="00415628" w14:paraId="42E47A27" w14:textId="77777777" w:rsidTr="002B7030">
        <w:trPr>
          <w:jc w:val="center"/>
        </w:trPr>
        <w:tc>
          <w:tcPr>
            <w:tcW w:w="1696" w:type="dxa"/>
            <w:shd w:val="clear" w:color="auto" w:fill="CC99FF"/>
          </w:tcPr>
          <w:p w14:paraId="5732901E" w14:textId="77777777" w:rsidR="00680EA5" w:rsidRPr="00415628" w:rsidRDefault="00680EA5" w:rsidP="00E278D1">
            <w:pPr>
              <w:rPr>
                <w:lang w:val="en-ZA"/>
              </w:rPr>
            </w:pPr>
            <w:r w:rsidRPr="00415628">
              <w:rPr>
                <w:lang w:val="en-ZA"/>
              </w:rPr>
              <w:t>MAGENTA</w:t>
            </w:r>
          </w:p>
        </w:tc>
        <w:tc>
          <w:tcPr>
            <w:tcW w:w="5387" w:type="dxa"/>
          </w:tcPr>
          <w:p w14:paraId="49CFC5CF" w14:textId="77777777" w:rsidR="00680EA5" w:rsidRPr="00415628" w:rsidRDefault="00680EA5" w:rsidP="00E278D1">
            <w:r w:rsidRPr="00415628">
              <w:rPr>
                <w:lang w:val="en-ZA"/>
              </w:rPr>
              <w:t>Not configured</w:t>
            </w:r>
          </w:p>
        </w:tc>
      </w:tr>
    </w:tbl>
    <w:p w14:paraId="177EB9CF" w14:textId="77777777" w:rsidR="007E502C" w:rsidRPr="00415628" w:rsidRDefault="007E502C" w:rsidP="007E502C">
      <w:pPr>
        <w:rPr>
          <w:lang w:val="en-ZA"/>
        </w:rPr>
      </w:pPr>
    </w:p>
    <w:p w14:paraId="61BE559F" w14:textId="65D76280" w:rsidR="007E502C" w:rsidRDefault="37DBD7CB" w:rsidP="00DF549E">
      <w:pPr>
        <w:pStyle w:val="List2"/>
      </w:pPr>
      <w:r w:rsidRPr="00415628">
        <w:t>The MCS tool shall cater for screen recording software (Screen Recorder) to record screen events and user actions.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E48A75B" w14:textId="77777777" w:rsidTr="009C55BE">
        <w:tc>
          <w:tcPr>
            <w:tcW w:w="4112" w:type="dxa"/>
          </w:tcPr>
          <w:p w14:paraId="702ABB83"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26881CF" w14:textId="77777777" w:rsidR="009C55BE" w:rsidRPr="00EA3994" w:rsidRDefault="009C55BE" w:rsidP="009C55BE">
            <w:pPr>
              <w:pStyle w:val="NormalIndent"/>
              <w:tabs>
                <w:tab w:val="clear" w:pos="720"/>
              </w:tabs>
              <w:ind w:left="0"/>
              <w:rPr>
                <w:rFonts w:ascii="Arial" w:hAnsi="Arial" w:cs="Arial"/>
              </w:rPr>
            </w:pPr>
          </w:p>
        </w:tc>
      </w:tr>
      <w:tr w:rsidR="009C55BE" w:rsidRPr="00EB0679" w14:paraId="394F690E" w14:textId="77777777" w:rsidTr="009C55BE">
        <w:trPr>
          <w:cantSplit/>
        </w:trPr>
        <w:tc>
          <w:tcPr>
            <w:tcW w:w="8221" w:type="dxa"/>
            <w:gridSpan w:val="2"/>
          </w:tcPr>
          <w:p w14:paraId="744940F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AC55AAC" w14:textId="77777777" w:rsidTr="009C55BE">
        <w:trPr>
          <w:cantSplit/>
        </w:trPr>
        <w:tc>
          <w:tcPr>
            <w:tcW w:w="8221" w:type="dxa"/>
            <w:gridSpan w:val="2"/>
          </w:tcPr>
          <w:p w14:paraId="367DFFA6"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2EAB8F8" w14:textId="77777777" w:rsidR="009C55BE" w:rsidRPr="00415628" w:rsidRDefault="009C55BE" w:rsidP="00671393"/>
    <w:p w14:paraId="5FB2F93E" w14:textId="6A87D76E" w:rsidR="005005E0" w:rsidRPr="00415628" w:rsidRDefault="37DBD7CB" w:rsidP="00DF549E">
      <w:pPr>
        <w:pStyle w:val="List2"/>
      </w:pPr>
      <w:r w:rsidRPr="00415628">
        <w:t xml:space="preserve">The Screen Recorder shall be manually activated by the </w:t>
      </w:r>
      <w:r w:rsidR="00474D40" w:rsidRPr="00415628">
        <w:t>TG</w:t>
      </w:r>
      <w:r w:rsidRPr="00415628">
        <w:t>U and TSAU when required and shall not run as a system API continuously.</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3CFF804" w14:textId="77777777" w:rsidTr="009C55BE">
        <w:tc>
          <w:tcPr>
            <w:tcW w:w="4112" w:type="dxa"/>
          </w:tcPr>
          <w:p w14:paraId="712769BB"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01013B0" w14:textId="77777777" w:rsidR="009C55BE" w:rsidRPr="00EA3994" w:rsidRDefault="009C55BE" w:rsidP="009C55BE">
            <w:pPr>
              <w:pStyle w:val="NormalIndent"/>
              <w:tabs>
                <w:tab w:val="clear" w:pos="720"/>
              </w:tabs>
              <w:ind w:left="0"/>
              <w:rPr>
                <w:rFonts w:ascii="Arial" w:hAnsi="Arial" w:cs="Arial"/>
              </w:rPr>
            </w:pPr>
          </w:p>
        </w:tc>
      </w:tr>
      <w:tr w:rsidR="009C55BE" w:rsidRPr="00EB0679" w14:paraId="4E492F99" w14:textId="77777777" w:rsidTr="009C55BE">
        <w:trPr>
          <w:cantSplit/>
        </w:trPr>
        <w:tc>
          <w:tcPr>
            <w:tcW w:w="8221" w:type="dxa"/>
            <w:gridSpan w:val="2"/>
          </w:tcPr>
          <w:p w14:paraId="6C6A8A51"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908594C" w14:textId="77777777" w:rsidTr="009C55BE">
        <w:trPr>
          <w:cantSplit/>
        </w:trPr>
        <w:tc>
          <w:tcPr>
            <w:tcW w:w="8221" w:type="dxa"/>
            <w:gridSpan w:val="2"/>
          </w:tcPr>
          <w:p w14:paraId="68B3E941"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77125F1" w14:textId="77777777" w:rsidR="004C4E2B" w:rsidRPr="00415628" w:rsidRDefault="004C4E2B" w:rsidP="00DF549E">
      <w:pPr>
        <w:rPr>
          <w:lang w:val="en-ZA"/>
        </w:rPr>
      </w:pPr>
    </w:p>
    <w:p w14:paraId="25D6505E" w14:textId="335707AC" w:rsidR="005005E0" w:rsidRPr="00415628" w:rsidRDefault="005005E0" w:rsidP="008B3F28">
      <w:pPr>
        <w:pStyle w:val="Heading2"/>
      </w:pPr>
      <w:bookmarkStart w:id="5286" w:name="_Toc96513983"/>
      <w:r w:rsidRPr="00415628">
        <w:t>Control</w:t>
      </w:r>
      <w:bookmarkEnd w:id="5286"/>
    </w:p>
    <w:p w14:paraId="29D5F74C" w14:textId="714FD249" w:rsidR="005005E0" w:rsidRPr="00415628" w:rsidRDefault="005005E0" w:rsidP="004E261B">
      <w:pPr>
        <w:pStyle w:val="List2"/>
        <w:numPr>
          <w:ilvl w:val="0"/>
          <w:numId w:val="267"/>
        </w:numPr>
      </w:pPr>
      <w:r w:rsidRPr="00415628">
        <w:t xml:space="preserve">The </w:t>
      </w:r>
      <w:r w:rsidR="005B5565" w:rsidRPr="00415628">
        <w:t xml:space="preserve">MCS </w:t>
      </w:r>
      <w:r w:rsidRPr="00415628">
        <w:t>shall enable the operator with the appropriate access rights to:</w:t>
      </w:r>
    </w:p>
    <w:p w14:paraId="107CED96" w14:textId="77777777" w:rsidR="005005E0" w:rsidRPr="00415628" w:rsidRDefault="005005E0" w:rsidP="004E261B">
      <w:pPr>
        <w:pStyle w:val="List3"/>
        <w:numPr>
          <w:ilvl w:val="0"/>
          <w:numId w:val="268"/>
        </w:numPr>
      </w:pPr>
      <w:r w:rsidRPr="00415628">
        <w:t>Stop and restart software applications running on a computer (individually or globally).</w:t>
      </w:r>
    </w:p>
    <w:p w14:paraId="23B35834" w14:textId="77777777" w:rsidR="005005E0" w:rsidRPr="00415628" w:rsidRDefault="4ACFB9ED" w:rsidP="00AD20FD">
      <w:pPr>
        <w:pStyle w:val="List3"/>
      </w:pPr>
      <w:r w:rsidRPr="00415628">
        <w:t>Actively attach and detach monitored external lines.</w:t>
      </w:r>
    </w:p>
    <w:p w14:paraId="2D176D15" w14:textId="0C6B4C4A" w:rsidR="005005E0" w:rsidRPr="00415628" w:rsidRDefault="4ACFB9ED" w:rsidP="00AD20FD">
      <w:pPr>
        <w:pStyle w:val="List3"/>
      </w:pPr>
      <w:r w:rsidRPr="00415628">
        <w:t>Start each online computer in an offline-defined configuration.</w:t>
      </w:r>
    </w:p>
    <w:p w14:paraId="08C64C94" w14:textId="322492AA" w:rsidR="005005E0" w:rsidRPr="00415628" w:rsidRDefault="4ACFB9ED" w:rsidP="00AD20FD">
      <w:pPr>
        <w:pStyle w:val="List3"/>
      </w:pPr>
      <w:r w:rsidRPr="00415628">
        <w:t xml:space="preserve">Globally restart or shutdown all online computers of the </w:t>
      </w:r>
      <w:r w:rsidR="007A3EC0" w:rsidRPr="00415628">
        <w:t>ATFM System</w:t>
      </w:r>
      <w:r w:rsidRPr="00415628">
        <w:t>.</w:t>
      </w:r>
    </w:p>
    <w:p w14:paraId="368C7B6A" w14:textId="07ED2E4A" w:rsidR="005005E0" w:rsidRPr="00415628" w:rsidRDefault="4ACFB9ED" w:rsidP="00AD20FD">
      <w:pPr>
        <w:pStyle w:val="List3"/>
      </w:pPr>
      <w:r w:rsidRPr="00415628">
        <w:t>Stop and restart software applications running on a computer (individually or globally).</w:t>
      </w:r>
    </w:p>
    <w:p w14:paraId="46674FD9" w14:textId="5EEC31FF" w:rsidR="005005E0" w:rsidRPr="00415628" w:rsidRDefault="4ACFB9ED" w:rsidP="00AD20FD">
      <w:pPr>
        <w:pStyle w:val="List3"/>
      </w:pPr>
      <w:r w:rsidRPr="00415628">
        <w:t>Switch between Master and Slave computers.</w:t>
      </w:r>
    </w:p>
    <w:p w14:paraId="6E03E1EC" w14:textId="77777777" w:rsidR="005005E0" w:rsidRPr="00415628" w:rsidRDefault="4ACFB9ED" w:rsidP="00AD20FD">
      <w:pPr>
        <w:pStyle w:val="List3"/>
      </w:pPr>
      <w:r w:rsidRPr="00415628">
        <w:t>Flag system degradations, errors, all system relevant component failures including internal and external interfaces, and non-operational conditions.</w:t>
      </w:r>
    </w:p>
    <w:p w14:paraId="25FF00F0" w14:textId="2B3ED66F" w:rsidR="005005E0" w:rsidRPr="00415628" w:rsidRDefault="4ACFB9ED" w:rsidP="00AD20FD">
      <w:pPr>
        <w:pStyle w:val="List3"/>
      </w:pPr>
      <w:r w:rsidRPr="00415628">
        <w:t>Attach and detach monitored external lines, relevant application components, and interfaces.</w:t>
      </w:r>
    </w:p>
    <w:p w14:paraId="51A25B40" w14:textId="3502885B" w:rsidR="005005E0" w:rsidRPr="00415628" w:rsidRDefault="4ACFB9ED" w:rsidP="00AD20FD">
      <w:pPr>
        <w:pStyle w:val="List3"/>
      </w:pPr>
      <w:r w:rsidRPr="00415628">
        <w:lastRenderedPageBreak/>
        <w:t>Monitor and manage all SNMP-capable devices attached to the network.</w:t>
      </w:r>
    </w:p>
    <w:p w14:paraId="5C938BED" w14:textId="21E1C3AD" w:rsidR="005005E0" w:rsidRPr="00415628" w:rsidRDefault="4ACFB9ED" w:rsidP="00AD20FD">
      <w:pPr>
        <w:pStyle w:val="List3"/>
      </w:pPr>
      <w:r w:rsidRPr="00415628">
        <w:t>Discover IP addresses of computers on reachable networks and resolve against host names.</w:t>
      </w:r>
    </w:p>
    <w:p w14:paraId="236BEF99" w14:textId="3D813E88" w:rsidR="005005E0" w:rsidRPr="00415628" w:rsidRDefault="4ACFB9ED" w:rsidP="00AD20FD">
      <w:pPr>
        <w:pStyle w:val="List3"/>
      </w:pPr>
      <w:r w:rsidRPr="00415628">
        <w:t xml:space="preserve">Maintain a </w:t>
      </w:r>
      <w:r w:rsidR="36124B94" w:rsidRPr="00415628">
        <w:t>5</w:t>
      </w:r>
      <w:r w:rsidR="53A26BE7" w:rsidRPr="00415628">
        <w:t>-year</w:t>
      </w:r>
      <w:r w:rsidRPr="00415628">
        <w:t xml:space="preserve"> </w:t>
      </w:r>
      <w:r w:rsidR="53A26BE7" w:rsidRPr="00415628">
        <w:t>MCS</w:t>
      </w:r>
      <w:r w:rsidRPr="00415628">
        <w:t xml:space="preserve"> </w:t>
      </w:r>
      <w:r w:rsidR="36124B94" w:rsidRPr="00415628">
        <w:t>System-Components</w:t>
      </w:r>
      <w:r w:rsidR="53A26BE7" w:rsidRPr="00415628">
        <w:t xml:space="preserve"> </w:t>
      </w:r>
      <w:r w:rsidRPr="00415628">
        <w:t>log</w:t>
      </w:r>
      <w:r w:rsidR="36124B94" w:rsidRPr="00415628">
        <w:t xml:space="preserve"> and storage</w:t>
      </w:r>
      <w:r w:rsidR="19EC44AE" w:rsidRPr="00415628">
        <w:t xml:space="preserve"> on </w:t>
      </w:r>
      <w:r w:rsidR="36124B94" w:rsidRPr="00415628">
        <w:t>a RAID-</w:t>
      </w:r>
      <w:r w:rsidR="00A65F0A" w:rsidRPr="00415628">
        <w:t>6</w:t>
      </w:r>
      <w:r w:rsidR="19EC44AE" w:rsidRPr="00415628">
        <w:t xml:space="preserve"> SAN </w:t>
      </w:r>
      <w:r w:rsidR="36124B94" w:rsidRPr="00415628">
        <w:t>server</w:t>
      </w:r>
      <w:r w:rsidR="00A65F0A" w:rsidRPr="00415628">
        <w:t>s</w:t>
      </w:r>
      <w:r w:rsidRPr="00415628">
        <w:t>.</w:t>
      </w:r>
    </w:p>
    <w:p w14:paraId="61CCF516" w14:textId="77777777" w:rsidR="005005E0" w:rsidRPr="00415628" w:rsidRDefault="4ACFB9ED" w:rsidP="00AD20FD">
      <w:pPr>
        <w:pStyle w:val="List3"/>
      </w:pPr>
      <w:r w:rsidRPr="00415628">
        <w:t>Request updated status information from the System Control and Monitoring (SCM) application.</w:t>
      </w:r>
    </w:p>
    <w:p w14:paraId="7BC716D0" w14:textId="637CC509" w:rsidR="00E10312" w:rsidRPr="00415628" w:rsidRDefault="00E04289" w:rsidP="00AD20FD">
      <w:pPr>
        <w:pStyle w:val="List3"/>
      </w:pPr>
      <w:r w:rsidRPr="00415628">
        <w:t xml:space="preserve">Access </w:t>
      </w:r>
      <w:r w:rsidR="00E33421" w:rsidRPr="00415628">
        <w:t xml:space="preserve">the </w:t>
      </w:r>
      <w:r w:rsidR="4ACFB9ED" w:rsidRPr="00415628">
        <w:t>database management tool.</w:t>
      </w:r>
    </w:p>
    <w:p w14:paraId="7C75524F" w14:textId="415A6201" w:rsidR="00A22101" w:rsidRDefault="00A22101" w:rsidP="00CD55D0">
      <w:pPr>
        <w:pStyle w:val="BodyTextIndent3"/>
      </w:pPr>
      <w:bookmarkStart w:id="5287" w:name="_Ref57296445"/>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A212A25" w14:textId="77777777" w:rsidTr="009C55BE">
        <w:tc>
          <w:tcPr>
            <w:tcW w:w="4112" w:type="dxa"/>
          </w:tcPr>
          <w:p w14:paraId="091D7C2B"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B31373E" w14:textId="77777777" w:rsidR="009C55BE" w:rsidRPr="00EA3994" w:rsidRDefault="009C55BE" w:rsidP="009C55BE">
            <w:pPr>
              <w:pStyle w:val="NormalIndent"/>
              <w:tabs>
                <w:tab w:val="clear" w:pos="720"/>
              </w:tabs>
              <w:ind w:left="0"/>
              <w:rPr>
                <w:rFonts w:ascii="Arial" w:hAnsi="Arial" w:cs="Arial"/>
              </w:rPr>
            </w:pPr>
          </w:p>
        </w:tc>
      </w:tr>
      <w:tr w:rsidR="009C55BE" w:rsidRPr="00EB0679" w14:paraId="1F3284F7" w14:textId="77777777" w:rsidTr="009C55BE">
        <w:trPr>
          <w:cantSplit/>
        </w:trPr>
        <w:tc>
          <w:tcPr>
            <w:tcW w:w="8221" w:type="dxa"/>
            <w:gridSpan w:val="2"/>
          </w:tcPr>
          <w:p w14:paraId="255A95D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385C0C4" w14:textId="77777777" w:rsidTr="009C55BE">
        <w:trPr>
          <w:cantSplit/>
        </w:trPr>
        <w:tc>
          <w:tcPr>
            <w:tcW w:w="8221" w:type="dxa"/>
            <w:gridSpan w:val="2"/>
          </w:tcPr>
          <w:p w14:paraId="7023ABE1"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36E9F99" w14:textId="77777777" w:rsidR="009C55BE" w:rsidRDefault="009C55BE" w:rsidP="00671393"/>
    <w:p w14:paraId="7201EFC5" w14:textId="118A29E1" w:rsidR="00CA5F34" w:rsidRPr="00415628" w:rsidRDefault="00CA5F34">
      <w:pPr>
        <w:spacing w:after="160" w:line="259" w:lineRule="auto"/>
        <w:jc w:val="left"/>
      </w:pPr>
      <w:r w:rsidRPr="00415628">
        <w:br w:type="page"/>
      </w:r>
    </w:p>
    <w:bookmarkEnd w:id="5287"/>
    <w:p w14:paraId="5ADD9F63" w14:textId="3EBE543E" w:rsidR="00BB6042" w:rsidRPr="00415628" w:rsidRDefault="00C8245B" w:rsidP="0067324D">
      <w:r w:rsidRPr="00415628">
        <w:rPr>
          <w:noProof/>
        </w:rPr>
        <w:lastRenderedPageBreak/>
        <mc:AlternateContent>
          <mc:Choice Requires="wpg">
            <w:drawing>
              <wp:anchor distT="0" distB="0" distL="114300" distR="114300" simplePos="0" relativeHeight="251658243" behindDoc="0" locked="0" layoutInCell="1" allowOverlap="1" wp14:anchorId="26B2A1C5" wp14:editId="3FEDA2BE">
                <wp:simplePos x="0" y="0"/>
                <wp:positionH relativeFrom="column">
                  <wp:posOffset>0</wp:posOffset>
                </wp:positionH>
                <wp:positionV relativeFrom="paragraph">
                  <wp:posOffset>369485</wp:posOffset>
                </wp:positionV>
                <wp:extent cx="5731510" cy="4127500"/>
                <wp:effectExtent l="0" t="0" r="2540" b="6350"/>
                <wp:wrapTopAndBottom/>
                <wp:docPr id="24" name="Group 24"/>
                <wp:cNvGraphicFramePr/>
                <a:graphic xmlns:a="http://schemas.openxmlformats.org/drawingml/2006/main">
                  <a:graphicData uri="http://schemas.microsoft.com/office/word/2010/wordprocessingGroup">
                    <wpg:wgp>
                      <wpg:cNvGrpSpPr/>
                      <wpg:grpSpPr>
                        <a:xfrm>
                          <a:off x="0" y="0"/>
                          <a:ext cx="5731510" cy="4127500"/>
                          <a:chOff x="0" y="0"/>
                          <a:chExt cx="5731510" cy="4127500"/>
                        </a:xfrm>
                      </wpg:grpSpPr>
                      <wpg:grpSp>
                        <wpg:cNvPr id="18" name="Group 18"/>
                        <wpg:cNvGrpSpPr/>
                        <wpg:grpSpPr>
                          <a:xfrm>
                            <a:off x="0" y="0"/>
                            <a:ext cx="5731510" cy="4127500"/>
                            <a:chOff x="0" y="0"/>
                            <a:chExt cx="5731510" cy="4128213"/>
                          </a:xfrm>
                        </wpg:grpSpPr>
                        <wpg:grpSp>
                          <wpg:cNvPr id="16" name="Group 16"/>
                          <wpg:cNvGrpSpPr/>
                          <wpg:grpSpPr>
                            <a:xfrm>
                              <a:off x="0" y="0"/>
                              <a:ext cx="5731510" cy="4128213"/>
                              <a:chOff x="0" y="0"/>
                              <a:chExt cx="5731510" cy="4128213"/>
                            </a:xfrm>
                          </wpg:grpSpPr>
                          <pic:pic xmlns:pic="http://schemas.openxmlformats.org/drawingml/2006/picture">
                            <pic:nvPicPr>
                              <pic:cNvPr id="2" name="Picture 2"/>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731510" cy="3119120"/>
                              </a:xfrm>
                              <a:prstGeom prst="rect">
                                <a:avLst/>
                              </a:prstGeom>
                            </pic:spPr>
                          </pic:pic>
                          <pic:pic xmlns:pic="http://schemas.openxmlformats.org/drawingml/2006/picture">
                            <pic:nvPicPr>
                              <pic:cNvPr id="15" name="Picture 1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805218" y="3248103"/>
                                <a:ext cx="1195705" cy="880110"/>
                              </a:xfrm>
                              <a:prstGeom prst="rect">
                                <a:avLst/>
                              </a:prstGeom>
                            </pic:spPr>
                          </pic:pic>
                        </wpg:grpSp>
                        <pic:pic xmlns:pic="http://schemas.openxmlformats.org/drawingml/2006/picture">
                          <pic:nvPicPr>
                            <pic:cNvPr id="17" name="Picture 17"/>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874543" y="100936"/>
                              <a:ext cx="1644015" cy="972185"/>
                            </a:xfrm>
                            <a:prstGeom prst="rect">
                              <a:avLst/>
                            </a:prstGeom>
                            <a:ln>
                              <a:solidFill>
                                <a:schemeClr val="tx1"/>
                              </a:solidFill>
                            </a:ln>
                          </pic:spPr>
                        </pic:pic>
                      </wpg:grpSp>
                      <pic:pic xmlns:pic="http://schemas.openxmlformats.org/drawingml/2006/picture">
                        <pic:nvPicPr>
                          <pic:cNvPr id="19" name="Picture 19"/>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710769" y="2502942"/>
                            <a:ext cx="1943100" cy="1591310"/>
                          </a:xfrm>
                          <a:prstGeom prst="rect">
                            <a:avLst/>
                          </a:prstGeom>
                          <a:ln>
                            <a:solidFill>
                              <a:schemeClr val="tx1"/>
                            </a:solidFill>
                          </a:ln>
                        </pic:spPr>
                      </pic:pic>
                      <pic:pic xmlns:pic="http://schemas.openxmlformats.org/drawingml/2006/picture">
                        <pic:nvPicPr>
                          <pic:cNvPr id="20" name="Picture 20"/>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9050" y="2407408"/>
                            <a:ext cx="1111885" cy="828040"/>
                          </a:xfrm>
                          <a:prstGeom prst="rect">
                            <a:avLst/>
                          </a:prstGeom>
                          <a:ln>
                            <a:solidFill>
                              <a:schemeClr val="tx1"/>
                            </a:solidFill>
                          </a:ln>
                        </pic:spPr>
                      </pic:pic>
                      <pic:pic xmlns:pic="http://schemas.openxmlformats.org/drawingml/2006/picture">
                        <pic:nvPicPr>
                          <pic:cNvPr id="21" name="Picture 2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032095" y="3144387"/>
                            <a:ext cx="1557655" cy="934720"/>
                          </a:xfrm>
                          <a:prstGeom prst="rect">
                            <a:avLst/>
                          </a:prstGeom>
                          <a:ln>
                            <a:solidFill>
                              <a:schemeClr val="tx1"/>
                            </a:solidFill>
                          </a:ln>
                        </pic:spPr>
                      </pic:pic>
                      <pic:pic xmlns:pic="http://schemas.openxmlformats.org/drawingml/2006/picture">
                        <pic:nvPicPr>
                          <pic:cNvPr id="22" name="Picture 2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4372686" y="906154"/>
                            <a:ext cx="1268730" cy="681355"/>
                          </a:xfrm>
                          <a:prstGeom prst="rect">
                            <a:avLst/>
                          </a:prstGeom>
                          <a:ln>
                            <a:solidFill>
                              <a:schemeClr val="tx1"/>
                            </a:solidFill>
                          </a:ln>
                        </pic:spPr>
                      </pic:pic>
                      <pic:pic xmlns:pic="http://schemas.openxmlformats.org/drawingml/2006/picture">
                        <pic:nvPicPr>
                          <pic:cNvPr id="23" name="Picture 23"/>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20472" y="116006"/>
                            <a:ext cx="1993265" cy="95504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5DB3B82D">
              <v:group id="Group 24" style="position:absolute;margin-left:0;margin-top:29.1pt;width:451.3pt;height:325pt;z-index:251658243" coordsize="57315,41275" o:spid="_x0000_s1026" w14:anchorId="50AA2B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">
                <v:group id="Group 18" style="position:absolute;width:57315;height:41275" coordsize="57315,4128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6" style="position:absolute;width:57315;height:41282" coordsize="57315,4128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2" style="position:absolute;width:57315;height:3119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">
                      <v:imagedata o:title="" r:id="rId90"/>
                    </v:shape>
                    <v:shape id="Picture 15" style="position:absolute;left:8052;top:32481;width:11957;height:880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">
                      <v:imagedata o:title="" r:id="rId91"/>
                    </v:shape>
                  </v:group>
                  <v:shape id="Picture 17" style="position:absolute;left:38745;top:1009;width:16440;height:9722;visibility:visible;mso-wrap-style:square" o:spid="_x0000_s1031"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">
                    <v:imagedata o:title="" r:id="rId92"/>
                    <v:path arrowok="t"/>
                  </v:shape>
                </v:group>
                <v:shape id="Picture 19" style="position:absolute;left:37107;top:25029;width:19431;height:15913;visibility:visible;mso-wrap-style:square" o:spid="_x0000_s1032"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">
                  <v:imagedata o:title="" r:id="rId93"/>
                  <v:path arrowok="t"/>
                </v:shape>
                <v:shape id="Picture 20" style="position:absolute;left:190;top:24074;width:11119;height:8280;visibility:visible;mso-wrap-style:square" o:spid="_x0000_s1033"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">
                  <v:imagedata o:title="" r:id="rId94"/>
                  <v:path arrowok="t"/>
                </v:shape>
                <v:shape id="Picture 21" style="position:absolute;left:20320;top:31443;width:15577;height:9348;visibility:visible;mso-wrap-style:square" o:spid="_x0000_s1034"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">
                  <v:imagedata o:title="" r:id="rId95"/>
                  <v:path arrowok="t"/>
                </v:shape>
                <v:shape id="Picture 22" style="position:absolute;left:43726;top:9061;width:12688;height:6814;visibility:visible;mso-wrap-style:square" o:spid="_x0000_s1035"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">
                  <v:imagedata o:title="" r:id="rId96"/>
                  <v:path arrowok="t"/>
                </v:shape>
                <v:shape id="Picture 23" style="position:absolute;left:204;top:1160;width:19933;height:955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">
                  <v:imagedata o:title="" r:id="rId97"/>
                </v:shape>
                <w10:wrap type="topAndBottom"/>
              </v:group>
            </w:pict>
          </mc:Fallback>
        </mc:AlternateContent>
      </w:r>
    </w:p>
    <w:p w14:paraId="27EF56A1" w14:textId="4DE857D8" w:rsidR="00BB6042" w:rsidRPr="00415628" w:rsidRDefault="00BB6042" w:rsidP="0067324D"/>
    <w:p w14:paraId="51713A24" w14:textId="128A4629" w:rsidR="00FB1D1E" w:rsidRPr="00415628" w:rsidRDefault="00FB1D1E" w:rsidP="00575F75">
      <w:pPr>
        <w:pStyle w:val="Caption"/>
      </w:pPr>
      <w:bookmarkStart w:id="5288" w:name="_Ref57297798"/>
      <w:bookmarkStart w:id="5289" w:name="_Toc96513737"/>
      <w:r w:rsidRPr="00415628">
        <w:t xml:space="preserve">Figure </w:t>
      </w:r>
      <w:r w:rsidRPr="00415628">
        <w:fldChar w:fldCharType="begin"/>
      </w:r>
      <w:r w:rsidRPr="00415628">
        <w:instrText xml:space="preserve"> SEQ Figure \* ARABIC </w:instrText>
      </w:r>
      <w:r w:rsidRPr="00415628">
        <w:fldChar w:fldCharType="separate"/>
      </w:r>
      <w:r w:rsidR="00026AA7">
        <w:rPr>
          <w:noProof/>
        </w:rPr>
        <w:t>30</w:t>
      </w:r>
      <w:r w:rsidRPr="00415628">
        <w:fldChar w:fldCharType="end"/>
      </w:r>
      <w:bookmarkEnd w:id="5288"/>
      <w:r w:rsidRPr="00415628">
        <w:t xml:space="preserve">: Example of ATNS </w:t>
      </w:r>
      <w:r w:rsidR="00FA491D" w:rsidRPr="00415628">
        <w:t xml:space="preserve">MCS </w:t>
      </w:r>
      <w:r w:rsidRPr="00415628">
        <w:t>Requirement Aim.</w:t>
      </w:r>
      <w:bookmarkEnd w:id="5289"/>
    </w:p>
    <w:p w14:paraId="74362AA1" w14:textId="657322E0" w:rsidR="00FB1D1E" w:rsidRPr="00415628" w:rsidRDefault="00FB1D1E" w:rsidP="0067324D"/>
    <w:p w14:paraId="0D0DE5F6" w14:textId="75FEF856" w:rsidR="00A711B0" w:rsidRPr="00415628" w:rsidRDefault="00A711B0" w:rsidP="008B3F28">
      <w:pPr>
        <w:pStyle w:val="Heading2"/>
      </w:pPr>
      <w:bookmarkStart w:id="5290" w:name="_Toc96513984"/>
      <w:r w:rsidRPr="00415628">
        <w:t>Network Monitoring and Management</w:t>
      </w:r>
      <w:bookmarkEnd w:id="5290"/>
    </w:p>
    <w:p w14:paraId="702BC2BE" w14:textId="6B6C1635" w:rsidR="00A711B0" w:rsidRDefault="00A711B0" w:rsidP="004E261B">
      <w:pPr>
        <w:pStyle w:val="List2"/>
        <w:numPr>
          <w:ilvl w:val="0"/>
          <w:numId w:val="170"/>
        </w:numPr>
      </w:pPr>
      <w:r w:rsidRPr="00415628">
        <w:t xml:space="preserve">The network monitoring and management </w:t>
      </w:r>
      <w:r w:rsidR="00D67605" w:rsidRPr="00415628">
        <w:t>software tool (</w:t>
      </w:r>
      <w:r w:rsidR="00AB6D80" w:rsidRPr="00415628">
        <w:t>NMMS</w:t>
      </w:r>
      <w:r w:rsidR="00D67605" w:rsidRPr="00415628">
        <w:t>)</w:t>
      </w:r>
      <w:r w:rsidRPr="00415628">
        <w:t xml:space="preserve"> </w:t>
      </w:r>
      <w:r w:rsidR="00D67605" w:rsidRPr="00415628">
        <w:t xml:space="preserve">shall be </w:t>
      </w:r>
      <w:r w:rsidRPr="00415628">
        <w:t xml:space="preserve">integrated into the MCS and shall be specifically tailored for all of the ATFM </w:t>
      </w:r>
      <w:r w:rsidR="00745796" w:rsidRPr="00415628">
        <w:t>S</w:t>
      </w:r>
      <w:r w:rsidRPr="00415628">
        <w:t xml:space="preserve">ystem </w:t>
      </w:r>
      <w:r w:rsidR="00E8258C" w:rsidRPr="00415628">
        <w:t>components</w:t>
      </w:r>
      <w:r w:rsidRPr="00415628">
        <w:t xml:space="preserve"> on the network.</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7206DC4" w14:textId="77777777" w:rsidTr="009C55BE">
        <w:tc>
          <w:tcPr>
            <w:tcW w:w="4112" w:type="dxa"/>
          </w:tcPr>
          <w:p w14:paraId="3AD81929"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4A0EA4" w14:textId="77777777" w:rsidR="009C55BE" w:rsidRPr="00EA3994" w:rsidRDefault="009C55BE" w:rsidP="009C55BE">
            <w:pPr>
              <w:pStyle w:val="NormalIndent"/>
              <w:tabs>
                <w:tab w:val="clear" w:pos="720"/>
              </w:tabs>
              <w:ind w:left="0"/>
              <w:rPr>
                <w:rFonts w:ascii="Arial" w:hAnsi="Arial" w:cs="Arial"/>
              </w:rPr>
            </w:pPr>
          </w:p>
        </w:tc>
      </w:tr>
      <w:tr w:rsidR="009C55BE" w:rsidRPr="00EB0679" w14:paraId="35B9307C" w14:textId="77777777" w:rsidTr="009C55BE">
        <w:trPr>
          <w:cantSplit/>
        </w:trPr>
        <w:tc>
          <w:tcPr>
            <w:tcW w:w="8221" w:type="dxa"/>
            <w:gridSpan w:val="2"/>
          </w:tcPr>
          <w:p w14:paraId="221FB6E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60C846A" w14:textId="77777777" w:rsidTr="009C55BE">
        <w:trPr>
          <w:cantSplit/>
        </w:trPr>
        <w:tc>
          <w:tcPr>
            <w:tcW w:w="8221" w:type="dxa"/>
            <w:gridSpan w:val="2"/>
          </w:tcPr>
          <w:p w14:paraId="1C85DA18"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C9CCDE4" w14:textId="77777777" w:rsidR="009C55BE" w:rsidRPr="00415628" w:rsidRDefault="009C55BE" w:rsidP="00671393"/>
    <w:p w14:paraId="59DAD986" w14:textId="087C2F2D" w:rsidR="00A711B0" w:rsidRDefault="06104781" w:rsidP="00093A89">
      <w:pPr>
        <w:pStyle w:val="List2"/>
      </w:pPr>
      <w:r w:rsidRPr="00415628">
        <w:t xml:space="preserve">The </w:t>
      </w:r>
      <w:r w:rsidR="700D1520" w:rsidRPr="00415628">
        <w:t>NMMS</w:t>
      </w:r>
      <w:r w:rsidRPr="00415628">
        <w:t xml:space="preserve"> shall involve all associated network components and shall be user administrator configurable for further customization and future additions to the system network or system itself.</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E11E60B" w14:textId="77777777" w:rsidTr="009C55BE">
        <w:tc>
          <w:tcPr>
            <w:tcW w:w="4112" w:type="dxa"/>
          </w:tcPr>
          <w:p w14:paraId="5EBA8909"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5281748" w14:textId="77777777" w:rsidR="009C55BE" w:rsidRPr="00EA3994" w:rsidRDefault="009C55BE" w:rsidP="009C55BE">
            <w:pPr>
              <w:pStyle w:val="NormalIndent"/>
              <w:tabs>
                <w:tab w:val="clear" w:pos="720"/>
              </w:tabs>
              <w:ind w:left="0"/>
              <w:rPr>
                <w:rFonts w:ascii="Arial" w:hAnsi="Arial" w:cs="Arial"/>
              </w:rPr>
            </w:pPr>
          </w:p>
        </w:tc>
      </w:tr>
      <w:tr w:rsidR="009C55BE" w:rsidRPr="00EB0679" w14:paraId="44E1487F" w14:textId="77777777" w:rsidTr="009C55BE">
        <w:trPr>
          <w:cantSplit/>
        </w:trPr>
        <w:tc>
          <w:tcPr>
            <w:tcW w:w="8221" w:type="dxa"/>
            <w:gridSpan w:val="2"/>
          </w:tcPr>
          <w:p w14:paraId="6FB3195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2C5F001" w14:textId="77777777" w:rsidTr="009C55BE">
        <w:trPr>
          <w:cantSplit/>
        </w:trPr>
        <w:tc>
          <w:tcPr>
            <w:tcW w:w="8221" w:type="dxa"/>
            <w:gridSpan w:val="2"/>
          </w:tcPr>
          <w:p w14:paraId="11A71B1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F2A8739" w14:textId="77777777" w:rsidR="009C55BE" w:rsidRPr="00415628" w:rsidRDefault="009C55BE" w:rsidP="00671393"/>
    <w:p w14:paraId="3BD7D61A" w14:textId="464113D6" w:rsidR="00A711B0" w:rsidRDefault="06104781" w:rsidP="00093A89">
      <w:pPr>
        <w:pStyle w:val="List2"/>
      </w:pPr>
      <w:r w:rsidRPr="00415628">
        <w:lastRenderedPageBreak/>
        <w:t xml:space="preserve">The </w:t>
      </w:r>
      <w:r w:rsidR="700D1520" w:rsidRPr="00415628">
        <w:t>NMMS</w:t>
      </w:r>
      <w:r w:rsidR="3D4298F8" w:rsidRPr="00415628">
        <w:t xml:space="preserve"> shall</w:t>
      </w:r>
      <w:r w:rsidRPr="00415628">
        <w:t xml:space="preserve"> be a HTML or web-based tool or similar.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4B6B5B9" w14:textId="77777777" w:rsidTr="009C55BE">
        <w:tc>
          <w:tcPr>
            <w:tcW w:w="4112" w:type="dxa"/>
          </w:tcPr>
          <w:p w14:paraId="19341F3A"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F9EA897" w14:textId="77777777" w:rsidR="009C55BE" w:rsidRPr="00EA3994" w:rsidRDefault="009C55BE" w:rsidP="009C55BE">
            <w:pPr>
              <w:pStyle w:val="NormalIndent"/>
              <w:tabs>
                <w:tab w:val="clear" w:pos="720"/>
              </w:tabs>
              <w:ind w:left="0"/>
              <w:rPr>
                <w:rFonts w:ascii="Arial" w:hAnsi="Arial" w:cs="Arial"/>
              </w:rPr>
            </w:pPr>
          </w:p>
        </w:tc>
      </w:tr>
      <w:tr w:rsidR="009C55BE" w:rsidRPr="00EB0679" w14:paraId="1DBC442D" w14:textId="77777777" w:rsidTr="009C55BE">
        <w:trPr>
          <w:cantSplit/>
        </w:trPr>
        <w:tc>
          <w:tcPr>
            <w:tcW w:w="8221" w:type="dxa"/>
            <w:gridSpan w:val="2"/>
          </w:tcPr>
          <w:p w14:paraId="7066404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90D4A0B" w14:textId="77777777" w:rsidTr="009C55BE">
        <w:trPr>
          <w:cantSplit/>
        </w:trPr>
        <w:tc>
          <w:tcPr>
            <w:tcW w:w="8221" w:type="dxa"/>
            <w:gridSpan w:val="2"/>
          </w:tcPr>
          <w:p w14:paraId="5A90334F"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9A2D50E" w14:textId="77777777" w:rsidR="009C55BE" w:rsidRPr="00415628" w:rsidRDefault="009C55BE" w:rsidP="00671393"/>
    <w:p w14:paraId="623D76EA" w14:textId="17A1A215" w:rsidR="00A711B0" w:rsidRDefault="06104781" w:rsidP="00093A89">
      <w:pPr>
        <w:pStyle w:val="List2"/>
      </w:pPr>
      <w:r w:rsidRPr="00415628">
        <w:t xml:space="preserve">The </w:t>
      </w:r>
      <w:r w:rsidR="700D1520" w:rsidRPr="00415628">
        <w:t>NMMS</w:t>
      </w:r>
      <w:r w:rsidRPr="00415628">
        <w:t xml:space="preserve"> shall be capable of presenting graphical and text-based analysis of historical and current network traffic which </w:t>
      </w:r>
      <w:r w:rsidR="3D4298F8" w:rsidRPr="00415628">
        <w:t>shall be</w:t>
      </w:r>
      <w:r w:rsidRPr="00415628">
        <w:t xml:space="preserve"> selectable.</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9678010" w14:textId="77777777" w:rsidTr="009C55BE">
        <w:tc>
          <w:tcPr>
            <w:tcW w:w="4112" w:type="dxa"/>
          </w:tcPr>
          <w:p w14:paraId="49A01079"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CA4CD5F" w14:textId="77777777" w:rsidR="009C55BE" w:rsidRPr="00EA3994" w:rsidRDefault="009C55BE" w:rsidP="009C55BE">
            <w:pPr>
              <w:pStyle w:val="NormalIndent"/>
              <w:tabs>
                <w:tab w:val="clear" w:pos="720"/>
              </w:tabs>
              <w:ind w:left="0"/>
              <w:rPr>
                <w:rFonts w:ascii="Arial" w:hAnsi="Arial" w:cs="Arial"/>
              </w:rPr>
            </w:pPr>
          </w:p>
        </w:tc>
      </w:tr>
      <w:tr w:rsidR="009C55BE" w:rsidRPr="00EB0679" w14:paraId="73032AFD" w14:textId="77777777" w:rsidTr="009C55BE">
        <w:trPr>
          <w:cantSplit/>
        </w:trPr>
        <w:tc>
          <w:tcPr>
            <w:tcW w:w="8221" w:type="dxa"/>
            <w:gridSpan w:val="2"/>
          </w:tcPr>
          <w:p w14:paraId="12A8DBC1"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52EC1D6" w14:textId="77777777" w:rsidTr="009C55BE">
        <w:trPr>
          <w:cantSplit/>
        </w:trPr>
        <w:tc>
          <w:tcPr>
            <w:tcW w:w="8221" w:type="dxa"/>
            <w:gridSpan w:val="2"/>
          </w:tcPr>
          <w:p w14:paraId="5B952EB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ED3AE89" w14:textId="77777777" w:rsidR="009C55BE" w:rsidRPr="00415628" w:rsidRDefault="009C55BE" w:rsidP="00671393"/>
    <w:p w14:paraId="6B07D62F" w14:textId="25C3128A" w:rsidR="00A711B0" w:rsidRDefault="06104781" w:rsidP="00093A89">
      <w:pPr>
        <w:pStyle w:val="List2"/>
      </w:pPr>
      <w:r w:rsidRPr="00415628">
        <w:t xml:space="preserve">The </w:t>
      </w:r>
      <w:r w:rsidR="700D1520" w:rsidRPr="00415628">
        <w:t>NMMS</w:t>
      </w:r>
      <w:r w:rsidR="781A7D53" w:rsidRPr="00415628">
        <w:t xml:space="preserve"> </w:t>
      </w:r>
      <w:r w:rsidRPr="00415628">
        <w:t xml:space="preserve">shall be capable of detection of threat hunting and </w:t>
      </w:r>
      <w:r w:rsidR="3D4298F8" w:rsidRPr="00415628">
        <w:t xml:space="preserve">shall provide </w:t>
      </w:r>
      <w:r w:rsidRPr="00415628">
        <w:t>audibl</w:t>
      </w:r>
      <w:r w:rsidR="3D4298F8" w:rsidRPr="00415628">
        <w:t>e</w:t>
      </w:r>
      <w:r w:rsidRPr="00415628">
        <w:t xml:space="preserve"> </w:t>
      </w:r>
      <w:r w:rsidR="3D4298F8" w:rsidRPr="00415628">
        <w:t>and visual</w:t>
      </w:r>
      <w:r w:rsidRPr="00415628">
        <w:t xml:space="preserve"> alerting accordingly.</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3B8F9F7" w14:textId="77777777" w:rsidTr="009C55BE">
        <w:tc>
          <w:tcPr>
            <w:tcW w:w="4112" w:type="dxa"/>
          </w:tcPr>
          <w:p w14:paraId="256C2C6C"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1F0F377" w14:textId="77777777" w:rsidR="009C55BE" w:rsidRPr="00EA3994" w:rsidRDefault="009C55BE" w:rsidP="009C55BE">
            <w:pPr>
              <w:pStyle w:val="NormalIndent"/>
              <w:tabs>
                <w:tab w:val="clear" w:pos="720"/>
              </w:tabs>
              <w:ind w:left="0"/>
              <w:rPr>
                <w:rFonts w:ascii="Arial" w:hAnsi="Arial" w:cs="Arial"/>
              </w:rPr>
            </w:pPr>
          </w:p>
        </w:tc>
      </w:tr>
      <w:tr w:rsidR="009C55BE" w:rsidRPr="00EB0679" w14:paraId="77748D51" w14:textId="77777777" w:rsidTr="009C55BE">
        <w:trPr>
          <w:cantSplit/>
        </w:trPr>
        <w:tc>
          <w:tcPr>
            <w:tcW w:w="8221" w:type="dxa"/>
            <w:gridSpan w:val="2"/>
          </w:tcPr>
          <w:p w14:paraId="7A5A5B7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9451087" w14:textId="77777777" w:rsidTr="009C55BE">
        <w:trPr>
          <w:cantSplit/>
        </w:trPr>
        <w:tc>
          <w:tcPr>
            <w:tcW w:w="8221" w:type="dxa"/>
            <w:gridSpan w:val="2"/>
          </w:tcPr>
          <w:p w14:paraId="4D5E6492"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7AB11E6" w14:textId="77777777" w:rsidR="009C55BE" w:rsidRPr="00415628" w:rsidRDefault="009C55BE" w:rsidP="00671393"/>
    <w:p w14:paraId="3AB67D18" w14:textId="326BEBD5" w:rsidR="00E8258C" w:rsidRDefault="06104781" w:rsidP="00093A89">
      <w:pPr>
        <w:pStyle w:val="List2"/>
      </w:pPr>
      <w:r w:rsidRPr="00415628">
        <w:t xml:space="preserve">The </w:t>
      </w:r>
      <w:r w:rsidR="700D1520" w:rsidRPr="00415628">
        <w:t>NMMS</w:t>
      </w:r>
      <w:r w:rsidRPr="00415628">
        <w:t xml:space="preserve"> shall be capable of continuously and actively display </w:t>
      </w:r>
      <w:r w:rsidR="781A7D53" w:rsidRPr="00415628">
        <w:t xml:space="preserve">and log </w:t>
      </w:r>
      <w:r w:rsidRPr="00415628">
        <w:t>historical and current network traffic analysis in graphical or text format selectable by the user.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971E044" w14:textId="77777777" w:rsidTr="009C55BE">
        <w:tc>
          <w:tcPr>
            <w:tcW w:w="4112" w:type="dxa"/>
          </w:tcPr>
          <w:p w14:paraId="438FB024"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A6540BF" w14:textId="77777777" w:rsidR="009C55BE" w:rsidRPr="00EA3994" w:rsidRDefault="009C55BE" w:rsidP="009C55BE">
            <w:pPr>
              <w:pStyle w:val="NormalIndent"/>
              <w:tabs>
                <w:tab w:val="clear" w:pos="720"/>
              </w:tabs>
              <w:ind w:left="0"/>
              <w:rPr>
                <w:rFonts w:ascii="Arial" w:hAnsi="Arial" w:cs="Arial"/>
              </w:rPr>
            </w:pPr>
          </w:p>
        </w:tc>
      </w:tr>
      <w:tr w:rsidR="009C55BE" w:rsidRPr="00EB0679" w14:paraId="07724E74" w14:textId="77777777" w:rsidTr="009C55BE">
        <w:trPr>
          <w:cantSplit/>
        </w:trPr>
        <w:tc>
          <w:tcPr>
            <w:tcW w:w="8221" w:type="dxa"/>
            <w:gridSpan w:val="2"/>
          </w:tcPr>
          <w:p w14:paraId="40B5545D"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9492C4B" w14:textId="77777777" w:rsidTr="009C55BE">
        <w:trPr>
          <w:cantSplit/>
        </w:trPr>
        <w:tc>
          <w:tcPr>
            <w:tcW w:w="8221" w:type="dxa"/>
            <w:gridSpan w:val="2"/>
          </w:tcPr>
          <w:p w14:paraId="4738636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1431FDF" w14:textId="77777777" w:rsidR="009C55BE" w:rsidRPr="00415628" w:rsidRDefault="009C55BE" w:rsidP="00671393"/>
    <w:p w14:paraId="042873EF" w14:textId="68DAA270" w:rsidR="00A711B0" w:rsidRDefault="06104781" w:rsidP="00093A89">
      <w:pPr>
        <w:pStyle w:val="List2"/>
      </w:pPr>
      <w:r w:rsidRPr="00415628">
        <w:t>The tool shall provide real-time network performance analysis continuously with associated colour displays and alerts if congestion or other performance issues are detected also configurable by the user.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8EC85EF" w14:textId="77777777" w:rsidTr="009C55BE">
        <w:tc>
          <w:tcPr>
            <w:tcW w:w="4112" w:type="dxa"/>
          </w:tcPr>
          <w:p w14:paraId="3ABA731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DDD2BF8" w14:textId="77777777" w:rsidR="009C55BE" w:rsidRPr="00EA3994" w:rsidRDefault="009C55BE" w:rsidP="009C55BE">
            <w:pPr>
              <w:pStyle w:val="NormalIndent"/>
              <w:tabs>
                <w:tab w:val="clear" w:pos="720"/>
              </w:tabs>
              <w:ind w:left="0"/>
              <w:rPr>
                <w:rFonts w:ascii="Arial" w:hAnsi="Arial" w:cs="Arial"/>
              </w:rPr>
            </w:pPr>
          </w:p>
        </w:tc>
      </w:tr>
      <w:tr w:rsidR="009C55BE" w:rsidRPr="00EB0679" w14:paraId="52C9D9D7" w14:textId="77777777" w:rsidTr="009C55BE">
        <w:trPr>
          <w:cantSplit/>
        </w:trPr>
        <w:tc>
          <w:tcPr>
            <w:tcW w:w="8221" w:type="dxa"/>
            <w:gridSpan w:val="2"/>
          </w:tcPr>
          <w:p w14:paraId="34DB0E8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74DE905" w14:textId="77777777" w:rsidTr="009C55BE">
        <w:trPr>
          <w:cantSplit/>
        </w:trPr>
        <w:tc>
          <w:tcPr>
            <w:tcW w:w="8221" w:type="dxa"/>
            <w:gridSpan w:val="2"/>
          </w:tcPr>
          <w:p w14:paraId="24B6E3CD"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6968B84" w14:textId="77777777" w:rsidR="009C55BE" w:rsidRPr="00415628" w:rsidRDefault="009C55BE" w:rsidP="00671393"/>
    <w:p w14:paraId="1EF4568B" w14:textId="119F4604" w:rsidR="00A711B0" w:rsidRPr="00415628" w:rsidRDefault="06104781" w:rsidP="00093A89">
      <w:pPr>
        <w:pStyle w:val="List2"/>
      </w:pPr>
      <w:r w:rsidRPr="00415628">
        <w:lastRenderedPageBreak/>
        <w:t xml:space="preserve">Performance monitoring </w:t>
      </w:r>
      <w:r w:rsidR="56DA3100" w:rsidRPr="00415628">
        <w:t xml:space="preserve">and logging </w:t>
      </w:r>
      <w:r w:rsidRPr="00415628">
        <w:t>shall include, but not limited to, analysis, testing, fault diagnostics and troubleshooting, availability, discovering, tracking and reporting of the following but also not limited to:</w:t>
      </w:r>
    </w:p>
    <w:p w14:paraId="1EA8C73F" w14:textId="77777777" w:rsidR="00A711B0" w:rsidRPr="00415628" w:rsidRDefault="00A711B0" w:rsidP="004E261B">
      <w:pPr>
        <w:pStyle w:val="List3"/>
        <w:numPr>
          <w:ilvl w:val="0"/>
          <w:numId w:val="169"/>
        </w:numPr>
      </w:pPr>
      <w:r w:rsidRPr="00415628">
        <w:t xml:space="preserve">Bandwidth consumption, </w:t>
      </w:r>
    </w:p>
    <w:p w14:paraId="4BF090EE" w14:textId="77777777" w:rsidR="00A711B0" w:rsidRPr="00415628" w:rsidRDefault="06104781" w:rsidP="00093A89">
      <w:pPr>
        <w:pStyle w:val="List3"/>
      </w:pPr>
      <w:r w:rsidRPr="00415628">
        <w:t>Data transfer network load,</w:t>
      </w:r>
    </w:p>
    <w:p w14:paraId="66F4DA84" w14:textId="77777777" w:rsidR="00A711B0" w:rsidRPr="00415628" w:rsidRDefault="06104781" w:rsidP="00093A89">
      <w:pPr>
        <w:pStyle w:val="List3"/>
      </w:pPr>
      <w:r w:rsidRPr="00415628">
        <w:t>Unauthorized high bandwidth consumption like streaming,</w:t>
      </w:r>
    </w:p>
    <w:p w14:paraId="5A6FF4E9" w14:textId="77777777" w:rsidR="00A711B0" w:rsidRPr="00415628" w:rsidRDefault="06104781" w:rsidP="00093A89">
      <w:pPr>
        <w:pStyle w:val="List3"/>
      </w:pPr>
      <w:r w:rsidRPr="00415628">
        <w:t xml:space="preserve">Show connections and bottlenecks, </w:t>
      </w:r>
    </w:p>
    <w:p w14:paraId="14136B42" w14:textId="77777777" w:rsidR="00A711B0" w:rsidRPr="00415628" w:rsidRDefault="06104781" w:rsidP="00093A89">
      <w:pPr>
        <w:pStyle w:val="List3"/>
      </w:pPr>
      <w:r w:rsidRPr="00415628">
        <w:t xml:space="preserve">Network components availability, </w:t>
      </w:r>
    </w:p>
    <w:p w14:paraId="480689EF" w14:textId="77777777" w:rsidR="00A711B0" w:rsidRPr="00415628" w:rsidRDefault="06104781" w:rsidP="00093A89">
      <w:pPr>
        <w:pStyle w:val="List3"/>
      </w:pPr>
      <w:r w:rsidRPr="00415628">
        <w:t xml:space="preserve">Critical path visualization, </w:t>
      </w:r>
    </w:p>
    <w:p w14:paraId="3DE67030" w14:textId="77777777" w:rsidR="00A711B0" w:rsidRPr="00415628" w:rsidRDefault="06104781" w:rsidP="00093A89">
      <w:pPr>
        <w:pStyle w:val="List3"/>
      </w:pPr>
      <w:r w:rsidRPr="00415628">
        <w:t xml:space="preserve">Intelligent mapping, </w:t>
      </w:r>
    </w:p>
    <w:p w14:paraId="4C6ABD86" w14:textId="77777777" w:rsidR="00A711B0" w:rsidRPr="00415628" w:rsidRDefault="06104781" w:rsidP="00093A89">
      <w:pPr>
        <w:pStyle w:val="List3"/>
      </w:pPr>
      <w:r w:rsidRPr="00415628">
        <w:t xml:space="preserve">Advanced alerting, </w:t>
      </w:r>
    </w:p>
    <w:p w14:paraId="35F5A096" w14:textId="77777777" w:rsidR="00A711B0" w:rsidRPr="00415628" w:rsidRDefault="06104781" w:rsidP="00093A89">
      <w:pPr>
        <w:pStyle w:val="List3"/>
      </w:pPr>
      <w:r w:rsidRPr="00415628">
        <w:t xml:space="preserve">Packet inspections and analysis, </w:t>
      </w:r>
    </w:p>
    <w:p w14:paraId="2B1E6B57" w14:textId="77777777" w:rsidR="00A711B0" w:rsidRPr="00415628" w:rsidRDefault="06104781" w:rsidP="00093A89">
      <w:pPr>
        <w:pStyle w:val="List3"/>
      </w:pPr>
      <w:r w:rsidRPr="00415628">
        <w:t xml:space="preserve">SNMP monitoring/ scanning/ testing/ and trap receiving, </w:t>
      </w:r>
    </w:p>
    <w:p w14:paraId="4908C212" w14:textId="77777777" w:rsidR="00A711B0" w:rsidRPr="00415628" w:rsidRDefault="06104781" w:rsidP="00093A89">
      <w:pPr>
        <w:pStyle w:val="List3"/>
      </w:pPr>
      <w:r w:rsidRPr="00415628">
        <w:t xml:space="preserve">Network latency for connections, </w:t>
      </w:r>
    </w:p>
    <w:p w14:paraId="700A01BB" w14:textId="23244F65" w:rsidR="00A711B0" w:rsidRDefault="06104781" w:rsidP="00093A89">
      <w:pPr>
        <w:pStyle w:val="List3"/>
      </w:pPr>
      <w:r w:rsidRPr="00415628">
        <w:t xml:space="preserve">Links and interfaces from ATFM internal system components as well as from external systems linking to the ATFM </w:t>
      </w:r>
      <w:r w:rsidR="45305DF0" w:rsidRPr="00415628">
        <w:t>S</w:t>
      </w:r>
      <w:r w:rsidRPr="00415628">
        <w:t>ystem.</w:t>
      </w:r>
    </w:p>
    <w:p w14:paraId="43068B7D" w14:textId="275D7635" w:rsidR="00A22101"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F0BB381" w14:textId="77777777" w:rsidTr="009C55BE">
        <w:tc>
          <w:tcPr>
            <w:tcW w:w="4112" w:type="dxa"/>
          </w:tcPr>
          <w:p w14:paraId="3EDD2116"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44B1259" w14:textId="77777777" w:rsidR="009C55BE" w:rsidRPr="00EA3994" w:rsidRDefault="009C55BE" w:rsidP="009C55BE">
            <w:pPr>
              <w:pStyle w:val="NormalIndent"/>
              <w:tabs>
                <w:tab w:val="clear" w:pos="720"/>
              </w:tabs>
              <w:ind w:left="0"/>
              <w:rPr>
                <w:rFonts w:ascii="Arial" w:hAnsi="Arial" w:cs="Arial"/>
              </w:rPr>
            </w:pPr>
          </w:p>
        </w:tc>
      </w:tr>
      <w:tr w:rsidR="009C55BE" w:rsidRPr="00EB0679" w14:paraId="3AD56527" w14:textId="77777777" w:rsidTr="009C55BE">
        <w:trPr>
          <w:cantSplit/>
        </w:trPr>
        <w:tc>
          <w:tcPr>
            <w:tcW w:w="8221" w:type="dxa"/>
            <w:gridSpan w:val="2"/>
          </w:tcPr>
          <w:p w14:paraId="4EF2272A"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E6420C7" w14:textId="77777777" w:rsidTr="009C55BE">
        <w:trPr>
          <w:cantSplit/>
        </w:trPr>
        <w:tc>
          <w:tcPr>
            <w:tcW w:w="8221" w:type="dxa"/>
            <w:gridSpan w:val="2"/>
          </w:tcPr>
          <w:p w14:paraId="27965C6A"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78C87E6" w14:textId="77777777" w:rsidR="009C55BE" w:rsidRPr="00415628" w:rsidRDefault="009C55BE" w:rsidP="00671393"/>
    <w:p w14:paraId="1A31F76E" w14:textId="5C822A03" w:rsidR="00F833C5" w:rsidRDefault="48EBF927" w:rsidP="00093A89">
      <w:pPr>
        <w:pStyle w:val="List2"/>
      </w:pPr>
      <w:bookmarkStart w:id="5291" w:name="_Hlk58055288"/>
      <w:r w:rsidRPr="00415628">
        <w:t xml:space="preserve">A </w:t>
      </w:r>
      <w:r w:rsidR="3EB7B0C2" w:rsidRPr="00415628">
        <w:t>Dynamic</w:t>
      </w:r>
      <w:r w:rsidR="0517CC47" w:rsidRPr="00415628">
        <w:t xml:space="preserve"> Database</w:t>
      </w:r>
      <w:r w:rsidRPr="00415628">
        <w:t xml:space="preserve"> storage space shall be made available on the </w:t>
      </w:r>
      <w:r w:rsidR="700D1520" w:rsidRPr="00415628">
        <w:t>NMMS</w:t>
      </w:r>
      <w:r w:rsidRPr="00415628">
        <w:t xml:space="preserve"> to retain all logged data for a 1-year period which shall also include saved reports.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D80BFB0" w14:textId="77777777" w:rsidTr="009C55BE">
        <w:tc>
          <w:tcPr>
            <w:tcW w:w="4112" w:type="dxa"/>
          </w:tcPr>
          <w:p w14:paraId="3D31008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BEF118B" w14:textId="77777777" w:rsidR="009C55BE" w:rsidRPr="00EA3994" w:rsidRDefault="009C55BE" w:rsidP="009C55BE">
            <w:pPr>
              <w:pStyle w:val="NormalIndent"/>
              <w:tabs>
                <w:tab w:val="clear" w:pos="720"/>
              </w:tabs>
              <w:ind w:left="0"/>
              <w:rPr>
                <w:rFonts w:ascii="Arial" w:hAnsi="Arial" w:cs="Arial"/>
              </w:rPr>
            </w:pPr>
          </w:p>
        </w:tc>
      </w:tr>
      <w:tr w:rsidR="009C55BE" w:rsidRPr="00EB0679" w14:paraId="219A9FBF" w14:textId="77777777" w:rsidTr="009C55BE">
        <w:trPr>
          <w:cantSplit/>
        </w:trPr>
        <w:tc>
          <w:tcPr>
            <w:tcW w:w="8221" w:type="dxa"/>
            <w:gridSpan w:val="2"/>
          </w:tcPr>
          <w:p w14:paraId="0F4693A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6B08AC0" w14:textId="77777777" w:rsidTr="009C55BE">
        <w:trPr>
          <w:cantSplit/>
        </w:trPr>
        <w:tc>
          <w:tcPr>
            <w:tcW w:w="8221" w:type="dxa"/>
            <w:gridSpan w:val="2"/>
          </w:tcPr>
          <w:p w14:paraId="43EF1976"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8929F44" w14:textId="77777777" w:rsidR="009C55BE" w:rsidRPr="00415628" w:rsidRDefault="009C55BE" w:rsidP="00671393"/>
    <w:p w14:paraId="09EDF920" w14:textId="162DF953" w:rsidR="00F833C5" w:rsidRDefault="48EBF927" w:rsidP="00093A89">
      <w:pPr>
        <w:pStyle w:val="List2"/>
      </w:pPr>
      <w:r w:rsidRPr="00415628">
        <w:t xml:space="preserve">The </w:t>
      </w:r>
      <w:r w:rsidR="700D1520" w:rsidRPr="00415628">
        <w:t>NMMS</w:t>
      </w:r>
      <w:r w:rsidRPr="00415628">
        <w:t xml:space="preserve"> shall allow users to pull customised reports for analytical and statistical purposes via selection of each item/component for each associated category of all of the aforementioned items although not limited to these.</w:t>
      </w:r>
      <w:r w:rsidR="0048661A">
        <w:t xml:space="preserve">  </w:t>
      </w:r>
      <w:r w:rsidR="00A22101">
        <w:t>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4C715D9" w14:textId="77777777" w:rsidTr="009C55BE">
        <w:tc>
          <w:tcPr>
            <w:tcW w:w="4112" w:type="dxa"/>
          </w:tcPr>
          <w:p w14:paraId="42CE857C"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7E3AF41" w14:textId="77777777" w:rsidR="009C55BE" w:rsidRPr="00EA3994" w:rsidRDefault="009C55BE" w:rsidP="009C55BE">
            <w:pPr>
              <w:pStyle w:val="NormalIndent"/>
              <w:tabs>
                <w:tab w:val="clear" w:pos="720"/>
              </w:tabs>
              <w:ind w:left="0"/>
              <w:rPr>
                <w:rFonts w:ascii="Arial" w:hAnsi="Arial" w:cs="Arial"/>
              </w:rPr>
            </w:pPr>
          </w:p>
        </w:tc>
      </w:tr>
      <w:tr w:rsidR="009C55BE" w:rsidRPr="00EB0679" w14:paraId="5B74C605" w14:textId="77777777" w:rsidTr="009C55BE">
        <w:trPr>
          <w:cantSplit/>
        </w:trPr>
        <w:tc>
          <w:tcPr>
            <w:tcW w:w="8221" w:type="dxa"/>
            <w:gridSpan w:val="2"/>
          </w:tcPr>
          <w:p w14:paraId="249DF961"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2BB48EE" w14:textId="77777777" w:rsidTr="009C55BE">
        <w:trPr>
          <w:cantSplit/>
        </w:trPr>
        <w:tc>
          <w:tcPr>
            <w:tcW w:w="8221" w:type="dxa"/>
            <w:gridSpan w:val="2"/>
          </w:tcPr>
          <w:p w14:paraId="29DD881B"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CC29FAB" w14:textId="77777777" w:rsidR="009C55BE" w:rsidRPr="00415628" w:rsidRDefault="009C55BE" w:rsidP="00671393"/>
    <w:p w14:paraId="097B0304" w14:textId="7A13920D" w:rsidR="00F833C5" w:rsidRDefault="48EBF927" w:rsidP="00093A89">
      <w:pPr>
        <w:pStyle w:val="List2"/>
      </w:pPr>
      <w:r w:rsidRPr="00415628">
        <w:lastRenderedPageBreak/>
        <w:t>It shall be possible to export statistical and analytical reports to external USB devices of historical and current network traffic analysis for reporting purposes must be possible in Excel format or Windows based office software readable formats allowing for easy report incorporation – formats selectable by user for export.</w:t>
      </w:r>
      <w:bookmarkEnd w:id="5291"/>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D711EA5" w14:textId="77777777" w:rsidTr="009C55BE">
        <w:tc>
          <w:tcPr>
            <w:tcW w:w="4112" w:type="dxa"/>
          </w:tcPr>
          <w:p w14:paraId="523927C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5B8CBD8" w14:textId="77777777" w:rsidR="009C55BE" w:rsidRPr="00EA3994" w:rsidRDefault="009C55BE" w:rsidP="009C55BE">
            <w:pPr>
              <w:pStyle w:val="NormalIndent"/>
              <w:tabs>
                <w:tab w:val="clear" w:pos="720"/>
              </w:tabs>
              <w:ind w:left="0"/>
              <w:rPr>
                <w:rFonts w:ascii="Arial" w:hAnsi="Arial" w:cs="Arial"/>
              </w:rPr>
            </w:pPr>
          </w:p>
        </w:tc>
      </w:tr>
      <w:tr w:rsidR="009C55BE" w:rsidRPr="00EB0679" w14:paraId="3F743580" w14:textId="77777777" w:rsidTr="009C55BE">
        <w:trPr>
          <w:cantSplit/>
        </w:trPr>
        <w:tc>
          <w:tcPr>
            <w:tcW w:w="8221" w:type="dxa"/>
            <w:gridSpan w:val="2"/>
          </w:tcPr>
          <w:p w14:paraId="07B17F7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E48ABEA" w14:textId="77777777" w:rsidTr="009C55BE">
        <w:trPr>
          <w:cantSplit/>
        </w:trPr>
        <w:tc>
          <w:tcPr>
            <w:tcW w:w="8221" w:type="dxa"/>
            <w:gridSpan w:val="2"/>
          </w:tcPr>
          <w:p w14:paraId="68354298"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BD6F98D" w14:textId="77777777" w:rsidR="009C55BE" w:rsidRPr="00415628" w:rsidRDefault="009C55BE" w:rsidP="00671393"/>
    <w:p w14:paraId="5189EE8E" w14:textId="367795B1" w:rsidR="00A711B0" w:rsidRDefault="06104781" w:rsidP="00093A89">
      <w:pPr>
        <w:pStyle w:val="List2"/>
      </w:pPr>
      <w:r w:rsidRPr="00415628">
        <w:t xml:space="preserve">System mapping and critical path visualization must display a graphical layout using colour codes and must include a graphical presentation of all network components and system </w:t>
      </w:r>
      <w:r w:rsidR="4ACFB9ED" w:rsidRPr="00415628">
        <w:t>computer</w:t>
      </w:r>
      <w:r w:rsidRPr="00415628">
        <w:t>s with IP addresses and hostnames.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CF6EFA0" w14:textId="77777777" w:rsidTr="009C55BE">
        <w:tc>
          <w:tcPr>
            <w:tcW w:w="4112" w:type="dxa"/>
          </w:tcPr>
          <w:p w14:paraId="2F0F188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12D9696" w14:textId="77777777" w:rsidR="009C55BE" w:rsidRPr="00EA3994" w:rsidRDefault="009C55BE" w:rsidP="009C55BE">
            <w:pPr>
              <w:pStyle w:val="NormalIndent"/>
              <w:tabs>
                <w:tab w:val="clear" w:pos="720"/>
              </w:tabs>
              <w:ind w:left="0"/>
              <w:rPr>
                <w:rFonts w:ascii="Arial" w:hAnsi="Arial" w:cs="Arial"/>
              </w:rPr>
            </w:pPr>
          </w:p>
        </w:tc>
      </w:tr>
      <w:tr w:rsidR="009C55BE" w:rsidRPr="00EB0679" w14:paraId="30E4EDAE" w14:textId="77777777" w:rsidTr="009C55BE">
        <w:trPr>
          <w:cantSplit/>
        </w:trPr>
        <w:tc>
          <w:tcPr>
            <w:tcW w:w="8221" w:type="dxa"/>
            <w:gridSpan w:val="2"/>
          </w:tcPr>
          <w:p w14:paraId="2853C62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61E34AA" w14:textId="77777777" w:rsidTr="009C55BE">
        <w:trPr>
          <w:cantSplit/>
        </w:trPr>
        <w:tc>
          <w:tcPr>
            <w:tcW w:w="8221" w:type="dxa"/>
            <w:gridSpan w:val="2"/>
          </w:tcPr>
          <w:p w14:paraId="597EF231"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4B669FD" w14:textId="77777777" w:rsidR="009C55BE" w:rsidRPr="00415628" w:rsidRDefault="009C55BE" w:rsidP="00671393"/>
    <w:p w14:paraId="6F916898" w14:textId="79D24B99" w:rsidR="00D619DC" w:rsidRPr="00415628" w:rsidRDefault="00D619DC" w:rsidP="00D619DC">
      <w:pPr>
        <w:rPr>
          <w:lang w:val="en-ZA"/>
        </w:rPr>
      </w:pPr>
    </w:p>
    <w:p w14:paraId="2597B2BC" w14:textId="77777777" w:rsidR="00FB1568" w:rsidRPr="00415628" w:rsidRDefault="00FB1568" w:rsidP="00B35AA6">
      <w:pPr>
        <w:pStyle w:val="Heading2"/>
      </w:pPr>
      <w:bookmarkStart w:id="5292" w:name="_Toc96513985"/>
      <w:r w:rsidRPr="00415628">
        <w:t>CWS Data Recording and Replay</w:t>
      </w:r>
      <w:bookmarkEnd w:id="5292"/>
    </w:p>
    <w:p w14:paraId="47B0A978" w14:textId="46BBEA82" w:rsidR="00FB1568" w:rsidRDefault="00FB1568" w:rsidP="004E261B">
      <w:pPr>
        <w:pStyle w:val="List2"/>
        <w:numPr>
          <w:ilvl w:val="0"/>
          <w:numId w:val="303"/>
        </w:numPr>
      </w:pPr>
      <w:r w:rsidRPr="00415628">
        <w:t>Every CWS shall provide for all relevant screen information to be recorded 24/7 for replay purposes including all user actions (mouse pointer included) and their results, all open windows, all screen events (automatically and manually created events), etc. and shall be stored on the CWS in a dedicated Common Database storage space as well as on a Dynamic relational database SAN server.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E8EB602" w14:textId="77777777" w:rsidTr="009C55BE">
        <w:tc>
          <w:tcPr>
            <w:tcW w:w="4112" w:type="dxa"/>
          </w:tcPr>
          <w:p w14:paraId="6FA4CB58"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019F312" w14:textId="77777777" w:rsidR="009C55BE" w:rsidRPr="00EA3994" w:rsidRDefault="009C55BE" w:rsidP="009C55BE">
            <w:pPr>
              <w:pStyle w:val="NormalIndent"/>
              <w:tabs>
                <w:tab w:val="clear" w:pos="720"/>
              </w:tabs>
              <w:ind w:left="0"/>
              <w:rPr>
                <w:rFonts w:ascii="Arial" w:hAnsi="Arial" w:cs="Arial"/>
              </w:rPr>
            </w:pPr>
          </w:p>
        </w:tc>
      </w:tr>
      <w:tr w:rsidR="009C55BE" w:rsidRPr="00EB0679" w14:paraId="0493FBE6" w14:textId="77777777" w:rsidTr="009C55BE">
        <w:trPr>
          <w:cantSplit/>
        </w:trPr>
        <w:tc>
          <w:tcPr>
            <w:tcW w:w="8221" w:type="dxa"/>
            <w:gridSpan w:val="2"/>
          </w:tcPr>
          <w:p w14:paraId="63E9349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8511F3F" w14:textId="77777777" w:rsidTr="009C55BE">
        <w:trPr>
          <w:cantSplit/>
        </w:trPr>
        <w:tc>
          <w:tcPr>
            <w:tcW w:w="8221" w:type="dxa"/>
            <w:gridSpan w:val="2"/>
          </w:tcPr>
          <w:p w14:paraId="3C33550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32205C03" w14:textId="77777777" w:rsidR="009C55BE" w:rsidRPr="00415628" w:rsidRDefault="009C55BE" w:rsidP="00671393"/>
    <w:p w14:paraId="5F622BE5" w14:textId="6954DD85" w:rsidR="00FB1568" w:rsidRDefault="00FB1568" w:rsidP="005C6F36">
      <w:pPr>
        <w:pStyle w:val="List2"/>
      </w:pPr>
      <w:r w:rsidRPr="00415628">
        <w:t>CWS recordings shall periodically and automatically be stored to the SAN storage server.</w:t>
      </w:r>
      <w:r w:rsidR="0048661A">
        <w:t xml:space="preserve">  </w:t>
      </w:r>
      <w:r w:rsidR="00A22101">
        <w:t>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4D64B09" w14:textId="77777777" w:rsidTr="009C55BE">
        <w:tc>
          <w:tcPr>
            <w:tcW w:w="4112" w:type="dxa"/>
          </w:tcPr>
          <w:p w14:paraId="4CBB65C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C3D403D" w14:textId="77777777" w:rsidR="009C55BE" w:rsidRPr="00EA3994" w:rsidRDefault="009C55BE" w:rsidP="009C55BE">
            <w:pPr>
              <w:pStyle w:val="NormalIndent"/>
              <w:tabs>
                <w:tab w:val="clear" w:pos="720"/>
              </w:tabs>
              <w:ind w:left="0"/>
              <w:rPr>
                <w:rFonts w:ascii="Arial" w:hAnsi="Arial" w:cs="Arial"/>
              </w:rPr>
            </w:pPr>
          </w:p>
        </w:tc>
      </w:tr>
      <w:tr w:rsidR="009C55BE" w:rsidRPr="00EB0679" w14:paraId="63AD33D9" w14:textId="77777777" w:rsidTr="009C55BE">
        <w:trPr>
          <w:cantSplit/>
        </w:trPr>
        <w:tc>
          <w:tcPr>
            <w:tcW w:w="8221" w:type="dxa"/>
            <w:gridSpan w:val="2"/>
          </w:tcPr>
          <w:p w14:paraId="0C09812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7814EE7" w14:textId="77777777" w:rsidTr="009C55BE">
        <w:trPr>
          <w:cantSplit/>
        </w:trPr>
        <w:tc>
          <w:tcPr>
            <w:tcW w:w="8221" w:type="dxa"/>
            <w:gridSpan w:val="2"/>
          </w:tcPr>
          <w:p w14:paraId="06AAF4E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7C31B6B" w14:textId="77777777" w:rsidR="009C55BE" w:rsidRPr="00415628" w:rsidRDefault="009C55BE" w:rsidP="00671393"/>
    <w:p w14:paraId="543ADF16" w14:textId="728DAE33" w:rsidR="00FB1568" w:rsidRDefault="00FB1568" w:rsidP="005C6F36">
      <w:pPr>
        <w:pStyle w:val="List2"/>
      </w:pPr>
      <w:r w:rsidRPr="00415628">
        <w:lastRenderedPageBreak/>
        <w:t>It shall be possible for TSAU to perform manual backups and restores of recordings from the SAN server.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938EF4D" w14:textId="77777777" w:rsidTr="009C55BE">
        <w:tc>
          <w:tcPr>
            <w:tcW w:w="4112" w:type="dxa"/>
          </w:tcPr>
          <w:p w14:paraId="1C6B05AB"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0C5396D" w14:textId="77777777" w:rsidR="009C55BE" w:rsidRPr="00EA3994" w:rsidRDefault="009C55BE" w:rsidP="009C55BE">
            <w:pPr>
              <w:pStyle w:val="NormalIndent"/>
              <w:tabs>
                <w:tab w:val="clear" w:pos="720"/>
              </w:tabs>
              <w:ind w:left="0"/>
              <w:rPr>
                <w:rFonts w:ascii="Arial" w:hAnsi="Arial" w:cs="Arial"/>
              </w:rPr>
            </w:pPr>
          </w:p>
        </w:tc>
      </w:tr>
      <w:tr w:rsidR="009C55BE" w:rsidRPr="00EB0679" w14:paraId="599892F5" w14:textId="77777777" w:rsidTr="009C55BE">
        <w:trPr>
          <w:cantSplit/>
        </w:trPr>
        <w:tc>
          <w:tcPr>
            <w:tcW w:w="8221" w:type="dxa"/>
            <w:gridSpan w:val="2"/>
          </w:tcPr>
          <w:p w14:paraId="58413B9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2C9DAA4" w14:textId="77777777" w:rsidTr="009C55BE">
        <w:trPr>
          <w:cantSplit/>
        </w:trPr>
        <w:tc>
          <w:tcPr>
            <w:tcW w:w="8221" w:type="dxa"/>
            <w:gridSpan w:val="2"/>
          </w:tcPr>
          <w:p w14:paraId="4D4A9F3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060CAB2" w14:textId="77777777" w:rsidR="009C55BE" w:rsidRPr="00415628" w:rsidRDefault="009C55BE" w:rsidP="00671393"/>
    <w:p w14:paraId="718D223C" w14:textId="50CC49FD" w:rsidR="00FB1568" w:rsidRDefault="00FB1568" w:rsidP="005C6F36">
      <w:pPr>
        <w:pStyle w:val="List2"/>
      </w:pPr>
      <w:r w:rsidRPr="00415628">
        <w:t>For retrieval and replay of recorded screen information and recorded screen data a Replay Tool (REPT) shall be provided.</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5A0E109" w14:textId="77777777" w:rsidTr="009C55BE">
        <w:tc>
          <w:tcPr>
            <w:tcW w:w="4112" w:type="dxa"/>
          </w:tcPr>
          <w:p w14:paraId="20F0EE97"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FDD352" w14:textId="77777777" w:rsidR="009C55BE" w:rsidRPr="00EA3994" w:rsidRDefault="009C55BE" w:rsidP="009C55BE">
            <w:pPr>
              <w:pStyle w:val="NormalIndent"/>
              <w:tabs>
                <w:tab w:val="clear" w:pos="720"/>
              </w:tabs>
              <w:ind w:left="0"/>
              <w:rPr>
                <w:rFonts w:ascii="Arial" w:hAnsi="Arial" w:cs="Arial"/>
              </w:rPr>
            </w:pPr>
          </w:p>
        </w:tc>
      </w:tr>
      <w:tr w:rsidR="009C55BE" w:rsidRPr="00EB0679" w14:paraId="16092F98" w14:textId="77777777" w:rsidTr="009C55BE">
        <w:trPr>
          <w:cantSplit/>
        </w:trPr>
        <w:tc>
          <w:tcPr>
            <w:tcW w:w="8221" w:type="dxa"/>
            <w:gridSpan w:val="2"/>
          </w:tcPr>
          <w:p w14:paraId="07E5CD7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49C0E78" w14:textId="77777777" w:rsidTr="009C55BE">
        <w:trPr>
          <w:cantSplit/>
        </w:trPr>
        <w:tc>
          <w:tcPr>
            <w:tcW w:w="8221" w:type="dxa"/>
            <w:gridSpan w:val="2"/>
          </w:tcPr>
          <w:p w14:paraId="7973A55E"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83F3F15" w14:textId="77777777" w:rsidR="009C55BE" w:rsidRPr="00415628" w:rsidRDefault="009C55BE" w:rsidP="00671393"/>
    <w:p w14:paraId="4E67506E" w14:textId="43824FC0" w:rsidR="00FB1568" w:rsidRDefault="00FB1568" w:rsidP="005C6F36">
      <w:pPr>
        <w:pStyle w:val="List2"/>
      </w:pPr>
      <w:r w:rsidRPr="00415628">
        <w:t>The Replay Tool shall be made available on all CWS and MCS workstations and shall be launched when selected after a username and password were entered.</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B3F1229" w14:textId="77777777" w:rsidTr="009C55BE">
        <w:tc>
          <w:tcPr>
            <w:tcW w:w="4112" w:type="dxa"/>
          </w:tcPr>
          <w:p w14:paraId="7E4C71D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B927F7" w14:textId="77777777" w:rsidR="009C55BE" w:rsidRPr="00EA3994" w:rsidRDefault="009C55BE" w:rsidP="009C55BE">
            <w:pPr>
              <w:pStyle w:val="NormalIndent"/>
              <w:tabs>
                <w:tab w:val="clear" w:pos="720"/>
              </w:tabs>
              <w:ind w:left="0"/>
              <w:rPr>
                <w:rFonts w:ascii="Arial" w:hAnsi="Arial" w:cs="Arial"/>
              </w:rPr>
            </w:pPr>
          </w:p>
        </w:tc>
      </w:tr>
      <w:tr w:rsidR="009C55BE" w:rsidRPr="00EB0679" w14:paraId="45C90383" w14:textId="77777777" w:rsidTr="009C55BE">
        <w:trPr>
          <w:cantSplit/>
        </w:trPr>
        <w:tc>
          <w:tcPr>
            <w:tcW w:w="8221" w:type="dxa"/>
            <w:gridSpan w:val="2"/>
          </w:tcPr>
          <w:p w14:paraId="7DA88A27"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6EB9AFF" w14:textId="77777777" w:rsidTr="009C55BE">
        <w:trPr>
          <w:cantSplit/>
        </w:trPr>
        <w:tc>
          <w:tcPr>
            <w:tcW w:w="8221" w:type="dxa"/>
            <w:gridSpan w:val="2"/>
          </w:tcPr>
          <w:p w14:paraId="4B98907B"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93A4C38" w14:textId="77777777" w:rsidR="009C55BE" w:rsidRPr="00415628" w:rsidRDefault="009C55BE" w:rsidP="00671393"/>
    <w:p w14:paraId="6C8576E2" w14:textId="18F86A78" w:rsidR="00FB1568" w:rsidRDefault="00FB1568" w:rsidP="005C6F36">
      <w:pPr>
        <w:pStyle w:val="List2"/>
      </w:pPr>
      <w:r w:rsidRPr="00415628">
        <w:t>The REPT shall cater for replay data to be retrieved from the workstation for a 30-day period as well as from the SAN storage drives for a period of 360-days selectable on the replay tool.</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2421422" w14:textId="77777777" w:rsidTr="009C55BE">
        <w:tc>
          <w:tcPr>
            <w:tcW w:w="4112" w:type="dxa"/>
          </w:tcPr>
          <w:p w14:paraId="7853C22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04D5852" w14:textId="77777777" w:rsidR="009C55BE" w:rsidRPr="00EA3994" w:rsidRDefault="009C55BE" w:rsidP="009C55BE">
            <w:pPr>
              <w:pStyle w:val="NormalIndent"/>
              <w:tabs>
                <w:tab w:val="clear" w:pos="720"/>
              </w:tabs>
              <w:ind w:left="0"/>
              <w:rPr>
                <w:rFonts w:ascii="Arial" w:hAnsi="Arial" w:cs="Arial"/>
              </w:rPr>
            </w:pPr>
          </w:p>
        </w:tc>
      </w:tr>
      <w:tr w:rsidR="009C55BE" w:rsidRPr="00EB0679" w14:paraId="08BFBE5F" w14:textId="77777777" w:rsidTr="009C55BE">
        <w:trPr>
          <w:cantSplit/>
        </w:trPr>
        <w:tc>
          <w:tcPr>
            <w:tcW w:w="8221" w:type="dxa"/>
            <w:gridSpan w:val="2"/>
          </w:tcPr>
          <w:p w14:paraId="6C0B4E17"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3C636E5" w14:textId="77777777" w:rsidTr="009C55BE">
        <w:trPr>
          <w:cantSplit/>
        </w:trPr>
        <w:tc>
          <w:tcPr>
            <w:tcW w:w="8221" w:type="dxa"/>
            <w:gridSpan w:val="2"/>
          </w:tcPr>
          <w:p w14:paraId="3EF6F949"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D192EFA" w14:textId="77777777" w:rsidR="009C55BE" w:rsidRPr="00415628" w:rsidRDefault="009C55BE" w:rsidP="00671393"/>
    <w:p w14:paraId="572E9DA8" w14:textId="77777777" w:rsidR="00FB1568" w:rsidRPr="00415628" w:rsidRDefault="00FB1568" w:rsidP="005C6F36">
      <w:pPr>
        <w:pStyle w:val="List2"/>
      </w:pPr>
      <w:r w:rsidRPr="00415628">
        <w:t>The REPT shall have the following capabilities on every CWS (unless a separate REPT recording and replay workstation position is provided for this purpose to replay and record every workstation’s screen information):</w:t>
      </w:r>
    </w:p>
    <w:p w14:paraId="3263230E" w14:textId="77777777" w:rsidR="00FB1568" w:rsidRPr="00415628" w:rsidRDefault="00FB1568" w:rsidP="004E261B">
      <w:pPr>
        <w:pStyle w:val="List3"/>
        <w:numPr>
          <w:ilvl w:val="0"/>
          <w:numId w:val="304"/>
        </w:numPr>
      </w:pPr>
      <w:r w:rsidRPr="00415628">
        <w:t>The REPT shall be username and password protected.</w:t>
      </w:r>
    </w:p>
    <w:p w14:paraId="20448E94" w14:textId="77777777" w:rsidR="00FB1568" w:rsidRPr="00415628" w:rsidRDefault="00FB1568" w:rsidP="005C6F36">
      <w:pPr>
        <w:pStyle w:val="List3"/>
      </w:pPr>
      <w:r w:rsidRPr="00415628">
        <w:t>The REPT shall provide for high resolution video recordings and playback.</w:t>
      </w:r>
    </w:p>
    <w:p w14:paraId="011E89FA" w14:textId="77777777" w:rsidR="00FB1568" w:rsidRPr="00415628" w:rsidRDefault="00FB1568" w:rsidP="005C6F36">
      <w:pPr>
        <w:pStyle w:val="List3"/>
      </w:pPr>
      <w:r w:rsidRPr="00415628">
        <w:t>Operator actions and associated event results including mouse pointer positions and alarms shall be recorded.</w:t>
      </w:r>
    </w:p>
    <w:p w14:paraId="0B9FF6DE" w14:textId="77777777" w:rsidR="00FB1568" w:rsidRPr="00415628" w:rsidRDefault="00FB1568" w:rsidP="005C6F36">
      <w:pPr>
        <w:pStyle w:val="List3"/>
      </w:pPr>
      <w:r w:rsidRPr="00415628">
        <w:lastRenderedPageBreak/>
        <w:t>The REPT shall have a screenshot capture capability during replays which shall be printable in colour as well as be exportable to the desktop and USB devices where the replay takes place.</w:t>
      </w:r>
    </w:p>
    <w:p w14:paraId="12CE5B39" w14:textId="77777777" w:rsidR="00FB1568" w:rsidRPr="00415628" w:rsidRDefault="00FB1568" w:rsidP="005C6F36">
      <w:pPr>
        <w:pStyle w:val="List3"/>
      </w:pPr>
      <w:r w:rsidRPr="00415628">
        <w:t>Snippet movie video capturing for a specific time period during replay which shall be exportable to the desktop and USB devices.</w:t>
      </w:r>
    </w:p>
    <w:p w14:paraId="118E5E02" w14:textId="77777777" w:rsidR="00FB1568" w:rsidRPr="00415628" w:rsidRDefault="00FB1568" w:rsidP="005C6F36">
      <w:pPr>
        <w:pStyle w:val="List3"/>
      </w:pPr>
      <w:r w:rsidRPr="00415628">
        <w:t xml:space="preserve">Movies and screenshots shall be in a standard format allowing for playing of the videos and viewing of screenshots on a Windows computer without additional and special movie playing and screenshot viewing software requirements. For example .AVI and .MP4 formats. </w:t>
      </w:r>
    </w:p>
    <w:p w14:paraId="1DB928B7" w14:textId="77777777" w:rsidR="00FB1568" w:rsidRPr="00415628" w:rsidRDefault="00FB1568" w:rsidP="005C6F36">
      <w:pPr>
        <w:pStyle w:val="List3"/>
      </w:pPr>
      <w:r w:rsidRPr="00415628">
        <w:t>The REPT shall have the capability to replay a specific CWS screen recording that shall be selectable by the user.</w:t>
      </w:r>
    </w:p>
    <w:p w14:paraId="635BB63A" w14:textId="77777777" w:rsidR="00FB1568" w:rsidRPr="00415628" w:rsidRDefault="00FB1568" w:rsidP="005C6F36">
      <w:pPr>
        <w:pStyle w:val="List3"/>
      </w:pPr>
      <w:r w:rsidRPr="00415628">
        <w:t>The REPT shall have a slider capability for replays allowing the user to action fast forward and fast backward viewing choices.</w:t>
      </w:r>
    </w:p>
    <w:p w14:paraId="506ACB0A" w14:textId="77777777" w:rsidR="00FB1568" w:rsidRPr="00415628" w:rsidRDefault="00FB1568" w:rsidP="005C6F36">
      <w:pPr>
        <w:pStyle w:val="List3"/>
      </w:pPr>
      <w:r w:rsidRPr="00415628">
        <w:t>The REPT shall have replay pause/play/stop capabilities.</w:t>
      </w:r>
    </w:p>
    <w:p w14:paraId="2BFC1973" w14:textId="77777777" w:rsidR="00FB1568" w:rsidRPr="00415628" w:rsidRDefault="00FB1568" w:rsidP="005C6F36">
      <w:pPr>
        <w:pStyle w:val="List3"/>
      </w:pPr>
      <w:r w:rsidRPr="00415628">
        <w:t>The REPT shall have slow speed/fast speed replay capabilities.</w:t>
      </w:r>
    </w:p>
    <w:p w14:paraId="016909F4" w14:textId="77777777" w:rsidR="00FB1568" w:rsidRPr="00415628" w:rsidRDefault="00FB1568" w:rsidP="005C6F36">
      <w:pPr>
        <w:pStyle w:val="List3"/>
      </w:pPr>
      <w:r w:rsidRPr="00415628">
        <w:t>The REPT shall have the capability to allow the user to specify a start and end time for retrieval of a listing of the recorded data during the specified period.</w:t>
      </w:r>
    </w:p>
    <w:p w14:paraId="35AF7975" w14:textId="77777777" w:rsidR="00FB1568" w:rsidRPr="00415628" w:rsidRDefault="00FB1568" w:rsidP="005C6F36">
      <w:pPr>
        <w:pStyle w:val="List3"/>
      </w:pPr>
      <w:r w:rsidRPr="00415628">
        <w:t xml:space="preserve">The REPT shall allow the user to select on the list of recordings presented for the specified period through highlighting the required recording files to replay. </w:t>
      </w:r>
    </w:p>
    <w:p w14:paraId="27D3509A" w14:textId="77777777" w:rsidR="00FB1568" w:rsidRPr="00415628" w:rsidRDefault="00FB1568" w:rsidP="005C6F36">
      <w:pPr>
        <w:pStyle w:val="List3"/>
      </w:pPr>
      <w:r w:rsidRPr="00415628">
        <w:t>The REPT replays shall be responsive, smooth and shall not have any considerable lag during replays as well as during forward and backward viewing actions.</w:t>
      </w:r>
    </w:p>
    <w:p w14:paraId="70C7F3BE" w14:textId="77777777" w:rsidR="00FB1568" w:rsidRPr="00415628" w:rsidRDefault="00FB1568" w:rsidP="005C6F36">
      <w:pPr>
        <w:pStyle w:val="List3"/>
      </w:pPr>
      <w:r w:rsidRPr="00415628">
        <w:t>The REPT shall allow for an exact replay of all user actions and screen events while providing the option for the user to select certain additional display items such as maps and vectoring during the replay sessions.</w:t>
      </w:r>
    </w:p>
    <w:p w14:paraId="41DEAB05" w14:textId="77777777" w:rsidR="00FB1568" w:rsidRPr="00415628" w:rsidRDefault="00FB1568" w:rsidP="005C6F36">
      <w:pPr>
        <w:pStyle w:val="List3"/>
      </w:pPr>
      <w:r w:rsidRPr="00415628">
        <w:t>The REPT shall have a zoom-in/out capability during replay.</w:t>
      </w:r>
    </w:p>
    <w:p w14:paraId="1653C758" w14:textId="00AE5637" w:rsidR="00FB1568" w:rsidRDefault="00FB1568" w:rsidP="005C6F36">
      <w:pPr>
        <w:pStyle w:val="List3"/>
      </w:pPr>
      <w:r w:rsidRPr="00415628">
        <w:t>The REPT shall capture user actions and screen events for both HMI screens per CWS that shall operate in an extended desktop display configuration.</w:t>
      </w:r>
    </w:p>
    <w:p w14:paraId="3B2E2A83" w14:textId="32F914B1" w:rsidR="00E33074" w:rsidRDefault="00E33074" w:rsidP="00E33074">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48D65C7" w14:textId="77777777" w:rsidTr="009C55BE">
        <w:tc>
          <w:tcPr>
            <w:tcW w:w="4112" w:type="dxa"/>
          </w:tcPr>
          <w:p w14:paraId="7C3C7B7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75A76D4" w14:textId="77777777" w:rsidR="009C55BE" w:rsidRPr="00EA3994" w:rsidRDefault="009C55BE" w:rsidP="009C55BE">
            <w:pPr>
              <w:pStyle w:val="NormalIndent"/>
              <w:tabs>
                <w:tab w:val="clear" w:pos="720"/>
              </w:tabs>
              <w:ind w:left="0"/>
              <w:rPr>
                <w:rFonts w:ascii="Arial" w:hAnsi="Arial" w:cs="Arial"/>
              </w:rPr>
            </w:pPr>
          </w:p>
        </w:tc>
      </w:tr>
      <w:tr w:rsidR="009C55BE" w:rsidRPr="00EB0679" w14:paraId="3FC6DD80" w14:textId="77777777" w:rsidTr="009C55BE">
        <w:trPr>
          <w:cantSplit/>
        </w:trPr>
        <w:tc>
          <w:tcPr>
            <w:tcW w:w="8221" w:type="dxa"/>
            <w:gridSpan w:val="2"/>
          </w:tcPr>
          <w:p w14:paraId="5F865710"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C703CD6" w14:textId="77777777" w:rsidTr="009C55BE">
        <w:trPr>
          <w:cantSplit/>
        </w:trPr>
        <w:tc>
          <w:tcPr>
            <w:tcW w:w="8221" w:type="dxa"/>
            <w:gridSpan w:val="2"/>
          </w:tcPr>
          <w:p w14:paraId="4B2C456D"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89B8C17" w14:textId="77777777" w:rsidR="00E33074" w:rsidRPr="00415628" w:rsidRDefault="00E33074" w:rsidP="00CD55D0"/>
    <w:p w14:paraId="6C3F0E5B" w14:textId="77777777" w:rsidR="0058401A" w:rsidRPr="00415628" w:rsidRDefault="0058401A" w:rsidP="0058401A">
      <w:pPr>
        <w:pStyle w:val="Heading2"/>
      </w:pPr>
      <w:bookmarkStart w:id="5293" w:name="_Toc96513986"/>
      <w:r w:rsidRPr="00415628">
        <w:t>User Events Recording</w:t>
      </w:r>
      <w:bookmarkEnd w:id="5293"/>
    </w:p>
    <w:p w14:paraId="4A16A51B" w14:textId="04BF8D9E" w:rsidR="0058401A" w:rsidRDefault="0058401A" w:rsidP="004E261B">
      <w:pPr>
        <w:pStyle w:val="List2"/>
        <w:numPr>
          <w:ilvl w:val="0"/>
          <w:numId w:val="199"/>
        </w:numPr>
      </w:pPr>
      <w:r w:rsidRPr="00415628">
        <w:t xml:space="preserve">The ATFM System shall allow for the recording of all user actions performed whether a subscribed user </w:t>
      </w:r>
      <w:r w:rsidR="00674C10" w:rsidRPr="00415628">
        <w:t xml:space="preserve">(for e,g, according to defined roles and airline/web user designators, etc.) </w:t>
      </w:r>
      <w:r w:rsidRPr="00415628">
        <w:t xml:space="preserve">or whether any of the user levels described in Section </w:t>
      </w:r>
      <w:r w:rsidRPr="00415628">
        <w:fldChar w:fldCharType="begin"/>
      </w:r>
      <w:r w:rsidRPr="00415628">
        <w:instrText xml:space="preserve"> REF _Ref68786538 \r \h </w:instrText>
      </w:r>
      <w:r w:rsidR="00D94C4F" w:rsidRPr="00415628">
        <w:instrText xml:space="preserve"> \* MERGEFORMAT </w:instrText>
      </w:r>
      <w:r w:rsidRPr="00415628">
        <w:fldChar w:fldCharType="separate"/>
      </w:r>
      <w:r w:rsidR="00026AA7">
        <w:t>7.2.5</w:t>
      </w:r>
      <w:r w:rsidRPr="00415628">
        <w:fldChar w:fldCharType="end"/>
      </w:r>
      <w:r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4BA3759" w14:textId="77777777" w:rsidTr="009C55BE">
        <w:tc>
          <w:tcPr>
            <w:tcW w:w="4112" w:type="dxa"/>
          </w:tcPr>
          <w:p w14:paraId="418BE38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EA395E5" w14:textId="77777777" w:rsidR="009C55BE" w:rsidRPr="00EA3994" w:rsidRDefault="009C55BE" w:rsidP="009C55BE">
            <w:pPr>
              <w:pStyle w:val="NormalIndent"/>
              <w:tabs>
                <w:tab w:val="clear" w:pos="720"/>
              </w:tabs>
              <w:ind w:left="0"/>
              <w:rPr>
                <w:rFonts w:ascii="Arial" w:hAnsi="Arial" w:cs="Arial"/>
              </w:rPr>
            </w:pPr>
          </w:p>
        </w:tc>
      </w:tr>
      <w:tr w:rsidR="009C55BE" w:rsidRPr="00EB0679" w14:paraId="6449FD55" w14:textId="77777777" w:rsidTr="009C55BE">
        <w:trPr>
          <w:cantSplit/>
        </w:trPr>
        <w:tc>
          <w:tcPr>
            <w:tcW w:w="8221" w:type="dxa"/>
            <w:gridSpan w:val="2"/>
          </w:tcPr>
          <w:p w14:paraId="06EA4447" w14:textId="77777777" w:rsidR="009C55BE" w:rsidRPr="00EA3994" w:rsidRDefault="009C55BE" w:rsidP="009C55BE">
            <w:pPr>
              <w:pStyle w:val="NormalIndent"/>
              <w:ind w:left="0"/>
              <w:jc w:val="left"/>
              <w:rPr>
                <w:rFonts w:ascii="Arial" w:hAnsi="Arial" w:cs="Arial"/>
                <w:i/>
              </w:rPr>
            </w:pPr>
            <w:r>
              <w:rPr>
                <w:i/>
                <w:iCs/>
                <w:sz w:val="18"/>
                <w:szCs w:val="18"/>
              </w:rPr>
              <w:lastRenderedPageBreak/>
              <w:t>[THE BIDDER SHALL INSERT FULL RESPONSE FOR EVALUATION HERE]</w:t>
            </w:r>
          </w:p>
        </w:tc>
      </w:tr>
      <w:tr w:rsidR="009C55BE" w:rsidRPr="00EB0679" w14:paraId="609B6762" w14:textId="77777777" w:rsidTr="009C55BE">
        <w:trPr>
          <w:cantSplit/>
        </w:trPr>
        <w:tc>
          <w:tcPr>
            <w:tcW w:w="8221" w:type="dxa"/>
            <w:gridSpan w:val="2"/>
          </w:tcPr>
          <w:p w14:paraId="05887FC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37ABC393" w14:textId="77777777" w:rsidR="009C55BE" w:rsidRPr="00415628" w:rsidRDefault="009C55BE" w:rsidP="00671393"/>
    <w:p w14:paraId="61C8D3F3" w14:textId="01282C82" w:rsidR="0058401A" w:rsidRDefault="0058401A" w:rsidP="0018702C">
      <w:pPr>
        <w:pStyle w:val="List2"/>
      </w:pPr>
      <w:r w:rsidRPr="00415628">
        <w:t>It shall be possible to retrieve which user</w:t>
      </w:r>
      <w:r w:rsidR="00674C10" w:rsidRPr="00415628">
        <w:t xml:space="preserve">, whether from a local or remote Web application or from a CWS, CMS, FPMW workstation, </w:t>
      </w:r>
      <w:r w:rsidRPr="00415628">
        <w:t xml:space="preserve">has manually altered and manipulated </w:t>
      </w:r>
      <w:r w:rsidR="00674C10" w:rsidRPr="00415628">
        <w:t xml:space="preserve">for example the </w:t>
      </w:r>
      <w:r w:rsidRPr="00415628">
        <w:t>flight/CTOT data</w:t>
      </w:r>
      <w:r w:rsidR="00674C10" w:rsidRPr="00415628">
        <w:t>, which user has modelled or ran a GDP or AFP, which user stopped/started a node, which user pulled reports, which user played back what time period for which position, etc.</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7BB57E5" w14:textId="77777777" w:rsidTr="009C55BE">
        <w:tc>
          <w:tcPr>
            <w:tcW w:w="4112" w:type="dxa"/>
          </w:tcPr>
          <w:p w14:paraId="1A083BF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8F26FE4" w14:textId="77777777" w:rsidR="009C55BE" w:rsidRPr="00EA3994" w:rsidRDefault="009C55BE" w:rsidP="009C55BE">
            <w:pPr>
              <w:pStyle w:val="NormalIndent"/>
              <w:tabs>
                <w:tab w:val="clear" w:pos="720"/>
              </w:tabs>
              <w:ind w:left="0"/>
              <w:rPr>
                <w:rFonts w:ascii="Arial" w:hAnsi="Arial" w:cs="Arial"/>
              </w:rPr>
            </w:pPr>
          </w:p>
        </w:tc>
      </w:tr>
      <w:tr w:rsidR="009C55BE" w:rsidRPr="00EB0679" w14:paraId="520DDECF" w14:textId="77777777" w:rsidTr="009C55BE">
        <w:trPr>
          <w:cantSplit/>
        </w:trPr>
        <w:tc>
          <w:tcPr>
            <w:tcW w:w="8221" w:type="dxa"/>
            <w:gridSpan w:val="2"/>
          </w:tcPr>
          <w:p w14:paraId="0927AC69"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74F3469" w14:textId="77777777" w:rsidTr="009C55BE">
        <w:trPr>
          <w:cantSplit/>
        </w:trPr>
        <w:tc>
          <w:tcPr>
            <w:tcW w:w="8221" w:type="dxa"/>
            <w:gridSpan w:val="2"/>
          </w:tcPr>
          <w:p w14:paraId="79297A8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D40326B" w14:textId="77777777" w:rsidR="009C55BE" w:rsidRPr="00415628" w:rsidRDefault="009C55BE" w:rsidP="00671393"/>
    <w:p w14:paraId="3D3C9884" w14:textId="469D4F68" w:rsidR="00674C10" w:rsidRPr="00415628" w:rsidRDefault="00674C10" w:rsidP="0018702C">
      <w:pPr>
        <w:pStyle w:val="List2"/>
      </w:pPr>
      <w:r w:rsidRPr="00415628">
        <w:t>The user events recordings shall be date and time stamped with all other relevant information required to identify which user has performed/launched/executed what function or action.</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6823E64" w14:textId="77777777" w:rsidTr="009C55BE">
        <w:tc>
          <w:tcPr>
            <w:tcW w:w="4112" w:type="dxa"/>
          </w:tcPr>
          <w:p w14:paraId="44893C2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FD69796" w14:textId="77777777" w:rsidR="009C55BE" w:rsidRPr="00EA3994" w:rsidRDefault="009C55BE" w:rsidP="009C55BE">
            <w:pPr>
              <w:pStyle w:val="NormalIndent"/>
              <w:tabs>
                <w:tab w:val="clear" w:pos="720"/>
              </w:tabs>
              <w:ind w:left="0"/>
              <w:rPr>
                <w:rFonts w:ascii="Arial" w:hAnsi="Arial" w:cs="Arial"/>
              </w:rPr>
            </w:pPr>
          </w:p>
        </w:tc>
      </w:tr>
      <w:tr w:rsidR="009C55BE" w:rsidRPr="00EB0679" w14:paraId="5DB19BA2" w14:textId="77777777" w:rsidTr="009C55BE">
        <w:trPr>
          <w:cantSplit/>
        </w:trPr>
        <w:tc>
          <w:tcPr>
            <w:tcW w:w="8221" w:type="dxa"/>
            <w:gridSpan w:val="2"/>
          </w:tcPr>
          <w:p w14:paraId="0DA0678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3113F42" w14:textId="77777777" w:rsidTr="009C55BE">
        <w:trPr>
          <w:cantSplit/>
        </w:trPr>
        <w:tc>
          <w:tcPr>
            <w:tcW w:w="8221" w:type="dxa"/>
            <w:gridSpan w:val="2"/>
          </w:tcPr>
          <w:p w14:paraId="01AC890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BAEB97B" w14:textId="77777777" w:rsidR="00FD689F" w:rsidRPr="00415628" w:rsidRDefault="00FD689F" w:rsidP="00FD689F">
      <w:pPr>
        <w:rPr>
          <w:lang w:val="en-ZA"/>
        </w:rPr>
      </w:pPr>
    </w:p>
    <w:p w14:paraId="190E5EE1" w14:textId="77777777" w:rsidR="00FD689F" w:rsidRPr="00415628" w:rsidRDefault="00FD689F" w:rsidP="00FD689F">
      <w:pPr>
        <w:pStyle w:val="Heading2"/>
      </w:pPr>
      <w:bookmarkStart w:id="5294" w:name="_Toc96513987"/>
      <w:r w:rsidRPr="00415628">
        <w:t>Connections and Links Monitoring</w:t>
      </w:r>
      <w:bookmarkEnd w:id="5294"/>
    </w:p>
    <w:p w14:paraId="575AA43F" w14:textId="56866D56" w:rsidR="00FD689F" w:rsidRDefault="00FD689F" w:rsidP="004E261B">
      <w:pPr>
        <w:pStyle w:val="List2"/>
        <w:numPr>
          <w:ilvl w:val="0"/>
          <w:numId w:val="195"/>
        </w:numPr>
      </w:pPr>
      <w:r w:rsidRPr="00415628">
        <w:t>The ATFM Systems shall provide an audible and visual alert to (Controller Working Positions) CWP positions when a physical or logical connection or link fails.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5CB2CF5" w14:textId="77777777" w:rsidTr="009C55BE">
        <w:tc>
          <w:tcPr>
            <w:tcW w:w="4112" w:type="dxa"/>
          </w:tcPr>
          <w:p w14:paraId="021E735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53AA4A5" w14:textId="77777777" w:rsidR="009C55BE" w:rsidRPr="00EA3994" w:rsidRDefault="009C55BE" w:rsidP="009C55BE">
            <w:pPr>
              <w:pStyle w:val="NormalIndent"/>
              <w:tabs>
                <w:tab w:val="clear" w:pos="720"/>
              </w:tabs>
              <w:ind w:left="0"/>
              <w:rPr>
                <w:rFonts w:ascii="Arial" w:hAnsi="Arial" w:cs="Arial"/>
              </w:rPr>
            </w:pPr>
          </w:p>
        </w:tc>
      </w:tr>
      <w:tr w:rsidR="009C55BE" w:rsidRPr="00EB0679" w14:paraId="415A73A8" w14:textId="77777777" w:rsidTr="009C55BE">
        <w:trPr>
          <w:cantSplit/>
        </w:trPr>
        <w:tc>
          <w:tcPr>
            <w:tcW w:w="8221" w:type="dxa"/>
            <w:gridSpan w:val="2"/>
          </w:tcPr>
          <w:p w14:paraId="2E886369"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30F7BB1" w14:textId="77777777" w:rsidTr="009C55BE">
        <w:trPr>
          <w:cantSplit/>
        </w:trPr>
        <w:tc>
          <w:tcPr>
            <w:tcW w:w="8221" w:type="dxa"/>
            <w:gridSpan w:val="2"/>
          </w:tcPr>
          <w:p w14:paraId="4613DCEE"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E1D5481" w14:textId="77777777" w:rsidR="009C55BE" w:rsidRPr="00415628" w:rsidRDefault="009C55BE" w:rsidP="00671393"/>
    <w:p w14:paraId="4B5BDBCE" w14:textId="123F4B2D" w:rsidR="00FD689F" w:rsidRDefault="00FD689F" w:rsidP="00FD689F">
      <w:pPr>
        <w:pStyle w:val="List2"/>
      </w:pPr>
      <w:r w:rsidRPr="00415628">
        <w:t>The audible alert shall be user acknowledgeable while the visual alert shall remain until the problem is resolved and the interface connection and link restored.</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489E514" w14:textId="77777777" w:rsidTr="009C55BE">
        <w:tc>
          <w:tcPr>
            <w:tcW w:w="4112" w:type="dxa"/>
          </w:tcPr>
          <w:p w14:paraId="074D9C8A"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77AFEB3" w14:textId="77777777" w:rsidR="009C55BE" w:rsidRPr="00EA3994" w:rsidRDefault="009C55BE" w:rsidP="009C55BE">
            <w:pPr>
              <w:pStyle w:val="NormalIndent"/>
              <w:tabs>
                <w:tab w:val="clear" w:pos="720"/>
              </w:tabs>
              <w:ind w:left="0"/>
              <w:rPr>
                <w:rFonts w:ascii="Arial" w:hAnsi="Arial" w:cs="Arial"/>
              </w:rPr>
            </w:pPr>
          </w:p>
        </w:tc>
      </w:tr>
      <w:tr w:rsidR="009C55BE" w:rsidRPr="00EB0679" w14:paraId="5578074C" w14:textId="77777777" w:rsidTr="009C55BE">
        <w:trPr>
          <w:cantSplit/>
        </w:trPr>
        <w:tc>
          <w:tcPr>
            <w:tcW w:w="8221" w:type="dxa"/>
            <w:gridSpan w:val="2"/>
          </w:tcPr>
          <w:p w14:paraId="4926181E"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CD01C0B" w14:textId="77777777" w:rsidTr="009C55BE">
        <w:trPr>
          <w:cantSplit/>
        </w:trPr>
        <w:tc>
          <w:tcPr>
            <w:tcW w:w="8221" w:type="dxa"/>
            <w:gridSpan w:val="2"/>
          </w:tcPr>
          <w:p w14:paraId="78BCC4A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133B146" w14:textId="77777777" w:rsidR="009C55BE" w:rsidRPr="00415628" w:rsidRDefault="009C55BE" w:rsidP="00671393"/>
    <w:p w14:paraId="1E0C3C4A" w14:textId="3987BE22" w:rsidR="00FD689F" w:rsidRPr="00415628" w:rsidRDefault="00FD689F" w:rsidP="00FD689F">
      <w:pPr>
        <w:pStyle w:val="List2"/>
      </w:pPr>
      <w:r w:rsidRPr="00415628">
        <w:lastRenderedPageBreak/>
        <w:t>Immediately after a logical or physical link or connection failure is restored, the ATFM System shall automatically re-connect and re-establish communication as well as automatically start processing received data again.</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3540777" w14:textId="77777777" w:rsidTr="009C55BE">
        <w:tc>
          <w:tcPr>
            <w:tcW w:w="4112" w:type="dxa"/>
          </w:tcPr>
          <w:p w14:paraId="6FE1AC78"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FA26045" w14:textId="77777777" w:rsidR="009C55BE" w:rsidRPr="00EA3994" w:rsidRDefault="009C55BE" w:rsidP="009C55BE">
            <w:pPr>
              <w:pStyle w:val="NormalIndent"/>
              <w:tabs>
                <w:tab w:val="clear" w:pos="720"/>
              </w:tabs>
              <w:ind w:left="0"/>
              <w:rPr>
                <w:rFonts w:ascii="Arial" w:hAnsi="Arial" w:cs="Arial"/>
              </w:rPr>
            </w:pPr>
          </w:p>
        </w:tc>
      </w:tr>
      <w:tr w:rsidR="009C55BE" w:rsidRPr="00EB0679" w14:paraId="31C0FCCF" w14:textId="77777777" w:rsidTr="009C55BE">
        <w:trPr>
          <w:cantSplit/>
        </w:trPr>
        <w:tc>
          <w:tcPr>
            <w:tcW w:w="8221" w:type="dxa"/>
            <w:gridSpan w:val="2"/>
          </w:tcPr>
          <w:p w14:paraId="59AF363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899739D" w14:textId="77777777" w:rsidTr="009C55BE">
        <w:trPr>
          <w:cantSplit/>
        </w:trPr>
        <w:tc>
          <w:tcPr>
            <w:tcW w:w="8221" w:type="dxa"/>
            <w:gridSpan w:val="2"/>
          </w:tcPr>
          <w:p w14:paraId="53AF569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EF943E6" w14:textId="77777777" w:rsidR="00FD689F" w:rsidRPr="00415628" w:rsidRDefault="00FD689F" w:rsidP="00D619DC">
      <w:pPr>
        <w:rPr>
          <w:lang w:val="en-ZA"/>
        </w:rPr>
      </w:pPr>
    </w:p>
    <w:p w14:paraId="383726E8" w14:textId="77777777" w:rsidR="00EE276F" w:rsidRPr="00415628" w:rsidRDefault="00EE276F" w:rsidP="008B3F28">
      <w:pPr>
        <w:pStyle w:val="Heading2"/>
      </w:pPr>
      <w:bookmarkStart w:id="5295" w:name="_Toc96513988"/>
      <w:bookmarkStart w:id="5296" w:name="_Ref58236997"/>
      <w:r w:rsidRPr="00415628">
        <w:t>System Backup</w:t>
      </w:r>
      <w:bookmarkEnd w:id="5295"/>
    </w:p>
    <w:p w14:paraId="44BFFCE7" w14:textId="5A7C3A2D" w:rsidR="001501EB" w:rsidRDefault="00D24084" w:rsidP="004E261B">
      <w:pPr>
        <w:pStyle w:val="List2"/>
        <w:numPr>
          <w:ilvl w:val="0"/>
          <w:numId w:val="172"/>
        </w:numPr>
      </w:pPr>
      <w:r w:rsidRPr="00415628">
        <w:t xml:space="preserve">The ATFM System shall cater for two </w:t>
      </w:r>
      <w:r w:rsidR="00F92F90" w:rsidRPr="00415628">
        <w:t xml:space="preserve">data backup </w:t>
      </w:r>
      <w:r w:rsidRPr="00415628">
        <w:t>SAN RAID-</w:t>
      </w:r>
      <w:r w:rsidR="00A65F0A" w:rsidRPr="00415628">
        <w:t>6</w:t>
      </w:r>
      <w:r w:rsidRPr="00415628">
        <w:t xml:space="preserve"> storage servers; one operational SAN for the MAIN System and a backup SAN server for the DR System.</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31A4D3A" w14:textId="77777777" w:rsidTr="009C55BE">
        <w:tc>
          <w:tcPr>
            <w:tcW w:w="4112" w:type="dxa"/>
          </w:tcPr>
          <w:p w14:paraId="7BDFFAC3"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AA41083" w14:textId="77777777" w:rsidR="009C55BE" w:rsidRPr="00EA3994" w:rsidRDefault="009C55BE" w:rsidP="009C55BE">
            <w:pPr>
              <w:pStyle w:val="NormalIndent"/>
              <w:tabs>
                <w:tab w:val="clear" w:pos="720"/>
              </w:tabs>
              <w:ind w:left="0"/>
              <w:rPr>
                <w:rFonts w:ascii="Arial" w:hAnsi="Arial" w:cs="Arial"/>
              </w:rPr>
            </w:pPr>
          </w:p>
        </w:tc>
      </w:tr>
      <w:tr w:rsidR="009C55BE" w:rsidRPr="00EB0679" w14:paraId="52D5E99E" w14:textId="77777777" w:rsidTr="009C55BE">
        <w:trPr>
          <w:cantSplit/>
        </w:trPr>
        <w:tc>
          <w:tcPr>
            <w:tcW w:w="8221" w:type="dxa"/>
            <w:gridSpan w:val="2"/>
          </w:tcPr>
          <w:p w14:paraId="03118988"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0F96D5D" w14:textId="77777777" w:rsidTr="009C55BE">
        <w:trPr>
          <w:cantSplit/>
        </w:trPr>
        <w:tc>
          <w:tcPr>
            <w:tcW w:w="8221" w:type="dxa"/>
            <w:gridSpan w:val="2"/>
          </w:tcPr>
          <w:p w14:paraId="7370299D"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AD0C948" w14:textId="77777777" w:rsidR="009C55BE" w:rsidRPr="00415628" w:rsidRDefault="009C55BE" w:rsidP="00671393"/>
    <w:p w14:paraId="2BF31BD2" w14:textId="0659BD04" w:rsidR="001501EB" w:rsidRDefault="001501EB" w:rsidP="004E261B">
      <w:pPr>
        <w:pStyle w:val="List2"/>
        <w:numPr>
          <w:ilvl w:val="0"/>
          <w:numId w:val="172"/>
        </w:numPr>
      </w:pPr>
      <w:r w:rsidRPr="00415628">
        <w:t xml:space="preserve">SAN to SAN replication shall be provided between the two </w:t>
      </w:r>
      <w:r w:rsidR="00F92F90" w:rsidRPr="00415628">
        <w:t xml:space="preserve">backup </w:t>
      </w:r>
      <w:r w:rsidRPr="00415628">
        <w:t>SAN storage servers to duplicate the data in real-time.</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8A0F772" w14:textId="77777777" w:rsidTr="009C55BE">
        <w:tc>
          <w:tcPr>
            <w:tcW w:w="4112" w:type="dxa"/>
          </w:tcPr>
          <w:p w14:paraId="5C778910"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0D2234B" w14:textId="77777777" w:rsidR="009C55BE" w:rsidRPr="00EA3994" w:rsidRDefault="009C55BE" w:rsidP="009C55BE">
            <w:pPr>
              <w:pStyle w:val="NormalIndent"/>
              <w:tabs>
                <w:tab w:val="clear" w:pos="720"/>
              </w:tabs>
              <w:ind w:left="0"/>
              <w:rPr>
                <w:rFonts w:ascii="Arial" w:hAnsi="Arial" w:cs="Arial"/>
              </w:rPr>
            </w:pPr>
          </w:p>
        </w:tc>
      </w:tr>
      <w:tr w:rsidR="009C55BE" w:rsidRPr="00EB0679" w14:paraId="0C7DCDAB" w14:textId="77777777" w:rsidTr="009C55BE">
        <w:trPr>
          <w:cantSplit/>
        </w:trPr>
        <w:tc>
          <w:tcPr>
            <w:tcW w:w="8221" w:type="dxa"/>
            <w:gridSpan w:val="2"/>
          </w:tcPr>
          <w:p w14:paraId="6241AC59"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A641C8C" w14:textId="77777777" w:rsidTr="009C55BE">
        <w:trPr>
          <w:cantSplit/>
        </w:trPr>
        <w:tc>
          <w:tcPr>
            <w:tcW w:w="8221" w:type="dxa"/>
            <w:gridSpan w:val="2"/>
          </w:tcPr>
          <w:p w14:paraId="5147CBD9"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3BB5001F" w14:textId="77777777" w:rsidR="009C55BE" w:rsidRPr="00415628" w:rsidRDefault="009C55BE" w:rsidP="00671393"/>
    <w:p w14:paraId="7894E407" w14:textId="2B6C56D1" w:rsidR="00E96C1E" w:rsidRDefault="00D24084" w:rsidP="004E261B">
      <w:pPr>
        <w:pStyle w:val="List2"/>
        <w:numPr>
          <w:ilvl w:val="0"/>
          <w:numId w:val="172"/>
        </w:numPr>
      </w:pPr>
      <w:r w:rsidRPr="00415628">
        <w:t>The MAIN</w:t>
      </w:r>
      <w:r w:rsidR="00EE276F" w:rsidRPr="00415628">
        <w:t xml:space="preserve"> System shall </w:t>
      </w:r>
      <w:r w:rsidR="00333756" w:rsidRPr="00415628">
        <w:t xml:space="preserve">backup </w:t>
      </w:r>
      <w:r w:rsidRPr="00415628">
        <w:t xml:space="preserve">all data to the </w:t>
      </w:r>
      <w:r w:rsidR="00333756" w:rsidRPr="00415628">
        <w:t>MAIN System SAN with periodic intervals of 5 to 15 minutes depending on the type of data</w:t>
      </w:r>
      <w:r w:rsidR="00E96C1E"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F162E7F" w14:textId="77777777" w:rsidTr="009C55BE">
        <w:tc>
          <w:tcPr>
            <w:tcW w:w="4112" w:type="dxa"/>
          </w:tcPr>
          <w:p w14:paraId="68A92402"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BD7564A" w14:textId="77777777" w:rsidR="009C55BE" w:rsidRPr="00EA3994" w:rsidRDefault="009C55BE" w:rsidP="009C55BE">
            <w:pPr>
              <w:pStyle w:val="NormalIndent"/>
              <w:tabs>
                <w:tab w:val="clear" w:pos="720"/>
              </w:tabs>
              <w:ind w:left="0"/>
              <w:rPr>
                <w:rFonts w:ascii="Arial" w:hAnsi="Arial" w:cs="Arial"/>
              </w:rPr>
            </w:pPr>
          </w:p>
        </w:tc>
      </w:tr>
      <w:tr w:rsidR="009C55BE" w:rsidRPr="00EB0679" w14:paraId="7CF19374" w14:textId="77777777" w:rsidTr="009C55BE">
        <w:trPr>
          <w:cantSplit/>
        </w:trPr>
        <w:tc>
          <w:tcPr>
            <w:tcW w:w="8221" w:type="dxa"/>
            <w:gridSpan w:val="2"/>
          </w:tcPr>
          <w:p w14:paraId="2102A14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5FA5CB4" w14:textId="77777777" w:rsidTr="009C55BE">
        <w:trPr>
          <w:cantSplit/>
        </w:trPr>
        <w:tc>
          <w:tcPr>
            <w:tcW w:w="8221" w:type="dxa"/>
            <w:gridSpan w:val="2"/>
          </w:tcPr>
          <w:p w14:paraId="5AB2BC9B"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64B5F32" w14:textId="77777777" w:rsidR="009C55BE" w:rsidRPr="00415628" w:rsidRDefault="009C55BE" w:rsidP="00671393"/>
    <w:p w14:paraId="53A94C20" w14:textId="15DFE12D" w:rsidR="00EE276F" w:rsidRDefault="74BB0F5C" w:rsidP="00093A89">
      <w:pPr>
        <w:pStyle w:val="List2"/>
      </w:pPr>
      <w:r w:rsidRPr="00415628">
        <w:t xml:space="preserve">The ATFM System shall include the functions, tools and procedures to </w:t>
      </w:r>
      <w:r w:rsidR="002E24D3" w:rsidRPr="00415628">
        <w:t xml:space="preserve">manually </w:t>
      </w:r>
      <w:r w:rsidRPr="00415628">
        <w:t>generate a backup of all operational databases, configurations and software.</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A8CD1E6" w14:textId="77777777" w:rsidTr="009C55BE">
        <w:tc>
          <w:tcPr>
            <w:tcW w:w="4112" w:type="dxa"/>
          </w:tcPr>
          <w:p w14:paraId="67F2A80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3262CAD" w14:textId="77777777" w:rsidR="009C55BE" w:rsidRPr="00EA3994" w:rsidRDefault="009C55BE" w:rsidP="009C55BE">
            <w:pPr>
              <w:pStyle w:val="NormalIndent"/>
              <w:tabs>
                <w:tab w:val="clear" w:pos="720"/>
              </w:tabs>
              <w:ind w:left="0"/>
              <w:rPr>
                <w:rFonts w:ascii="Arial" w:hAnsi="Arial" w:cs="Arial"/>
              </w:rPr>
            </w:pPr>
          </w:p>
        </w:tc>
      </w:tr>
      <w:tr w:rsidR="009C55BE" w:rsidRPr="00EB0679" w14:paraId="6D3B50DD" w14:textId="77777777" w:rsidTr="009C55BE">
        <w:trPr>
          <w:cantSplit/>
        </w:trPr>
        <w:tc>
          <w:tcPr>
            <w:tcW w:w="8221" w:type="dxa"/>
            <w:gridSpan w:val="2"/>
          </w:tcPr>
          <w:p w14:paraId="175D315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F1ED85F" w14:textId="77777777" w:rsidTr="009C55BE">
        <w:trPr>
          <w:cantSplit/>
        </w:trPr>
        <w:tc>
          <w:tcPr>
            <w:tcW w:w="8221" w:type="dxa"/>
            <w:gridSpan w:val="2"/>
          </w:tcPr>
          <w:p w14:paraId="179A2234" w14:textId="77777777" w:rsidR="009C55BE" w:rsidRPr="00EA3994" w:rsidRDefault="009C55BE" w:rsidP="009C55BE">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48CE435B" w14:textId="77777777" w:rsidR="009C55BE" w:rsidRPr="00415628" w:rsidRDefault="009C55BE" w:rsidP="00671393"/>
    <w:p w14:paraId="5C38E0E0" w14:textId="5C123262" w:rsidR="00EE276F" w:rsidRPr="00415628" w:rsidRDefault="74BB0F5C" w:rsidP="00093A89">
      <w:pPr>
        <w:pStyle w:val="List2"/>
        <w:rPr>
          <w:lang w:val="en-GB"/>
        </w:rPr>
      </w:pPr>
      <w:r w:rsidRPr="00415628">
        <w:t>The performance of the hardware shall be adequate to accommodate the application.</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F357CD3" w14:textId="77777777" w:rsidTr="009C55BE">
        <w:tc>
          <w:tcPr>
            <w:tcW w:w="4112" w:type="dxa"/>
          </w:tcPr>
          <w:p w14:paraId="0CCF876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08B6885" w14:textId="77777777" w:rsidR="009C55BE" w:rsidRPr="00EA3994" w:rsidRDefault="009C55BE" w:rsidP="009C55BE">
            <w:pPr>
              <w:pStyle w:val="NormalIndent"/>
              <w:tabs>
                <w:tab w:val="clear" w:pos="720"/>
              </w:tabs>
              <w:ind w:left="0"/>
              <w:rPr>
                <w:rFonts w:ascii="Arial" w:hAnsi="Arial" w:cs="Arial"/>
              </w:rPr>
            </w:pPr>
          </w:p>
        </w:tc>
      </w:tr>
      <w:tr w:rsidR="009C55BE" w:rsidRPr="00EB0679" w14:paraId="45318C7D" w14:textId="77777777" w:rsidTr="009C55BE">
        <w:trPr>
          <w:cantSplit/>
        </w:trPr>
        <w:tc>
          <w:tcPr>
            <w:tcW w:w="8221" w:type="dxa"/>
            <w:gridSpan w:val="2"/>
          </w:tcPr>
          <w:p w14:paraId="52028192"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2F60A28" w14:textId="77777777" w:rsidTr="009C55BE">
        <w:trPr>
          <w:cantSplit/>
        </w:trPr>
        <w:tc>
          <w:tcPr>
            <w:tcW w:w="8221" w:type="dxa"/>
            <w:gridSpan w:val="2"/>
          </w:tcPr>
          <w:p w14:paraId="18E77812"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09D8B37" w14:textId="77777777" w:rsidR="00B610D8" w:rsidRPr="00415628" w:rsidRDefault="00B610D8" w:rsidP="00093A89"/>
    <w:p w14:paraId="0D17E2BF" w14:textId="77777777" w:rsidR="00EE276F" w:rsidRPr="00415628" w:rsidRDefault="00EE276F" w:rsidP="00F92F90">
      <w:pPr>
        <w:pStyle w:val="Heading3"/>
      </w:pPr>
      <w:bookmarkStart w:id="5297" w:name="_Toc96513989"/>
      <w:r w:rsidRPr="00415628">
        <w:t>System Archiving</w:t>
      </w:r>
      <w:bookmarkEnd w:id="5297"/>
    </w:p>
    <w:p w14:paraId="19B4EF0D" w14:textId="3BEA52B6" w:rsidR="003F79B8" w:rsidRDefault="003F79B8" w:rsidP="004E261B">
      <w:pPr>
        <w:pStyle w:val="List3"/>
        <w:numPr>
          <w:ilvl w:val="0"/>
          <w:numId w:val="305"/>
        </w:numPr>
      </w:pPr>
      <w:r w:rsidRPr="00415628">
        <w:t xml:space="preserve">The archiving storage capacity </w:t>
      </w:r>
      <w:r w:rsidR="00AD1027" w:rsidRPr="00415628">
        <w:t xml:space="preserve">for the two </w:t>
      </w:r>
      <w:r w:rsidR="00C27157" w:rsidRPr="00415628">
        <w:t xml:space="preserve">backup </w:t>
      </w:r>
      <w:r w:rsidR="00AD1027" w:rsidRPr="00415628">
        <w:t xml:space="preserve">SAN storage servers </w:t>
      </w:r>
      <w:r w:rsidRPr="00415628">
        <w:t>shall be sufficient to accommodate 5</w:t>
      </w:r>
      <w:r w:rsidR="002B2C63" w:rsidRPr="00415628">
        <w:t xml:space="preserve"> </w:t>
      </w:r>
      <w:r w:rsidRPr="00415628">
        <w:t>years of data.</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0CBA09C7" w14:textId="77777777" w:rsidTr="00204EDC">
        <w:tc>
          <w:tcPr>
            <w:tcW w:w="4112" w:type="dxa"/>
          </w:tcPr>
          <w:p w14:paraId="4C30362D"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09B312A" w14:textId="77777777" w:rsidR="00E13FCD" w:rsidRPr="00EA3994" w:rsidRDefault="00E13FCD" w:rsidP="00204EDC">
            <w:pPr>
              <w:pStyle w:val="NormalIndent"/>
              <w:tabs>
                <w:tab w:val="clear" w:pos="720"/>
              </w:tabs>
              <w:ind w:left="0"/>
              <w:rPr>
                <w:rFonts w:ascii="Arial" w:hAnsi="Arial" w:cs="Arial"/>
              </w:rPr>
            </w:pPr>
          </w:p>
        </w:tc>
      </w:tr>
      <w:tr w:rsidR="00E13FCD" w:rsidRPr="00EB0679" w14:paraId="5824ACD2" w14:textId="77777777" w:rsidTr="00204EDC">
        <w:trPr>
          <w:cantSplit/>
        </w:trPr>
        <w:tc>
          <w:tcPr>
            <w:tcW w:w="8221" w:type="dxa"/>
            <w:gridSpan w:val="2"/>
          </w:tcPr>
          <w:p w14:paraId="5815D1F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E012CEA" w14:textId="77777777" w:rsidTr="00204EDC">
        <w:trPr>
          <w:cantSplit/>
        </w:trPr>
        <w:tc>
          <w:tcPr>
            <w:tcW w:w="8221" w:type="dxa"/>
            <w:gridSpan w:val="2"/>
          </w:tcPr>
          <w:p w14:paraId="1206E80E"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773E9CF" w14:textId="77777777" w:rsidR="002715BA" w:rsidRPr="00415628" w:rsidRDefault="002715BA" w:rsidP="00E13FCD"/>
    <w:p w14:paraId="266AD949" w14:textId="57E755D0" w:rsidR="006D7091" w:rsidRDefault="006D7091" w:rsidP="005C6F36">
      <w:pPr>
        <w:pStyle w:val="List3"/>
      </w:pPr>
      <w:r w:rsidRPr="00415628">
        <w:t xml:space="preserve">The </w:t>
      </w:r>
      <w:r w:rsidR="00377258" w:rsidRPr="00415628">
        <w:t>ATFM System</w:t>
      </w:r>
      <w:r w:rsidR="001604E1" w:rsidRPr="00415628">
        <w:t xml:space="preserve"> storage data types,</w:t>
      </w:r>
      <w:r w:rsidR="00377258" w:rsidRPr="00415628">
        <w:t xml:space="preserve"> </w:t>
      </w:r>
      <w:r w:rsidR="001604E1" w:rsidRPr="00415628">
        <w:t>including</w:t>
      </w:r>
      <w:r w:rsidR="00377258" w:rsidRPr="00415628">
        <w:t xml:space="preserve"> CWP </w:t>
      </w:r>
      <w:r w:rsidRPr="00415628">
        <w:t>user and event action recordings</w:t>
      </w:r>
      <w:r w:rsidR="001604E1" w:rsidRPr="00415628">
        <w:t xml:space="preserve"> </w:t>
      </w:r>
      <w:r w:rsidRPr="00415628">
        <w:t xml:space="preserve">shall cater for a storage capacity of </w:t>
      </w:r>
      <w:r w:rsidR="00377258" w:rsidRPr="00415628">
        <w:t xml:space="preserve">at least </w:t>
      </w:r>
      <w:r w:rsidR="00DE0E48" w:rsidRPr="00415628">
        <w:t>6</w:t>
      </w:r>
      <w:r w:rsidRPr="00415628">
        <w:t xml:space="preserve"> months on the </w:t>
      </w:r>
      <w:r w:rsidR="00377258" w:rsidRPr="00415628">
        <w:t xml:space="preserve">server and/or </w:t>
      </w:r>
      <w:r w:rsidRPr="00415628">
        <w:t>position itself.</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2A7A1465" w14:textId="77777777" w:rsidTr="00204EDC">
        <w:tc>
          <w:tcPr>
            <w:tcW w:w="4112" w:type="dxa"/>
          </w:tcPr>
          <w:p w14:paraId="795806F8"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110542D" w14:textId="77777777" w:rsidR="00E13FCD" w:rsidRPr="00EA3994" w:rsidRDefault="00E13FCD" w:rsidP="00204EDC">
            <w:pPr>
              <w:pStyle w:val="NormalIndent"/>
              <w:tabs>
                <w:tab w:val="clear" w:pos="720"/>
              </w:tabs>
              <w:ind w:left="0"/>
              <w:rPr>
                <w:rFonts w:ascii="Arial" w:hAnsi="Arial" w:cs="Arial"/>
              </w:rPr>
            </w:pPr>
          </w:p>
        </w:tc>
      </w:tr>
      <w:tr w:rsidR="00E13FCD" w:rsidRPr="00EB0679" w14:paraId="01B919F0" w14:textId="77777777" w:rsidTr="00204EDC">
        <w:trPr>
          <w:cantSplit/>
        </w:trPr>
        <w:tc>
          <w:tcPr>
            <w:tcW w:w="8221" w:type="dxa"/>
            <w:gridSpan w:val="2"/>
          </w:tcPr>
          <w:p w14:paraId="286D3C90"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C052383" w14:textId="77777777" w:rsidTr="00204EDC">
        <w:trPr>
          <w:cantSplit/>
        </w:trPr>
        <w:tc>
          <w:tcPr>
            <w:tcW w:w="8221" w:type="dxa"/>
            <w:gridSpan w:val="2"/>
          </w:tcPr>
          <w:p w14:paraId="3524B37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0D3E44D" w14:textId="77777777" w:rsidR="002715BA" w:rsidRPr="00415628" w:rsidRDefault="002715BA" w:rsidP="00E13FCD"/>
    <w:p w14:paraId="6862660B" w14:textId="5DE16717" w:rsidR="00EE276F" w:rsidRDefault="00EE276F" w:rsidP="005C6F36">
      <w:pPr>
        <w:pStyle w:val="List3"/>
      </w:pPr>
      <w:r w:rsidRPr="00415628">
        <w:t xml:space="preserve">The ATFM System shall include the function and mechanism to archive </w:t>
      </w:r>
      <w:r w:rsidR="00836F63" w:rsidRPr="00415628">
        <w:t xml:space="preserve">SAN </w:t>
      </w:r>
      <w:r w:rsidRPr="00415628">
        <w:t>data</w:t>
      </w:r>
      <w:r w:rsidR="00202F62" w:rsidRPr="00415628">
        <w:t xml:space="preserve"> to an </w:t>
      </w:r>
      <w:r w:rsidR="000B2B2E" w:rsidRPr="00415628">
        <w:t xml:space="preserve">appropriate </w:t>
      </w:r>
      <w:r w:rsidR="00202F62" w:rsidRPr="00415628">
        <w:t xml:space="preserve">external </w:t>
      </w:r>
      <w:r w:rsidR="000B2B2E" w:rsidRPr="00415628">
        <w:t xml:space="preserve">storage </w:t>
      </w:r>
      <w:r w:rsidR="0021329B" w:rsidRPr="00415628">
        <w:t>system (e</w:t>
      </w:r>
      <w:r w:rsidR="00936DE5" w:rsidRPr="00415628">
        <w:t>.</w:t>
      </w:r>
      <w:r w:rsidR="0021329B" w:rsidRPr="00415628">
        <w:t>g</w:t>
      </w:r>
      <w:r w:rsidR="00936DE5" w:rsidRPr="00415628">
        <w:t>.</w:t>
      </w:r>
      <w:r w:rsidR="0021329B" w:rsidRPr="00415628">
        <w:t xml:space="preserve"> external USB </w:t>
      </w:r>
      <w:r w:rsidR="00C93F6C" w:rsidRPr="00415628">
        <w:t>hard drive</w:t>
      </w:r>
      <w:r w:rsidR="0021329B" w:rsidRPr="00415628">
        <w:t>)</w:t>
      </w:r>
      <w:r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6A23B28" w14:textId="77777777" w:rsidTr="00204EDC">
        <w:tc>
          <w:tcPr>
            <w:tcW w:w="4112" w:type="dxa"/>
          </w:tcPr>
          <w:p w14:paraId="433E7D80"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F616666" w14:textId="77777777" w:rsidR="00E13FCD" w:rsidRPr="00EA3994" w:rsidRDefault="00E13FCD" w:rsidP="00204EDC">
            <w:pPr>
              <w:pStyle w:val="NormalIndent"/>
              <w:tabs>
                <w:tab w:val="clear" w:pos="720"/>
              </w:tabs>
              <w:ind w:left="0"/>
              <w:rPr>
                <w:rFonts w:ascii="Arial" w:hAnsi="Arial" w:cs="Arial"/>
              </w:rPr>
            </w:pPr>
          </w:p>
        </w:tc>
      </w:tr>
      <w:tr w:rsidR="00E13FCD" w:rsidRPr="00EB0679" w14:paraId="20CFACB3" w14:textId="77777777" w:rsidTr="00204EDC">
        <w:trPr>
          <w:cantSplit/>
        </w:trPr>
        <w:tc>
          <w:tcPr>
            <w:tcW w:w="8221" w:type="dxa"/>
            <w:gridSpan w:val="2"/>
          </w:tcPr>
          <w:p w14:paraId="78C46124"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3FA35DF3" w14:textId="77777777" w:rsidTr="00204EDC">
        <w:trPr>
          <w:cantSplit/>
        </w:trPr>
        <w:tc>
          <w:tcPr>
            <w:tcW w:w="8221" w:type="dxa"/>
            <w:gridSpan w:val="2"/>
          </w:tcPr>
          <w:p w14:paraId="5A210400"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B3CD5EB" w14:textId="77777777" w:rsidR="002715BA" w:rsidRPr="00415628" w:rsidRDefault="002715BA" w:rsidP="00E13FCD"/>
    <w:p w14:paraId="21F197BA" w14:textId="658B0DF2" w:rsidR="00EE276F" w:rsidRDefault="74BB0F5C" w:rsidP="005C6F36">
      <w:pPr>
        <w:pStyle w:val="List3"/>
      </w:pPr>
      <w:r w:rsidRPr="00415628">
        <w:t xml:space="preserve">The ATFM System shall cater for the function to retrieve and </w:t>
      </w:r>
      <w:r w:rsidR="00B65E84" w:rsidRPr="00415628">
        <w:t xml:space="preserve">replay </w:t>
      </w:r>
      <w:r w:rsidRPr="00415628">
        <w:t>archived operational data.</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F90B224" w14:textId="77777777" w:rsidTr="00204EDC">
        <w:tc>
          <w:tcPr>
            <w:tcW w:w="4112" w:type="dxa"/>
          </w:tcPr>
          <w:p w14:paraId="07CA8E89"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0CACFC0" w14:textId="77777777" w:rsidR="00E13FCD" w:rsidRPr="00EA3994" w:rsidRDefault="00E13FCD" w:rsidP="00204EDC">
            <w:pPr>
              <w:pStyle w:val="NormalIndent"/>
              <w:tabs>
                <w:tab w:val="clear" w:pos="720"/>
              </w:tabs>
              <w:ind w:left="0"/>
              <w:rPr>
                <w:rFonts w:ascii="Arial" w:hAnsi="Arial" w:cs="Arial"/>
              </w:rPr>
            </w:pPr>
          </w:p>
        </w:tc>
      </w:tr>
      <w:tr w:rsidR="00E13FCD" w:rsidRPr="00EB0679" w14:paraId="76935163" w14:textId="77777777" w:rsidTr="00204EDC">
        <w:trPr>
          <w:cantSplit/>
        </w:trPr>
        <w:tc>
          <w:tcPr>
            <w:tcW w:w="8221" w:type="dxa"/>
            <w:gridSpan w:val="2"/>
          </w:tcPr>
          <w:p w14:paraId="6D0F148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F43B332" w14:textId="77777777" w:rsidTr="00204EDC">
        <w:trPr>
          <w:cantSplit/>
        </w:trPr>
        <w:tc>
          <w:tcPr>
            <w:tcW w:w="8221" w:type="dxa"/>
            <w:gridSpan w:val="2"/>
          </w:tcPr>
          <w:p w14:paraId="0CA634C9" w14:textId="77777777" w:rsidR="00E13FCD" w:rsidRPr="00EA3994" w:rsidRDefault="00E13FCD" w:rsidP="00204EDC">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22A2E2BE" w14:textId="77777777" w:rsidR="002715BA" w:rsidRPr="00415628" w:rsidRDefault="002715BA" w:rsidP="00E13FCD"/>
    <w:p w14:paraId="596F8B8B" w14:textId="072E553F" w:rsidR="00EE276F" w:rsidRDefault="74BB0F5C" w:rsidP="005C6F36">
      <w:pPr>
        <w:pStyle w:val="List3"/>
      </w:pPr>
      <w:r w:rsidRPr="00415628">
        <w:t xml:space="preserve">The ATFM System shall ensure </w:t>
      </w:r>
      <w:r w:rsidR="0060013B" w:rsidRPr="00415628">
        <w:t>that all archived data will be replayable regardless of the current software version</w:t>
      </w:r>
      <w:r w:rsidR="00377258"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01E9CA4" w14:textId="77777777" w:rsidTr="00204EDC">
        <w:tc>
          <w:tcPr>
            <w:tcW w:w="4112" w:type="dxa"/>
          </w:tcPr>
          <w:p w14:paraId="77BB6E64"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C86F2D4" w14:textId="77777777" w:rsidR="00E13FCD" w:rsidRPr="00EA3994" w:rsidRDefault="00E13FCD" w:rsidP="00204EDC">
            <w:pPr>
              <w:pStyle w:val="NormalIndent"/>
              <w:tabs>
                <w:tab w:val="clear" w:pos="720"/>
              </w:tabs>
              <w:ind w:left="0"/>
              <w:rPr>
                <w:rFonts w:ascii="Arial" w:hAnsi="Arial" w:cs="Arial"/>
              </w:rPr>
            </w:pPr>
          </w:p>
        </w:tc>
      </w:tr>
      <w:tr w:rsidR="00E13FCD" w:rsidRPr="00EB0679" w14:paraId="23DCC2D5" w14:textId="77777777" w:rsidTr="00204EDC">
        <w:trPr>
          <w:cantSplit/>
        </w:trPr>
        <w:tc>
          <w:tcPr>
            <w:tcW w:w="8221" w:type="dxa"/>
            <w:gridSpan w:val="2"/>
          </w:tcPr>
          <w:p w14:paraId="016BE92B"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7C5C9B9B" w14:textId="77777777" w:rsidTr="00204EDC">
        <w:trPr>
          <w:cantSplit/>
        </w:trPr>
        <w:tc>
          <w:tcPr>
            <w:tcW w:w="8221" w:type="dxa"/>
            <w:gridSpan w:val="2"/>
          </w:tcPr>
          <w:p w14:paraId="672B1F4C"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488F5A09" w14:textId="77777777" w:rsidR="005C6F36" w:rsidRPr="00415628" w:rsidRDefault="005C6F36" w:rsidP="005C6F36"/>
    <w:p w14:paraId="64DA7F51" w14:textId="77777777" w:rsidR="00F92F90" w:rsidRPr="00415628" w:rsidRDefault="00F92F90" w:rsidP="00F92F90">
      <w:pPr>
        <w:pStyle w:val="Heading3"/>
      </w:pPr>
      <w:bookmarkStart w:id="5298" w:name="_Toc96513990"/>
      <w:r w:rsidRPr="00415628">
        <w:rPr>
          <w:rFonts w:hint="eastAsia"/>
        </w:rPr>
        <w:t>SAN and RAID Storage Space</w:t>
      </w:r>
      <w:bookmarkEnd w:id="5298"/>
    </w:p>
    <w:p w14:paraId="2D531FF7" w14:textId="4892A9FE" w:rsidR="00F92F90" w:rsidRDefault="00F92F90" w:rsidP="004E261B">
      <w:pPr>
        <w:pStyle w:val="List3"/>
        <w:numPr>
          <w:ilvl w:val="0"/>
          <w:numId w:val="173"/>
        </w:numPr>
      </w:pPr>
      <w:r w:rsidRPr="00415628">
        <w:t>Dynamic, Centralised and Cloud storage databases shall reside on SAN drives in at least a RAID-</w:t>
      </w:r>
      <w:r w:rsidR="00A65F0A" w:rsidRPr="00415628">
        <w:t>6</w:t>
      </w:r>
      <w:r w:rsidRPr="00415628">
        <w:t xml:space="preserve"> configuration.</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1DEB45C" w14:textId="77777777" w:rsidTr="00204EDC">
        <w:tc>
          <w:tcPr>
            <w:tcW w:w="4112" w:type="dxa"/>
          </w:tcPr>
          <w:p w14:paraId="56828F5D"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9C2D127" w14:textId="77777777" w:rsidR="00E13FCD" w:rsidRPr="00EA3994" w:rsidRDefault="00E13FCD" w:rsidP="00204EDC">
            <w:pPr>
              <w:pStyle w:val="NormalIndent"/>
              <w:tabs>
                <w:tab w:val="clear" w:pos="720"/>
              </w:tabs>
              <w:ind w:left="0"/>
              <w:rPr>
                <w:rFonts w:ascii="Arial" w:hAnsi="Arial" w:cs="Arial"/>
              </w:rPr>
            </w:pPr>
          </w:p>
        </w:tc>
      </w:tr>
      <w:tr w:rsidR="00E13FCD" w:rsidRPr="00EB0679" w14:paraId="09E5C25D" w14:textId="77777777" w:rsidTr="00204EDC">
        <w:trPr>
          <w:cantSplit/>
        </w:trPr>
        <w:tc>
          <w:tcPr>
            <w:tcW w:w="8221" w:type="dxa"/>
            <w:gridSpan w:val="2"/>
          </w:tcPr>
          <w:p w14:paraId="07BA1C8B"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09A41B64" w14:textId="77777777" w:rsidTr="00204EDC">
        <w:trPr>
          <w:cantSplit/>
        </w:trPr>
        <w:tc>
          <w:tcPr>
            <w:tcW w:w="8221" w:type="dxa"/>
            <w:gridSpan w:val="2"/>
          </w:tcPr>
          <w:p w14:paraId="4E5E104C"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3D9057F4" w14:textId="77777777" w:rsidR="002715BA" w:rsidRPr="00415628" w:rsidRDefault="002715BA" w:rsidP="00E13FCD"/>
    <w:p w14:paraId="68FE22E4" w14:textId="47E94644" w:rsidR="00F92F90" w:rsidRDefault="00F92F90" w:rsidP="00F92F90">
      <w:pPr>
        <w:pStyle w:val="List3"/>
      </w:pPr>
      <w:r w:rsidRPr="00415628">
        <w:t>The SAN drives shall be provided in a full redundant configuration</w:t>
      </w:r>
      <w:r w:rsidR="00A65F0A"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55DB4D8" w14:textId="77777777" w:rsidTr="00204EDC">
        <w:tc>
          <w:tcPr>
            <w:tcW w:w="4112" w:type="dxa"/>
          </w:tcPr>
          <w:p w14:paraId="676B0C2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0BF48EF" w14:textId="77777777" w:rsidR="00E13FCD" w:rsidRPr="00EA3994" w:rsidRDefault="00E13FCD" w:rsidP="00204EDC">
            <w:pPr>
              <w:pStyle w:val="NormalIndent"/>
              <w:tabs>
                <w:tab w:val="clear" w:pos="720"/>
              </w:tabs>
              <w:ind w:left="0"/>
              <w:rPr>
                <w:rFonts w:ascii="Arial" w:hAnsi="Arial" w:cs="Arial"/>
              </w:rPr>
            </w:pPr>
          </w:p>
        </w:tc>
      </w:tr>
      <w:tr w:rsidR="00E13FCD" w:rsidRPr="00EB0679" w14:paraId="6E63D5DD" w14:textId="77777777" w:rsidTr="00204EDC">
        <w:trPr>
          <w:cantSplit/>
        </w:trPr>
        <w:tc>
          <w:tcPr>
            <w:tcW w:w="8221" w:type="dxa"/>
            <w:gridSpan w:val="2"/>
          </w:tcPr>
          <w:p w14:paraId="46EF88E7"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DE0DCC7" w14:textId="77777777" w:rsidTr="00204EDC">
        <w:trPr>
          <w:cantSplit/>
        </w:trPr>
        <w:tc>
          <w:tcPr>
            <w:tcW w:w="8221" w:type="dxa"/>
            <w:gridSpan w:val="2"/>
          </w:tcPr>
          <w:p w14:paraId="0710783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5B39843B" w14:textId="77777777" w:rsidR="002715BA" w:rsidRPr="00415628" w:rsidRDefault="002715BA" w:rsidP="00E13FCD"/>
    <w:p w14:paraId="788D6EB3" w14:textId="37CCAAE7" w:rsidR="00F92F90" w:rsidRDefault="00F92F90" w:rsidP="00F92F90">
      <w:pPr>
        <w:pStyle w:val="List3"/>
      </w:pPr>
      <w:r w:rsidRPr="00415628">
        <w:t>It shall be possible to restore any of the SAN storage servers from the remainder SAN storage (split volume or separate SAN server), in the dual computer configuration, in the event of a failure.</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AAE677C" w14:textId="77777777" w:rsidTr="00204EDC">
        <w:tc>
          <w:tcPr>
            <w:tcW w:w="4112" w:type="dxa"/>
          </w:tcPr>
          <w:p w14:paraId="009E2617"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E27DF4D" w14:textId="77777777" w:rsidR="00E13FCD" w:rsidRPr="00EA3994" w:rsidRDefault="00E13FCD" w:rsidP="00204EDC">
            <w:pPr>
              <w:pStyle w:val="NormalIndent"/>
              <w:tabs>
                <w:tab w:val="clear" w:pos="720"/>
              </w:tabs>
              <w:ind w:left="0"/>
              <w:rPr>
                <w:rFonts w:ascii="Arial" w:hAnsi="Arial" w:cs="Arial"/>
              </w:rPr>
            </w:pPr>
          </w:p>
        </w:tc>
      </w:tr>
      <w:tr w:rsidR="00E13FCD" w:rsidRPr="00EB0679" w14:paraId="020C5B6B" w14:textId="77777777" w:rsidTr="00204EDC">
        <w:trPr>
          <w:cantSplit/>
        </w:trPr>
        <w:tc>
          <w:tcPr>
            <w:tcW w:w="8221" w:type="dxa"/>
            <w:gridSpan w:val="2"/>
          </w:tcPr>
          <w:p w14:paraId="3FC4F589"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A576FDB" w14:textId="77777777" w:rsidTr="00204EDC">
        <w:trPr>
          <w:cantSplit/>
        </w:trPr>
        <w:tc>
          <w:tcPr>
            <w:tcW w:w="8221" w:type="dxa"/>
            <w:gridSpan w:val="2"/>
          </w:tcPr>
          <w:p w14:paraId="2F1BD8C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41C544B2" w14:textId="77777777" w:rsidR="002715BA" w:rsidRPr="00415628" w:rsidRDefault="002715BA" w:rsidP="00E13FCD"/>
    <w:p w14:paraId="64DCBC1E" w14:textId="792A7AEE" w:rsidR="00F92F90" w:rsidRDefault="00F92F90" w:rsidP="00F92F90">
      <w:pPr>
        <w:pStyle w:val="List3"/>
      </w:pPr>
      <w:r w:rsidRPr="00415628">
        <w:t>The primary SAN storage server shall periodically send “alive” or heartbeat messages to each other to determine operational statuses.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7B58D60" w14:textId="77777777" w:rsidTr="00204EDC">
        <w:tc>
          <w:tcPr>
            <w:tcW w:w="4112" w:type="dxa"/>
          </w:tcPr>
          <w:p w14:paraId="60250873" w14:textId="77777777" w:rsidR="00E13FCD" w:rsidRPr="00C80561" w:rsidRDefault="00E13FCD" w:rsidP="00204EDC">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07C1FA8C" w14:textId="77777777" w:rsidR="00E13FCD" w:rsidRPr="00EA3994" w:rsidRDefault="00E13FCD" w:rsidP="00204EDC">
            <w:pPr>
              <w:pStyle w:val="NormalIndent"/>
              <w:tabs>
                <w:tab w:val="clear" w:pos="720"/>
              </w:tabs>
              <w:ind w:left="0"/>
              <w:rPr>
                <w:rFonts w:ascii="Arial" w:hAnsi="Arial" w:cs="Arial"/>
              </w:rPr>
            </w:pPr>
          </w:p>
        </w:tc>
      </w:tr>
      <w:tr w:rsidR="00E13FCD" w:rsidRPr="00EB0679" w14:paraId="751BC75F" w14:textId="77777777" w:rsidTr="00204EDC">
        <w:trPr>
          <w:cantSplit/>
        </w:trPr>
        <w:tc>
          <w:tcPr>
            <w:tcW w:w="8221" w:type="dxa"/>
            <w:gridSpan w:val="2"/>
          </w:tcPr>
          <w:p w14:paraId="4AFD5E69"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69371143" w14:textId="77777777" w:rsidTr="00204EDC">
        <w:trPr>
          <w:cantSplit/>
        </w:trPr>
        <w:tc>
          <w:tcPr>
            <w:tcW w:w="8221" w:type="dxa"/>
            <w:gridSpan w:val="2"/>
          </w:tcPr>
          <w:p w14:paraId="45BC7090"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DBAF16C" w14:textId="77777777" w:rsidR="002715BA" w:rsidRPr="00415628" w:rsidRDefault="002715BA" w:rsidP="00E13FCD"/>
    <w:p w14:paraId="51968B66" w14:textId="03AED2CA" w:rsidR="00F92F90" w:rsidRPr="00415628" w:rsidRDefault="00F92F90" w:rsidP="00F92F90">
      <w:pPr>
        <w:pStyle w:val="List3"/>
      </w:pPr>
      <w:r w:rsidRPr="00415628">
        <w:t>The primary SAN storage server shall ensure synchronisation between itself and the secondary SAN storage server to ensure consistency of data between the split volume or two SAN servers.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013DCFF" w14:textId="77777777" w:rsidTr="00204EDC">
        <w:tc>
          <w:tcPr>
            <w:tcW w:w="4112" w:type="dxa"/>
          </w:tcPr>
          <w:bookmarkEnd w:id="5296"/>
          <w:p w14:paraId="69FC14B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6B4C5C5" w14:textId="77777777" w:rsidR="00E13FCD" w:rsidRPr="00EA3994" w:rsidRDefault="00E13FCD" w:rsidP="00204EDC">
            <w:pPr>
              <w:pStyle w:val="NormalIndent"/>
              <w:tabs>
                <w:tab w:val="clear" w:pos="720"/>
              </w:tabs>
              <w:ind w:left="0"/>
              <w:rPr>
                <w:rFonts w:ascii="Arial" w:hAnsi="Arial" w:cs="Arial"/>
              </w:rPr>
            </w:pPr>
          </w:p>
        </w:tc>
      </w:tr>
      <w:tr w:rsidR="00E13FCD" w:rsidRPr="00EB0679" w14:paraId="5253F4D9" w14:textId="77777777" w:rsidTr="00204EDC">
        <w:trPr>
          <w:cantSplit/>
        </w:trPr>
        <w:tc>
          <w:tcPr>
            <w:tcW w:w="8221" w:type="dxa"/>
            <w:gridSpan w:val="2"/>
          </w:tcPr>
          <w:p w14:paraId="751218F2"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62A146C6" w14:textId="77777777" w:rsidTr="00204EDC">
        <w:trPr>
          <w:cantSplit/>
        </w:trPr>
        <w:tc>
          <w:tcPr>
            <w:tcW w:w="8221" w:type="dxa"/>
            <w:gridSpan w:val="2"/>
          </w:tcPr>
          <w:p w14:paraId="79E5094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0105696" w14:textId="77777777" w:rsidR="0067324D" w:rsidRPr="00415628" w:rsidRDefault="0067324D" w:rsidP="0067324D"/>
    <w:p w14:paraId="6DD690AE" w14:textId="77777777" w:rsidR="0067324D" w:rsidRPr="00415628" w:rsidRDefault="0067324D" w:rsidP="008B3F28">
      <w:pPr>
        <w:pStyle w:val="Heading2"/>
      </w:pPr>
      <w:bookmarkStart w:id="5299" w:name="_Toc524170268"/>
      <w:bookmarkStart w:id="5300" w:name="_Ref45704103"/>
      <w:bookmarkStart w:id="5301" w:name="_Ref49241820"/>
      <w:bookmarkStart w:id="5302" w:name="_Toc51580499"/>
      <w:bookmarkStart w:id="5303" w:name="_Ref58237044"/>
      <w:bookmarkStart w:id="5304" w:name="_Toc96513991"/>
      <w:r w:rsidRPr="00415628">
        <w:t>Fault and Error Handling</w:t>
      </w:r>
      <w:bookmarkEnd w:id="5299"/>
      <w:bookmarkEnd w:id="5300"/>
      <w:bookmarkEnd w:id="5301"/>
      <w:bookmarkEnd w:id="5302"/>
      <w:bookmarkEnd w:id="5303"/>
      <w:bookmarkEnd w:id="5304"/>
    </w:p>
    <w:p w14:paraId="5B795B65" w14:textId="3B8B1C66" w:rsidR="0067324D" w:rsidRDefault="0067324D" w:rsidP="004E261B">
      <w:pPr>
        <w:pStyle w:val="List2"/>
        <w:numPr>
          <w:ilvl w:val="0"/>
          <w:numId w:val="171"/>
        </w:numPr>
      </w:pPr>
      <w:r w:rsidRPr="00415628">
        <w:t>The Main System shall implement continuous supervision of the health state of all its components.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917844A" w14:textId="77777777" w:rsidTr="00204EDC">
        <w:tc>
          <w:tcPr>
            <w:tcW w:w="4112" w:type="dxa"/>
          </w:tcPr>
          <w:p w14:paraId="2F8CF914"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E3C445D" w14:textId="77777777" w:rsidR="00E13FCD" w:rsidRPr="00EA3994" w:rsidRDefault="00E13FCD" w:rsidP="00204EDC">
            <w:pPr>
              <w:pStyle w:val="NormalIndent"/>
              <w:tabs>
                <w:tab w:val="clear" w:pos="720"/>
              </w:tabs>
              <w:ind w:left="0"/>
              <w:rPr>
                <w:rFonts w:ascii="Arial" w:hAnsi="Arial" w:cs="Arial"/>
              </w:rPr>
            </w:pPr>
          </w:p>
        </w:tc>
      </w:tr>
      <w:tr w:rsidR="00E13FCD" w:rsidRPr="00EB0679" w14:paraId="71E01FD7" w14:textId="77777777" w:rsidTr="00204EDC">
        <w:trPr>
          <w:cantSplit/>
        </w:trPr>
        <w:tc>
          <w:tcPr>
            <w:tcW w:w="8221" w:type="dxa"/>
            <w:gridSpan w:val="2"/>
          </w:tcPr>
          <w:p w14:paraId="163B094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303E8835" w14:textId="77777777" w:rsidTr="00204EDC">
        <w:trPr>
          <w:cantSplit/>
        </w:trPr>
        <w:tc>
          <w:tcPr>
            <w:tcW w:w="8221" w:type="dxa"/>
            <w:gridSpan w:val="2"/>
          </w:tcPr>
          <w:p w14:paraId="3E3271A4"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2CD4DB1" w14:textId="77777777" w:rsidR="002715BA" w:rsidRPr="00415628" w:rsidRDefault="002715BA" w:rsidP="00E13FCD"/>
    <w:p w14:paraId="59B41904" w14:textId="5B432D88" w:rsidR="0067324D" w:rsidRDefault="763696D7" w:rsidP="00093A89">
      <w:pPr>
        <w:pStyle w:val="List2"/>
      </w:pPr>
      <w:r w:rsidRPr="00415628">
        <w:t>The Main System shall implement fault and error management and shall log all faults and errors in appropriate logs for a configurable period (minimum retention period of 3 months (90 days)).</w:t>
      </w:r>
      <w:r w:rsidR="0048661A">
        <w:t xml:space="preserve">  </w:t>
      </w:r>
      <w:r w:rsidR="00A22101">
        <w:t>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342749A" w14:textId="77777777" w:rsidTr="00204EDC">
        <w:tc>
          <w:tcPr>
            <w:tcW w:w="4112" w:type="dxa"/>
          </w:tcPr>
          <w:p w14:paraId="4D1F4A4B"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471F7F6" w14:textId="77777777" w:rsidR="00E13FCD" w:rsidRPr="00EA3994" w:rsidRDefault="00E13FCD" w:rsidP="00204EDC">
            <w:pPr>
              <w:pStyle w:val="NormalIndent"/>
              <w:tabs>
                <w:tab w:val="clear" w:pos="720"/>
              </w:tabs>
              <w:ind w:left="0"/>
              <w:rPr>
                <w:rFonts w:ascii="Arial" w:hAnsi="Arial" w:cs="Arial"/>
              </w:rPr>
            </w:pPr>
          </w:p>
        </w:tc>
      </w:tr>
      <w:tr w:rsidR="00E13FCD" w:rsidRPr="00EB0679" w14:paraId="5AA995FD" w14:textId="77777777" w:rsidTr="00204EDC">
        <w:trPr>
          <w:cantSplit/>
        </w:trPr>
        <w:tc>
          <w:tcPr>
            <w:tcW w:w="8221" w:type="dxa"/>
            <w:gridSpan w:val="2"/>
          </w:tcPr>
          <w:p w14:paraId="078028CB"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2C1CAC7" w14:textId="77777777" w:rsidTr="00204EDC">
        <w:trPr>
          <w:cantSplit/>
        </w:trPr>
        <w:tc>
          <w:tcPr>
            <w:tcW w:w="8221" w:type="dxa"/>
            <w:gridSpan w:val="2"/>
          </w:tcPr>
          <w:p w14:paraId="36EBE520"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3B36ACAC" w14:textId="77777777" w:rsidR="002715BA" w:rsidRPr="00415628" w:rsidRDefault="002715BA" w:rsidP="00E13FCD"/>
    <w:p w14:paraId="6D309ACC" w14:textId="77777777" w:rsidR="0067324D" w:rsidRPr="00415628" w:rsidRDefault="763696D7" w:rsidP="00093A89">
      <w:pPr>
        <w:pStyle w:val="List2"/>
      </w:pPr>
      <w:r w:rsidRPr="00415628">
        <w:t>Different fault and error handling mechanisms shall be implemented for all components of the software for logging.</w:t>
      </w:r>
    </w:p>
    <w:p w14:paraId="7CAF76F9" w14:textId="77777777" w:rsidR="0067324D" w:rsidRPr="00415628" w:rsidRDefault="0067324D" w:rsidP="004E261B">
      <w:pPr>
        <w:pStyle w:val="List3"/>
        <w:numPr>
          <w:ilvl w:val="0"/>
          <w:numId w:val="269"/>
        </w:numPr>
      </w:pPr>
      <w:r w:rsidRPr="00415628">
        <w:t>Normal operational software alarms shall be written to an alarms log.</w:t>
      </w:r>
    </w:p>
    <w:p w14:paraId="727419D4" w14:textId="2ED41338" w:rsidR="0067324D" w:rsidRDefault="763696D7" w:rsidP="00093A89">
      <w:pPr>
        <w:pStyle w:val="List3"/>
      </w:pPr>
      <w:r w:rsidRPr="00415628">
        <w:t xml:space="preserve">In the event of operational software failure, the failure core/dump information, shall be written to a core/dump log; </w:t>
      </w:r>
    </w:p>
    <w:p w14:paraId="18F204E4" w14:textId="49819A8F" w:rsidR="00A22101"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20793282" w14:textId="77777777" w:rsidTr="00204EDC">
        <w:tc>
          <w:tcPr>
            <w:tcW w:w="4112" w:type="dxa"/>
          </w:tcPr>
          <w:p w14:paraId="05234E01"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6742341" w14:textId="77777777" w:rsidR="00E13FCD" w:rsidRPr="00EA3994" w:rsidRDefault="00E13FCD" w:rsidP="00204EDC">
            <w:pPr>
              <w:pStyle w:val="NormalIndent"/>
              <w:tabs>
                <w:tab w:val="clear" w:pos="720"/>
              </w:tabs>
              <w:ind w:left="0"/>
              <w:rPr>
                <w:rFonts w:ascii="Arial" w:hAnsi="Arial" w:cs="Arial"/>
              </w:rPr>
            </w:pPr>
          </w:p>
        </w:tc>
      </w:tr>
      <w:tr w:rsidR="00E13FCD" w:rsidRPr="00EB0679" w14:paraId="03F280BD" w14:textId="77777777" w:rsidTr="00204EDC">
        <w:trPr>
          <w:cantSplit/>
        </w:trPr>
        <w:tc>
          <w:tcPr>
            <w:tcW w:w="8221" w:type="dxa"/>
            <w:gridSpan w:val="2"/>
          </w:tcPr>
          <w:p w14:paraId="64935A0D" w14:textId="77777777" w:rsidR="00E13FCD" w:rsidRPr="00EA3994" w:rsidRDefault="00E13FCD" w:rsidP="00204EDC">
            <w:pPr>
              <w:pStyle w:val="NormalIndent"/>
              <w:ind w:left="0"/>
              <w:jc w:val="left"/>
              <w:rPr>
                <w:rFonts w:ascii="Arial" w:hAnsi="Arial" w:cs="Arial"/>
                <w:i/>
              </w:rPr>
            </w:pPr>
            <w:r>
              <w:rPr>
                <w:i/>
                <w:iCs/>
                <w:sz w:val="18"/>
                <w:szCs w:val="18"/>
              </w:rPr>
              <w:lastRenderedPageBreak/>
              <w:t>[THE BIDDER SHALL INSERT FULL RESPONSE FOR EVALUATION HERE]</w:t>
            </w:r>
          </w:p>
        </w:tc>
      </w:tr>
      <w:tr w:rsidR="00E13FCD" w:rsidRPr="00EB0679" w14:paraId="32143AC4" w14:textId="77777777" w:rsidTr="00204EDC">
        <w:trPr>
          <w:cantSplit/>
        </w:trPr>
        <w:tc>
          <w:tcPr>
            <w:tcW w:w="8221" w:type="dxa"/>
            <w:gridSpan w:val="2"/>
          </w:tcPr>
          <w:p w14:paraId="0941883D"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0C134B7A" w14:textId="77777777" w:rsidR="002715BA" w:rsidRPr="00415628" w:rsidRDefault="002715BA" w:rsidP="00E13FCD"/>
    <w:p w14:paraId="6B0FBF17" w14:textId="623BDB4D" w:rsidR="0067324D" w:rsidRDefault="763696D7" w:rsidP="00093A89">
      <w:pPr>
        <w:pStyle w:val="List2"/>
      </w:pPr>
      <w:r w:rsidRPr="00415628">
        <w:t>The Main System shall automatically take action (e.g. switchover or re-assign resources) upon the detection of a fault.</w:t>
      </w:r>
      <w:r w:rsidR="0048661A">
        <w:t xml:space="preserve">  </w:t>
      </w:r>
      <w:r w:rsidR="00A22101">
        <w:t>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0961CA5" w14:textId="77777777" w:rsidTr="00204EDC">
        <w:tc>
          <w:tcPr>
            <w:tcW w:w="4112" w:type="dxa"/>
          </w:tcPr>
          <w:p w14:paraId="0778F66B"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6922B5B" w14:textId="77777777" w:rsidR="00E13FCD" w:rsidRPr="00EA3994" w:rsidRDefault="00E13FCD" w:rsidP="00204EDC">
            <w:pPr>
              <w:pStyle w:val="NormalIndent"/>
              <w:tabs>
                <w:tab w:val="clear" w:pos="720"/>
              </w:tabs>
              <w:ind w:left="0"/>
              <w:rPr>
                <w:rFonts w:ascii="Arial" w:hAnsi="Arial" w:cs="Arial"/>
              </w:rPr>
            </w:pPr>
          </w:p>
        </w:tc>
      </w:tr>
      <w:tr w:rsidR="00E13FCD" w:rsidRPr="00EB0679" w14:paraId="2BA3655E" w14:textId="77777777" w:rsidTr="00204EDC">
        <w:trPr>
          <w:cantSplit/>
        </w:trPr>
        <w:tc>
          <w:tcPr>
            <w:tcW w:w="8221" w:type="dxa"/>
            <w:gridSpan w:val="2"/>
          </w:tcPr>
          <w:p w14:paraId="49D5D6EF"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3223092A" w14:textId="77777777" w:rsidTr="00204EDC">
        <w:trPr>
          <w:cantSplit/>
        </w:trPr>
        <w:tc>
          <w:tcPr>
            <w:tcW w:w="8221" w:type="dxa"/>
            <w:gridSpan w:val="2"/>
          </w:tcPr>
          <w:p w14:paraId="3674991F"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D58FA28" w14:textId="77777777" w:rsidR="002715BA" w:rsidRPr="00415628" w:rsidRDefault="002715BA" w:rsidP="00E13FCD"/>
    <w:p w14:paraId="5622D6E8" w14:textId="77777777" w:rsidR="0067324D" w:rsidRPr="00415628" w:rsidRDefault="763696D7" w:rsidP="00093A89">
      <w:pPr>
        <w:pStyle w:val="List2"/>
      </w:pPr>
      <w:r w:rsidRPr="00415628">
        <w:t>The Main system shall take the following action with regards to any software failure detected:</w:t>
      </w:r>
    </w:p>
    <w:p w14:paraId="119B5E5F" w14:textId="77777777" w:rsidR="0067324D" w:rsidRPr="00415628" w:rsidRDefault="0067324D" w:rsidP="004E261B">
      <w:pPr>
        <w:pStyle w:val="List3"/>
        <w:numPr>
          <w:ilvl w:val="0"/>
          <w:numId w:val="270"/>
        </w:numPr>
      </w:pPr>
      <w:r w:rsidRPr="00415628">
        <w:t>Automatically restart the application software;</w:t>
      </w:r>
    </w:p>
    <w:p w14:paraId="10801F0F" w14:textId="6E4D63F8" w:rsidR="0067324D" w:rsidRDefault="763696D7" w:rsidP="00093A89">
      <w:pPr>
        <w:pStyle w:val="List3"/>
      </w:pPr>
      <w:r w:rsidRPr="00415628">
        <w:t>In case of automatic restart failure, prompt for manual restart of the application software;</w:t>
      </w:r>
    </w:p>
    <w:p w14:paraId="2A0119E1" w14:textId="65955B5E" w:rsidR="00A22101"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79757A9" w14:textId="77777777" w:rsidTr="00204EDC">
        <w:tc>
          <w:tcPr>
            <w:tcW w:w="4112" w:type="dxa"/>
          </w:tcPr>
          <w:p w14:paraId="530A3BC7"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AA42E77" w14:textId="77777777" w:rsidR="00E13FCD" w:rsidRPr="00EA3994" w:rsidRDefault="00E13FCD" w:rsidP="00204EDC">
            <w:pPr>
              <w:pStyle w:val="NormalIndent"/>
              <w:tabs>
                <w:tab w:val="clear" w:pos="720"/>
              </w:tabs>
              <w:ind w:left="0"/>
              <w:rPr>
                <w:rFonts w:ascii="Arial" w:hAnsi="Arial" w:cs="Arial"/>
              </w:rPr>
            </w:pPr>
          </w:p>
        </w:tc>
      </w:tr>
      <w:tr w:rsidR="00E13FCD" w:rsidRPr="00EB0679" w14:paraId="48832794" w14:textId="77777777" w:rsidTr="00204EDC">
        <w:trPr>
          <w:cantSplit/>
        </w:trPr>
        <w:tc>
          <w:tcPr>
            <w:tcW w:w="8221" w:type="dxa"/>
            <w:gridSpan w:val="2"/>
          </w:tcPr>
          <w:p w14:paraId="240AAC5D"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05617959" w14:textId="77777777" w:rsidTr="00204EDC">
        <w:trPr>
          <w:cantSplit/>
        </w:trPr>
        <w:tc>
          <w:tcPr>
            <w:tcW w:w="8221" w:type="dxa"/>
            <w:gridSpan w:val="2"/>
          </w:tcPr>
          <w:p w14:paraId="6A9230A7"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DDF152B" w14:textId="77777777" w:rsidR="002715BA" w:rsidRPr="00415628" w:rsidRDefault="002715BA" w:rsidP="00E13FCD"/>
    <w:p w14:paraId="1E342CF0" w14:textId="77777777" w:rsidR="0067324D" w:rsidRPr="00415628" w:rsidRDefault="763696D7" w:rsidP="00093A89">
      <w:pPr>
        <w:pStyle w:val="List2"/>
      </w:pPr>
      <w:r w:rsidRPr="00415628">
        <w:t>The Main system shall take the following action with regards to any hardware failure detected:</w:t>
      </w:r>
    </w:p>
    <w:p w14:paraId="52ACA64A" w14:textId="77777777" w:rsidR="0067324D" w:rsidRPr="00415628" w:rsidRDefault="0067324D" w:rsidP="004E261B">
      <w:pPr>
        <w:pStyle w:val="List3"/>
        <w:numPr>
          <w:ilvl w:val="0"/>
          <w:numId w:val="271"/>
        </w:numPr>
      </w:pPr>
      <w:r w:rsidRPr="00415628">
        <w:t>In case of main server failure (main/standby configuration), automatically switchover the application software from the main server to the standby server;</w:t>
      </w:r>
    </w:p>
    <w:p w14:paraId="69A24A85" w14:textId="11BC10AD" w:rsidR="000E5088" w:rsidRDefault="763696D7" w:rsidP="000A5084">
      <w:pPr>
        <w:pStyle w:val="List3"/>
      </w:pPr>
      <w:r w:rsidRPr="00415628">
        <w:t>In case of host failure (virtual configuration), automatically migrate/relocate all virtual machines on the failed host to other hosts in the environment;</w:t>
      </w:r>
    </w:p>
    <w:p w14:paraId="39E4D8E6" w14:textId="27A74884" w:rsidR="0067324D" w:rsidRDefault="763696D7" w:rsidP="000A5084">
      <w:pPr>
        <w:pStyle w:val="List3"/>
      </w:pPr>
      <w:r w:rsidRPr="00415628">
        <w:t>The Main system shall not perform any automatic action in case of a complete system (operational system hardware) failure. Manual intervention shall be required to perform a failover to the DR system;</w:t>
      </w:r>
    </w:p>
    <w:p w14:paraId="5795BF27" w14:textId="12ABF8DB" w:rsidR="00A22101" w:rsidRDefault="00A22101" w:rsidP="00CD55D0">
      <w:pPr>
        <w:pStyle w:val="BodyTextIndent3"/>
        <w:ind w:left="936"/>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5C9C5EE6" w14:textId="77777777" w:rsidTr="00204EDC">
        <w:tc>
          <w:tcPr>
            <w:tcW w:w="4112" w:type="dxa"/>
          </w:tcPr>
          <w:p w14:paraId="669C10EC"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C420A93" w14:textId="77777777" w:rsidR="00E13FCD" w:rsidRPr="00EA3994" w:rsidRDefault="00E13FCD" w:rsidP="00204EDC">
            <w:pPr>
              <w:pStyle w:val="NormalIndent"/>
              <w:tabs>
                <w:tab w:val="clear" w:pos="720"/>
              </w:tabs>
              <w:ind w:left="0"/>
              <w:rPr>
                <w:rFonts w:ascii="Arial" w:hAnsi="Arial" w:cs="Arial"/>
              </w:rPr>
            </w:pPr>
          </w:p>
        </w:tc>
      </w:tr>
      <w:tr w:rsidR="00E13FCD" w:rsidRPr="00EB0679" w14:paraId="4F77C195" w14:textId="77777777" w:rsidTr="00204EDC">
        <w:trPr>
          <w:cantSplit/>
        </w:trPr>
        <w:tc>
          <w:tcPr>
            <w:tcW w:w="8221" w:type="dxa"/>
            <w:gridSpan w:val="2"/>
          </w:tcPr>
          <w:p w14:paraId="75F191E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7CF16059" w14:textId="77777777" w:rsidTr="00204EDC">
        <w:trPr>
          <w:cantSplit/>
        </w:trPr>
        <w:tc>
          <w:tcPr>
            <w:tcW w:w="8221" w:type="dxa"/>
            <w:gridSpan w:val="2"/>
          </w:tcPr>
          <w:p w14:paraId="404A4978"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A76AB45" w14:textId="77777777" w:rsidR="002715BA" w:rsidRPr="00415628" w:rsidRDefault="002715BA" w:rsidP="00E13FCD"/>
    <w:p w14:paraId="1B61BBE9" w14:textId="04EA2582" w:rsidR="0067324D" w:rsidRDefault="763696D7" w:rsidP="00093A89">
      <w:pPr>
        <w:pStyle w:val="List2"/>
      </w:pPr>
      <w:r w:rsidRPr="00415628">
        <w:t xml:space="preserve">The Main System shall be able to perform an automatic re-initialisation with full recovery (e.g. restart of the affected system components) as part of its fault and error management process, upon detection of a fault.  The maximum number of automatic restarts shall be configurable </w:t>
      </w:r>
      <w:r w:rsidRPr="00415628">
        <w:lastRenderedPageBreak/>
        <w:t>(to prevent infinite restart loops).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A3B021F" w14:textId="77777777" w:rsidTr="00204EDC">
        <w:tc>
          <w:tcPr>
            <w:tcW w:w="4112" w:type="dxa"/>
          </w:tcPr>
          <w:p w14:paraId="3D77CFF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8734C18" w14:textId="77777777" w:rsidR="00E13FCD" w:rsidRPr="00EA3994" w:rsidRDefault="00E13FCD" w:rsidP="00204EDC">
            <w:pPr>
              <w:pStyle w:val="NormalIndent"/>
              <w:tabs>
                <w:tab w:val="clear" w:pos="720"/>
              </w:tabs>
              <w:ind w:left="0"/>
              <w:rPr>
                <w:rFonts w:ascii="Arial" w:hAnsi="Arial" w:cs="Arial"/>
              </w:rPr>
            </w:pPr>
          </w:p>
        </w:tc>
      </w:tr>
      <w:tr w:rsidR="00E13FCD" w:rsidRPr="00EB0679" w14:paraId="4DFAE44D" w14:textId="77777777" w:rsidTr="00204EDC">
        <w:trPr>
          <w:cantSplit/>
        </w:trPr>
        <w:tc>
          <w:tcPr>
            <w:tcW w:w="8221" w:type="dxa"/>
            <w:gridSpan w:val="2"/>
          </w:tcPr>
          <w:p w14:paraId="04CD2B18"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27B1331" w14:textId="77777777" w:rsidTr="00204EDC">
        <w:trPr>
          <w:cantSplit/>
        </w:trPr>
        <w:tc>
          <w:tcPr>
            <w:tcW w:w="8221" w:type="dxa"/>
            <w:gridSpan w:val="2"/>
          </w:tcPr>
          <w:p w14:paraId="2D153ABC"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5ADABFE" w14:textId="77777777" w:rsidR="002715BA" w:rsidRPr="00415628" w:rsidRDefault="002715BA" w:rsidP="00E13FCD"/>
    <w:p w14:paraId="0F7290A5" w14:textId="77777777" w:rsidR="0067324D" w:rsidRPr="00415628" w:rsidRDefault="763696D7" w:rsidP="00093A89">
      <w:pPr>
        <w:pStyle w:val="List2"/>
      </w:pPr>
      <w:r w:rsidRPr="00415628">
        <w:t>The Main System shall cater for the following restart options in the event of a manual reinitialization (restart):</w:t>
      </w:r>
    </w:p>
    <w:p w14:paraId="3923C9DB" w14:textId="77777777" w:rsidR="0067324D" w:rsidRPr="00415628" w:rsidRDefault="0067324D" w:rsidP="004E261B">
      <w:pPr>
        <w:pStyle w:val="List3"/>
        <w:numPr>
          <w:ilvl w:val="0"/>
          <w:numId w:val="272"/>
        </w:numPr>
      </w:pPr>
      <w:r w:rsidRPr="00415628">
        <w:t>Restart with full recovery (no information is lost);</w:t>
      </w:r>
    </w:p>
    <w:p w14:paraId="2D03AE14" w14:textId="77777777" w:rsidR="0067324D" w:rsidRPr="00415628" w:rsidRDefault="763696D7" w:rsidP="00093A89">
      <w:pPr>
        <w:pStyle w:val="List3"/>
      </w:pPr>
      <w:r w:rsidRPr="00415628">
        <w:t>Restart without the day’s information;</w:t>
      </w:r>
    </w:p>
    <w:p w14:paraId="0139EEBD" w14:textId="6EA010B8" w:rsidR="0067324D" w:rsidRDefault="763696D7" w:rsidP="00093A89">
      <w:pPr>
        <w:pStyle w:val="List3"/>
      </w:pPr>
      <w:r w:rsidRPr="00415628">
        <w:t>Restart with no recovery.</w:t>
      </w:r>
    </w:p>
    <w:p w14:paraId="0DAE490D" w14:textId="3550D66E" w:rsidR="00A22101"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73A33E2" w14:textId="77777777" w:rsidTr="00204EDC">
        <w:tc>
          <w:tcPr>
            <w:tcW w:w="4112" w:type="dxa"/>
          </w:tcPr>
          <w:p w14:paraId="5F25F0A8"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D8E4D59" w14:textId="77777777" w:rsidR="00E13FCD" w:rsidRPr="00EA3994" w:rsidRDefault="00E13FCD" w:rsidP="00204EDC">
            <w:pPr>
              <w:pStyle w:val="NormalIndent"/>
              <w:tabs>
                <w:tab w:val="clear" w:pos="720"/>
              </w:tabs>
              <w:ind w:left="0"/>
              <w:rPr>
                <w:rFonts w:ascii="Arial" w:hAnsi="Arial" w:cs="Arial"/>
              </w:rPr>
            </w:pPr>
          </w:p>
        </w:tc>
      </w:tr>
      <w:tr w:rsidR="00E13FCD" w:rsidRPr="00EB0679" w14:paraId="000D82CA" w14:textId="77777777" w:rsidTr="00204EDC">
        <w:trPr>
          <w:cantSplit/>
        </w:trPr>
        <w:tc>
          <w:tcPr>
            <w:tcW w:w="8221" w:type="dxa"/>
            <w:gridSpan w:val="2"/>
          </w:tcPr>
          <w:p w14:paraId="3EE55C2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CB8ED63" w14:textId="77777777" w:rsidTr="00204EDC">
        <w:trPr>
          <w:cantSplit/>
        </w:trPr>
        <w:tc>
          <w:tcPr>
            <w:tcW w:w="8221" w:type="dxa"/>
            <w:gridSpan w:val="2"/>
          </w:tcPr>
          <w:p w14:paraId="215F3675"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793F1A8A" w14:textId="77777777" w:rsidR="002715BA" w:rsidRPr="00415628" w:rsidRDefault="002715BA" w:rsidP="00E13FCD"/>
    <w:p w14:paraId="2688885A" w14:textId="67400E45" w:rsidR="0067324D" w:rsidRDefault="763696D7" w:rsidP="00093A89">
      <w:pPr>
        <w:pStyle w:val="List2"/>
      </w:pPr>
      <w:r w:rsidRPr="00415628">
        <w:t>There shall be no loss in information during a switchover from the primary to the standby server.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34F4FBE" w14:textId="77777777" w:rsidTr="00204EDC">
        <w:tc>
          <w:tcPr>
            <w:tcW w:w="4112" w:type="dxa"/>
          </w:tcPr>
          <w:p w14:paraId="4B6DC8FA"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DC40060" w14:textId="77777777" w:rsidR="00E13FCD" w:rsidRPr="00EA3994" w:rsidRDefault="00E13FCD" w:rsidP="00204EDC">
            <w:pPr>
              <w:pStyle w:val="NormalIndent"/>
              <w:tabs>
                <w:tab w:val="clear" w:pos="720"/>
              </w:tabs>
              <w:ind w:left="0"/>
              <w:rPr>
                <w:rFonts w:ascii="Arial" w:hAnsi="Arial" w:cs="Arial"/>
              </w:rPr>
            </w:pPr>
          </w:p>
        </w:tc>
      </w:tr>
      <w:tr w:rsidR="00E13FCD" w:rsidRPr="00EB0679" w14:paraId="284463CA" w14:textId="77777777" w:rsidTr="00204EDC">
        <w:trPr>
          <w:cantSplit/>
        </w:trPr>
        <w:tc>
          <w:tcPr>
            <w:tcW w:w="8221" w:type="dxa"/>
            <w:gridSpan w:val="2"/>
          </w:tcPr>
          <w:p w14:paraId="44B3294E"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36830D3" w14:textId="77777777" w:rsidTr="00204EDC">
        <w:trPr>
          <w:cantSplit/>
        </w:trPr>
        <w:tc>
          <w:tcPr>
            <w:tcW w:w="8221" w:type="dxa"/>
            <w:gridSpan w:val="2"/>
          </w:tcPr>
          <w:p w14:paraId="62B4F6AD"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F706148" w14:textId="77777777" w:rsidR="002715BA" w:rsidRPr="00415628" w:rsidRDefault="002715BA" w:rsidP="00E13FCD"/>
    <w:p w14:paraId="5EE3A74E" w14:textId="5C79FD1A" w:rsidR="0067324D" w:rsidRPr="00415628" w:rsidRDefault="763696D7" w:rsidP="00093A89">
      <w:pPr>
        <w:pStyle w:val="List2"/>
      </w:pPr>
      <w:r w:rsidRPr="00415628">
        <w:t xml:space="preserve">The system shall have a restart time of </w:t>
      </w:r>
      <w:r w:rsidRPr="00415628">
        <w:rPr>
          <w:noProof/>
        </w:rPr>
        <w:t>less</w:t>
      </w:r>
      <w:r w:rsidRPr="00415628">
        <w:t xml:space="preserve"> than 5 minutes</w:t>
      </w:r>
      <w:r w:rsidR="00E91CCB" w:rsidRPr="00415628">
        <w:t xml:space="preserve"> to become operationally available</w:t>
      </w:r>
      <w:r w:rsidR="00110861" w:rsidRPr="00415628">
        <w:t xml:space="preserve"> and usable</w:t>
      </w:r>
      <w:r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287B1C41" w14:textId="77777777" w:rsidTr="00204EDC">
        <w:tc>
          <w:tcPr>
            <w:tcW w:w="4112" w:type="dxa"/>
          </w:tcPr>
          <w:p w14:paraId="77254CB3"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CFC5CA5" w14:textId="77777777" w:rsidR="00E13FCD" w:rsidRPr="00EA3994" w:rsidRDefault="00E13FCD" w:rsidP="00204EDC">
            <w:pPr>
              <w:pStyle w:val="NormalIndent"/>
              <w:tabs>
                <w:tab w:val="clear" w:pos="720"/>
              </w:tabs>
              <w:ind w:left="0"/>
              <w:rPr>
                <w:rFonts w:ascii="Arial" w:hAnsi="Arial" w:cs="Arial"/>
              </w:rPr>
            </w:pPr>
          </w:p>
        </w:tc>
      </w:tr>
      <w:tr w:rsidR="00E13FCD" w:rsidRPr="00EB0679" w14:paraId="5BFE173A" w14:textId="77777777" w:rsidTr="00204EDC">
        <w:trPr>
          <w:cantSplit/>
        </w:trPr>
        <w:tc>
          <w:tcPr>
            <w:tcW w:w="8221" w:type="dxa"/>
            <w:gridSpan w:val="2"/>
          </w:tcPr>
          <w:p w14:paraId="15F7BC43"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0B49967" w14:textId="77777777" w:rsidTr="00204EDC">
        <w:trPr>
          <w:cantSplit/>
        </w:trPr>
        <w:tc>
          <w:tcPr>
            <w:tcW w:w="8221" w:type="dxa"/>
            <w:gridSpan w:val="2"/>
          </w:tcPr>
          <w:p w14:paraId="3DCDF17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56DE2030" w14:textId="77777777" w:rsidR="00B610D8" w:rsidRPr="00415628" w:rsidRDefault="00B610D8" w:rsidP="00093A89"/>
    <w:p w14:paraId="5E965308" w14:textId="6E219A58" w:rsidR="0067324D" w:rsidRPr="00415628" w:rsidRDefault="00914950" w:rsidP="008B3F28">
      <w:pPr>
        <w:pStyle w:val="Heading2"/>
      </w:pPr>
      <w:bookmarkStart w:id="5305" w:name="_Toc96513992"/>
      <w:r w:rsidRPr="00415628">
        <w:t>Server Management</w:t>
      </w:r>
      <w:r w:rsidR="00912FDB" w:rsidRPr="00415628">
        <w:t xml:space="preserve"> and Redundancy</w:t>
      </w:r>
      <w:bookmarkEnd w:id="5305"/>
    </w:p>
    <w:p w14:paraId="238A59D2" w14:textId="77777777" w:rsidR="00914950" w:rsidRPr="00415628" w:rsidRDefault="00914950" w:rsidP="003A12FB">
      <w:pPr>
        <w:pStyle w:val="Heading3"/>
      </w:pPr>
      <w:bookmarkStart w:id="5306" w:name="_Toc96513993"/>
      <w:r w:rsidRPr="00415628">
        <w:rPr>
          <w:rFonts w:hint="eastAsia"/>
        </w:rPr>
        <w:t>GDG/AFT Servers</w:t>
      </w:r>
      <w:bookmarkEnd w:id="5306"/>
    </w:p>
    <w:p w14:paraId="5DC93BFF" w14:textId="1ABD52FB" w:rsidR="00297235" w:rsidRDefault="00297235" w:rsidP="004E261B">
      <w:pPr>
        <w:pStyle w:val="List3"/>
        <w:numPr>
          <w:ilvl w:val="0"/>
          <w:numId w:val="273"/>
        </w:numPr>
      </w:pPr>
      <w:r w:rsidRPr="00415628">
        <w:t xml:space="preserve">Servers shall be implemented in a dual </w:t>
      </w:r>
      <w:r w:rsidR="00345AB5" w:rsidRPr="00415628">
        <w:t xml:space="preserve">Master and Slave </w:t>
      </w:r>
      <w:r w:rsidRPr="00415628">
        <w:t xml:space="preserve">computer </w:t>
      </w:r>
      <w:r w:rsidR="00E27649" w:rsidRPr="00415628">
        <w:t>Computation Redundancy Mode (</w:t>
      </w:r>
      <w:r w:rsidR="00D94C4F" w:rsidRPr="00415628">
        <w:t xml:space="preserve">or equivalent </w:t>
      </w:r>
      <w:r w:rsidR="00E27649" w:rsidRPr="00415628">
        <w:t>or better)</w:t>
      </w:r>
      <w:r w:rsidRPr="00415628">
        <w:t xml:space="preserve"> (CRM) configuration.</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1E15685" w14:textId="77777777" w:rsidTr="00204EDC">
        <w:tc>
          <w:tcPr>
            <w:tcW w:w="4112" w:type="dxa"/>
          </w:tcPr>
          <w:p w14:paraId="47949F7D" w14:textId="77777777" w:rsidR="00E13FCD" w:rsidRPr="00C80561" w:rsidRDefault="00E13FCD" w:rsidP="00204EDC">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BB74BBD" w14:textId="77777777" w:rsidR="00E13FCD" w:rsidRPr="00EA3994" w:rsidRDefault="00E13FCD" w:rsidP="00204EDC">
            <w:pPr>
              <w:pStyle w:val="NormalIndent"/>
              <w:tabs>
                <w:tab w:val="clear" w:pos="720"/>
              </w:tabs>
              <w:ind w:left="0"/>
              <w:rPr>
                <w:rFonts w:ascii="Arial" w:hAnsi="Arial" w:cs="Arial"/>
              </w:rPr>
            </w:pPr>
          </w:p>
        </w:tc>
      </w:tr>
      <w:tr w:rsidR="00E13FCD" w:rsidRPr="00EB0679" w14:paraId="03ABA2FE" w14:textId="77777777" w:rsidTr="00204EDC">
        <w:trPr>
          <w:cantSplit/>
        </w:trPr>
        <w:tc>
          <w:tcPr>
            <w:tcW w:w="8221" w:type="dxa"/>
            <w:gridSpan w:val="2"/>
          </w:tcPr>
          <w:p w14:paraId="2CC10362"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7BB202E0" w14:textId="77777777" w:rsidTr="00204EDC">
        <w:trPr>
          <w:cantSplit/>
        </w:trPr>
        <w:tc>
          <w:tcPr>
            <w:tcW w:w="8221" w:type="dxa"/>
            <w:gridSpan w:val="2"/>
          </w:tcPr>
          <w:p w14:paraId="6A989C5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C251FC1" w14:textId="77777777" w:rsidR="002715BA" w:rsidRPr="00415628" w:rsidRDefault="002715BA" w:rsidP="00E13FCD"/>
    <w:p w14:paraId="0DA48EEE" w14:textId="3C01D449" w:rsidR="00914950" w:rsidRDefault="34B80BE0" w:rsidP="00093A89">
      <w:pPr>
        <w:pStyle w:val="List3"/>
      </w:pPr>
      <w:r w:rsidRPr="00415628">
        <w:t>Both the master and slave AFT and GDG servers shall receive all data and information from all system components and external systems simultaneously and process all data in parallel.</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A38110B" w14:textId="77777777" w:rsidTr="00204EDC">
        <w:tc>
          <w:tcPr>
            <w:tcW w:w="4112" w:type="dxa"/>
          </w:tcPr>
          <w:p w14:paraId="1A866727"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13004E2" w14:textId="77777777" w:rsidR="00E13FCD" w:rsidRPr="00EA3994" w:rsidRDefault="00E13FCD" w:rsidP="00204EDC">
            <w:pPr>
              <w:pStyle w:val="NormalIndent"/>
              <w:tabs>
                <w:tab w:val="clear" w:pos="720"/>
              </w:tabs>
              <w:ind w:left="0"/>
              <w:rPr>
                <w:rFonts w:ascii="Arial" w:hAnsi="Arial" w:cs="Arial"/>
              </w:rPr>
            </w:pPr>
          </w:p>
        </w:tc>
      </w:tr>
      <w:tr w:rsidR="00E13FCD" w:rsidRPr="00EB0679" w14:paraId="3D707B59" w14:textId="77777777" w:rsidTr="00204EDC">
        <w:trPr>
          <w:cantSplit/>
        </w:trPr>
        <w:tc>
          <w:tcPr>
            <w:tcW w:w="8221" w:type="dxa"/>
            <w:gridSpan w:val="2"/>
          </w:tcPr>
          <w:p w14:paraId="73F29CA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64F5DFB9" w14:textId="77777777" w:rsidTr="00204EDC">
        <w:trPr>
          <w:cantSplit/>
        </w:trPr>
        <w:tc>
          <w:tcPr>
            <w:tcW w:w="8221" w:type="dxa"/>
            <w:gridSpan w:val="2"/>
          </w:tcPr>
          <w:p w14:paraId="1F38E6AB"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D39BABB" w14:textId="77777777" w:rsidR="002715BA" w:rsidRPr="00415628" w:rsidRDefault="002715BA" w:rsidP="00E13FCD"/>
    <w:p w14:paraId="7D0BF86E" w14:textId="37496C36" w:rsidR="00914950" w:rsidRDefault="34B80BE0" w:rsidP="00093A89">
      <w:pPr>
        <w:pStyle w:val="List3"/>
      </w:pPr>
      <w:r w:rsidRPr="00415628">
        <w:t>Only the master AFT server and master GDG DB instance server shall output data to the relevant system software components and applications, as well as receive data and sent data to all external systems where applicable.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5110B44" w14:textId="77777777" w:rsidTr="00204EDC">
        <w:tc>
          <w:tcPr>
            <w:tcW w:w="4112" w:type="dxa"/>
          </w:tcPr>
          <w:p w14:paraId="2FB5A9BB"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73D4871" w14:textId="77777777" w:rsidR="00E13FCD" w:rsidRPr="00EA3994" w:rsidRDefault="00E13FCD" w:rsidP="00204EDC">
            <w:pPr>
              <w:pStyle w:val="NormalIndent"/>
              <w:tabs>
                <w:tab w:val="clear" w:pos="720"/>
              </w:tabs>
              <w:ind w:left="0"/>
              <w:rPr>
                <w:rFonts w:ascii="Arial" w:hAnsi="Arial" w:cs="Arial"/>
              </w:rPr>
            </w:pPr>
          </w:p>
        </w:tc>
      </w:tr>
      <w:tr w:rsidR="00E13FCD" w:rsidRPr="00EB0679" w14:paraId="50E79D67" w14:textId="77777777" w:rsidTr="00204EDC">
        <w:trPr>
          <w:cantSplit/>
        </w:trPr>
        <w:tc>
          <w:tcPr>
            <w:tcW w:w="8221" w:type="dxa"/>
            <w:gridSpan w:val="2"/>
          </w:tcPr>
          <w:p w14:paraId="69E9FEF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4FBCD6B9" w14:textId="77777777" w:rsidTr="00204EDC">
        <w:trPr>
          <w:cantSplit/>
        </w:trPr>
        <w:tc>
          <w:tcPr>
            <w:tcW w:w="8221" w:type="dxa"/>
            <w:gridSpan w:val="2"/>
          </w:tcPr>
          <w:p w14:paraId="608E576D"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6C91A47" w14:textId="77777777" w:rsidR="002715BA" w:rsidRPr="00415628" w:rsidRDefault="002715BA" w:rsidP="00E13FCD"/>
    <w:p w14:paraId="4F468819" w14:textId="37960800" w:rsidR="00914950" w:rsidRDefault="34B80BE0" w:rsidP="00093A89">
      <w:pPr>
        <w:pStyle w:val="List3"/>
      </w:pPr>
      <w:r w:rsidRPr="00415628">
        <w:t>The Master GDG server shall correlate the data of the slave GDG database instance, and shall update it continuously if, when, and where necessary, to ensure consistency between the two GDG database instances.</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3B731CD" w14:textId="77777777" w:rsidTr="00204EDC">
        <w:tc>
          <w:tcPr>
            <w:tcW w:w="4112" w:type="dxa"/>
          </w:tcPr>
          <w:p w14:paraId="5A904F41"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D3D4CC6" w14:textId="77777777" w:rsidR="00E13FCD" w:rsidRPr="00EA3994" w:rsidRDefault="00E13FCD" w:rsidP="00204EDC">
            <w:pPr>
              <w:pStyle w:val="NormalIndent"/>
              <w:tabs>
                <w:tab w:val="clear" w:pos="720"/>
              </w:tabs>
              <w:ind w:left="0"/>
              <w:rPr>
                <w:rFonts w:ascii="Arial" w:hAnsi="Arial" w:cs="Arial"/>
              </w:rPr>
            </w:pPr>
          </w:p>
        </w:tc>
      </w:tr>
      <w:tr w:rsidR="00E13FCD" w:rsidRPr="00EB0679" w14:paraId="0E66E607" w14:textId="77777777" w:rsidTr="00204EDC">
        <w:trPr>
          <w:cantSplit/>
        </w:trPr>
        <w:tc>
          <w:tcPr>
            <w:tcW w:w="8221" w:type="dxa"/>
            <w:gridSpan w:val="2"/>
          </w:tcPr>
          <w:p w14:paraId="05FE78A4"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84D7CB2" w14:textId="77777777" w:rsidTr="00204EDC">
        <w:trPr>
          <w:cantSplit/>
        </w:trPr>
        <w:tc>
          <w:tcPr>
            <w:tcW w:w="8221" w:type="dxa"/>
            <w:gridSpan w:val="2"/>
          </w:tcPr>
          <w:p w14:paraId="1C9341BC"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1BDBEB2" w14:textId="77777777" w:rsidR="002715BA" w:rsidRPr="00415628" w:rsidRDefault="002715BA" w:rsidP="00E13FCD"/>
    <w:p w14:paraId="5FE015E6" w14:textId="37262351" w:rsidR="00914950" w:rsidRDefault="34B80BE0" w:rsidP="00093A89">
      <w:pPr>
        <w:pStyle w:val="List3"/>
      </w:pPr>
      <w:r w:rsidRPr="00415628">
        <w:t>The two GDG database instances shall acknowledge the status of one another through periodic heartbeat messaging.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34C2765" w14:textId="77777777" w:rsidTr="00204EDC">
        <w:tc>
          <w:tcPr>
            <w:tcW w:w="4112" w:type="dxa"/>
          </w:tcPr>
          <w:p w14:paraId="14FABEF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27DE878" w14:textId="77777777" w:rsidR="00E13FCD" w:rsidRPr="00EA3994" w:rsidRDefault="00E13FCD" w:rsidP="00204EDC">
            <w:pPr>
              <w:pStyle w:val="NormalIndent"/>
              <w:tabs>
                <w:tab w:val="clear" w:pos="720"/>
              </w:tabs>
              <w:ind w:left="0"/>
              <w:rPr>
                <w:rFonts w:ascii="Arial" w:hAnsi="Arial" w:cs="Arial"/>
              </w:rPr>
            </w:pPr>
          </w:p>
        </w:tc>
      </w:tr>
      <w:tr w:rsidR="00E13FCD" w:rsidRPr="00EB0679" w14:paraId="69B89F7B" w14:textId="77777777" w:rsidTr="00204EDC">
        <w:trPr>
          <w:cantSplit/>
        </w:trPr>
        <w:tc>
          <w:tcPr>
            <w:tcW w:w="8221" w:type="dxa"/>
            <w:gridSpan w:val="2"/>
          </w:tcPr>
          <w:p w14:paraId="7B904BCB"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045A324" w14:textId="77777777" w:rsidTr="00204EDC">
        <w:trPr>
          <w:cantSplit/>
        </w:trPr>
        <w:tc>
          <w:tcPr>
            <w:tcW w:w="8221" w:type="dxa"/>
            <w:gridSpan w:val="2"/>
          </w:tcPr>
          <w:p w14:paraId="6ACB31E2"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4D25A0C8" w14:textId="77777777" w:rsidR="002715BA" w:rsidRPr="00415628" w:rsidRDefault="002715BA" w:rsidP="00E13FCD"/>
    <w:p w14:paraId="32B50B32" w14:textId="53E541EA" w:rsidR="00914950" w:rsidRDefault="34B80BE0" w:rsidP="00093A89">
      <w:pPr>
        <w:pStyle w:val="List3"/>
      </w:pPr>
      <w:r w:rsidRPr="00415628">
        <w:lastRenderedPageBreak/>
        <w:t>Master to slave AFT and GDG switchovers shall be transparent to the users.</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4C4324F9" w14:textId="77777777" w:rsidTr="00204EDC">
        <w:tc>
          <w:tcPr>
            <w:tcW w:w="4112" w:type="dxa"/>
          </w:tcPr>
          <w:p w14:paraId="71A37591"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6E2221B" w14:textId="77777777" w:rsidR="00E13FCD" w:rsidRPr="00EA3994" w:rsidRDefault="00E13FCD" w:rsidP="00204EDC">
            <w:pPr>
              <w:pStyle w:val="NormalIndent"/>
              <w:tabs>
                <w:tab w:val="clear" w:pos="720"/>
              </w:tabs>
              <w:ind w:left="0"/>
              <w:rPr>
                <w:rFonts w:ascii="Arial" w:hAnsi="Arial" w:cs="Arial"/>
              </w:rPr>
            </w:pPr>
          </w:p>
        </w:tc>
      </w:tr>
      <w:tr w:rsidR="00E13FCD" w:rsidRPr="00EB0679" w14:paraId="3D8DD322" w14:textId="77777777" w:rsidTr="00204EDC">
        <w:trPr>
          <w:cantSplit/>
        </w:trPr>
        <w:tc>
          <w:tcPr>
            <w:tcW w:w="8221" w:type="dxa"/>
            <w:gridSpan w:val="2"/>
          </w:tcPr>
          <w:p w14:paraId="46EE4304"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1EB8FDD" w14:textId="77777777" w:rsidTr="00204EDC">
        <w:trPr>
          <w:cantSplit/>
        </w:trPr>
        <w:tc>
          <w:tcPr>
            <w:tcW w:w="8221" w:type="dxa"/>
            <w:gridSpan w:val="2"/>
          </w:tcPr>
          <w:p w14:paraId="04E9A1A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D1E86CD" w14:textId="77777777" w:rsidR="002715BA" w:rsidRPr="00415628" w:rsidRDefault="002715BA" w:rsidP="00E13FCD"/>
    <w:p w14:paraId="667B538E" w14:textId="01242830" w:rsidR="00914950" w:rsidRDefault="34B80BE0" w:rsidP="00093A89">
      <w:pPr>
        <w:pStyle w:val="List3"/>
      </w:pPr>
      <w:r w:rsidRPr="00415628">
        <w:t>Master to slave AFT and GDG switchovers shall be automatically initiated when a failure or discrepancy is detected in the current master computer AFT application or GDG database instance, or some other failure, and it shall be seamlessly performed.</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2BB649F1" w14:textId="77777777" w:rsidTr="00204EDC">
        <w:tc>
          <w:tcPr>
            <w:tcW w:w="4112" w:type="dxa"/>
          </w:tcPr>
          <w:p w14:paraId="420D1560"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AF9C990" w14:textId="77777777" w:rsidR="00E13FCD" w:rsidRPr="00EA3994" w:rsidRDefault="00E13FCD" w:rsidP="00204EDC">
            <w:pPr>
              <w:pStyle w:val="NormalIndent"/>
              <w:tabs>
                <w:tab w:val="clear" w:pos="720"/>
              </w:tabs>
              <w:ind w:left="0"/>
              <w:rPr>
                <w:rFonts w:ascii="Arial" w:hAnsi="Arial" w:cs="Arial"/>
              </w:rPr>
            </w:pPr>
          </w:p>
        </w:tc>
      </w:tr>
      <w:tr w:rsidR="00E13FCD" w:rsidRPr="00EB0679" w14:paraId="1CEA41A2" w14:textId="77777777" w:rsidTr="00204EDC">
        <w:trPr>
          <w:cantSplit/>
        </w:trPr>
        <w:tc>
          <w:tcPr>
            <w:tcW w:w="8221" w:type="dxa"/>
            <w:gridSpan w:val="2"/>
          </w:tcPr>
          <w:p w14:paraId="0B3F77F9"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B6E4D98" w14:textId="77777777" w:rsidTr="00204EDC">
        <w:trPr>
          <w:cantSplit/>
        </w:trPr>
        <w:tc>
          <w:tcPr>
            <w:tcW w:w="8221" w:type="dxa"/>
            <w:gridSpan w:val="2"/>
          </w:tcPr>
          <w:p w14:paraId="61E4A3D7"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3266B0A" w14:textId="77777777" w:rsidR="002715BA" w:rsidRPr="00415628" w:rsidRDefault="002715BA" w:rsidP="00E13FCD"/>
    <w:p w14:paraId="244158FC" w14:textId="421523CB" w:rsidR="00914950" w:rsidRDefault="34B80BE0" w:rsidP="00093A89">
      <w:pPr>
        <w:pStyle w:val="List3"/>
      </w:pPr>
      <w:r w:rsidRPr="00415628">
        <w:t>There shall be an automatic and pertinent prevention measure in place to prevent possible GDG database instance corruption during or when a switchover is initiated.</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911AD88" w14:textId="77777777" w:rsidTr="00204EDC">
        <w:tc>
          <w:tcPr>
            <w:tcW w:w="4112" w:type="dxa"/>
          </w:tcPr>
          <w:p w14:paraId="27AC73D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DE5EF15" w14:textId="77777777" w:rsidR="00E13FCD" w:rsidRPr="00EA3994" w:rsidRDefault="00E13FCD" w:rsidP="00204EDC">
            <w:pPr>
              <w:pStyle w:val="NormalIndent"/>
              <w:tabs>
                <w:tab w:val="clear" w:pos="720"/>
              </w:tabs>
              <w:ind w:left="0"/>
              <w:rPr>
                <w:rFonts w:ascii="Arial" w:hAnsi="Arial" w:cs="Arial"/>
              </w:rPr>
            </w:pPr>
          </w:p>
        </w:tc>
      </w:tr>
      <w:tr w:rsidR="00E13FCD" w:rsidRPr="00EB0679" w14:paraId="2F2378FF" w14:textId="77777777" w:rsidTr="00204EDC">
        <w:trPr>
          <w:cantSplit/>
        </w:trPr>
        <w:tc>
          <w:tcPr>
            <w:tcW w:w="8221" w:type="dxa"/>
            <w:gridSpan w:val="2"/>
          </w:tcPr>
          <w:p w14:paraId="563AF70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4AD0A9C0" w14:textId="77777777" w:rsidTr="00204EDC">
        <w:trPr>
          <w:cantSplit/>
        </w:trPr>
        <w:tc>
          <w:tcPr>
            <w:tcW w:w="8221" w:type="dxa"/>
            <w:gridSpan w:val="2"/>
          </w:tcPr>
          <w:p w14:paraId="7EE5A3FA"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400B00A2" w14:textId="77777777" w:rsidR="002715BA" w:rsidRPr="00415628" w:rsidRDefault="002715BA" w:rsidP="00E13FCD"/>
    <w:p w14:paraId="79FF92AF" w14:textId="1FCC769B" w:rsidR="00914950" w:rsidRDefault="1A81E5CB" w:rsidP="00093A89">
      <w:pPr>
        <w:pStyle w:val="List3"/>
      </w:pPr>
      <w:r w:rsidRPr="00415628">
        <w:t>In the event of a</w:t>
      </w:r>
      <w:r w:rsidR="34B80BE0" w:rsidRPr="00415628">
        <w:t xml:space="preserve"> switchover, if the slave GDG </w:t>
      </w:r>
      <w:r w:rsidR="34C226C7" w:rsidRPr="00415628">
        <w:t xml:space="preserve">server/database </w:t>
      </w:r>
      <w:r w:rsidR="34B80BE0" w:rsidRPr="00415628">
        <w:t>is prevented from taking over</w:t>
      </w:r>
      <w:r w:rsidR="34C226C7" w:rsidRPr="00415628">
        <w:t xml:space="preserve"> a</w:t>
      </w:r>
      <w:r w:rsidR="34B80BE0" w:rsidRPr="00415628">
        <w:t xml:space="preserve">s the new master for whatever reason, there shall be </w:t>
      </w:r>
      <w:r w:rsidRPr="00415628">
        <w:t xml:space="preserve">a failsafe implemented to prevent conflict </w:t>
      </w:r>
      <w:r w:rsidR="34B80BE0" w:rsidRPr="00415628">
        <w:t xml:space="preserve">between the two databases </w:t>
      </w:r>
      <w:r w:rsidRPr="00415628">
        <w:t xml:space="preserve">on who is </w:t>
      </w:r>
      <w:r w:rsidR="34B80BE0" w:rsidRPr="00415628">
        <w:t>the master.</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FBC20C1" w14:textId="77777777" w:rsidTr="00204EDC">
        <w:tc>
          <w:tcPr>
            <w:tcW w:w="4112" w:type="dxa"/>
          </w:tcPr>
          <w:p w14:paraId="0AA36315"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91CC4F1" w14:textId="77777777" w:rsidR="00E13FCD" w:rsidRPr="00EA3994" w:rsidRDefault="00E13FCD" w:rsidP="00204EDC">
            <w:pPr>
              <w:pStyle w:val="NormalIndent"/>
              <w:tabs>
                <w:tab w:val="clear" w:pos="720"/>
              </w:tabs>
              <w:ind w:left="0"/>
              <w:rPr>
                <w:rFonts w:ascii="Arial" w:hAnsi="Arial" w:cs="Arial"/>
              </w:rPr>
            </w:pPr>
          </w:p>
        </w:tc>
      </w:tr>
      <w:tr w:rsidR="00E13FCD" w:rsidRPr="00EB0679" w14:paraId="5528B5EA" w14:textId="77777777" w:rsidTr="00204EDC">
        <w:trPr>
          <w:cantSplit/>
        </w:trPr>
        <w:tc>
          <w:tcPr>
            <w:tcW w:w="8221" w:type="dxa"/>
            <w:gridSpan w:val="2"/>
          </w:tcPr>
          <w:p w14:paraId="0F413F5E"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0FB180F2" w14:textId="77777777" w:rsidTr="00204EDC">
        <w:trPr>
          <w:cantSplit/>
        </w:trPr>
        <w:tc>
          <w:tcPr>
            <w:tcW w:w="8221" w:type="dxa"/>
            <w:gridSpan w:val="2"/>
          </w:tcPr>
          <w:p w14:paraId="15D7B7C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01EED2AF" w14:textId="77777777" w:rsidR="002715BA" w:rsidRPr="00415628" w:rsidRDefault="002715BA" w:rsidP="00E13FCD"/>
    <w:p w14:paraId="5CAB4D4A" w14:textId="5C966DFE" w:rsidR="00914950" w:rsidRDefault="1A81E5CB" w:rsidP="00093A89">
      <w:pPr>
        <w:pStyle w:val="List3"/>
      </w:pPr>
      <w:r w:rsidRPr="00415628">
        <w:t xml:space="preserve">In the event of a </w:t>
      </w:r>
      <w:r w:rsidR="34B80BE0" w:rsidRPr="00415628">
        <w:t>manual intervention, it shall always be possible for technical staff to determine, through selection, which GDG database shall be the new master even if it means that an aged (not older than 30 minutes) copy of the database shall be available to bring the previous GDG master, or to bring the selected to-be-new master database online again using the aged copy.</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E0E1F12" w14:textId="77777777" w:rsidTr="00204EDC">
        <w:tc>
          <w:tcPr>
            <w:tcW w:w="4112" w:type="dxa"/>
          </w:tcPr>
          <w:p w14:paraId="458F943D" w14:textId="77777777" w:rsidR="00E13FCD" w:rsidRPr="00C80561" w:rsidRDefault="00E13FCD" w:rsidP="00204EDC">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3036B6C3" w14:textId="77777777" w:rsidR="00E13FCD" w:rsidRPr="00EA3994" w:rsidRDefault="00E13FCD" w:rsidP="00204EDC">
            <w:pPr>
              <w:pStyle w:val="NormalIndent"/>
              <w:tabs>
                <w:tab w:val="clear" w:pos="720"/>
              </w:tabs>
              <w:ind w:left="0"/>
              <w:rPr>
                <w:rFonts w:ascii="Arial" w:hAnsi="Arial" w:cs="Arial"/>
              </w:rPr>
            </w:pPr>
          </w:p>
        </w:tc>
      </w:tr>
      <w:tr w:rsidR="00E13FCD" w:rsidRPr="00EB0679" w14:paraId="06180730" w14:textId="77777777" w:rsidTr="00204EDC">
        <w:trPr>
          <w:cantSplit/>
        </w:trPr>
        <w:tc>
          <w:tcPr>
            <w:tcW w:w="8221" w:type="dxa"/>
            <w:gridSpan w:val="2"/>
          </w:tcPr>
          <w:p w14:paraId="3ECAD34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69A5B0A" w14:textId="77777777" w:rsidTr="00204EDC">
        <w:trPr>
          <w:cantSplit/>
        </w:trPr>
        <w:tc>
          <w:tcPr>
            <w:tcW w:w="8221" w:type="dxa"/>
            <w:gridSpan w:val="2"/>
          </w:tcPr>
          <w:p w14:paraId="62D87F5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2068942" w14:textId="77777777" w:rsidR="002715BA" w:rsidRPr="00415628" w:rsidRDefault="002715BA" w:rsidP="00E13FCD"/>
    <w:p w14:paraId="32C10AB1" w14:textId="74D3873E" w:rsidR="00914950" w:rsidRDefault="1A81E5CB" w:rsidP="00093A89">
      <w:pPr>
        <w:pStyle w:val="List3"/>
      </w:pPr>
      <w:r w:rsidRPr="00415628">
        <w:t>T</w:t>
      </w:r>
      <w:r w:rsidR="34B80BE0" w:rsidRPr="00415628">
        <w:t>he system shall always cater for a copy of the master and slave GDG databases to be available within a 30-minute aged time period for restoration in case a failure of one database occurs due to corruption or other failure.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58CAC79" w14:textId="77777777" w:rsidTr="00204EDC">
        <w:tc>
          <w:tcPr>
            <w:tcW w:w="4112" w:type="dxa"/>
          </w:tcPr>
          <w:p w14:paraId="35E91CBD"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B004CBC" w14:textId="77777777" w:rsidR="00E13FCD" w:rsidRPr="00EA3994" w:rsidRDefault="00E13FCD" w:rsidP="00204EDC">
            <w:pPr>
              <w:pStyle w:val="NormalIndent"/>
              <w:tabs>
                <w:tab w:val="clear" w:pos="720"/>
              </w:tabs>
              <w:ind w:left="0"/>
              <w:rPr>
                <w:rFonts w:ascii="Arial" w:hAnsi="Arial" w:cs="Arial"/>
              </w:rPr>
            </w:pPr>
          </w:p>
        </w:tc>
      </w:tr>
      <w:tr w:rsidR="00E13FCD" w:rsidRPr="00EB0679" w14:paraId="7E05C643" w14:textId="77777777" w:rsidTr="00204EDC">
        <w:trPr>
          <w:cantSplit/>
        </w:trPr>
        <w:tc>
          <w:tcPr>
            <w:tcW w:w="8221" w:type="dxa"/>
            <w:gridSpan w:val="2"/>
          </w:tcPr>
          <w:p w14:paraId="60C1988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4DF4DB58" w14:textId="77777777" w:rsidTr="00204EDC">
        <w:trPr>
          <w:cantSplit/>
        </w:trPr>
        <w:tc>
          <w:tcPr>
            <w:tcW w:w="8221" w:type="dxa"/>
            <w:gridSpan w:val="2"/>
          </w:tcPr>
          <w:p w14:paraId="3E93FA44"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71F845B0" w14:textId="77777777" w:rsidR="002715BA" w:rsidRPr="00415628" w:rsidRDefault="002715BA" w:rsidP="00E13FCD"/>
    <w:p w14:paraId="32C3F6FA" w14:textId="5D0850A6" w:rsidR="00914950" w:rsidRDefault="34B80BE0" w:rsidP="00093A89">
      <w:pPr>
        <w:pStyle w:val="List3"/>
      </w:pPr>
      <w:r w:rsidRPr="00415628">
        <w:t>If one GDG database is restored using the aged copy, and the other database is still running, the new slave GDG database shall be updated to be once again consistent with that of the running GDG database instance.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BB85D94" w14:textId="77777777" w:rsidTr="00204EDC">
        <w:tc>
          <w:tcPr>
            <w:tcW w:w="4112" w:type="dxa"/>
          </w:tcPr>
          <w:p w14:paraId="2223DD1B"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4E62222" w14:textId="77777777" w:rsidR="00E13FCD" w:rsidRPr="00EA3994" w:rsidRDefault="00E13FCD" w:rsidP="00204EDC">
            <w:pPr>
              <w:pStyle w:val="NormalIndent"/>
              <w:tabs>
                <w:tab w:val="clear" w:pos="720"/>
              </w:tabs>
              <w:ind w:left="0"/>
              <w:rPr>
                <w:rFonts w:ascii="Arial" w:hAnsi="Arial" w:cs="Arial"/>
              </w:rPr>
            </w:pPr>
          </w:p>
        </w:tc>
      </w:tr>
      <w:tr w:rsidR="00E13FCD" w:rsidRPr="00EB0679" w14:paraId="672782FA" w14:textId="77777777" w:rsidTr="00204EDC">
        <w:trPr>
          <w:cantSplit/>
        </w:trPr>
        <w:tc>
          <w:tcPr>
            <w:tcW w:w="8221" w:type="dxa"/>
            <w:gridSpan w:val="2"/>
          </w:tcPr>
          <w:p w14:paraId="0AEAA779"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0D56750" w14:textId="77777777" w:rsidTr="00204EDC">
        <w:trPr>
          <w:cantSplit/>
        </w:trPr>
        <w:tc>
          <w:tcPr>
            <w:tcW w:w="8221" w:type="dxa"/>
            <w:gridSpan w:val="2"/>
          </w:tcPr>
          <w:p w14:paraId="71D8AF9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30AEA84" w14:textId="77777777" w:rsidR="002715BA" w:rsidRPr="00415628" w:rsidRDefault="002715BA" w:rsidP="00E13FCD"/>
    <w:p w14:paraId="22E6A406" w14:textId="1415952D" w:rsidR="00914950" w:rsidRDefault="34B80BE0" w:rsidP="00093A89">
      <w:pPr>
        <w:pStyle w:val="List3"/>
      </w:pPr>
      <w:r w:rsidRPr="00415628">
        <w:t>In case a hardware or other abrupt failure occurs on the server running the master GDG database instance, the slave GDG server shall automatically and seamlessly take over as the new master GDG database instance. Incomplete messaging threads that were taking place during the time of failure between the two instances shall be discarded and ignored not to prevent the slave GDG database instance to become the master due to incomplete update threads or other incomplete message exchanges between the two GDG database instance at the time of failure.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A974A4E" w14:textId="77777777" w:rsidTr="00204EDC">
        <w:tc>
          <w:tcPr>
            <w:tcW w:w="4112" w:type="dxa"/>
          </w:tcPr>
          <w:p w14:paraId="3D21091E"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7678CF4" w14:textId="77777777" w:rsidR="00E13FCD" w:rsidRPr="00EA3994" w:rsidRDefault="00E13FCD" w:rsidP="00204EDC">
            <w:pPr>
              <w:pStyle w:val="NormalIndent"/>
              <w:tabs>
                <w:tab w:val="clear" w:pos="720"/>
              </w:tabs>
              <w:ind w:left="0"/>
              <w:rPr>
                <w:rFonts w:ascii="Arial" w:hAnsi="Arial" w:cs="Arial"/>
              </w:rPr>
            </w:pPr>
          </w:p>
        </w:tc>
      </w:tr>
      <w:tr w:rsidR="00E13FCD" w:rsidRPr="00EB0679" w14:paraId="5A6FCADF" w14:textId="77777777" w:rsidTr="00204EDC">
        <w:trPr>
          <w:cantSplit/>
        </w:trPr>
        <w:tc>
          <w:tcPr>
            <w:tcW w:w="8221" w:type="dxa"/>
            <w:gridSpan w:val="2"/>
          </w:tcPr>
          <w:p w14:paraId="390A47C3"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A1B3DF0" w14:textId="77777777" w:rsidTr="00204EDC">
        <w:trPr>
          <w:cantSplit/>
        </w:trPr>
        <w:tc>
          <w:tcPr>
            <w:tcW w:w="8221" w:type="dxa"/>
            <w:gridSpan w:val="2"/>
          </w:tcPr>
          <w:p w14:paraId="0DC6AE5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0EBFA76E" w14:textId="77777777" w:rsidR="005C6F36" w:rsidRPr="00415628" w:rsidRDefault="005C6F36" w:rsidP="005C6F36"/>
    <w:p w14:paraId="052F2D6F" w14:textId="77777777" w:rsidR="00914950" w:rsidRPr="00415628" w:rsidRDefault="00914950" w:rsidP="003A12FB">
      <w:pPr>
        <w:pStyle w:val="Heading3"/>
      </w:pPr>
      <w:bookmarkStart w:id="5307" w:name="_Toc96513994"/>
      <w:r w:rsidRPr="00415628">
        <w:rPr>
          <w:rFonts w:hint="eastAsia"/>
        </w:rPr>
        <w:t>Web Application servers</w:t>
      </w:r>
      <w:bookmarkEnd w:id="5307"/>
    </w:p>
    <w:p w14:paraId="7DEEB816" w14:textId="3FEFE13C" w:rsidR="00914950" w:rsidRDefault="00914950" w:rsidP="004E261B">
      <w:pPr>
        <w:pStyle w:val="List3"/>
        <w:numPr>
          <w:ilvl w:val="0"/>
          <w:numId w:val="274"/>
        </w:numPr>
      </w:pPr>
      <w:r w:rsidRPr="00415628">
        <w:t>Both the master and slave Web application servers shall receive all data and information from all relevant system components simultaneously and process all data in parallel.</w:t>
      </w:r>
      <w:r w:rsidR="0048661A">
        <w:t xml:space="preserve">  </w:t>
      </w:r>
      <w:r w:rsidR="00591B62">
        <w:t>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03F25" w:rsidRPr="00EB0679" w14:paraId="509580F4" w14:textId="77777777" w:rsidTr="00204EDC">
        <w:tc>
          <w:tcPr>
            <w:tcW w:w="4112" w:type="dxa"/>
          </w:tcPr>
          <w:p w14:paraId="6DAF532B" w14:textId="77777777" w:rsidR="00803F25" w:rsidRPr="00C80561" w:rsidRDefault="00803F25" w:rsidP="00204EDC">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7A169D17" w14:textId="77777777" w:rsidR="00803F25" w:rsidRPr="00EA3994" w:rsidRDefault="00803F25" w:rsidP="00204EDC">
            <w:pPr>
              <w:pStyle w:val="NormalIndent"/>
              <w:tabs>
                <w:tab w:val="clear" w:pos="720"/>
              </w:tabs>
              <w:ind w:left="0"/>
              <w:rPr>
                <w:rFonts w:ascii="Arial" w:hAnsi="Arial" w:cs="Arial"/>
              </w:rPr>
            </w:pPr>
          </w:p>
        </w:tc>
      </w:tr>
      <w:tr w:rsidR="00803F25" w:rsidRPr="00EB0679" w14:paraId="75ECCB26" w14:textId="77777777" w:rsidTr="00204EDC">
        <w:trPr>
          <w:cantSplit/>
        </w:trPr>
        <w:tc>
          <w:tcPr>
            <w:tcW w:w="8221" w:type="dxa"/>
            <w:gridSpan w:val="2"/>
          </w:tcPr>
          <w:p w14:paraId="1280E563" w14:textId="77777777" w:rsidR="00803F25" w:rsidRPr="00EA3994" w:rsidRDefault="00803F25" w:rsidP="00204EDC">
            <w:pPr>
              <w:pStyle w:val="NormalIndent"/>
              <w:ind w:left="0"/>
              <w:jc w:val="left"/>
              <w:rPr>
                <w:rFonts w:ascii="Arial" w:hAnsi="Arial" w:cs="Arial"/>
                <w:i/>
              </w:rPr>
            </w:pPr>
            <w:r>
              <w:rPr>
                <w:i/>
                <w:iCs/>
                <w:sz w:val="18"/>
                <w:szCs w:val="18"/>
              </w:rPr>
              <w:t>[THE BIDDER SHALL INSERT FULL RESPONSE FOR EVALUATION HERE]</w:t>
            </w:r>
          </w:p>
        </w:tc>
      </w:tr>
      <w:tr w:rsidR="00803F25" w:rsidRPr="00EB0679" w14:paraId="10FD9A4B" w14:textId="77777777" w:rsidTr="00204EDC">
        <w:trPr>
          <w:cantSplit/>
        </w:trPr>
        <w:tc>
          <w:tcPr>
            <w:tcW w:w="8221" w:type="dxa"/>
            <w:gridSpan w:val="2"/>
          </w:tcPr>
          <w:p w14:paraId="183A55E3" w14:textId="77777777" w:rsidR="00803F25" w:rsidRPr="00EA3994" w:rsidRDefault="00803F25" w:rsidP="00204EDC">
            <w:pPr>
              <w:pStyle w:val="NormalIndent"/>
              <w:ind w:left="0"/>
              <w:jc w:val="left"/>
              <w:rPr>
                <w:rFonts w:ascii="Arial" w:hAnsi="Arial" w:cs="Arial"/>
                <w:i/>
              </w:rPr>
            </w:pPr>
            <w:r>
              <w:rPr>
                <w:i/>
                <w:iCs/>
                <w:sz w:val="18"/>
                <w:szCs w:val="18"/>
              </w:rPr>
              <w:t>[THE BIDDER SHALL INSERT REFERENCE TO ADDITIONAL INFORMATION HERE]</w:t>
            </w:r>
          </w:p>
        </w:tc>
      </w:tr>
    </w:tbl>
    <w:p w14:paraId="70A09F33" w14:textId="77777777" w:rsidR="002715BA" w:rsidRPr="00415628" w:rsidRDefault="002715BA" w:rsidP="00E13FCD"/>
    <w:p w14:paraId="4A19301C" w14:textId="21234032" w:rsidR="00914950" w:rsidRDefault="00E27649" w:rsidP="00093A89">
      <w:pPr>
        <w:pStyle w:val="List3"/>
      </w:pPr>
      <w:r w:rsidRPr="00415628">
        <w:t>Computation Redundancy Mode (</w:t>
      </w:r>
      <w:r w:rsidR="0093226E" w:rsidRPr="00415628">
        <w:t xml:space="preserve">or equivalent </w:t>
      </w:r>
      <w:r w:rsidRPr="00415628">
        <w:t>or better)</w:t>
      </w:r>
      <w:r w:rsidR="34B80BE0" w:rsidRPr="00415628">
        <w:t xml:space="preserve"> (CRM) shall be implemented.</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03F25" w:rsidRPr="00EB0679" w14:paraId="2EE217E7" w14:textId="77777777" w:rsidTr="00204EDC">
        <w:tc>
          <w:tcPr>
            <w:tcW w:w="4112" w:type="dxa"/>
          </w:tcPr>
          <w:p w14:paraId="3FE44EC5" w14:textId="77777777" w:rsidR="00803F25" w:rsidRPr="00C80561" w:rsidRDefault="00803F25"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4AEBEFF" w14:textId="77777777" w:rsidR="00803F25" w:rsidRPr="00EA3994" w:rsidRDefault="00803F25" w:rsidP="00204EDC">
            <w:pPr>
              <w:pStyle w:val="NormalIndent"/>
              <w:tabs>
                <w:tab w:val="clear" w:pos="720"/>
              </w:tabs>
              <w:ind w:left="0"/>
              <w:rPr>
                <w:rFonts w:ascii="Arial" w:hAnsi="Arial" w:cs="Arial"/>
              </w:rPr>
            </w:pPr>
          </w:p>
        </w:tc>
      </w:tr>
      <w:tr w:rsidR="00803F25" w:rsidRPr="00EB0679" w14:paraId="66302095" w14:textId="77777777" w:rsidTr="00204EDC">
        <w:trPr>
          <w:cantSplit/>
        </w:trPr>
        <w:tc>
          <w:tcPr>
            <w:tcW w:w="8221" w:type="dxa"/>
            <w:gridSpan w:val="2"/>
          </w:tcPr>
          <w:p w14:paraId="32BBB589" w14:textId="77777777" w:rsidR="00803F25" w:rsidRPr="00EA3994" w:rsidRDefault="00803F25" w:rsidP="00204EDC">
            <w:pPr>
              <w:pStyle w:val="NormalIndent"/>
              <w:ind w:left="0"/>
              <w:jc w:val="left"/>
              <w:rPr>
                <w:rFonts w:ascii="Arial" w:hAnsi="Arial" w:cs="Arial"/>
                <w:i/>
              </w:rPr>
            </w:pPr>
            <w:r>
              <w:rPr>
                <w:i/>
                <w:iCs/>
                <w:sz w:val="18"/>
                <w:szCs w:val="18"/>
              </w:rPr>
              <w:t>[THE BIDDER SHALL INSERT FULL RESPONSE FOR EVALUATION HERE]</w:t>
            </w:r>
          </w:p>
        </w:tc>
      </w:tr>
      <w:tr w:rsidR="00803F25" w:rsidRPr="00EB0679" w14:paraId="5823BA4F" w14:textId="77777777" w:rsidTr="00204EDC">
        <w:trPr>
          <w:cantSplit/>
        </w:trPr>
        <w:tc>
          <w:tcPr>
            <w:tcW w:w="8221" w:type="dxa"/>
            <w:gridSpan w:val="2"/>
          </w:tcPr>
          <w:p w14:paraId="5F5EEFD5" w14:textId="77777777" w:rsidR="00803F25" w:rsidRPr="00EA3994" w:rsidRDefault="00803F25" w:rsidP="00204EDC">
            <w:pPr>
              <w:pStyle w:val="NormalIndent"/>
              <w:ind w:left="0"/>
              <w:jc w:val="left"/>
              <w:rPr>
                <w:rFonts w:ascii="Arial" w:hAnsi="Arial" w:cs="Arial"/>
                <w:i/>
              </w:rPr>
            </w:pPr>
            <w:r>
              <w:rPr>
                <w:i/>
                <w:iCs/>
                <w:sz w:val="18"/>
                <w:szCs w:val="18"/>
              </w:rPr>
              <w:t>[THE BIDDER SHALL INSERT REFERENCE TO ADDITIONAL INFORMATION HERE]</w:t>
            </w:r>
          </w:p>
        </w:tc>
      </w:tr>
    </w:tbl>
    <w:p w14:paraId="60628E09" w14:textId="77777777" w:rsidR="002715BA" w:rsidRPr="00415628" w:rsidRDefault="002715BA" w:rsidP="00E13FCD"/>
    <w:p w14:paraId="43576F6C" w14:textId="6C10A00C" w:rsidR="00914950" w:rsidRDefault="34B80BE0" w:rsidP="00093A89">
      <w:pPr>
        <w:pStyle w:val="List3"/>
      </w:pPr>
      <w:r w:rsidRPr="00415628">
        <w:t>Only the master Web application server shall communicate with the ISP provider interface.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746018B" w14:textId="77777777" w:rsidTr="00CE0F0F">
        <w:tc>
          <w:tcPr>
            <w:tcW w:w="4112" w:type="dxa"/>
          </w:tcPr>
          <w:p w14:paraId="38C2616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41EA8FF" w14:textId="77777777" w:rsidR="00CE0F0F" w:rsidRPr="00EA3994" w:rsidRDefault="00CE0F0F" w:rsidP="00CE0F0F">
            <w:pPr>
              <w:pStyle w:val="NormalIndent"/>
              <w:tabs>
                <w:tab w:val="clear" w:pos="720"/>
              </w:tabs>
              <w:ind w:left="0"/>
              <w:rPr>
                <w:rFonts w:ascii="Arial" w:hAnsi="Arial" w:cs="Arial"/>
              </w:rPr>
            </w:pPr>
          </w:p>
        </w:tc>
      </w:tr>
      <w:tr w:rsidR="00CE0F0F" w:rsidRPr="00EB0679" w14:paraId="10CB4420" w14:textId="77777777" w:rsidTr="00CE0F0F">
        <w:trPr>
          <w:cantSplit/>
        </w:trPr>
        <w:tc>
          <w:tcPr>
            <w:tcW w:w="8221" w:type="dxa"/>
            <w:gridSpan w:val="2"/>
          </w:tcPr>
          <w:p w14:paraId="53B6399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465F164" w14:textId="77777777" w:rsidTr="00CE0F0F">
        <w:trPr>
          <w:cantSplit/>
        </w:trPr>
        <w:tc>
          <w:tcPr>
            <w:tcW w:w="8221" w:type="dxa"/>
            <w:gridSpan w:val="2"/>
          </w:tcPr>
          <w:p w14:paraId="610127EF"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4D8EDAF" w14:textId="77777777" w:rsidR="002715BA" w:rsidRPr="00415628" w:rsidRDefault="002715BA" w:rsidP="00E13FCD"/>
    <w:p w14:paraId="0C5A667E" w14:textId="03C07CCA" w:rsidR="00914950" w:rsidRDefault="34B80BE0" w:rsidP="00093A89">
      <w:pPr>
        <w:pStyle w:val="List3"/>
      </w:pPr>
      <w:r w:rsidRPr="00415628">
        <w:t>Only the master Web application server shall communicate with the master AFT and Master GDG components.</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5E19B3D" w14:textId="77777777" w:rsidTr="00CE0F0F">
        <w:tc>
          <w:tcPr>
            <w:tcW w:w="4112" w:type="dxa"/>
          </w:tcPr>
          <w:p w14:paraId="46871DD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891366C" w14:textId="77777777" w:rsidR="00CE0F0F" w:rsidRPr="00EA3994" w:rsidRDefault="00CE0F0F" w:rsidP="00CE0F0F">
            <w:pPr>
              <w:pStyle w:val="NormalIndent"/>
              <w:tabs>
                <w:tab w:val="clear" w:pos="720"/>
              </w:tabs>
              <w:ind w:left="0"/>
              <w:rPr>
                <w:rFonts w:ascii="Arial" w:hAnsi="Arial" w:cs="Arial"/>
              </w:rPr>
            </w:pPr>
          </w:p>
        </w:tc>
      </w:tr>
      <w:tr w:rsidR="00CE0F0F" w:rsidRPr="00EB0679" w14:paraId="03116712" w14:textId="77777777" w:rsidTr="00CE0F0F">
        <w:trPr>
          <w:cantSplit/>
        </w:trPr>
        <w:tc>
          <w:tcPr>
            <w:tcW w:w="8221" w:type="dxa"/>
            <w:gridSpan w:val="2"/>
          </w:tcPr>
          <w:p w14:paraId="3B0D2A0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4616DE9" w14:textId="77777777" w:rsidTr="00CE0F0F">
        <w:trPr>
          <w:cantSplit/>
        </w:trPr>
        <w:tc>
          <w:tcPr>
            <w:tcW w:w="8221" w:type="dxa"/>
            <w:gridSpan w:val="2"/>
          </w:tcPr>
          <w:p w14:paraId="4DABD6EF"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A800370" w14:textId="77777777" w:rsidR="002715BA" w:rsidRPr="00415628" w:rsidRDefault="002715BA" w:rsidP="00E13FCD"/>
    <w:p w14:paraId="031AA49A" w14:textId="273C57F1" w:rsidR="00914950" w:rsidRDefault="34B80BE0" w:rsidP="00093A89">
      <w:pPr>
        <w:pStyle w:val="List3"/>
      </w:pPr>
      <w:r w:rsidRPr="00415628">
        <w:t>The Master shall correlate the data of the slave server, and shall update the associated database continuously if, when, and where necessary, to ensure consistency between the two servers’ processing.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353E9BB" w14:textId="77777777" w:rsidTr="00CE0F0F">
        <w:tc>
          <w:tcPr>
            <w:tcW w:w="4112" w:type="dxa"/>
          </w:tcPr>
          <w:p w14:paraId="7BE0094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CD0DA4F" w14:textId="77777777" w:rsidR="00CE0F0F" w:rsidRPr="00EA3994" w:rsidRDefault="00CE0F0F" w:rsidP="00CE0F0F">
            <w:pPr>
              <w:pStyle w:val="NormalIndent"/>
              <w:tabs>
                <w:tab w:val="clear" w:pos="720"/>
              </w:tabs>
              <w:ind w:left="0"/>
              <w:rPr>
                <w:rFonts w:ascii="Arial" w:hAnsi="Arial" w:cs="Arial"/>
              </w:rPr>
            </w:pPr>
          </w:p>
        </w:tc>
      </w:tr>
      <w:tr w:rsidR="00CE0F0F" w:rsidRPr="00EB0679" w14:paraId="424F02BB" w14:textId="77777777" w:rsidTr="00CE0F0F">
        <w:trPr>
          <w:cantSplit/>
        </w:trPr>
        <w:tc>
          <w:tcPr>
            <w:tcW w:w="8221" w:type="dxa"/>
            <w:gridSpan w:val="2"/>
          </w:tcPr>
          <w:p w14:paraId="553A8D6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A868AC8" w14:textId="77777777" w:rsidTr="00CE0F0F">
        <w:trPr>
          <w:cantSplit/>
        </w:trPr>
        <w:tc>
          <w:tcPr>
            <w:tcW w:w="8221" w:type="dxa"/>
            <w:gridSpan w:val="2"/>
          </w:tcPr>
          <w:p w14:paraId="6C288BC2"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1068F9E" w14:textId="77777777" w:rsidR="002715BA" w:rsidRPr="00415628" w:rsidRDefault="002715BA" w:rsidP="00E13FCD"/>
    <w:p w14:paraId="30295D98" w14:textId="778BF9AA" w:rsidR="00914950" w:rsidRDefault="34B80BE0" w:rsidP="00093A89">
      <w:pPr>
        <w:pStyle w:val="List3"/>
      </w:pPr>
      <w:r w:rsidRPr="00415628">
        <w:t xml:space="preserve">A fully restorable copy of the master and slave web application databases shall be periodically saved (30 to 60-minute intervals) and shall be usable to restore any of the </w:t>
      </w:r>
      <w:r w:rsidRPr="00415628">
        <w:lastRenderedPageBreak/>
        <w:t>two database instances manually.</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AE2FFCA" w14:textId="77777777" w:rsidTr="00CE0F0F">
        <w:tc>
          <w:tcPr>
            <w:tcW w:w="4112" w:type="dxa"/>
          </w:tcPr>
          <w:p w14:paraId="715D811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B2F2674" w14:textId="77777777" w:rsidR="00CE0F0F" w:rsidRPr="00EA3994" w:rsidRDefault="00CE0F0F" w:rsidP="00CE0F0F">
            <w:pPr>
              <w:pStyle w:val="NormalIndent"/>
              <w:tabs>
                <w:tab w:val="clear" w:pos="720"/>
              </w:tabs>
              <w:ind w:left="0"/>
              <w:rPr>
                <w:rFonts w:ascii="Arial" w:hAnsi="Arial" w:cs="Arial"/>
              </w:rPr>
            </w:pPr>
          </w:p>
        </w:tc>
      </w:tr>
      <w:tr w:rsidR="00CE0F0F" w:rsidRPr="00EB0679" w14:paraId="045270D2" w14:textId="77777777" w:rsidTr="00CE0F0F">
        <w:trPr>
          <w:cantSplit/>
        </w:trPr>
        <w:tc>
          <w:tcPr>
            <w:tcW w:w="8221" w:type="dxa"/>
            <w:gridSpan w:val="2"/>
          </w:tcPr>
          <w:p w14:paraId="017BC57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C2112EE" w14:textId="77777777" w:rsidTr="00CE0F0F">
        <w:trPr>
          <w:cantSplit/>
        </w:trPr>
        <w:tc>
          <w:tcPr>
            <w:tcW w:w="8221" w:type="dxa"/>
            <w:gridSpan w:val="2"/>
          </w:tcPr>
          <w:p w14:paraId="69BEE9E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FF5E418" w14:textId="77777777" w:rsidR="002715BA" w:rsidRPr="00415628" w:rsidRDefault="002715BA" w:rsidP="00E13FCD"/>
    <w:p w14:paraId="3DF86C29" w14:textId="557F1691" w:rsidR="00914950" w:rsidRDefault="34B80BE0" w:rsidP="00093A89">
      <w:pPr>
        <w:pStyle w:val="List3"/>
      </w:pPr>
      <w:r w:rsidRPr="00415628">
        <w:t>The two servers shall acknowledge the status of the other through periodic heartbeat messaging.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D5D82B9" w14:textId="77777777" w:rsidTr="00CE0F0F">
        <w:tc>
          <w:tcPr>
            <w:tcW w:w="4112" w:type="dxa"/>
          </w:tcPr>
          <w:p w14:paraId="01B11CE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2AE8CD5" w14:textId="77777777" w:rsidR="00CE0F0F" w:rsidRPr="00EA3994" w:rsidRDefault="00CE0F0F" w:rsidP="00CE0F0F">
            <w:pPr>
              <w:pStyle w:val="NormalIndent"/>
              <w:tabs>
                <w:tab w:val="clear" w:pos="720"/>
              </w:tabs>
              <w:ind w:left="0"/>
              <w:rPr>
                <w:rFonts w:ascii="Arial" w:hAnsi="Arial" w:cs="Arial"/>
              </w:rPr>
            </w:pPr>
          </w:p>
        </w:tc>
      </w:tr>
      <w:tr w:rsidR="00CE0F0F" w:rsidRPr="00EB0679" w14:paraId="76A66AC8" w14:textId="77777777" w:rsidTr="00CE0F0F">
        <w:trPr>
          <w:cantSplit/>
        </w:trPr>
        <w:tc>
          <w:tcPr>
            <w:tcW w:w="8221" w:type="dxa"/>
            <w:gridSpan w:val="2"/>
          </w:tcPr>
          <w:p w14:paraId="076CDEA7"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31B1765" w14:textId="77777777" w:rsidTr="00CE0F0F">
        <w:trPr>
          <w:cantSplit/>
        </w:trPr>
        <w:tc>
          <w:tcPr>
            <w:tcW w:w="8221" w:type="dxa"/>
            <w:gridSpan w:val="2"/>
          </w:tcPr>
          <w:p w14:paraId="695B6ABF"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791984A" w14:textId="77777777" w:rsidR="002715BA" w:rsidRPr="00415628" w:rsidRDefault="002715BA" w:rsidP="00E13FCD"/>
    <w:p w14:paraId="7E5A2680" w14:textId="77777777" w:rsidR="00914950" w:rsidRPr="00415628" w:rsidRDefault="34B80BE0" w:rsidP="00093A89">
      <w:pPr>
        <w:pStyle w:val="List3"/>
      </w:pPr>
      <w:r w:rsidRPr="00415628">
        <w:t>Master to slave switchovers of the Web application server computers shall:</w:t>
      </w:r>
    </w:p>
    <w:p w14:paraId="6383F2E3" w14:textId="77777777" w:rsidR="00914950" w:rsidRPr="00842A6D" w:rsidRDefault="00914950" w:rsidP="00842A6D">
      <w:pPr>
        <w:pStyle w:val="List4"/>
        <w:numPr>
          <w:ilvl w:val="0"/>
          <w:numId w:val="275"/>
        </w:numPr>
        <w:rPr>
          <w:lang w:val="en-ZA"/>
        </w:rPr>
      </w:pPr>
      <w:r w:rsidRPr="00842A6D">
        <w:rPr>
          <w:lang w:val="en-ZA"/>
        </w:rPr>
        <w:t>Be transparent to the users.</w:t>
      </w:r>
    </w:p>
    <w:p w14:paraId="5809C801" w14:textId="77777777" w:rsidR="00914950" w:rsidRPr="00415628" w:rsidRDefault="34B80BE0" w:rsidP="00842A6D">
      <w:pPr>
        <w:pStyle w:val="List4"/>
        <w:rPr>
          <w:lang w:val="en-ZA"/>
        </w:rPr>
      </w:pPr>
      <w:r w:rsidRPr="00415628">
        <w:rPr>
          <w:lang w:val="en-ZA"/>
        </w:rPr>
        <w:t>Be automatically initiated when a failure or discrepancy is detected in the current master computer application, hardware, or due to some other failure/discrepancy, and it shall be seamlessly performed.</w:t>
      </w:r>
    </w:p>
    <w:p w14:paraId="0A4AAA87" w14:textId="77777777" w:rsidR="00914950" w:rsidRPr="00415628" w:rsidRDefault="34B80BE0" w:rsidP="00842A6D">
      <w:pPr>
        <w:pStyle w:val="List4"/>
        <w:rPr>
          <w:lang w:val="en-ZA"/>
        </w:rPr>
      </w:pPr>
      <w:r w:rsidRPr="00415628">
        <w:rPr>
          <w:lang w:val="en-ZA"/>
        </w:rPr>
        <w:t>Allow for the new master web application server to automatically connect to the ISP interface without human involvement.</w:t>
      </w:r>
    </w:p>
    <w:p w14:paraId="6D7CC08D" w14:textId="77777777" w:rsidR="00914950" w:rsidRPr="00415628" w:rsidRDefault="34B80BE0" w:rsidP="00842A6D">
      <w:pPr>
        <w:pStyle w:val="List4"/>
        <w:rPr>
          <w:lang w:val="en-ZA"/>
        </w:rPr>
      </w:pPr>
      <w:r w:rsidRPr="00415628">
        <w:rPr>
          <w:lang w:val="en-ZA"/>
        </w:rPr>
        <w:t>Allow for the new master to automatically establish communication to the master AFT and GDG components.</w:t>
      </w:r>
    </w:p>
    <w:p w14:paraId="65F3D44F" w14:textId="77777777" w:rsidR="00914950" w:rsidRPr="00415628" w:rsidRDefault="34B80BE0" w:rsidP="00842A6D">
      <w:pPr>
        <w:pStyle w:val="List4"/>
        <w:rPr>
          <w:lang w:val="en-ZA"/>
        </w:rPr>
      </w:pPr>
      <w:r w:rsidRPr="00415628">
        <w:rPr>
          <w:lang w:val="en-ZA"/>
        </w:rPr>
        <w:t>Allow for the web application database to be automatically switched over to that of the new master web application database and automatically establish all relevant communication channels.</w:t>
      </w:r>
    </w:p>
    <w:p w14:paraId="5624DAE7" w14:textId="77777777" w:rsidR="00914950" w:rsidRPr="00415628" w:rsidRDefault="34B80BE0" w:rsidP="00842A6D">
      <w:pPr>
        <w:pStyle w:val="List4"/>
        <w:rPr>
          <w:lang w:val="en-ZA"/>
        </w:rPr>
      </w:pPr>
      <w:r w:rsidRPr="00415628">
        <w:rPr>
          <w:lang w:val="en-ZA"/>
        </w:rPr>
        <w:t>Allow for an automatic and pertinent prevention measure in place to prevent possible database corruption during or when a switchover is initiated.</w:t>
      </w:r>
    </w:p>
    <w:p w14:paraId="5EEEA197" w14:textId="77777777" w:rsidR="00914950" w:rsidRPr="00415628" w:rsidRDefault="34B80BE0" w:rsidP="00842A6D">
      <w:pPr>
        <w:pStyle w:val="List4"/>
        <w:rPr>
          <w:lang w:val="en-ZA"/>
        </w:rPr>
      </w:pPr>
      <w:r w:rsidRPr="00415628">
        <w:rPr>
          <w:lang w:val="en-ZA"/>
        </w:rPr>
        <w:t xml:space="preserve">In the event that the slave is prevented from taking over as the new master for whatever reason, there shall be no battle arising between the two databases fighting over who shall be the master when the service is restored on the previous master server. </w:t>
      </w:r>
    </w:p>
    <w:p w14:paraId="03B9F740" w14:textId="77777777" w:rsidR="00914950" w:rsidRPr="00415628" w:rsidRDefault="34B80BE0" w:rsidP="00842A6D">
      <w:pPr>
        <w:pStyle w:val="List4"/>
        <w:rPr>
          <w:lang w:val="en-ZA"/>
        </w:rPr>
      </w:pPr>
      <w:r w:rsidRPr="00415628">
        <w:rPr>
          <w:lang w:val="en-ZA"/>
        </w:rPr>
        <w:t>Allow for manual intervention by technical staff to determine, through selection, which database shall be the new master even if it means that an aged (30-60 minutes) copy of the database shall be available to bring the previous master, or to bring the selected to-be-new master database online again using the aged copy.</w:t>
      </w:r>
    </w:p>
    <w:p w14:paraId="104EFA1D" w14:textId="77777777" w:rsidR="00914950" w:rsidRPr="00415628" w:rsidRDefault="34B80BE0" w:rsidP="00842A6D">
      <w:pPr>
        <w:pStyle w:val="List4"/>
        <w:rPr>
          <w:lang w:val="en-ZA"/>
        </w:rPr>
      </w:pPr>
      <w:r w:rsidRPr="00415628">
        <w:rPr>
          <w:lang w:val="en-ZA"/>
        </w:rPr>
        <w:t>Always cater for a copy of the master and slave databases to be available within a 30 to 60-minute aged time period for restoration in case a failure on one database occurs due to corruption or other failure.</w:t>
      </w:r>
    </w:p>
    <w:p w14:paraId="40DDF64A" w14:textId="77777777" w:rsidR="00914950" w:rsidRPr="00415628" w:rsidRDefault="34B80BE0" w:rsidP="00842A6D">
      <w:pPr>
        <w:pStyle w:val="List4"/>
        <w:rPr>
          <w:lang w:val="en-ZA"/>
        </w:rPr>
      </w:pPr>
      <w:r w:rsidRPr="00415628">
        <w:rPr>
          <w:lang w:val="en-ZA"/>
        </w:rPr>
        <w:lastRenderedPageBreak/>
        <w:t xml:space="preserve">Allow for the new slave database instance to be updated by the master database instance to establish consistency between two instances.  </w:t>
      </w:r>
    </w:p>
    <w:p w14:paraId="1E3E40DD" w14:textId="09001A1F" w:rsidR="00914950" w:rsidRPr="005C6F36" w:rsidRDefault="34B80BE0" w:rsidP="00842A6D">
      <w:pPr>
        <w:pStyle w:val="List4"/>
      </w:pPr>
      <w:r w:rsidRPr="00415628">
        <w:rPr>
          <w:lang w:val="en-ZA"/>
        </w:rPr>
        <w:t>Provide for technical administrators to manually initiate a seamless switchover and shall have the same automatic and pertinent prevention measures in place for preventing possible database corruption during or when a switchover is initiated.</w:t>
      </w:r>
    </w:p>
    <w:p w14:paraId="63F6D813" w14:textId="038CE376" w:rsidR="005C6F36" w:rsidRDefault="00591B62" w:rsidP="00CD55D0">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FA8480A" w14:textId="77777777" w:rsidTr="00CE0F0F">
        <w:tc>
          <w:tcPr>
            <w:tcW w:w="4112" w:type="dxa"/>
          </w:tcPr>
          <w:p w14:paraId="73372ADE"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6748893" w14:textId="77777777" w:rsidR="00CE0F0F" w:rsidRPr="00EA3994" w:rsidRDefault="00CE0F0F" w:rsidP="00CE0F0F">
            <w:pPr>
              <w:pStyle w:val="NormalIndent"/>
              <w:tabs>
                <w:tab w:val="clear" w:pos="720"/>
              </w:tabs>
              <w:ind w:left="0"/>
              <w:rPr>
                <w:rFonts w:ascii="Arial" w:hAnsi="Arial" w:cs="Arial"/>
              </w:rPr>
            </w:pPr>
          </w:p>
        </w:tc>
      </w:tr>
      <w:tr w:rsidR="00CE0F0F" w:rsidRPr="00EB0679" w14:paraId="25E4364E" w14:textId="77777777" w:rsidTr="00CE0F0F">
        <w:trPr>
          <w:cantSplit/>
        </w:trPr>
        <w:tc>
          <w:tcPr>
            <w:tcW w:w="8221" w:type="dxa"/>
            <w:gridSpan w:val="2"/>
          </w:tcPr>
          <w:p w14:paraId="55E0A34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AE2966A" w14:textId="77777777" w:rsidTr="00CE0F0F">
        <w:trPr>
          <w:cantSplit/>
        </w:trPr>
        <w:tc>
          <w:tcPr>
            <w:tcW w:w="8221" w:type="dxa"/>
            <w:gridSpan w:val="2"/>
          </w:tcPr>
          <w:p w14:paraId="3F04169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3A6DBD9" w14:textId="77777777" w:rsidR="00591B62" w:rsidRPr="00415628" w:rsidRDefault="00591B62" w:rsidP="005C6F36"/>
    <w:p w14:paraId="554B18CE" w14:textId="77777777" w:rsidR="00914950" w:rsidRPr="00415628" w:rsidRDefault="00914950" w:rsidP="003A12FB">
      <w:pPr>
        <w:pStyle w:val="Heading3"/>
      </w:pPr>
      <w:bookmarkStart w:id="5308" w:name="_Toc96513995"/>
      <w:r w:rsidRPr="00415628">
        <w:rPr>
          <w:rFonts w:hint="eastAsia"/>
        </w:rPr>
        <w:t>FDP and Other Redundant Servers</w:t>
      </w:r>
      <w:bookmarkEnd w:id="5308"/>
      <w:r w:rsidRPr="00415628">
        <w:rPr>
          <w:rFonts w:hint="eastAsia"/>
        </w:rPr>
        <w:t xml:space="preserve"> </w:t>
      </w:r>
    </w:p>
    <w:p w14:paraId="3D036B5B" w14:textId="3BBC73D0" w:rsidR="00914950" w:rsidRDefault="00914950" w:rsidP="004E261B">
      <w:pPr>
        <w:pStyle w:val="List3"/>
        <w:numPr>
          <w:ilvl w:val="0"/>
          <w:numId w:val="276"/>
        </w:numPr>
      </w:pPr>
      <w:r w:rsidRPr="00415628">
        <w:t xml:space="preserve">Both the master and slave servers shall receive all data and information from all relevant </w:t>
      </w:r>
      <w:r w:rsidR="00E27649" w:rsidRPr="00415628">
        <w:t>S</w:t>
      </w:r>
      <w:r w:rsidRPr="00415628">
        <w:t xml:space="preserve">ystem </w:t>
      </w:r>
      <w:r w:rsidR="00E27649" w:rsidRPr="00415628">
        <w:t>C</w:t>
      </w:r>
      <w:r w:rsidRPr="00415628">
        <w:t>omponents and interfaces simultaneously and process all data in parallel.</w:t>
      </w:r>
      <w:r w:rsidR="0048661A">
        <w:t xml:space="preserve">  </w:t>
      </w:r>
      <w:r w:rsidR="00591B62">
        <w:t>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117D87F" w14:textId="77777777" w:rsidTr="00CE0F0F">
        <w:tc>
          <w:tcPr>
            <w:tcW w:w="4112" w:type="dxa"/>
          </w:tcPr>
          <w:p w14:paraId="2E37DFB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08E6079" w14:textId="77777777" w:rsidR="00CE0F0F" w:rsidRPr="00EA3994" w:rsidRDefault="00CE0F0F" w:rsidP="00CE0F0F">
            <w:pPr>
              <w:pStyle w:val="NormalIndent"/>
              <w:tabs>
                <w:tab w:val="clear" w:pos="720"/>
              </w:tabs>
              <w:ind w:left="0"/>
              <w:rPr>
                <w:rFonts w:ascii="Arial" w:hAnsi="Arial" w:cs="Arial"/>
              </w:rPr>
            </w:pPr>
          </w:p>
        </w:tc>
      </w:tr>
      <w:tr w:rsidR="00CE0F0F" w:rsidRPr="00EB0679" w14:paraId="33EF88DC" w14:textId="77777777" w:rsidTr="00CE0F0F">
        <w:trPr>
          <w:cantSplit/>
        </w:trPr>
        <w:tc>
          <w:tcPr>
            <w:tcW w:w="8221" w:type="dxa"/>
            <w:gridSpan w:val="2"/>
          </w:tcPr>
          <w:p w14:paraId="6AD97878"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A1BAFE1" w14:textId="77777777" w:rsidTr="00CE0F0F">
        <w:trPr>
          <w:cantSplit/>
        </w:trPr>
        <w:tc>
          <w:tcPr>
            <w:tcW w:w="8221" w:type="dxa"/>
            <w:gridSpan w:val="2"/>
          </w:tcPr>
          <w:p w14:paraId="07621DB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7B3BDA4" w14:textId="77777777" w:rsidR="002715BA" w:rsidRPr="00415628" w:rsidRDefault="002715BA" w:rsidP="00E13FCD"/>
    <w:p w14:paraId="473A57B4" w14:textId="778C3209" w:rsidR="00914950" w:rsidRDefault="00E27649" w:rsidP="00093A89">
      <w:pPr>
        <w:pStyle w:val="List3"/>
      </w:pPr>
      <w:r w:rsidRPr="00415628">
        <w:t>Computation Redundancy Mode (or better)</w:t>
      </w:r>
      <w:r w:rsidR="34B80BE0" w:rsidRPr="00415628">
        <w:t xml:space="preserve"> (CRM) shall be implemented.</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F64366E" w14:textId="77777777" w:rsidTr="00CE0F0F">
        <w:tc>
          <w:tcPr>
            <w:tcW w:w="4112" w:type="dxa"/>
          </w:tcPr>
          <w:p w14:paraId="40E7412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2BBF2F4" w14:textId="77777777" w:rsidR="00CE0F0F" w:rsidRPr="00EA3994" w:rsidRDefault="00CE0F0F" w:rsidP="00CE0F0F">
            <w:pPr>
              <w:pStyle w:val="NormalIndent"/>
              <w:tabs>
                <w:tab w:val="clear" w:pos="720"/>
              </w:tabs>
              <w:ind w:left="0"/>
              <w:rPr>
                <w:rFonts w:ascii="Arial" w:hAnsi="Arial" w:cs="Arial"/>
              </w:rPr>
            </w:pPr>
          </w:p>
        </w:tc>
      </w:tr>
      <w:tr w:rsidR="00CE0F0F" w:rsidRPr="00EB0679" w14:paraId="2072E94C" w14:textId="77777777" w:rsidTr="00CE0F0F">
        <w:trPr>
          <w:cantSplit/>
        </w:trPr>
        <w:tc>
          <w:tcPr>
            <w:tcW w:w="8221" w:type="dxa"/>
            <w:gridSpan w:val="2"/>
          </w:tcPr>
          <w:p w14:paraId="42891838"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09A6595" w14:textId="77777777" w:rsidTr="00CE0F0F">
        <w:trPr>
          <w:cantSplit/>
        </w:trPr>
        <w:tc>
          <w:tcPr>
            <w:tcW w:w="8221" w:type="dxa"/>
            <w:gridSpan w:val="2"/>
          </w:tcPr>
          <w:p w14:paraId="736CD0F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8687E27" w14:textId="77777777" w:rsidR="002715BA" w:rsidRPr="00415628" w:rsidRDefault="002715BA" w:rsidP="00E13FCD"/>
    <w:p w14:paraId="24435F79" w14:textId="28FE33A6" w:rsidR="00914950" w:rsidRDefault="34B80BE0" w:rsidP="00093A89">
      <w:pPr>
        <w:pStyle w:val="List3"/>
      </w:pPr>
      <w:r w:rsidRPr="00415628">
        <w:t>Only the master application server shall output data.</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660C4A7" w14:textId="77777777" w:rsidTr="00CE0F0F">
        <w:tc>
          <w:tcPr>
            <w:tcW w:w="4112" w:type="dxa"/>
          </w:tcPr>
          <w:p w14:paraId="2E04C59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81E1D90" w14:textId="77777777" w:rsidR="00CE0F0F" w:rsidRPr="00EA3994" w:rsidRDefault="00CE0F0F" w:rsidP="00CE0F0F">
            <w:pPr>
              <w:pStyle w:val="NormalIndent"/>
              <w:tabs>
                <w:tab w:val="clear" w:pos="720"/>
              </w:tabs>
              <w:ind w:left="0"/>
              <w:rPr>
                <w:rFonts w:ascii="Arial" w:hAnsi="Arial" w:cs="Arial"/>
              </w:rPr>
            </w:pPr>
          </w:p>
        </w:tc>
      </w:tr>
      <w:tr w:rsidR="00CE0F0F" w:rsidRPr="00EB0679" w14:paraId="42249B30" w14:textId="77777777" w:rsidTr="00CE0F0F">
        <w:trPr>
          <w:cantSplit/>
        </w:trPr>
        <w:tc>
          <w:tcPr>
            <w:tcW w:w="8221" w:type="dxa"/>
            <w:gridSpan w:val="2"/>
          </w:tcPr>
          <w:p w14:paraId="4964FC0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5D7BFD7" w14:textId="77777777" w:rsidTr="00CE0F0F">
        <w:trPr>
          <w:cantSplit/>
        </w:trPr>
        <w:tc>
          <w:tcPr>
            <w:tcW w:w="8221" w:type="dxa"/>
            <w:gridSpan w:val="2"/>
          </w:tcPr>
          <w:p w14:paraId="11625EB3"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B103348" w14:textId="77777777" w:rsidR="002715BA" w:rsidRPr="00415628" w:rsidRDefault="002715BA" w:rsidP="00E13FCD"/>
    <w:p w14:paraId="47B25895" w14:textId="32DFC7BB" w:rsidR="00914950" w:rsidRDefault="34B80BE0" w:rsidP="00093A89">
      <w:pPr>
        <w:pStyle w:val="List3"/>
      </w:pPr>
      <w:r w:rsidRPr="00415628">
        <w:t>The Master shall correlate the data of the slave server and shall update the associated databases and other system components (CDCs, etc.) continuously if, when, and where necessary, to ensure consistency between the two servers’ processing.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E39493F" w14:textId="77777777" w:rsidTr="00CE0F0F">
        <w:tc>
          <w:tcPr>
            <w:tcW w:w="4112" w:type="dxa"/>
          </w:tcPr>
          <w:p w14:paraId="52084363" w14:textId="77777777" w:rsidR="00CE0F0F" w:rsidRPr="00C80561" w:rsidRDefault="00CE0F0F" w:rsidP="00CE0F0F">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20E0096" w14:textId="77777777" w:rsidR="00CE0F0F" w:rsidRPr="00EA3994" w:rsidRDefault="00CE0F0F" w:rsidP="00CE0F0F">
            <w:pPr>
              <w:pStyle w:val="NormalIndent"/>
              <w:tabs>
                <w:tab w:val="clear" w:pos="720"/>
              </w:tabs>
              <w:ind w:left="0"/>
              <w:rPr>
                <w:rFonts w:ascii="Arial" w:hAnsi="Arial" w:cs="Arial"/>
              </w:rPr>
            </w:pPr>
          </w:p>
        </w:tc>
      </w:tr>
      <w:tr w:rsidR="00CE0F0F" w:rsidRPr="00EB0679" w14:paraId="27D04CCC" w14:textId="77777777" w:rsidTr="00CE0F0F">
        <w:trPr>
          <w:cantSplit/>
        </w:trPr>
        <w:tc>
          <w:tcPr>
            <w:tcW w:w="8221" w:type="dxa"/>
            <w:gridSpan w:val="2"/>
          </w:tcPr>
          <w:p w14:paraId="46BBA5B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633D87C" w14:textId="77777777" w:rsidTr="00CE0F0F">
        <w:trPr>
          <w:cantSplit/>
        </w:trPr>
        <w:tc>
          <w:tcPr>
            <w:tcW w:w="8221" w:type="dxa"/>
            <w:gridSpan w:val="2"/>
          </w:tcPr>
          <w:p w14:paraId="7D1EEB3F"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DFE1F29" w14:textId="77777777" w:rsidR="002715BA" w:rsidRPr="00415628" w:rsidRDefault="002715BA" w:rsidP="00E13FCD"/>
    <w:p w14:paraId="1FFD2BBD" w14:textId="0BCEB584" w:rsidR="00914950" w:rsidRDefault="34B80BE0" w:rsidP="00093A89">
      <w:pPr>
        <w:pStyle w:val="List3"/>
      </w:pPr>
      <w:r w:rsidRPr="00415628">
        <w:t>The Master and Slave servers shall acknowledge the status of the other through periodic heartbeat messaging.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1A52F32" w14:textId="77777777" w:rsidTr="00CE0F0F">
        <w:tc>
          <w:tcPr>
            <w:tcW w:w="4112" w:type="dxa"/>
          </w:tcPr>
          <w:p w14:paraId="6CA523E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660262C" w14:textId="77777777" w:rsidR="00CE0F0F" w:rsidRPr="00EA3994" w:rsidRDefault="00CE0F0F" w:rsidP="00CE0F0F">
            <w:pPr>
              <w:pStyle w:val="NormalIndent"/>
              <w:tabs>
                <w:tab w:val="clear" w:pos="720"/>
              </w:tabs>
              <w:ind w:left="0"/>
              <w:rPr>
                <w:rFonts w:ascii="Arial" w:hAnsi="Arial" w:cs="Arial"/>
              </w:rPr>
            </w:pPr>
          </w:p>
        </w:tc>
      </w:tr>
      <w:tr w:rsidR="00CE0F0F" w:rsidRPr="00EB0679" w14:paraId="3D0F9CD1" w14:textId="77777777" w:rsidTr="00CE0F0F">
        <w:trPr>
          <w:cantSplit/>
        </w:trPr>
        <w:tc>
          <w:tcPr>
            <w:tcW w:w="8221" w:type="dxa"/>
            <w:gridSpan w:val="2"/>
          </w:tcPr>
          <w:p w14:paraId="39103009"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3085741" w14:textId="77777777" w:rsidTr="00CE0F0F">
        <w:trPr>
          <w:cantSplit/>
        </w:trPr>
        <w:tc>
          <w:tcPr>
            <w:tcW w:w="8221" w:type="dxa"/>
            <w:gridSpan w:val="2"/>
          </w:tcPr>
          <w:p w14:paraId="1AFFD12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4163444" w14:textId="77777777" w:rsidR="002715BA" w:rsidRPr="00415628" w:rsidRDefault="002715BA" w:rsidP="00E13FCD"/>
    <w:p w14:paraId="4E83C2CF" w14:textId="77777777" w:rsidR="00914950" w:rsidRPr="00415628" w:rsidRDefault="34B80BE0" w:rsidP="00093A89">
      <w:pPr>
        <w:pStyle w:val="List3"/>
      </w:pPr>
      <w:r w:rsidRPr="00415628">
        <w:t>Master to slave server switchovers shall:</w:t>
      </w:r>
    </w:p>
    <w:p w14:paraId="2FD54E2D" w14:textId="77777777" w:rsidR="00914950" w:rsidRPr="00842A6D" w:rsidRDefault="00914950" w:rsidP="00842A6D">
      <w:pPr>
        <w:pStyle w:val="List4"/>
        <w:numPr>
          <w:ilvl w:val="0"/>
          <w:numId w:val="277"/>
        </w:numPr>
        <w:rPr>
          <w:lang w:val="en-ZA"/>
        </w:rPr>
      </w:pPr>
      <w:r w:rsidRPr="00842A6D">
        <w:rPr>
          <w:lang w:val="en-ZA"/>
        </w:rPr>
        <w:t>Be transparent to the users.</w:t>
      </w:r>
    </w:p>
    <w:p w14:paraId="075ECE29" w14:textId="77777777" w:rsidR="003B082F" w:rsidRPr="00415628" w:rsidRDefault="34B80BE0" w:rsidP="00842A6D">
      <w:pPr>
        <w:pStyle w:val="List4"/>
        <w:rPr>
          <w:lang w:val="en-ZA"/>
        </w:rPr>
      </w:pPr>
      <w:r w:rsidRPr="00415628">
        <w:rPr>
          <w:lang w:val="en-ZA"/>
        </w:rPr>
        <w:t>Be automatically initiated when a failure or discrepancy is detected in the current master computer application, hardware, or due to some other failure/discrepancy, and it shall be seamlessly performed.</w:t>
      </w:r>
    </w:p>
    <w:p w14:paraId="387AFB7E" w14:textId="3568186E" w:rsidR="00914950" w:rsidRPr="00415628" w:rsidRDefault="34B80BE0" w:rsidP="00842A6D">
      <w:pPr>
        <w:pStyle w:val="List4"/>
        <w:rPr>
          <w:lang w:val="en-ZA"/>
        </w:rPr>
      </w:pPr>
      <w:r w:rsidRPr="00415628">
        <w:t>Allow for the new master server to automatically connect to physical and logical interfaces without human involvement.</w:t>
      </w:r>
    </w:p>
    <w:p w14:paraId="757E1211" w14:textId="156E14B3" w:rsidR="00093A89" w:rsidRDefault="00591B62" w:rsidP="00CD55D0">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EED9EC3" w14:textId="77777777" w:rsidTr="00CE0F0F">
        <w:tc>
          <w:tcPr>
            <w:tcW w:w="4112" w:type="dxa"/>
          </w:tcPr>
          <w:p w14:paraId="2690204A"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2338E7A" w14:textId="77777777" w:rsidR="00CE0F0F" w:rsidRPr="00EA3994" w:rsidRDefault="00CE0F0F" w:rsidP="00CE0F0F">
            <w:pPr>
              <w:pStyle w:val="NormalIndent"/>
              <w:tabs>
                <w:tab w:val="clear" w:pos="720"/>
              </w:tabs>
              <w:ind w:left="0"/>
              <w:rPr>
                <w:rFonts w:ascii="Arial" w:hAnsi="Arial" w:cs="Arial"/>
              </w:rPr>
            </w:pPr>
          </w:p>
        </w:tc>
      </w:tr>
      <w:tr w:rsidR="00CE0F0F" w:rsidRPr="00EB0679" w14:paraId="3BC94822" w14:textId="77777777" w:rsidTr="00CE0F0F">
        <w:trPr>
          <w:cantSplit/>
        </w:trPr>
        <w:tc>
          <w:tcPr>
            <w:tcW w:w="8221" w:type="dxa"/>
            <w:gridSpan w:val="2"/>
          </w:tcPr>
          <w:p w14:paraId="4CF05A69"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E93F183" w14:textId="77777777" w:rsidTr="00CE0F0F">
        <w:trPr>
          <w:cantSplit/>
        </w:trPr>
        <w:tc>
          <w:tcPr>
            <w:tcW w:w="8221" w:type="dxa"/>
            <w:gridSpan w:val="2"/>
          </w:tcPr>
          <w:p w14:paraId="33E11FF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7ED6CC5" w14:textId="77777777" w:rsidR="00591B62" w:rsidRPr="00415628" w:rsidRDefault="00591B62" w:rsidP="00093A89">
      <w:pPr>
        <w:rPr>
          <w:lang w:val="en-ZA"/>
        </w:rPr>
      </w:pPr>
    </w:p>
    <w:p w14:paraId="47FC4D72" w14:textId="3ED3371D" w:rsidR="0067324D" w:rsidRPr="00415628" w:rsidRDefault="0067324D" w:rsidP="008B3F28">
      <w:pPr>
        <w:pStyle w:val="Heading2"/>
      </w:pPr>
      <w:bookmarkStart w:id="5309" w:name="_Toc56247811"/>
      <w:bookmarkStart w:id="5310" w:name="_Toc96513996"/>
      <w:r w:rsidRPr="00415628">
        <w:t>Database Management</w:t>
      </w:r>
      <w:bookmarkEnd w:id="5309"/>
      <w:bookmarkEnd w:id="5310"/>
    </w:p>
    <w:p w14:paraId="47F62DAC" w14:textId="5CB76FFD" w:rsidR="00552D65" w:rsidRPr="00415628" w:rsidRDefault="00552D65" w:rsidP="003A12FB">
      <w:pPr>
        <w:pStyle w:val="Heading3"/>
      </w:pPr>
      <w:bookmarkStart w:id="5311" w:name="_Toc96513997"/>
      <w:r w:rsidRPr="00415628">
        <w:rPr>
          <w:rFonts w:hint="eastAsia"/>
        </w:rPr>
        <w:t>General</w:t>
      </w:r>
      <w:bookmarkEnd w:id="5311"/>
    </w:p>
    <w:p w14:paraId="2DBF428E" w14:textId="30FC63BF" w:rsidR="00552D65" w:rsidRPr="00415628" w:rsidRDefault="009E744B" w:rsidP="004E261B">
      <w:pPr>
        <w:numPr>
          <w:ilvl w:val="0"/>
          <w:numId w:val="44"/>
        </w:numPr>
        <w:rPr>
          <w:lang w:val="en-ZA"/>
        </w:rPr>
      </w:pPr>
      <w:r w:rsidRPr="00415628">
        <w:rPr>
          <w:lang w:val="en-ZA"/>
        </w:rPr>
        <w:t xml:space="preserve">The ATFM System supplier shall </w:t>
      </w:r>
      <w:r w:rsidR="0018359F" w:rsidRPr="00415628">
        <w:rPr>
          <w:lang w:val="en-ZA"/>
        </w:rPr>
        <w:t xml:space="preserve">provide procedures and manuals for each of the </w:t>
      </w:r>
      <w:r w:rsidR="00D20528" w:rsidRPr="00415628">
        <w:rPr>
          <w:lang w:val="en-ZA"/>
        </w:rPr>
        <w:t xml:space="preserve">databases </w:t>
      </w:r>
      <w:r w:rsidR="00751FAB" w:rsidRPr="00415628">
        <w:rPr>
          <w:lang w:val="en-ZA"/>
        </w:rPr>
        <w:t xml:space="preserve">and database types </w:t>
      </w:r>
      <w:r w:rsidR="00D20528" w:rsidRPr="00415628">
        <w:rPr>
          <w:lang w:val="en-ZA"/>
        </w:rPr>
        <w:t xml:space="preserve">deployed within the ATFM System </w:t>
      </w:r>
      <w:r w:rsidR="00CB0888" w:rsidRPr="00415628">
        <w:rPr>
          <w:lang w:val="en-ZA"/>
        </w:rPr>
        <w:t>to cater for, but not limited to, the following</w:t>
      </w:r>
      <w:r w:rsidR="00796B95" w:rsidRPr="00415628">
        <w:rPr>
          <w:lang w:val="en-ZA"/>
        </w:rPr>
        <w:t>:</w:t>
      </w:r>
    </w:p>
    <w:p w14:paraId="1D690912" w14:textId="77777777" w:rsidR="00552D65" w:rsidRPr="00415628" w:rsidRDefault="00552D65" w:rsidP="004E261B">
      <w:pPr>
        <w:numPr>
          <w:ilvl w:val="0"/>
          <w:numId w:val="47"/>
        </w:numPr>
        <w:rPr>
          <w:lang w:val="en-ZA"/>
        </w:rPr>
      </w:pPr>
      <w:r w:rsidRPr="00415628">
        <w:rPr>
          <w:lang w:val="en-ZA"/>
        </w:rPr>
        <w:t>Backup, restore, and disaster recovery – scheduled, from the DBMS tool.</w:t>
      </w:r>
    </w:p>
    <w:p w14:paraId="618DB5F4" w14:textId="77777777" w:rsidR="00552D65" w:rsidRPr="00415628" w:rsidRDefault="00552D65" w:rsidP="004E261B">
      <w:pPr>
        <w:numPr>
          <w:ilvl w:val="0"/>
          <w:numId w:val="47"/>
        </w:numPr>
        <w:rPr>
          <w:lang w:val="en-ZA"/>
        </w:rPr>
      </w:pPr>
      <w:r w:rsidRPr="00415628">
        <w:rPr>
          <w:lang w:val="en-ZA"/>
        </w:rPr>
        <w:t>Creation of a new DB - installation, tweaking, configuration and setup.</w:t>
      </w:r>
    </w:p>
    <w:p w14:paraId="148A373F" w14:textId="77777777" w:rsidR="00552D65" w:rsidRPr="00415628" w:rsidRDefault="00552D65" w:rsidP="004E261B">
      <w:pPr>
        <w:numPr>
          <w:ilvl w:val="0"/>
          <w:numId w:val="47"/>
        </w:numPr>
        <w:rPr>
          <w:lang w:val="en-ZA"/>
        </w:rPr>
      </w:pPr>
      <w:r w:rsidRPr="00415628">
        <w:rPr>
          <w:lang w:val="en-ZA"/>
        </w:rPr>
        <w:t>DB structure and hierarchy – table space names and content for each included</w:t>
      </w:r>
    </w:p>
    <w:p w14:paraId="15762B0E" w14:textId="34E20688" w:rsidR="00552D65" w:rsidRPr="00415628" w:rsidRDefault="00552D65" w:rsidP="004E261B">
      <w:pPr>
        <w:numPr>
          <w:ilvl w:val="0"/>
          <w:numId w:val="47"/>
        </w:numPr>
        <w:rPr>
          <w:lang w:val="en-ZA"/>
        </w:rPr>
      </w:pPr>
      <w:r w:rsidRPr="00415628">
        <w:rPr>
          <w:lang w:val="en-ZA"/>
        </w:rPr>
        <w:t>Database Management User Manual (DBMS tool – refer to Section</w:t>
      </w:r>
      <w:r w:rsidR="00362D82" w:rsidRPr="00415628">
        <w:rPr>
          <w:lang w:val="en-ZA"/>
        </w:rPr>
        <w:t xml:space="preserve"> </w:t>
      </w:r>
      <w:r w:rsidR="00362D82" w:rsidRPr="00415628">
        <w:rPr>
          <w:lang w:val="en-ZA"/>
        </w:rPr>
        <w:fldChar w:fldCharType="begin"/>
      </w:r>
      <w:r w:rsidR="00362D82" w:rsidRPr="00415628">
        <w:rPr>
          <w:lang w:val="en-ZA"/>
        </w:rPr>
        <w:instrText xml:space="preserve"> REF _Ref68165317 \r \h </w:instrText>
      </w:r>
      <w:r w:rsidR="00415628">
        <w:rPr>
          <w:lang w:val="en-ZA"/>
        </w:rPr>
        <w:instrText xml:space="preserve"> \* MERGEFORMAT </w:instrText>
      </w:r>
      <w:r w:rsidR="00362D82" w:rsidRPr="00415628">
        <w:rPr>
          <w:lang w:val="en-ZA"/>
        </w:rPr>
      </w:r>
      <w:r w:rsidR="00362D82" w:rsidRPr="00415628">
        <w:rPr>
          <w:lang w:val="en-ZA"/>
        </w:rPr>
        <w:fldChar w:fldCharType="separate"/>
      </w:r>
      <w:r w:rsidR="00026AA7">
        <w:rPr>
          <w:lang w:val="en-ZA"/>
        </w:rPr>
        <w:t>10.10.2</w:t>
      </w:r>
      <w:r w:rsidR="00362D82" w:rsidRPr="00415628">
        <w:rPr>
          <w:lang w:val="en-ZA"/>
        </w:rPr>
        <w:fldChar w:fldCharType="end"/>
      </w:r>
      <w:r w:rsidRPr="00415628">
        <w:rPr>
          <w:lang w:val="en-ZA"/>
        </w:rPr>
        <w:t>)</w:t>
      </w:r>
    </w:p>
    <w:p w14:paraId="1EE958DE" w14:textId="77777777" w:rsidR="00291CAE" w:rsidRPr="00415628" w:rsidRDefault="00552D65" w:rsidP="004E261B">
      <w:pPr>
        <w:numPr>
          <w:ilvl w:val="0"/>
          <w:numId w:val="47"/>
        </w:numPr>
        <w:rPr>
          <w:lang w:val="en-ZA"/>
        </w:rPr>
      </w:pPr>
      <w:r w:rsidRPr="00415628">
        <w:rPr>
          <w:lang w:val="en-ZA"/>
        </w:rPr>
        <w:t>Maintenance and Housekeeping</w:t>
      </w:r>
    </w:p>
    <w:p w14:paraId="045032A0" w14:textId="7C991304" w:rsidR="00552D65" w:rsidRDefault="00552D65" w:rsidP="004E261B">
      <w:pPr>
        <w:numPr>
          <w:ilvl w:val="0"/>
          <w:numId w:val="47"/>
        </w:numPr>
        <w:rPr>
          <w:lang w:val="en-ZA"/>
        </w:rPr>
      </w:pPr>
      <w:r w:rsidRPr="00415628">
        <w:rPr>
          <w:lang w:val="en-ZA"/>
        </w:rPr>
        <w:t>Report generation and queries</w:t>
      </w:r>
    </w:p>
    <w:p w14:paraId="177B7CC3" w14:textId="5824E449" w:rsidR="005D6853" w:rsidRDefault="005D6853"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BFB2216" w14:textId="77777777" w:rsidTr="00CE0F0F">
        <w:tc>
          <w:tcPr>
            <w:tcW w:w="4112" w:type="dxa"/>
          </w:tcPr>
          <w:p w14:paraId="516350C5" w14:textId="77777777" w:rsidR="00CE0F0F" w:rsidRPr="00C80561" w:rsidRDefault="00CE0F0F" w:rsidP="00CE0F0F">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6A1E6AFB" w14:textId="77777777" w:rsidR="00CE0F0F" w:rsidRPr="00EA3994" w:rsidRDefault="00CE0F0F" w:rsidP="00CE0F0F">
            <w:pPr>
              <w:pStyle w:val="NormalIndent"/>
              <w:tabs>
                <w:tab w:val="clear" w:pos="720"/>
              </w:tabs>
              <w:ind w:left="0"/>
              <w:rPr>
                <w:rFonts w:ascii="Arial" w:hAnsi="Arial" w:cs="Arial"/>
              </w:rPr>
            </w:pPr>
          </w:p>
        </w:tc>
      </w:tr>
      <w:tr w:rsidR="00CE0F0F" w:rsidRPr="00EB0679" w14:paraId="1FF02CAC" w14:textId="77777777" w:rsidTr="00CE0F0F">
        <w:trPr>
          <w:cantSplit/>
        </w:trPr>
        <w:tc>
          <w:tcPr>
            <w:tcW w:w="8221" w:type="dxa"/>
            <w:gridSpan w:val="2"/>
          </w:tcPr>
          <w:p w14:paraId="5C5765F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6780CCE" w14:textId="77777777" w:rsidTr="00CE0F0F">
        <w:trPr>
          <w:cantSplit/>
        </w:trPr>
        <w:tc>
          <w:tcPr>
            <w:tcW w:w="8221" w:type="dxa"/>
            <w:gridSpan w:val="2"/>
          </w:tcPr>
          <w:p w14:paraId="5BEE77D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A56B79D" w14:textId="77777777" w:rsidR="002715BA" w:rsidRPr="00415628" w:rsidRDefault="002715BA" w:rsidP="00E13FCD"/>
    <w:p w14:paraId="737048FB" w14:textId="078BFBDE" w:rsidR="00AE32D8" w:rsidRPr="00E13FCD" w:rsidRDefault="00AE32D8" w:rsidP="004E261B">
      <w:pPr>
        <w:numPr>
          <w:ilvl w:val="0"/>
          <w:numId w:val="44"/>
        </w:numPr>
        <w:rPr>
          <w:lang w:val="en-ZA"/>
        </w:rPr>
      </w:pPr>
      <w:r w:rsidRPr="00415628">
        <w:rPr>
          <w:lang w:val="en-ZA"/>
        </w:rPr>
        <w:t>All databases, and associated DBMS tools, shall be made secure and shall utilise username and password protection before access is granted.</w:t>
      </w:r>
      <w:r w:rsidR="0048661A">
        <w:rPr>
          <w:lang w:val="en-ZA"/>
        </w:rPr>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815AF8F" w14:textId="77777777" w:rsidTr="00CE0F0F">
        <w:tc>
          <w:tcPr>
            <w:tcW w:w="4112" w:type="dxa"/>
          </w:tcPr>
          <w:p w14:paraId="5695F15C"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15940BF" w14:textId="77777777" w:rsidR="00CE0F0F" w:rsidRPr="00EA3994" w:rsidRDefault="00CE0F0F" w:rsidP="00CE0F0F">
            <w:pPr>
              <w:pStyle w:val="NormalIndent"/>
              <w:tabs>
                <w:tab w:val="clear" w:pos="720"/>
              </w:tabs>
              <w:ind w:left="0"/>
              <w:rPr>
                <w:rFonts w:ascii="Arial" w:hAnsi="Arial" w:cs="Arial"/>
              </w:rPr>
            </w:pPr>
          </w:p>
        </w:tc>
      </w:tr>
      <w:tr w:rsidR="00CE0F0F" w:rsidRPr="00EB0679" w14:paraId="5B6D7184" w14:textId="77777777" w:rsidTr="00CE0F0F">
        <w:trPr>
          <w:cantSplit/>
        </w:trPr>
        <w:tc>
          <w:tcPr>
            <w:tcW w:w="8221" w:type="dxa"/>
            <w:gridSpan w:val="2"/>
          </w:tcPr>
          <w:p w14:paraId="22FCE86D"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4CA5673" w14:textId="77777777" w:rsidTr="00CE0F0F">
        <w:trPr>
          <w:cantSplit/>
        </w:trPr>
        <w:tc>
          <w:tcPr>
            <w:tcW w:w="8221" w:type="dxa"/>
            <w:gridSpan w:val="2"/>
          </w:tcPr>
          <w:p w14:paraId="10A8BF94"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04A2973" w14:textId="77777777" w:rsidR="002715BA" w:rsidRPr="00415628" w:rsidRDefault="002715BA" w:rsidP="00E13FCD">
      <w:pPr>
        <w:rPr>
          <w:lang w:val="en-ZA"/>
        </w:rPr>
      </w:pPr>
    </w:p>
    <w:p w14:paraId="0318B267" w14:textId="42EC2644" w:rsidR="00291CAE" w:rsidRDefault="00AE32D8" w:rsidP="004E261B">
      <w:pPr>
        <w:numPr>
          <w:ilvl w:val="0"/>
          <w:numId w:val="44"/>
        </w:numPr>
      </w:pPr>
      <w:r w:rsidRPr="00415628">
        <w:rPr>
          <w:lang w:val="en-ZA"/>
        </w:rPr>
        <w:t xml:space="preserve">All databases shall be secured according to the latest industry security measures as well as </w:t>
      </w:r>
      <w:r w:rsidR="006F2C22" w:rsidRPr="00415628">
        <w:rPr>
          <w:lang w:val="en-ZA"/>
        </w:rPr>
        <w:t xml:space="preserve">applicable </w:t>
      </w:r>
      <w:r w:rsidRPr="00415628">
        <w:rPr>
          <w:lang w:val="en-ZA"/>
        </w:rPr>
        <w:t xml:space="preserve">security measures as depicted in Section </w:t>
      </w:r>
      <w:r w:rsidRPr="00415628">
        <w:rPr>
          <w:lang w:val="en-ZA"/>
        </w:rPr>
        <w:fldChar w:fldCharType="begin"/>
      </w:r>
      <w:r w:rsidRPr="00415628">
        <w:rPr>
          <w:lang w:val="en-ZA"/>
        </w:rPr>
        <w:instrText xml:space="preserve"> REF _Ref57987754 \r \h  \* MERGEFORMAT </w:instrText>
      </w:r>
      <w:r w:rsidRPr="00415628">
        <w:rPr>
          <w:lang w:val="en-ZA"/>
        </w:rPr>
      </w:r>
      <w:r w:rsidRPr="00415628">
        <w:rPr>
          <w:lang w:val="en-ZA"/>
        </w:rPr>
        <w:fldChar w:fldCharType="separate"/>
      </w:r>
      <w:r w:rsidR="00026AA7">
        <w:rPr>
          <w:lang w:val="en-ZA"/>
        </w:rPr>
        <w:t>7.2</w:t>
      </w:r>
      <w:r w:rsidRPr="00415628">
        <w:rPr>
          <w:lang w:val="en-ZA"/>
        </w:rPr>
        <w:fldChar w:fldCharType="end"/>
      </w:r>
      <w:r w:rsidRPr="00415628">
        <w:rPr>
          <w:lang w:val="en-ZA"/>
        </w:rPr>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28DB00B" w14:textId="77777777" w:rsidTr="00CE0F0F">
        <w:tc>
          <w:tcPr>
            <w:tcW w:w="4112" w:type="dxa"/>
          </w:tcPr>
          <w:p w14:paraId="4112D96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B2C0377" w14:textId="77777777" w:rsidR="00CE0F0F" w:rsidRPr="00EA3994" w:rsidRDefault="00CE0F0F" w:rsidP="00CE0F0F">
            <w:pPr>
              <w:pStyle w:val="NormalIndent"/>
              <w:tabs>
                <w:tab w:val="clear" w:pos="720"/>
              </w:tabs>
              <w:ind w:left="0"/>
              <w:rPr>
                <w:rFonts w:ascii="Arial" w:hAnsi="Arial" w:cs="Arial"/>
              </w:rPr>
            </w:pPr>
          </w:p>
        </w:tc>
      </w:tr>
      <w:tr w:rsidR="00CE0F0F" w:rsidRPr="00EB0679" w14:paraId="2EF0BF27" w14:textId="77777777" w:rsidTr="00CE0F0F">
        <w:trPr>
          <w:cantSplit/>
        </w:trPr>
        <w:tc>
          <w:tcPr>
            <w:tcW w:w="8221" w:type="dxa"/>
            <w:gridSpan w:val="2"/>
          </w:tcPr>
          <w:p w14:paraId="00A7583D"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F4CF669" w14:textId="77777777" w:rsidTr="00CE0F0F">
        <w:trPr>
          <w:cantSplit/>
        </w:trPr>
        <w:tc>
          <w:tcPr>
            <w:tcW w:w="8221" w:type="dxa"/>
            <w:gridSpan w:val="2"/>
          </w:tcPr>
          <w:p w14:paraId="64E20E5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A40806F" w14:textId="77777777" w:rsidR="002715BA" w:rsidRPr="00415628" w:rsidRDefault="002715BA" w:rsidP="00E13FCD"/>
    <w:p w14:paraId="545C7047" w14:textId="30C0C5E2" w:rsidR="00DE3535" w:rsidRDefault="005A7595" w:rsidP="004E261B">
      <w:pPr>
        <w:numPr>
          <w:ilvl w:val="0"/>
          <w:numId w:val="44"/>
        </w:numPr>
      </w:pPr>
      <w:r w:rsidRPr="00415628">
        <w:rPr>
          <w:lang w:val="en-ZA"/>
        </w:rPr>
        <w:t xml:space="preserve">The ATFM System shall automatically </w:t>
      </w:r>
      <w:r w:rsidR="00DC1450" w:rsidRPr="00415628">
        <w:rPr>
          <w:lang w:val="en-ZA"/>
        </w:rPr>
        <w:t xml:space="preserve">manage the data storage space for all databases and database types </w:t>
      </w:r>
      <w:r w:rsidR="00BB4E22" w:rsidRPr="00415628">
        <w:rPr>
          <w:lang w:val="en-ZA"/>
        </w:rPr>
        <w:t xml:space="preserve">to prevent </w:t>
      </w:r>
      <w:r w:rsidR="00A66477" w:rsidRPr="00415628">
        <w:rPr>
          <w:lang w:val="en-ZA"/>
        </w:rPr>
        <w:t xml:space="preserve">a failure of the data storage function and loss of data </w:t>
      </w:r>
      <w:r w:rsidR="004468B1" w:rsidRPr="00415628">
        <w:rPr>
          <w:lang w:val="en-ZA"/>
        </w:rPr>
        <w:t>due to inadequate storage space.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568049A" w14:textId="77777777" w:rsidTr="00CE0F0F">
        <w:tc>
          <w:tcPr>
            <w:tcW w:w="4112" w:type="dxa"/>
          </w:tcPr>
          <w:p w14:paraId="1921D2A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19BE9E0" w14:textId="77777777" w:rsidR="00CE0F0F" w:rsidRPr="00EA3994" w:rsidRDefault="00CE0F0F" w:rsidP="00CE0F0F">
            <w:pPr>
              <w:pStyle w:val="NormalIndent"/>
              <w:tabs>
                <w:tab w:val="clear" w:pos="720"/>
              </w:tabs>
              <w:ind w:left="0"/>
              <w:rPr>
                <w:rFonts w:ascii="Arial" w:hAnsi="Arial" w:cs="Arial"/>
              </w:rPr>
            </w:pPr>
          </w:p>
        </w:tc>
      </w:tr>
      <w:tr w:rsidR="00CE0F0F" w:rsidRPr="00EB0679" w14:paraId="5FE8C601" w14:textId="77777777" w:rsidTr="00CE0F0F">
        <w:trPr>
          <w:cantSplit/>
        </w:trPr>
        <w:tc>
          <w:tcPr>
            <w:tcW w:w="8221" w:type="dxa"/>
            <w:gridSpan w:val="2"/>
          </w:tcPr>
          <w:p w14:paraId="528553B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FCD4668" w14:textId="77777777" w:rsidTr="00CE0F0F">
        <w:trPr>
          <w:cantSplit/>
        </w:trPr>
        <w:tc>
          <w:tcPr>
            <w:tcW w:w="8221" w:type="dxa"/>
            <w:gridSpan w:val="2"/>
          </w:tcPr>
          <w:p w14:paraId="0000F540"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E742ECA" w14:textId="77777777" w:rsidR="002715BA" w:rsidRPr="00415628" w:rsidRDefault="002715BA" w:rsidP="00E13FCD"/>
    <w:p w14:paraId="07335E58" w14:textId="77CDA568" w:rsidR="00DE3535" w:rsidRDefault="00E52DBE" w:rsidP="004E261B">
      <w:pPr>
        <w:numPr>
          <w:ilvl w:val="0"/>
          <w:numId w:val="44"/>
        </w:numPr>
      </w:pPr>
      <w:r w:rsidRPr="00415628">
        <w:rPr>
          <w:lang w:val="en-ZA"/>
        </w:rPr>
        <w:t xml:space="preserve">The ATFM System </w:t>
      </w:r>
      <w:r w:rsidR="00F63C3E" w:rsidRPr="00415628">
        <w:rPr>
          <w:lang w:val="en-ZA"/>
        </w:rPr>
        <w:t xml:space="preserve">shall cater for </w:t>
      </w:r>
      <w:r w:rsidR="00D175F0" w:rsidRPr="00415628">
        <w:rPr>
          <w:lang w:val="en-ZA"/>
        </w:rPr>
        <w:t xml:space="preserve">adequate storage </w:t>
      </w:r>
      <w:r w:rsidR="003C3139" w:rsidRPr="00415628">
        <w:rPr>
          <w:lang w:val="en-ZA"/>
        </w:rPr>
        <w:t>to meet the retention period specified for each</w:t>
      </w:r>
      <w:r w:rsidR="00DE3535" w:rsidRPr="00415628">
        <w:rPr>
          <w:lang w:val="en-ZA"/>
        </w:rPr>
        <w:t xml:space="preserve"> databases and data</w:t>
      </w:r>
      <w:r w:rsidR="00F03F3C" w:rsidRPr="00415628">
        <w:rPr>
          <w:lang w:val="en-ZA"/>
        </w:rPr>
        <w:t>base</w:t>
      </w:r>
      <w:r w:rsidR="00DE3535" w:rsidRPr="00415628">
        <w:rPr>
          <w:lang w:val="en-ZA"/>
        </w:rPr>
        <w:t xml:space="preserve"> types</w:t>
      </w:r>
      <w:r w:rsidR="00A906D2" w:rsidRPr="00415628">
        <w:rPr>
          <w:lang w:val="en-ZA"/>
        </w:rPr>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7CDAFCA" w14:textId="77777777" w:rsidTr="00CE0F0F">
        <w:tc>
          <w:tcPr>
            <w:tcW w:w="4112" w:type="dxa"/>
          </w:tcPr>
          <w:p w14:paraId="450A0082"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BC24B40" w14:textId="77777777" w:rsidR="00CE0F0F" w:rsidRPr="00EA3994" w:rsidRDefault="00CE0F0F" w:rsidP="00CE0F0F">
            <w:pPr>
              <w:pStyle w:val="NormalIndent"/>
              <w:tabs>
                <w:tab w:val="clear" w:pos="720"/>
              </w:tabs>
              <w:ind w:left="0"/>
              <w:rPr>
                <w:rFonts w:ascii="Arial" w:hAnsi="Arial" w:cs="Arial"/>
              </w:rPr>
            </w:pPr>
          </w:p>
        </w:tc>
      </w:tr>
      <w:tr w:rsidR="00CE0F0F" w:rsidRPr="00EB0679" w14:paraId="3C64225F" w14:textId="77777777" w:rsidTr="00CE0F0F">
        <w:trPr>
          <w:cantSplit/>
        </w:trPr>
        <w:tc>
          <w:tcPr>
            <w:tcW w:w="8221" w:type="dxa"/>
            <w:gridSpan w:val="2"/>
          </w:tcPr>
          <w:p w14:paraId="08DDB48C"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CF6F500" w14:textId="77777777" w:rsidTr="00CE0F0F">
        <w:trPr>
          <w:cantSplit/>
        </w:trPr>
        <w:tc>
          <w:tcPr>
            <w:tcW w:w="8221" w:type="dxa"/>
            <w:gridSpan w:val="2"/>
          </w:tcPr>
          <w:p w14:paraId="6887633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74F857D" w14:textId="77777777" w:rsidR="002715BA" w:rsidRPr="00415628" w:rsidRDefault="002715BA" w:rsidP="00E13FCD"/>
    <w:p w14:paraId="6030A561" w14:textId="0AC47E1C" w:rsidR="00F03F3C" w:rsidRDefault="00121839" w:rsidP="004E261B">
      <w:pPr>
        <w:numPr>
          <w:ilvl w:val="0"/>
          <w:numId w:val="44"/>
        </w:numPr>
      </w:pPr>
      <w:bookmarkStart w:id="5312" w:name="_Ref69377765"/>
      <w:r w:rsidRPr="00415628">
        <w:rPr>
          <w:lang w:val="en-ZA"/>
        </w:rPr>
        <w:lastRenderedPageBreak/>
        <w:t xml:space="preserve">The ATFM System shall cater </w:t>
      </w:r>
      <w:r w:rsidR="00336EE4" w:rsidRPr="00415628">
        <w:rPr>
          <w:lang w:val="en-ZA"/>
        </w:rPr>
        <w:t>for automatic and manual backup capabilities on all database</w:t>
      </w:r>
      <w:r w:rsidR="001E1B6D" w:rsidRPr="00415628">
        <w:rPr>
          <w:lang w:val="en-ZA"/>
        </w:rPr>
        <w:t>s</w:t>
      </w:r>
      <w:r w:rsidR="00336EE4" w:rsidRPr="00415628">
        <w:rPr>
          <w:lang w:val="en-ZA"/>
        </w:rPr>
        <w:t xml:space="preserve"> and data</w:t>
      </w:r>
      <w:r w:rsidR="00727BA1" w:rsidRPr="00415628">
        <w:rPr>
          <w:lang w:val="en-ZA"/>
        </w:rPr>
        <w:t>base types.</w:t>
      </w:r>
      <w:bookmarkEnd w:id="5312"/>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315EF81" w14:textId="77777777" w:rsidTr="00CE0F0F">
        <w:tc>
          <w:tcPr>
            <w:tcW w:w="4112" w:type="dxa"/>
          </w:tcPr>
          <w:p w14:paraId="51AEDE3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C909E4E" w14:textId="77777777" w:rsidR="00CE0F0F" w:rsidRPr="00EA3994" w:rsidRDefault="00CE0F0F" w:rsidP="00CE0F0F">
            <w:pPr>
              <w:pStyle w:val="NormalIndent"/>
              <w:tabs>
                <w:tab w:val="clear" w:pos="720"/>
              </w:tabs>
              <w:ind w:left="0"/>
              <w:rPr>
                <w:rFonts w:ascii="Arial" w:hAnsi="Arial" w:cs="Arial"/>
              </w:rPr>
            </w:pPr>
          </w:p>
        </w:tc>
      </w:tr>
      <w:tr w:rsidR="00CE0F0F" w:rsidRPr="00EB0679" w14:paraId="3678A031" w14:textId="77777777" w:rsidTr="00CE0F0F">
        <w:trPr>
          <w:cantSplit/>
        </w:trPr>
        <w:tc>
          <w:tcPr>
            <w:tcW w:w="8221" w:type="dxa"/>
            <w:gridSpan w:val="2"/>
          </w:tcPr>
          <w:p w14:paraId="4B91E12F"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157EC1E" w14:textId="77777777" w:rsidTr="00CE0F0F">
        <w:trPr>
          <w:cantSplit/>
        </w:trPr>
        <w:tc>
          <w:tcPr>
            <w:tcW w:w="8221" w:type="dxa"/>
            <w:gridSpan w:val="2"/>
          </w:tcPr>
          <w:p w14:paraId="4CA642A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F269FCF" w14:textId="77777777" w:rsidR="002715BA" w:rsidRPr="00415628" w:rsidRDefault="002715BA" w:rsidP="00E13FCD"/>
    <w:p w14:paraId="02D0AB6A" w14:textId="1AF5A3DC" w:rsidR="001C598F" w:rsidRDefault="00727BA1" w:rsidP="004E261B">
      <w:pPr>
        <w:numPr>
          <w:ilvl w:val="0"/>
          <w:numId w:val="44"/>
        </w:numPr>
      </w:pPr>
      <w:r w:rsidRPr="00415628">
        <w:rPr>
          <w:lang w:val="en-ZA"/>
        </w:rPr>
        <w:t xml:space="preserve">The ATFM System shall cater for </w:t>
      </w:r>
      <w:r w:rsidR="00390714" w:rsidRPr="00415628">
        <w:rPr>
          <w:lang w:val="en-ZA"/>
        </w:rPr>
        <w:t xml:space="preserve">the restoration and recovery </w:t>
      </w:r>
      <w:r w:rsidR="001E1B6D" w:rsidRPr="00415628">
        <w:rPr>
          <w:lang w:val="en-ZA"/>
        </w:rPr>
        <w:t xml:space="preserve">of all databases </w:t>
      </w:r>
      <w:r w:rsidR="00724BB1" w:rsidRPr="00415628">
        <w:rPr>
          <w:lang w:val="en-ZA"/>
        </w:rPr>
        <w:t>and database types from</w:t>
      </w:r>
      <w:r w:rsidR="00B56618" w:rsidRPr="00415628">
        <w:rPr>
          <w:lang w:val="en-ZA"/>
        </w:rPr>
        <w:t xml:space="preserve"> the</w:t>
      </w:r>
      <w:r w:rsidR="00724BB1" w:rsidRPr="00415628">
        <w:rPr>
          <w:lang w:val="en-ZA"/>
        </w:rPr>
        <w:t xml:space="preserve"> backup</w:t>
      </w:r>
      <w:r w:rsidR="0004064E" w:rsidRPr="00415628">
        <w:rPr>
          <w:lang w:val="en-ZA"/>
        </w:rPr>
        <w:t xml:space="preserve">s </w:t>
      </w:r>
      <w:r w:rsidR="00B56618" w:rsidRPr="00415628">
        <w:rPr>
          <w:lang w:val="en-ZA"/>
        </w:rPr>
        <w:t>defined i</w:t>
      </w:r>
      <w:r w:rsidR="00725AA0" w:rsidRPr="00415628">
        <w:rPr>
          <w:lang w:val="en-ZA"/>
        </w:rPr>
        <w:t>n paragraph</w:t>
      </w:r>
      <w:r w:rsidR="00B56618" w:rsidRPr="00415628">
        <w:rPr>
          <w:lang w:val="en-ZA"/>
        </w:rPr>
        <w:t xml:space="preserve"> </w:t>
      </w:r>
      <w:r w:rsidR="00725AA0" w:rsidRPr="00415628">
        <w:rPr>
          <w:lang w:val="en-ZA"/>
        </w:rPr>
        <w:fldChar w:fldCharType="begin"/>
      </w:r>
      <w:r w:rsidR="00725AA0" w:rsidRPr="00415628">
        <w:rPr>
          <w:lang w:val="en-ZA"/>
        </w:rPr>
        <w:instrText xml:space="preserve"> REF _Ref69377765 \r \h </w:instrText>
      </w:r>
      <w:r w:rsidR="00415628">
        <w:rPr>
          <w:lang w:val="en-ZA"/>
        </w:rPr>
        <w:instrText xml:space="preserve"> \* MERGEFORMAT </w:instrText>
      </w:r>
      <w:r w:rsidR="00725AA0" w:rsidRPr="00415628">
        <w:rPr>
          <w:lang w:val="en-ZA"/>
        </w:rPr>
      </w:r>
      <w:r w:rsidR="00725AA0" w:rsidRPr="00415628">
        <w:rPr>
          <w:lang w:val="en-ZA"/>
        </w:rPr>
        <w:fldChar w:fldCharType="separate"/>
      </w:r>
      <w:r w:rsidR="00026AA7">
        <w:rPr>
          <w:lang w:val="en-ZA"/>
        </w:rPr>
        <w:t>[f]</w:t>
      </w:r>
      <w:r w:rsidR="00725AA0" w:rsidRPr="00415628">
        <w:rPr>
          <w:lang w:val="en-ZA"/>
        </w:rPr>
        <w:fldChar w:fldCharType="end"/>
      </w:r>
      <w:r w:rsidR="00B56618" w:rsidRPr="00415628">
        <w:rPr>
          <w:lang w:val="en-ZA"/>
        </w:rPr>
        <w:t xml:space="preserve"> above, </w:t>
      </w:r>
      <w:r w:rsidR="0004064E" w:rsidRPr="00415628">
        <w:rPr>
          <w:lang w:val="en-ZA"/>
        </w:rPr>
        <w:t xml:space="preserve">through command line instructions as well as </w:t>
      </w:r>
      <w:r w:rsidR="00B25284" w:rsidRPr="00415628">
        <w:rPr>
          <w:lang w:val="en-ZA"/>
        </w:rPr>
        <w:t>the associated Database Management GUI Tool.</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356695F" w14:textId="77777777" w:rsidTr="00CE0F0F">
        <w:tc>
          <w:tcPr>
            <w:tcW w:w="4112" w:type="dxa"/>
          </w:tcPr>
          <w:p w14:paraId="298AB16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8C5B24F" w14:textId="77777777" w:rsidR="00CE0F0F" w:rsidRPr="00EA3994" w:rsidRDefault="00CE0F0F" w:rsidP="00CE0F0F">
            <w:pPr>
              <w:pStyle w:val="NormalIndent"/>
              <w:tabs>
                <w:tab w:val="clear" w:pos="720"/>
              </w:tabs>
              <w:ind w:left="0"/>
              <w:rPr>
                <w:rFonts w:ascii="Arial" w:hAnsi="Arial" w:cs="Arial"/>
              </w:rPr>
            </w:pPr>
          </w:p>
        </w:tc>
      </w:tr>
      <w:tr w:rsidR="00CE0F0F" w:rsidRPr="00EB0679" w14:paraId="1EE56B94" w14:textId="77777777" w:rsidTr="00CE0F0F">
        <w:trPr>
          <w:cantSplit/>
        </w:trPr>
        <w:tc>
          <w:tcPr>
            <w:tcW w:w="8221" w:type="dxa"/>
            <w:gridSpan w:val="2"/>
          </w:tcPr>
          <w:p w14:paraId="05155834"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EE8526D" w14:textId="77777777" w:rsidTr="00CE0F0F">
        <w:trPr>
          <w:cantSplit/>
        </w:trPr>
        <w:tc>
          <w:tcPr>
            <w:tcW w:w="8221" w:type="dxa"/>
            <w:gridSpan w:val="2"/>
          </w:tcPr>
          <w:p w14:paraId="625CD87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44BCB57" w14:textId="77777777" w:rsidR="002715BA" w:rsidRPr="00415628" w:rsidRDefault="002715BA" w:rsidP="00E13FCD"/>
    <w:p w14:paraId="1A5BCCF4" w14:textId="14E324A7" w:rsidR="0069764F" w:rsidRPr="005C6F36" w:rsidRDefault="002E6E21" w:rsidP="004E261B">
      <w:pPr>
        <w:numPr>
          <w:ilvl w:val="0"/>
          <w:numId w:val="44"/>
        </w:numPr>
      </w:pPr>
      <w:r w:rsidRPr="00415628">
        <w:rPr>
          <w:lang w:val="en-ZA"/>
        </w:rPr>
        <w:t xml:space="preserve">The ATFM System shall </w:t>
      </w:r>
      <w:r w:rsidR="00B12A0B" w:rsidRPr="00415628">
        <w:rPr>
          <w:lang w:val="en-ZA"/>
        </w:rPr>
        <w:t xml:space="preserve">incorporate data loss prevention measures on all databases and database types </w:t>
      </w:r>
      <w:r w:rsidR="00D32C1E" w:rsidRPr="00415628">
        <w:rPr>
          <w:lang w:val="en-ZA"/>
        </w:rPr>
        <w:t xml:space="preserve">to </w:t>
      </w:r>
      <w:r w:rsidR="00C1213A" w:rsidRPr="00415628">
        <w:rPr>
          <w:lang w:val="en-ZA"/>
        </w:rPr>
        <w:t>prevent</w:t>
      </w:r>
      <w:r w:rsidR="00080D4A" w:rsidRPr="00415628">
        <w:rPr>
          <w:lang w:val="en-ZA"/>
        </w:rPr>
        <w:t xml:space="preserve"> any malfunction or failure </w:t>
      </w:r>
      <w:r w:rsidR="00F65601" w:rsidRPr="00415628">
        <w:rPr>
          <w:lang w:val="en-ZA"/>
        </w:rPr>
        <w:t xml:space="preserve">resulting in </w:t>
      </w:r>
      <w:r w:rsidR="00C1213A" w:rsidRPr="00415628">
        <w:rPr>
          <w:lang w:val="en-ZA"/>
        </w:rPr>
        <w:t xml:space="preserve">a </w:t>
      </w:r>
      <w:r w:rsidR="00F65601" w:rsidRPr="00415628">
        <w:rPr>
          <w:lang w:val="en-ZA"/>
        </w:rPr>
        <w:t>data loss.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48DADA9" w14:textId="77777777" w:rsidTr="00CE0F0F">
        <w:tc>
          <w:tcPr>
            <w:tcW w:w="4112" w:type="dxa"/>
          </w:tcPr>
          <w:p w14:paraId="0A07E82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C62C788" w14:textId="77777777" w:rsidR="00CE0F0F" w:rsidRPr="00EA3994" w:rsidRDefault="00CE0F0F" w:rsidP="00CE0F0F">
            <w:pPr>
              <w:pStyle w:val="NormalIndent"/>
              <w:tabs>
                <w:tab w:val="clear" w:pos="720"/>
              </w:tabs>
              <w:ind w:left="0"/>
              <w:rPr>
                <w:rFonts w:ascii="Arial" w:hAnsi="Arial" w:cs="Arial"/>
              </w:rPr>
            </w:pPr>
          </w:p>
        </w:tc>
      </w:tr>
      <w:tr w:rsidR="00CE0F0F" w:rsidRPr="00EB0679" w14:paraId="7DC0E9B2" w14:textId="77777777" w:rsidTr="00CE0F0F">
        <w:trPr>
          <w:cantSplit/>
        </w:trPr>
        <w:tc>
          <w:tcPr>
            <w:tcW w:w="8221" w:type="dxa"/>
            <w:gridSpan w:val="2"/>
          </w:tcPr>
          <w:p w14:paraId="6A4BEC9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A091580" w14:textId="77777777" w:rsidTr="00CE0F0F">
        <w:trPr>
          <w:cantSplit/>
        </w:trPr>
        <w:tc>
          <w:tcPr>
            <w:tcW w:w="8221" w:type="dxa"/>
            <w:gridSpan w:val="2"/>
          </w:tcPr>
          <w:p w14:paraId="6CD24760"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00CEC5A" w14:textId="77777777" w:rsidR="005C6F36" w:rsidRPr="00415628" w:rsidRDefault="005C6F36" w:rsidP="005C6F36"/>
    <w:p w14:paraId="63D85EBF" w14:textId="26932D00" w:rsidR="00257349" w:rsidRPr="00415628" w:rsidRDefault="007872C1" w:rsidP="003A12FB">
      <w:pPr>
        <w:pStyle w:val="Heading3"/>
      </w:pPr>
      <w:bookmarkStart w:id="5313" w:name="_Ref68165317"/>
      <w:bookmarkStart w:id="5314" w:name="_Toc96513998"/>
      <w:r w:rsidRPr="00415628">
        <w:rPr>
          <w:rFonts w:hint="eastAsia"/>
        </w:rPr>
        <w:t>Database Management System (DBMS)</w:t>
      </w:r>
      <w:bookmarkEnd w:id="5313"/>
      <w:bookmarkEnd w:id="5314"/>
    </w:p>
    <w:p w14:paraId="1044B3FF" w14:textId="463EA7B0" w:rsidR="001E1DA5" w:rsidRDefault="001E1DA5" w:rsidP="004E261B">
      <w:pPr>
        <w:pStyle w:val="List3"/>
        <w:numPr>
          <w:ilvl w:val="0"/>
          <w:numId w:val="278"/>
        </w:numPr>
      </w:pPr>
      <w:r w:rsidRPr="00415628">
        <w:t>All databases</w:t>
      </w:r>
      <w:r w:rsidR="00211E92" w:rsidRPr="00415628">
        <w:t>, local and/or virtual,</w:t>
      </w:r>
      <w:r w:rsidRPr="00415628">
        <w:t xml:space="preserve"> shall be managed from a </w:t>
      </w:r>
      <w:r w:rsidR="00553C24" w:rsidRPr="00415628">
        <w:t xml:space="preserve">comprehensive and effective </w:t>
      </w:r>
      <w:r w:rsidR="00CA0BB2" w:rsidRPr="00415628">
        <w:t>User-Friendly (refer to definition)</w:t>
      </w:r>
      <w:r w:rsidRPr="00415628">
        <w:t xml:space="preserve"> Database Management System</w:t>
      </w:r>
      <w:r w:rsidR="00553C24" w:rsidRPr="00415628">
        <w:t xml:space="preserve"> (DBMS)</w:t>
      </w:r>
      <w:r w:rsidRPr="00415628">
        <w:t xml:space="preserve"> GUI tool</w:t>
      </w:r>
      <w:r w:rsidR="00553C24" w:rsidRPr="00415628">
        <w:t xml:space="preserve"> (Can be separate </w:t>
      </w:r>
      <w:r w:rsidR="005E618C" w:rsidRPr="00415628">
        <w:t xml:space="preserve">DBMS </w:t>
      </w:r>
      <w:r w:rsidR="00553C24" w:rsidRPr="00415628">
        <w:t xml:space="preserve">GUI tools for </w:t>
      </w:r>
      <w:r w:rsidR="003757B7" w:rsidRPr="00415628">
        <w:t>the different types of databases</w:t>
      </w:r>
      <w:r w:rsidR="00BD1AFF" w:rsidRPr="00415628">
        <w:t xml:space="preserve"> or combined with MCS</w:t>
      </w:r>
      <w:r w:rsidR="00553C24" w:rsidRPr="00415628">
        <w:t>)</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7204C1F" w14:textId="77777777" w:rsidTr="00CE0F0F">
        <w:tc>
          <w:tcPr>
            <w:tcW w:w="4112" w:type="dxa"/>
          </w:tcPr>
          <w:p w14:paraId="591E145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200789E" w14:textId="77777777" w:rsidR="00CE0F0F" w:rsidRPr="00EA3994" w:rsidRDefault="00CE0F0F" w:rsidP="00CE0F0F">
            <w:pPr>
              <w:pStyle w:val="NormalIndent"/>
              <w:tabs>
                <w:tab w:val="clear" w:pos="720"/>
              </w:tabs>
              <w:ind w:left="0"/>
              <w:rPr>
                <w:rFonts w:ascii="Arial" w:hAnsi="Arial" w:cs="Arial"/>
              </w:rPr>
            </w:pPr>
          </w:p>
        </w:tc>
      </w:tr>
      <w:tr w:rsidR="00CE0F0F" w:rsidRPr="00EB0679" w14:paraId="3B67A104" w14:textId="77777777" w:rsidTr="00CE0F0F">
        <w:trPr>
          <w:cantSplit/>
        </w:trPr>
        <w:tc>
          <w:tcPr>
            <w:tcW w:w="8221" w:type="dxa"/>
            <w:gridSpan w:val="2"/>
          </w:tcPr>
          <w:p w14:paraId="4D150B84"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52FE8EF" w14:textId="77777777" w:rsidTr="00CE0F0F">
        <w:trPr>
          <w:cantSplit/>
        </w:trPr>
        <w:tc>
          <w:tcPr>
            <w:tcW w:w="8221" w:type="dxa"/>
            <w:gridSpan w:val="2"/>
          </w:tcPr>
          <w:p w14:paraId="1198FD0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CB3DFD4" w14:textId="77777777" w:rsidR="002715BA" w:rsidRPr="00415628" w:rsidRDefault="002715BA" w:rsidP="00E13FCD"/>
    <w:p w14:paraId="559588F7" w14:textId="728F6BE3" w:rsidR="00D9059B" w:rsidRPr="005D6853" w:rsidRDefault="67743BC3" w:rsidP="00CD55D0">
      <w:pPr>
        <w:pStyle w:val="List3"/>
        <w:numPr>
          <w:ilvl w:val="0"/>
          <w:numId w:val="278"/>
        </w:numPr>
      </w:pPr>
      <w:r w:rsidRPr="00415628">
        <w:t xml:space="preserve">The management responsibilities for the DBMS </w:t>
      </w:r>
      <w:r w:rsidR="48040062" w:rsidRPr="00415628">
        <w:t xml:space="preserve">(even if different database types have different GUI DBMS tools) </w:t>
      </w:r>
      <w:r w:rsidRPr="00415628">
        <w:t xml:space="preserve">shall incorporate </w:t>
      </w:r>
      <w:r w:rsidR="3BE505D9" w:rsidRPr="00415628">
        <w:t>the following</w:t>
      </w:r>
      <w:r w:rsidR="682F87A6" w:rsidRPr="00415628">
        <w:t xml:space="preserve"> for all relevant System-Components</w:t>
      </w:r>
      <w:r w:rsidR="3BE505D9" w:rsidRPr="00415628">
        <w:t>, but not be limited to:</w:t>
      </w:r>
    </w:p>
    <w:p w14:paraId="5B4FD731" w14:textId="1278E752" w:rsidR="00D9059B" w:rsidRPr="004A546A" w:rsidRDefault="00D9059B" w:rsidP="004A546A">
      <w:pPr>
        <w:pStyle w:val="List5"/>
        <w:numPr>
          <w:ilvl w:val="0"/>
          <w:numId w:val="279"/>
        </w:numPr>
        <w:rPr>
          <w:lang w:val="en-ZA"/>
        </w:rPr>
      </w:pPr>
      <w:r w:rsidRPr="00415628">
        <w:lastRenderedPageBreak/>
        <w:t xml:space="preserve">View all Historical and real-time </w:t>
      </w:r>
      <w:r w:rsidR="00F755A6" w:rsidRPr="00415628">
        <w:t>information within the databases</w:t>
      </w:r>
      <w:r w:rsidRPr="00415628">
        <w:t xml:space="preserve"> through query selection options from a </w:t>
      </w:r>
      <w:r w:rsidR="003C1389" w:rsidRPr="00415628">
        <w:t>drop-down</w:t>
      </w:r>
      <w:r w:rsidRPr="00415628">
        <w:t xml:space="preserve"> list which was derived from the database table space names</w:t>
      </w:r>
      <w:r w:rsidR="00F755A6" w:rsidRPr="00415628">
        <w:t>,</w:t>
      </w:r>
    </w:p>
    <w:p w14:paraId="7FB5A405" w14:textId="66C98E1B" w:rsidR="00D9059B" w:rsidRPr="00415628" w:rsidRDefault="00F755A6" w:rsidP="004A546A">
      <w:pPr>
        <w:pStyle w:val="List5"/>
        <w:rPr>
          <w:lang w:val="en-ZA"/>
        </w:rPr>
      </w:pPr>
      <w:r w:rsidRPr="00415628">
        <w:t>the processes applied to databases (such as access and modification</w:t>
      </w:r>
      <w:r w:rsidR="00E66DE6" w:rsidRPr="00415628">
        <w:t xml:space="preserve"> for user related management</w:t>
      </w:r>
      <w:r w:rsidRPr="00415628">
        <w:t>),</w:t>
      </w:r>
    </w:p>
    <w:p w14:paraId="39164158" w14:textId="53ACD989" w:rsidR="00D9059B" w:rsidRPr="00415628" w:rsidRDefault="00E66DE6" w:rsidP="004A546A">
      <w:pPr>
        <w:pStyle w:val="List5"/>
        <w:rPr>
          <w:lang w:val="en-ZA"/>
        </w:rPr>
      </w:pPr>
      <w:r w:rsidRPr="00415628">
        <w:t xml:space="preserve">View all </w:t>
      </w:r>
      <w:r w:rsidR="00F755A6" w:rsidRPr="00415628">
        <w:t>the database</w:t>
      </w:r>
      <w:r w:rsidR="00D9059B" w:rsidRPr="00415628">
        <w:t>s</w:t>
      </w:r>
      <w:r w:rsidR="00F755A6" w:rsidRPr="00415628">
        <w:t>’ logic</w:t>
      </w:r>
      <w:r w:rsidR="00D9059B" w:rsidRPr="00415628">
        <w:t>al</w:t>
      </w:r>
      <w:r w:rsidR="00F755A6" w:rsidRPr="00415628">
        <w:t xml:space="preserve"> structure</w:t>
      </w:r>
      <w:r w:rsidRPr="00415628">
        <w:t>s</w:t>
      </w:r>
      <w:r w:rsidR="00D9059B" w:rsidRPr="00415628">
        <w:t xml:space="preserve"> (</w:t>
      </w:r>
      <w:r w:rsidRPr="00415628">
        <w:t xml:space="preserve">e.g. </w:t>
      </w:r>
      <w:r w:rsidR="00D9059B" w:rsidRPr="00415628">
        <w:t>Table spaces and names plus descriptions for each),</w:t>
      </w:r>
    </w:p>
    <w:p w14:paraId="39AF7129" w14:textId="6CE38422" w:rsidR="00D9059B" w:rsidRPr="00415628" w:rsidRDefault="00D9059B" w:rsidP="004A546A">
      <w:pPr>
        <w:pStyle w:val="List5"/>
        <w:rPr>
          <w:lang w:val="en-ZA"/>
        </w:rPr>
      </w:pPr>
      <w:r w:rsidRPr="00415628">
        <w:rPr>
          <w:lang w:val="en-ZA"/>
        </w:rPr>
        <w:t>creation of a database from scratch, rebuild and restore of the databases, cloning of databases,</w:t>
      </w:r>
    </w:p>
    <w:p w14:paraId="24B0C2C4" w14:textId="77279002" w:rsidR="00D9059B" w:rsidRPr="00415628" w:rsidRDefault="00D9059B" w:rsidP="004A546A">
      <w:pPr>
        <w:pStyle w:val="List5"/>
        <w:rPr>
          <w:lang w:val="en-ZA"/>
        </w:rPr>
      </w:pPr>
      <w:r w:rsidRPr="00415628">
        <w:rPr>
          <w:lang w:val="en-ZA"/>
        </w:rPr>
        <w:t>backup and archiving of databases,</w:t>
      </w:r>
    </w:p>
    <w:p w14:paraId="49C0BFF6" w14:textId="76BF41E4" w:rsidR="00D9059B" w:rsidRPr="00415628" w:rsidRDefault="00D9059B" w:rsidP="004A546A">
      <w:pPr>
        <w:pStyle w:val="List5"/>
        <w:rPr>
          <w:lang w:val="en-ZA"/>
        </w:rPr>
      </w:pPr>
      <w:r w:rsidRPr="00415628">
        <w:rPr>
          <w:lang w:val="en-ZA"/>
        </w:rPr>
        <w:t xml:space="preserve">monitoring of all relevant </w:t>
      </w:r>
      <w:r w:rsidR="00EE276F" w:rsidRPr="00415628">
        <w:rPr>
          <w:lang w:val="en-ZA"/>
        </w:rPr>
        <w:t>System-Components</w:t>
      </w:r>
      <w:r w:rsidR="000173DE" w:rsidRPr="00415628">
        <w:rPr>
          <w:lang w:val="en-ZA"/>
        </w:rPr>
        <w:t xml:space="preserve"> </w:t>
      </w:r>
      <w:r w:rsidRPr="00415628">
        <w:rPr>
          <w:lang w:val="en-ZA"/>
        </w:rPr>
        <w:t xml:space="preserve">aspects of the databases, </w:t>
      </w:r>
      <w:r w:rsidR="00E66DE6" w:rsidRPr="00415628">
        <w:rPr>
          <w:lang w:val="en-ZA"/>
        </w:rPr>
        <w:t>(e.g. performance, monitoring, statuses, storage space usage, etc.),</w:t>
      </w:r>
    </w:p>
    <w:p w14:paraId="5F0D696A" w14:textId="246C891A" w:rsidR="00D9059B" w:rsidRPr="00415628" w:rsidRDefault="00D9059B" w:rsidP="004A546A">
      <w:pPr>
        <w:pStyle w:val="List5"/>
        <w:rPr>
          <w:lang w:val="en-ZA"/>
        </w:rPr>
      </w:pPr>
      <w:r w:rsidRPr="00415628">
        <w:rPr>
          <w:lang w:val="en-ZA"/>
        </w:rPr>
        <w:t>switching between primary and secondary database</w:t>
      </w:r>
      <w:r w:rsidR="00E66DE6" w:rsidRPr="00415628">
        <w:rPr>
          <w:lang w:val="en-ZA"/>
        </w:rPr>
        <w:t>s</w:t>
      </w:r>
      <w:r w:rsidRPr="00415628">
        <w:rPr>
          <w:lang w:val="en-ZA"/>
        </w:rPr>
        <w:t>,</w:t>
      </w:r>
    </w:p>
    <w:p w14:paraId="2C271572" w14:textId="7E8290D0" w:rsidR="00F755A6" w:rsidRDefault="00D9059B" w:rsidP="004A546A">
      <w:pPr>
        <w:pStyle w:val="List5"/>
        <w:rPr>
          <w:lang w:val="en-ZA"/>
        </w:rPr>
      </w:pPr>
      <w:r w:rsidRPr="00415628">
        <w:rPr>
          <w:lang w:val="en-ZA"/>
        </w:rPr>
        <w:t>clean-up of databases,</w:t>
      </w:r>
    </w:p>
    <w:p w14:paraId="71FA73AB" w14:textId="4505A1F3" w:rsidR="005D6853" w:rsidRDefault="005D6853" w:rsidP="00CD55D0">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6E025AC" w14:textId="77777777" w:rsidTr="00CE0F0F">
        <w:tc>
          <w:tcPr>
            <w:tcW w:w="4112" w:type="dxa"/>
          </w:tcPr>
          <w:p w14:paraId="4E64CFF0"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C8A0B4C" w14:textId="77777777" w:rsidR="00CE0F0F" w:rsidRPr="00EA3994" w:rsidRDefault="00CE0F0F" w:rsidP="00CE0F0F">
            <w:pPr>
              <w:pStyle w:val="NormalIndent"/>
              <w:tabs>
                <w:tab w:val="clear" w:pos="720"/>
              </w:tabs>
              <w:ind w:left="0"/>
              <w:rPr>
                <w:rFonts w:ascii="Arial" w:hAnsi="Arial" w:cs="Arial"/>
              </w:rPr>
            </w:pPr>
          </w:p>
        </w:tc>
      </w:tr>
      <w:tr w:rsidR="00CE0F0F" w:rsidRPr="00EB0679" w14:paraId="4DB42B68" w14:textId="77777777" w:rsidTr="00CE0F0F">
        <w:trPr>
          <w:cantSplit/>
        </w:trPr>
        <w:tc>
          <w:tcPr>
            <w:tcW w:w="8221" w:type="dxa"/>
            <w:gridSpan w:val="2"/>
          </w:tcPr>
          <w:p w14:paraId="001200C5"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6983B0C" w14:textId="77777777" w:rsidTr="00CE0F0F">
        <w:trPr>
          <w:cantSplit/>
        </w:trPr>
        <w:tc>
          <w:tcPr>
            <w:tcW w:w="8221" w:type="dxa"/>
            <w:gridSpan w:val="2"/>
          </w:tcPr>
          <w:p w14:paraId="13F2043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422CDD2" w14:textId="77777777" w:rsidR="002715BA" w:rsidRPr="00415628" w:rsidRDefault="002715BA" w:rsidP="00E13FCD"/>
    <w:p w14:paraId="146038AD" w14:textId="6A9AEB65" w:rsidR="00142F8D" w:rsidRPr="00415628" w:rsidRDefault="67743BC3" w:rsidP="00CD55D0">
      <w:pPr>
        <w:pStyle w:val="List3"/>
        <w:numPr>
          <w:ilvl w:val="0"/>
          <w:numId w:val="278"/>
        </w:numPr>
      </w:pPr>
      <w:r w:rsidRPr="00415628">
        <w:t xml:space="preserve">The DBMS </w:t>
      </w:r>
      <w:r w:rsidR="31F87DAD" w:rsidRPr="00415628">
        <w:t xml:space="preserve">(even if different database types have different GUI DBMS tools) </w:t>
      </w:r>
      <w:r w:rsidR="255C0506" w:rsidRPr="00415628">
        <w:t xml:space="preserve">shall </w:t>
      </w:r>
      <w:r w:rsidRPr="00415628">
        <w:t xml:space="preserve">also facilitate </w:t>
      </w:r>
      <w:r w:rsidR="2FF76C49" w:rsidRPr="00415628">
        <w:t xml:space="preserve">and cater for </w:t>
      </w:r>
      <w:r w:rsidR="0B2FFA63" w:rsidRPr="00415628">
        <w:t xml:space="preserve">all </w:t>
      </w:r>
      <w:r w:rsidRPr="00415628">
        <w:t xml:space="preserve">additional administrative operations </w:t>
      </w:r>
      <w:r w:rsidR="066BD0A1" w:rsidRPr="00415628">
        <w:t xml:space="preserve">as per the </w:t>
      </w:r>
      <w:r w:rsidR="74BB0F5C" w:rsidRPr="00415628">
        <w:t>System-Components</w:t>
      </w:r>
      <w:r w:rsidR="066BD0A1" w:rsidRPr="00415628">
        <w:t xml:space="preserve"> definition and as per each DB’s associated </w:t>
      </w:r>
      <w:r w:rsidR="0B2FFA63" w:rsidRPr="00415628">
        <w:t xml:space="preserve">and relevant </w:t>
      </w:r>
      <w:r w:rsidR="066BD0A1" w:rsidRPr="00415628">
        <w:t>aspects thereof</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3E5574C" w14:textId="77777777" w:rsidTr="00CE0F0F">
        <w:tc>
          <w:tcPr>
            <w:tcW w:w="4112" w:type="dxa"/>
          </w:tcPr>
          <w:p w14:paraId="11745C1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7FEC556" w14:textId="77777777" w:rsidR="00CE0F0F" w:rsidRPr="00EA3994" w:rsidRDefault="00CE0F0F" w:rsidP="00CE0F0F">
            <w:pPr>
              <w:pStyle w:val="NormalIndent"/>
              <w:tabs>
                <w:tab w:val="clear" w:pos="720"/>
              </w:tabs>
              <w:ind w:left="0"/>
              <w:rPr>
                <w:rFonts w:ascii="Arial" w:hAnsi="Arial" w:cs="Arial"/>
              </w:rPr>
            </w:pPr>
          </w:p>
        </w:tc>
      </w:tr>
      <w:tr w:rsidR="00CE0F0F" w:rsidRPr="00EB0679" w14:paraId="16043CEB" w14:textId="77777777" w:rsidTr="00CE0F0F">
        <w:trPr>
          <w:cantSplit/>
        </w:trPr>
        <w:tc>
          <w:tcPr>
            <w:tcW w:w="8221" w:type="dxa"/>
            <w:gridSpan w:val="2"/>
          </w:tcPr>
          <w:p w14:paraId="5052DD65"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55AFB3B" w14:textId="77777777" w:rsidTr="00CE0F0F">
        <w:trPr>
          <w:cantSplit/>
        </w:trPr>
        <w:tc>
          <w:tcPr>
            <w:tcW w:w="8221" w:type="dxa"/>
            <w:gridSpan w:val="2"/>
          </w:tcPr>
          <w:p w14:paraId="3BA1B2F3"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4432242" w14:textId="77777777" w:rsidR="00093A89" w:rsidRPr="00415628" w:rsidRDefault="00093A89" w:rsidP="00093A89">
      <w:pPr>
        <w:rPr>
          <w:lang w:val="en-ZA"/>
        </w:rPr>
      </w:pPr>
    </w:p>
    <w:p w14:paraId="7181D73F" w14:textId="2D65FBD7" w:rsidR="00C9290D" w:rsidRPr="00415628" w:rsidRDefault="000175DF" w:rsidP="003A12FB">
      <w:pPr>
        <w:pStyle w:val="Heading3"/>
      </w:pPr>
      <w:bookmarkStart w:id="5315" w:name="_Toc96513999"/>
      <w:r w:rsidRPr="00415628">
        <w:rPr>
          <w:rFonts w:hint="eastAsia"/>
        </w:rPr>
        <w:t>Static</w:t>
      </w:r>
      <w:r w:rsidR="00C9290D" w:rsidRPr="00415628">
        <w:rPr>
          <w:rFonts w:hint="eastAsia"/>
        </w:rPr>
        <w:t xml:space="preserve"> Databases</w:t>
      </w:r>
      <w:bookmarkEnd w:id="5315"/>
    </w:p>
    <w:p w14:paraId="1D2B6D39" w14:textId="62946249" w:rsidR="00C9290D" w:rsidRDefault="000175DF" w:rsidP="00C9290D">
      <w:pPr>
        <w:rPr>
          <w:lang w:val="en-ZA"/>
        </w:rPr>
      </w:pPr>
      <w:r w:rsidRPr="00415628">
        <w:rPr>
          <w:lang w:val="en-ZA"/>
        </w:rPr>
        <w:t>Static</w:t>
      </w:r>
      <w:r w:rsidR="00C9290D" w:rsidRPr="00415628">
        <w:rPr>
          <w:lang w:val="en-ZA"/>
        </w:rPr>
        <w:t xml:space="preserve"> databases refer to the storage space of offline </w:t>
      </w:r>
      <w:r w:rsidR="00567100" w:rsidRPr="00415628">
        <w:rPr>
          <w:lang w:val="en-ZA"/>
        </w:rPr>
        <w:t xml:space="preserve">system behavioural configuration </w:t>
      </w:r>
      <w:r w:rsidR="00C9290D" w:rsidRPr="00415628">
        <w:rPr>
          <w:lang w:val="en-ZA"/>
        </w:rPr>
        <w:t xml:space="preserve">and parameter data files used to define default ATFM </w:t>
      </w:r>
      <w:r w:rsidR="008D53D4" w:rsidRPr="00415628">
        <w:rPr>
          <w:lang w:val="en-ZA"/>
        </w:rPr>
        <w:t xml:space="preserve">functional and operational </w:t>
      </w:r>
      <w:r w:rsidR="00C9290D" w:rsidRPr="00415628">
        <w:rPr>
          <w:lang w:val="en-ZA"/>
        </w:rPr>
        <w:t>system components for behavioural and start-up configurations and initialisations.</w:t>
      </w:r>
      <w:r w:rsidR="005D6853">
        <w:rPr>
          <w:lang w:val="en-ZA"/>
        </w:rPr>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FC403A9" w14:textId="77777777" w:rsidTr="004A546A">
        <w:tc>
          <w:tcPr>
            <w:tcW w:w="4112" w:type="dxa"/>
          </w:tcPr>
          <w:p w14:paraId="601AB56F"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BAF5104" w14:textId="77777777" w:rsidR="00C149EF" w:rsidRPr="00EA3994" w:rsidRDefault="00C149EF" w:rsidP="004A546A">
            <w:pPr>
              <w:pStyle w:val="NormalIndent"/>
              <w:tabs>
                <w:tab w:val="clear" w:pos="720"/>
              </w:tabs>
              <w:ind w:left="0"/>
              <w:rPr>
                <w:rFonts w:ascii="Arial" w:hAnsi="Arial" w:cs="Arial"/>
              </w:rPr>
            </w:pPr>
          </w:p>
        </w:tc>
      </w:tr>
      <w:tr w:rsidR="00C149EF" w:rsidRPr="006C228C" w14:paraId="74022305" w14:textId="77777777" w:rsidTr="004A546A">
        <w:trPr>
          <w:cantSplit/>
        </w:trPr>
        <w:tc>
          <w:tcPr>
            <w:tcW w:w="8221" w:type="dxa"/>
            <w:gridSpan w:val="2"/>
          </w:tcPr>
          <w:p w14:paraId="6DCD31F3"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18B889F" w14:textId="77777777" w:rsidR="00C149EF" w:rsidRPr="00415628" w:rsidRDefault="00C149EF" w:rsidP="00C9290D"/>
    <w:p w14:paraId="2609D563" w14:textId="010DF7F6" w:rsidR="00C9290D" w:rsidRPr="00E13FCD" w:rsidRDefault="00C9290D" w:rsidP="004E261B">
      <w:pPr>
        <w:numPr>
          <w:ilvl w:val="0"/>
          <w:numId w:val="48"/>
        </w:numPr>
        <w:contextualSpacing/>
        <w:jc w:val="left"/>
        <w:rPr>
          <w:lang w:val="en-ZA"/>
        </w:rPr>
      </w:pPr>
      <w:r w:rsidRPr="00415628">
        <w:rPr>
          <w:lang w:val="en-ZA"/>
        </w:rPr>
        <w:t xml:space="preserve">All </w:t>
      </w:r>
      <w:r w:rsidR="000175DF" w:rsidRPr="00415628">
        <w:rPr>
          <w:lang w:val="en-ZA"/>
        </w:rPr>
        <w:t>Static</w:t>
      </w:r>
      <w:r w:rsidRPr="00415628">
        <w:rPr>
          <w:lang w:val="en-ZA"/>
        </w:rPr>
        <w:t xml:space="preserve"> databases shall initially be populated by the vendor with the latest operational data as existing within other systems such as the TopSky-ATC ATM system for consistency between the ATFM System and the other systems concerning relevant airspace aspects. (e.g. </w:t>
      </w:r>
      <w:r w:rsidRPr="00415628">
        <w:rPr>
          <w:lang w:val="en-ZA"/>
        </w:rPr>
        <w:lastRenderedPageBreak/>
        <w:t>Airspace volumes and sectors, maps, aircraft types and performances, etc.).</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C0AF5CA" w14:textId="77777777" w:rsidTr="00CE0F0F">
        <w:tc>
          <w:tcPr>
            <w:tcW w:w="4112" w:type="dxa"/>
          </w:tcPr>
          <w:p w14:paraId="22A42266"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DC86658" w14:textId="77777777" w:rsidR="00CE0F0F" w:rsidRPr="00EA3994" w:rsidRDefault="00CE0F0F" w:rsidP="00CE0F0F">
            <w:pPr>
              <w:pStyle w:val="NormalIndent"/>
              <w:tabs>
                <w:tab w:val="clear" w:pos="720"/>
              </w:tabs>
              <w:ind w:left="0"/>
              <w:rPr>
                <w:rFonts w:ascii="Arial" w:hAnsi="Arial" w:cs="Arial"/>
              </w:rPr>
            </w:pPr>
          </w:p>
        </w:tc>
      </w:tr>
      <w:tr w:rsidR="00CE0F0F" w:rsidRPr="00EB0679" w14:paraId="08AF470B" w14:textId="77777777" w:rsidTr="00CE0F0F">
        <w:trPr>
          <w:cantSplit/>
        </w:trPr>
        <w:tc>
          <w:tcPr>
            <w:tcW w:w="8221" w:type="dxa"/>
            <w:gridSpan w:val="2"/>
          </w:tcPr>
          <w:p w14:paraId="2B842C9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419162C" w14:textId="77777777" w:rsidTr="00CE0F0F">
        <w:trPr>
          <w:cantSplit/>
        </w:trPr>
        <w:tc>
          <w:tcPr>
            <w:tcW w:w="8221" w:type="dxa"/>
            <w:gridSpan w:val="2"/>
          </w:tcPr>
          <w:p w14:paraId="47452E9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FEE537D" w14:textId="77777777" w:rsidR="002715BA" w:rsidRPr="00415628" w:rsidRDefault="002715BA" w:rsidP="00E13FCD">
      <w:pPr>
        <w:rPr>
          <w:lang w:val="en-ZA"/>
        </w:rPr>
      </w:pPr>
    </w:p>
    <w:p w14:paraId="5BAD6662" w14:textId="0BEDFCA0" w:rsidR="003F167C" w:rsidRPr="00E13FCD" w:rsidRDefault="00692573" w:rsidP="004E261B">
      <w:pPr>
        <w:numPr>
          <w:ilvl w:val="0"/>
          <w:numId w:val="48"/>
        </w:numPr>
        <w:contextualSpacing/>
        <w:jc w:val="left"/>
        <w:rPr>
          <w:lang w:val="en-ZA"/>
        </w:rPr>
      </w:pPr>
      <w:r w:rsidRPr="00415628">
        <w:rPr>
          <w:lang w:val="en-ZA"/>
        </w:rPr>
        <w:t xml:space="preserve">The </w:t>
      </w:r>
      <w:r w:rsidR="0065526F" w:rsidRPr="00415628">
        <w:rPr>
          <w:lang w:val="en-ZA"/>
        </w:rPr>
        <w:t>associated DBMS GUI</w:t>
      </w:r>
      <w:r w:rsidRPr="00415628">
        <w:rPr>
          <w:lang w:val="en-ZA"/>
        </w:rPr>
        <w:t xml:space="preserve"> tool </w:t>
      </w:r>
      <w:r w:rsidR="00026CC8" w:rsidRPr="00415628">
        <w:rPr>
          <w:lang w:val="en-ZA"/>
        </w:rPr>
        <w:t xml:space="preserve">for all </w:t>
      </w:r>
      <w:r w:rsidR="000175DF" w:rsidRPr="00415628">
        <w:rPr>
          <w:lang w:val="en-ZA"/>
        </w:rPr>
        <w:t>Static</w:t>
      </w:r>
      <w:r w:rsidR="00026CC8" w:rsidRPr="00415628">
        <w:rPr>
          <w:lang w:val="en-ZA"/>
        </w:rPr>
        <w:t xml:space="preserve"> DBs </w:t>
      </w:r>
      <w:r w:rsidRPr="00415628">
        <w:rPr>
          <w:lang w:val="en-ZA"/>
        </w:rPr>
        <w:t xml:space="preserve">shall allow for semantic, syntactic, relationships, dependencies and other relevant validation checks </w:t>
      </w:r>
      <w:r w:rsidR="00F91629" w:rsidRPr="00415628">
        <w:rPr>
          <w:lang w:val="en-ZA"/>
        </w:rPr>
        <w:t>to</w:t>
      </w:r>
      <w:r w:rsidRPr="00415628">
        <w:rPr>
          <w:lang w:val="en-ZA"/>
        </w:rPr>
        <w:t xml:space="preserve"> be </w:t>
      </w:r>
      <w:r w:rsidR="00F91629" w:rsidRPr="00415628">
        <w:rPr>
          <w:lang w:val="en-ZA"/>
        </w:rPr>
        <w:t xml:space="preserve">comprehensively and effectively </w:t>
      </w:r>
      <w:r w:rsidRPr="00415628">
        <w:rPr>
          <w:lang w:val="en-ZA"/>
        </w:rPr>
        <w:t xml:space="preserve">performed </w:t>
      </w:r>
      <w:r w:rsidR="00F91629" w:rsidRPr="00415628">
        <w:rPr>
          <w:lang w:val="en-ZA"/>
        </w:rPr>
        <w:t>upon submission/loading of changes/updates</w:t>
      </w:r>
      <w:r w:rsidRPr="00415628">
        <w:rPr>
          <w:lang w:val="en-ZA"/>
        </w:rPr>
        <w:t xml:space="preserve"> before the administrator is able to deploy the updates</w:t>
      </w:r>
      <w:r w:rsidR="00F91629" w:rsidRPr="00415628">
        <w:rPr>
          <w:lang w:val="en-ZA"/>
        </w:rPr>
        <w:t xml:space="preserve"> to the ATFM </w:t>
      </w:r>
      <w:r w:rsidR="00745796" w:rsidRPr="00415628">
        <w:rPr>
          <w:lang w:val="en-ZA"/>
        </w:rPr>
        <w:t>S</w:t>
      </w:r>
      <w:r w:rsidR="00F91629" w:rsidRPr="00415628">
        <w:rPr>
          <w:lang w:val="en-ZA"/>
        </w:rPr>
        <w:t>ystem</w:t>
      </w:r>
      <w:r w:rsidRPr="00415628">
        <w:rPr>
          <w:lang w:val="en-ZA"/>
        </w:rPr>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6698580" w14:textId="77777777" w:rsidTr="00CE0F0F">
        <w:tc>
          <w:tcPr>
            <w:tcW w:w="4112" w:type="dxa"/>
          </w:tcPr>
          <w:p w14:paraId="78DD480E"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C222EC8" w14:textId="77777777" w:rsidR="00CE0F0F" w:rsidRPr="00EA3994" w:rsidRDefault="00CE0F0F" w:rsidP="00CE0F0F">
            <w:pPr>
              <w:pStyle w:val="NormalIndent"/>
              <w:tabs>
                <w:tab w:val="clear" w:pos="720"/>
              </w:tabs>
              <w:ind w:left="0"/>
              <w:rPr>
                <w:rFonts w:ascii="Arial" w:hAnsi="Arial" w:cs="Arial"/>
              </w:rPr>
            </w:pPr>
          </w:p>
        </w:tc>
      </w:tr>
      <w:tr w:rsidR="00CE0F0F" w:rsidRPr="00EB0679" w14:paraId="7F36EFF5" w14:textId="77777777" w:rsidTr="00CE0F0F">
        <w:trPr>
          <w:cantSplit/>
        </w:trPr>
        <w:tc>
          <w:tcPr>
            <w:tcW w:w="8221" w:type="dxa"/>
            <w:gridSpan w:val="2"/>
          </w:tcPr>
          <w:p w14:paraId="393346F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0A630A0" w14:textId="77777777" w:rsidTr="00CE0F0F">
        <w:trPr>
          <w:cantSplit/>
        </w:trPr>
        <w:tc>
          <w:tcPr>
            <w:tcW w:w="8221" w:type="dxa"/>
            <w:gridSpan w:val="2"/>
          </w:tcPr>
          <w:p w14:paraId="79A095F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4014DAE" w14:textId="77777777" w:rsidR="002715BA" w:rsidRPr="00415628" w:rsidRDefault="002715BA" w:rsidP="00E13FCD">
      <w:pPr>
        <w:rPr>
          <w:lang w:val="en-ZA"/>
        </w:rPr>
      </w:pPr>
    </w:p>
    <w:p w14:paraId="38CD9C30" w14:textId="085EB126" w:rsidR="00F03F3C" w:rsidRDefault="00FA156C" w:rsidP="004E261B">
      <w:pPr>
        <w:numPr>
          <w:ilvl w:val="0"/>
          <w:numId w:val="48"/>
        </w:numPr>
        <w:contextualSpacing/>
        <w:jc w:val="left"/>
        <w:rPr>
          <w:lang w:val="en-ZA"/>
        </w:rPr>
      </w:pPr>
      <w:r w:rsidRPr="00415628">
        <w:rPr>
          <w:lang w:val="en-ZA"/>
        </w:rPr>
        <w:t xml:space="preserve">After deployment and activation of updates/changes to a </w:t>
      </w:r>
      <w:r w:rsidR="000175DF" w:rsidRPr="00415628">
        <w:rPr>
          <w:lang w:val="en-ZA"/>
        </w:rPr>
        <w:t>Static</w:t>
      </w:r>
      <w:r w:rsidRPr="00415628">
        <w:rPr>
          <w:lang w:val="en-ZA"/>
        </w:rPr>
        <w:t xml:space="preserve"> DB on the operational system and a problem occurs or is detected, it shall be possible to s</w:t>
      </w:r>
      <w:r w:rsidR="003F167C" w:rsidRPr="00415628">
        <w:rPr>
          <w:lang w:val="en-ZA"/>
        </w:rPr>
        <w:t xml:space="preserve">witch between </w:t>
      </w:r>
      <w:r w:rsidRPr="00415628">
        <w:rPr>
          <w:lang w:val="en-ZA"/>
        </w:rPr>
        <w:t xml:space="preserve">the </w:t>
      </w:r>
      <w:r w:rsidR="003F167C" w:rsidRPr="00415628">
        <w:rPr>
          <w:lang w:val="en-ZA"/>
        </w:rPr>
        <w:t xml:space="preserve">current and previous </w:t>
      </w:r>
      <w:r w:rsidR="000175DF" w:rsidRPr="00415628">
        <w:rPr>
          <w:lang w:val="en-ZA"/>
        </w:rPr>
        <w:t>Static</w:t>
      </w:r>
      <w:r w:rsidRPr="00415628">
        <w:rPr>
          <w:lang w:val="en-ZA"/>
        </w:rPr>
        <w:t xml:space="preserve"> </w:t>
      </w:r>
      <w:r w:rsidR="003F167C" w:rsidRPr="00415628">
        <w:rPr>
          <w:lang w:val="en-ZA"/>
        </w:rPr>
        <w:t>data</w:t>
      </w:r>
      <w:r w:rsidRPr="00415628">
        <w:rPr>
          <w:lang w:val="en-ZA"/>
        </w:rPr>
        <w:t>base parameters</w:t>
      </w:r>
      <w:r w:rsidR="003F167C" w:rsidRPr="00415628">
        <w:rPr>
          <w:lang w:val="en-ZA"/>
        </w:rPr>
        <w:t xml:space="preserve"> </w:t>
      </w:r>
      <w:r w:rsidRPr="00415628">
        <w:rPr>
          <w:lang w:val="en-ZA"/>
        </w:rPr>
        <w:t>without the requirement to re-distribute the previous database parameters. (Shall be an easy and smooth switch from the current to the previous).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64AAE6E" w14:textId="77777777" w:rsidTr="00CE0F0F">
        <w:tc>
          <w:tcPr>
            <w:tcW w:w="4112" w:type="dxa"/>
          </w:tcPr>
          <w:p w14:paraId="4C06BFF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9FF6822" w14:textId="77777777" w:rsidR="00CE0F0F" w:rsidRPr="00EA3994" w:rsidRDefault="00CE0F0F" w:rsidP="00CE0F0F">
            <w:pPr>
              <w:pStyle w:val="NormalIndent"/>
              <w:tabs>
                <w:tab w:val="clear" w:pos="720"/>
              </w:tabs>
              <w:ind w:left="0"/>
              <w:rPr>
                <w:rFonts w:ascii="Arial" w:hAnsi="Arial" w:cs="Arial"/>
              </w:rPr>
            </w:pPr>
          </w:p>
        </w:tc>
      </w:tr>
      <w:tr w:rsidR="00CE0F0F" w:rsidRPr="00EB0679" w14:paraId="4056F983" w14:textId="77777777" w:rsidTr="00CE0F0F">
        <w:trPr>
          <w:cantSplit/>
        </w:trPr>
        <w:tc>
          <w:tcPr>
            <w:tcW w:w="8221" w:type="dxa"/>
            <w:gridSpan w:val="2"/>
          </w:tcPr>
          <w:p w14:paraId="4A126FC7"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A3BF2C5" w14:textId="77777777" w:rsidTr="00CE0F0F">
        <w:trPr>
          <w:cantSplit/>
        </w:trPr>
        <w:tc>
          <w:tcPr>
            <w:tcW w:w="8221" w:type="dxa"/>
            <w:gridSpan w:val="2"/>
          </w:tcPr>
          <w:p w14:paraId="63AEF6B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5FC4A5D" w14:textId="77777777" w:rsidR="005C6F36" w:rsidRPr="00415628" w:rsidRDefault="005C6F36" w:rsidP="005C6F36">
      <w:pPr>
        <w:rPr>
          <w:lang w:val="en-ZA"/>
        </w:rPr>
      </w:pPr>
    </w:p>
    <w:p w14:paraId="6A3CB436" w14:textId="1F059026" w:rsidR="00C9290D" w:rsidRPr="00415628" w:rsidRDefault="0053238A" w:rsidP="003A12FB">
      <w:pPr>
        <w:pStyle w:val="Heading3"/>
      </w:pPr>
      <w:bookmarkStart w:id="5316" w:name="_Ref57143510"/>
      <w:bookmarkStart w:id="5317" w:name="_Ref58355741"/>
      <w:bookmarkStart w:id="5318" w:name="_Toc96514000"/>
      <w:r w:rsidRPr="00415628">
        <w:rPr>
          <w:rFonts w:hint="eastAsia"/>
        </w:rPr>
        <w:t>Dynamic</w:t>
      </w:r>
      <w:r w:rsidR="001607DA" w:rsidRPr="00415628">
        <w:rPr>
          <w:rFonts w:hint="eastAsia"/>
        </w:rPr>
        <w:t xml:space="preserve"> Database</w:t>
      </w:r>
      <w:r w:rsidR="00C9290D" w:rsidRPr="00415628">
        <w:rPr>
          <w:rFonts w:hint="eastAsia"/>
        </w:rPr>
        <w:t>s</w:t>
      </w:r>
      <w:bookmarkEnd w:id="5316"/>
      <w:bookmarkEnd w:id="5317"/>
      <w:bookmarkEnd w:id="5318"/>
    </w:p>
    <w:p w14:paraId="35DA69C3" w14:textId="6437D754" w:rsidR="00C9290D" w:rsidRPr="00415628" w:rsidRDefault="0053238A" w:rsidP="0063417E">
      <w:pPr>
        <w:pStyle w:val="BodyTextIndent3"/>
      </w:pPr>
      <w:r w:rsidRPr="00415628">
        <w:t>Dynamic</w:t>
      </w:r>
      <w:r w:rsidR="001607DA" w:rsidRPr="00415628">
        <w:t xml:space="preserve"> Database</w:t>
      </w:r>
      <w:r w:rsidR="00C9290D" w:rsidRPr="00415628">
        <w:t>s refer to the continuously amended storage spaces for online and live system data that can automatically or manually be altered, updated, changed, collected, pulled, for</w:t>
      </w:r>
      <w:r w:rsidR="00B432CC" w:rsidRPr="00415628">
        <w:t xml:space="preserve"> real-time</w:t>
      </w:r>
      <w:r w:rsidR="00C9290D" w:rsidRPr="00415628">
        <w:t xml:space="preserve"> functional, tactical and/or historical data manipulation purposes which is accessed and populated by a single source or multiple sources. (e.g. GDG, Web application and other relational databases).</w:t>
      </w:r>
      <w:r w:rsidR="005D68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3C85A44" w14:textId="77777777" w:rsidTr="004A546A">
        <w:tc>
          <w:tcPr>
            <w:tcW w:w="4112" w:type="dxa"/>
          </w:tcPr>
          <w:p w14:paraId="5667C0CA"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55BF4B9" w14:textId="77777777" w:rsidR="00C149EF" w:rsidRPr="00EA3994" w:rsidRDefault="00C149EF" w:rsidP="004A546A">
            <w:pPr>
              <w:pStyle w:val="NormalIndent"/>
              <w:tabs>
                <w:tab w:val="clear" w:pos="720"/>
              </w:tabs>
              <w:ind w:left="0"/>
              <w:rPr>
                <w:rFonts w:ascii="Arial" w:hAnsi="Arial" w:cs="Arial"/>
              </w:rPr>
            </w:pPr>
          </w:p>
        </w:tc>
      </w:tr>
      <w:tr w:rsidR="00C149EF" w:rsidRPr="006C228C" w14:paraId="71E609E8" w14:textId="77777777" w:rsidTr="004A546A">
        <w:trPr>
          <w:cantSplit/>
        </w:trPr>
        <w:tc>
          <w:tcPr>
            <w:tcW w:w="8221" w:type="dxa"/>
            <w:gridSpan w:val="2"/>
          </w:tcPr>
          <w:p w14:paraId="083B9C40"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115F5765" w14:textId="77777777" w:rsidR="0063417E" w:rsidRPr="00415628" w:rsidRDefault="0063417E" w:rsidP="0063417E"/>
    <w:p w14:paraId="5F6C35D5" w14:textId="01B83F10" w:rsidR="00C9290D" w:rsidRDefault="00C9290D" w:rsidP="004E261B">
      <w:pPr>
        <w:pStyle w:val="List3"/>
        <w:numPr>
          <w:ilvl w:val="0"/>
          <w:numId w:val="280"/>
        </w:numPr>
      </w:pPr>
      <w:r w:rsidRPr="00415628">
        <w:t xml:space="preserve">Two mirror-image </w:t>
      </w:r>
      <w:r w:rsidR="00BE13B8" w:rsidRPr="00415628">
        <w:t xml:space="preserve">relational </w:t>
      </w:r>
      <w:r w:rsidRPr="00415628">
        <w:t>database instances shall be provided, on two different computers, in a Master (primary) and Slave (secondary) configuration.</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E5DB9F1" w14:textId="77777777" w:rsidTr="00CE0F0F">
        <w:tc>
          <w:tcPr>
            <w:tcW w:w="4112" w:type="dxa"/>
          </w:tcPr>
          <w:p w14:paraId="7E0C94C4" w14:textId="77777777" w:rsidR="00CE0F0F" w:rsidRPr="00C80561" w:rsidRDefault="00CE0F0F" w:rsidP="00CE0F0F">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43B41385" w14:textId="77777777" w:rsidR="00CE0F0F" w:rsidRPr="00EA3994" w:rsidRDefault="00CE0F0F" w:rsidP="00CE0F0F">
            <w:pPr>
              <w:pStyle w:val="NormalIndent"/>
              <w:tabs>
                <w:tab w:val="clear" w:pos="720"/>
              </w:tabs>
              <w:ind w:left="0"/>
              <w:rPr>
                <w:rFonts w:ascii="Arial" w:hAnsi="Arial" w:cs="Arial"/>
              </w:rPr>
            </w:pPr>
          </w:p>
        </w:tc>
      </w:tr>
      <w:tr w:rsidR="00CE0F0F" w:rsidRPr="00EB0679" w14:paraId="26272BB0" w14:textId="77777777" w:rsidTr="00CE0F0F">
        <w:trPr>
          <w:cantSplit/>
        </w:trPr>
        <w:tc>
          <w:tcPr>
            <w:tcW w:w="8221" w:type="dxa"/>
            <w:gridSpan w:val="2"/>
          </w:tcPr>
          <w:p w14:paraId="1CB35095"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C4F5F45" w14:textId="77777777" w:rsidTr="00CE0F0F">
        <w:trPr>
          <w:cantSplit/>
        </w:trPr>
        <w:tc>
          <w:tcPr>
            <w:tcW w:w="8221" w:type="dxa"/>
            <w:gridSpan w:val="2"/>
          </w:tcPr>
          <w:p w14:paraId="47C3C452"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457E8CF" w14:textId="77777777" w:rsidR="002715BA" w:rsidRPr="00415628" w:rsidRDefault="002715BA" w:rsidP="00E13FCD"/>
    <w:p w14:paraId="555A2337" w14:textId="47D386B8" w:rsidR="00C9290D" w:rsidRDefault="779B43D6" w:rsidP="003A12FB">
      <w:pPr>
        <w:pStyle w:val="List3"/>
      </w:pPr>
      <w:r w:rsidRPr="00415628">
        <w:t>The Primary/Master Database shall periodically update the Standby/Slave Database to ensure consistency between databases.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E983AEC" w14:textId="77777777" w:rsidTr="00CE0F0F">
        <w:tc>
          <w:tcPr>
            <w:tcW w:w="4112" w:type="dxa"/>
          </w:tcPr>
          <w:p w14:paraId="16ED81E2"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09C7DF0" w14:textId="77777777" w:rsidR="00CE0F0F" w:rsidRPr="00EA3994" w:rsidRDefault="00CE0F0F" w:rsidP="00CE0F0F">
            <w:pPr>
              <w:pStyle w:val="NormalIndent"/>
              <w:tabs>
                <w:tab w:val="clear" w:pos="720"/>
              </w:tabs>
              <w:ind w:left="0"/>
              <w:rPr>
                <w:rFonts w:ascii="Arial" w:hAnsi="Arial" w:cs="Arial"/>
              </w:rPr>
            </w:pPr>
          </w:p>
        </w:tc>
      </w:tr>
      <w:tr w:rsidR="00CE0F0F" w:rsidRPr="00EB0679" w14:paraId="37B73E35" w14:textId="77777777" w:rsidTr="00CE0F0F">
        <w:trPr>
          <w:cantSplit/>
        </w:trPr>
        <w:tc>
          <w:tcPr>
            <w:tcW w:w="8221" w:type="dxa"/>
            <w:gridSpan w:val="2"/>
          </w:tcPr>
          <w:p w14:paraId="31196EA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26B6B9F" w14:textId="77777777" w:rsidTr="00CE0F0F">
        <w:trPr>
          <w:cantSplit/>
        </w:trPr>
        <w:tc>
          <w:tcPr>
            <w:tcW w:w="8221" w:type="dxa"/>
            <w:gridSpan w:val="2"/>
          </w:tcPr>
          <w:p w14:paraId="0BDA57EA"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8E419A3" w14:textId="77777777" w:rsidR="002715BA" w:rsidRPr="00415628" w:rsidRDefault="002715BA" w:rsidP="00E13FCD"/>
    <w:p w14:paraId="7E05D1F7" w14:textId="269C2138" w:rsidR="00C9290D" w:rsidRDefault="779B43D6" w:rsidP="003A12FB">
      <w:pPr>
        <w:pStyle w:val="List3"/>
      </w:pPr>
      <w:bookmarkStart w:id="5319" w:name="_Hlk56593426"/>
      <w:r w:rsidRPr="00415628">
        <w:t xml:space="preserve">Both the master and slave </w:t>
      </w:r>
      <w:r w:rsidR="3EB7B0C2" w:rsidRPr="00415628">
        <w:t>Dynamic</w:t>
      </w:r>
      <w:r w:rsidR="0517CC47" w:rsidRPr="00415628">
        <w:t xml:space="preserve"> Database</w:t>
      </w:r>
      <w:r w:rsidRPr="00415628">
        <w:t xml:space="preserve">s shall receive all data and information from all system </w:t>
      </w:r>
      <w:r w:rsidR="344E6871" w:rsidRPr="00415628">
        <w:t xml:space="preserve">functional </w:t>
      </w:r>
      <w:r w:rsidRPr="00415628">
        <w:t>components and external systems simultaneously and process all data in parallel.</w:t>
      </w:r>
      <w:r w:rsidR="0048661A">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97B7211" w14:textId="77777777" w:rsidTr="00CE0F0F">
        <w:tc>
          <w:tcPr>
            <w:tcW w:w="4112" w:type="dxa"/>
          </w:tcPr>
          <w:p w14:paraId="555D45D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64C5590" w14:textId="77777777" w:rsidR="00CE0F0F" w:rsidRPr="00EA3994" w:rsidRDefault="00CE0F0F" w:rsidP="00CE0F0F">
            <w:pPr>
              <w:pStyle w:val="NormalIndent"/>
              <w:tabs>
                <w:tab w:val="clear" w:pos="720"/>
              </w:tabs>
              <w:ind w:left="0"/>
              <w:rPr>
                <w:rFonts w:ascii="Arial" w:hAnsi="Arial" w:cs="Arial"/>
              </w:rPr>
            </w:pPr>
          </w:p>
        </w:tc>
      </w:tr>
      <w:tr w:rsidR="00CE0F0F" w:rsidRPr="00EB0679" w14:paraId="3E5E1E6A" w14:textId="77777777" w:rsidTr="00CE0F0F">
        <w:trPr>
          <w:cantSplit/>
        </w:trPr>
        <w:tc>
          <w:tcPr>
            <w:tcW w:w="8221" w:type="dxa"/>
            <w:gridSpan w:val="2"/>
          </w:tcPr>
          <w:p w14:paraId="3FD3E0A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F4CF8B2" w14:textId="77777777" w:rsidTr="00CE0F0F">
        <w:trPr>
          <w:cantSplit/>
        </w:trPr>
        <w:tc>
          <w:tcPr>
            <w:tcW w:w="8221" w:type="dxa"/>
            <w:gridSpan w:val="2"/>
          </w:tcPr>
          <w:p w14:paraId="3BC1A7B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EB31904" w14:textId="77777777" w:rsidR="002715BA" w:rsidRPr="00415628" w:rsidRDefault="002715BA" w:rsidP="00E13FCD"/>
    <w:p w14:paraId="4054DA88" w14:textId="4631CEA6" w:rsidR="00C9290D" w:rsidRDefault="779B43D6" w:rsidP="003A12FB">
      <w:pPr>
        <w:pStyle w:val="List3"/>
      </w:pPr>
      <w:r w:rsidRPr="00415628">
        <w:t>Only the master GDG DB instance shall output data to the relevant system software components and applications, as well as to all external systems.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C5E84BD" w14:textId="77777777" w:rsidTr="00CE0F0F">
        <w:tc>
          <w:tcPr>
            <w:tcW w:w="4112" w:type="dxa"/>
          </w:tcPr>
          <w:p w14:paraId="1536FB22"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94D0FA7" w14:textId="77777777" w:rsidR="00CE0F0F" w:rsidRPr="00EA3994" w:rsidRDefault="00CE0F0F" w:rsidP="00CE0F0F">
            <w:pPr>
              <w:pStyle w:val="NormalIndent"/>
              <w:tabs>
                <w:tab w:val="clear" w:pos="720"/>
              </w:tabs>
              <w:ind w:left="0"/>
              <w:rPr>
                <w:rFonts w:ascii="Arial" w:hAnsi="Arial" w:cs="Arial"/>
              </w:rPr>
            </w:pPr>
          </w:p>
        </w:tc>
      </w:tr>
      <w:tr w:rsidR="00CE0F0F" w:rsidRPr="00EB0679" w14:paraId="1A3EDA1D" w14:textId="77777777" w:rsidTr="00CE0F0F">
        <w:trPr>
          <w:cantSplit/>
        </w:trPr>
        <w:tc>
          <w:tcPr>
            <w:tcW w:w="8221" w:type="dxa"/>
            <w:gridSpan w:val="2"/>
          </w:tcPr>
          <w:p w14:paraId="7116FEE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0FE4301" w14:textId="77777777" w:rsidTr="00CE0F0F">
        <w:trPr>
          <w:cantSplit/>
        </w:trPr>
        <w:tc>
          <w:tcPr>
            <w:tcW w:w="8221" w:type="dxa"/>
            <w:gridSpan w:val="2"/>
          </w:tcPr>
          <w:p w14:paraId="7842428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FD19709" w14:textId="77777777" w:rsidR="002715BA" w:rsidRPr="00415628" w:rsidRDefault="002715BA" w:rsidP="00E13FCD"/>
    <w:p w14:paraId="1250592B" w14:textId="16631E7A" w:rsidR="00C9290D" w:rsidRDefault="779B43D6" w:rsidP="003A12FB">
      <w:pPr>
        <w:pStyle w:val="List3"/>
      </w:pPr>
      <w:r w:rsidRPr="00415628">
        <w:t>The Master shall correlate the data of the slave database instance, and shall update it continuously if, when, and where necessary, to ensure consistency between the two GDG database instances.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2DB06F3" w14:textId="77777777" w:rsidTr="00CE0F0F">
        <w:tc>
          <w:tcPr>
            <w:tcW w:w="4112" w:type="dxa"/>
          </w:tcPr>
          <w:p w14:paraId="216BB3F5"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BE387BC" w14:textId="77777777" w:rsidR="00CE0F0F" w:rsidRPr="00EA3994" w:rsidRDefault="00CE0F0F" w:rsidP="00CE0F0F">
            <w:pPr>
              <w:pStyle w:val="NormalIndent"/>
              <w:tabs>
                <w:tab w:val="clear" w:pos="720"/>
              </w:tabs>
              <w:ind w:left="0"/>
              <w:rPr>
                <w:rFonts w:ascii="Arial" w:hAnsi="Arial" w:cs="Arial"/>
              </w:rPr>
            </w:pPr>
          </w:p>
        </w:tc>
      </w:tr>
      <w:tr w:rsidR="00CE0F0F" w:rsidRPr="00EB0679" w14:paraId="52309739" w14:textId="77777777" w:rsidTr="00CE0F0F">
        <w:trPr>
          <w:cantSplit/>
        </w:trPr>
        <w:tc>
          <w:tcPr>
            <w:tcW w:w="8221" w:type="dxa"/>
            <w:gridSpan w:val="2"/>
          </w:tcPr>
          <w:p w14:paraId="47A64EF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17FF717" w14:textId="77777777" w:rsidTr="00CE0F0F">
        <w:trPr>
          <w:cantSplit/>
        </w:trPr>
        <w:tc>
          <w:tcPr>
            <w:tcW w:w="8221" w:type="dxa"/>
            <w:gridSpan w:val="2"/>
          </w:tcPr>
          <w:p w14:paraId="2D264DB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394F74C" w14:textId="77777777" w:rsidR="002715BA" w:rsidRPr="00415628" w:rsidRDefault="002715BA" w:rsidP="00E13FCD"/>
    <w:p w14:paraId="2F797E38" w14:textId="7FB43996" w:rsidR="00C9290D" w:rsidRDefault="779B43D6" w:rsidP="003A12FB">
      <w:pPr>
        <w:pStyle w:val="List3"/>
      </w:pPr>
      <w:r w:rsidRPr="00415628">
        <w:lastRenderedPageBreak/>
        <w:t>The two database instances shall acknowledge the status of the other instance through periodic heartbeat messaging.</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A54833A" w14:textId="77777777" w:rsidTr="00CE0F0F">
        <w:tc>
          <w:tcPr>
            <w:tcW w:w="4112" w:type="dxa"/>
          </w:tcPr>
          <w:p w14:paraId="53C8CE4A"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99EC0BA" w14:textId="77777777" w:rsidR="00CE0F0F" w:rsidRPr="00EA3994" w:rsidRDefault="00CE0F0F" w:rsidP="00CE0F0F">
            <w:pPr>
              <w:pStyle w:val="NormalIndent"/>
              <w:tabs>
                <w:tab w:val="clear" w:pos="720"/>
              </w:tabs>
              <w:ind w:left="0"/>
              <w:rPr>
                <w:rFonts w:ascii="Arial" w:hAnsi="Arial" w:cs="Arial"/>
              </w:rPr>
            </w:pPr>
          </w:p>
        </w:tc>
      </w:tr>
      <w:tr w:rsidR="00CE0F0F" w:rsidRPr="00EB0679" w14:paraId="102994FF" w14:textId="77777777" w:rsidTr="00CE0F0F">
        <w:trPr>
          <w:cantSplit/>
        </w:trPr>
        <w:tc>
          <w:tcPr>
            <w:tcW w:w="8221" w:type="dxa"/>
            <w:gridSpan w:val="2"/>
          </w:tcPr>
          <w:p w14:paraId="573B11E0"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A12E1C2" w14:textId="77777777" w:rsidTr="00CE0F0F">
        <w:trPr>
          <w:cantSplit/>
        </w:trPr>
        <w:tc>
          <w:tcPr>
            <w:tcW w:w="8221" w:type="dxa"/>
            <w:gridSpan w:val="2"/>
          </w:tcPr>
          <w:p w14:paraId="2645AD3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0123AB6" w14:textId="77777777" w:rsidR="002715BA" w:rsidRPr="00415628" w:rsidRDefault="002715BA" w:rsidP="00E13FCD"/>
    <w:p w14:paraId="62EBFBA4" w14:textId="474D047B" w:rsidR="00C9290D" w:rsidRDefault="779B43D6" w:rsidP="003A12FB">
      <w:pPr>
        <w:pStyle w:val="List3"/>
      </w:pPr>
      <w:bookmarkStart w:id="5320" w:name="_Hlk55982933"/>
      <w:r w:rsidRPr="00415628">
        <w:t>Switchovers between the Master and Slave database instances shall be automatically initiated when a failure or discrepancy is detected in the current master node application or database instance, or some other failure, and it shall be seamlessly performed.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AB27B00" w14:textId="77777777" w:rsidTr="00CE0F0F">
        <w:tc>
          <w:tcPr>
            <w:tcW w:w="4112" w:type="dxa"/>
          </w:tcPr>
          <w:p w14:paraId="61734776"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E89774D" w14:textId="77777777" w:rsidR="00CE0F0F" w:rsidRPr="00EA3994" w:rsidRDefault="00CE0F0F" w:rsidP="00CE0F0F">
            <w:pPr>
              <w:pStyle w:val="NormalIndent"/>
              <w:tabs>
                <w:tab w:val="clear" w:pos="720"/>
              </w:tabs>
              <w:ind w:left="0"/>
              <w:rPr>
                <w:rFonts w:ascii="Arial" w:hAnsi="Arial" w:cs="Arial"/>
              </w:rPr>
            </w:pPr>
          </w:p>
        </w:tc>
      </w:tr>
      <w:tr w:rsidR="00CE0F0F" w:rsidRPr="00EB0679" w14:paraId="51091673" w14:textId="77777777" w:rsidTr="00CE0F0F">
        <w:trPr>
          <w:cantSplit/>
        </w:trPr>
        <w:tc>
          <w:tcPr>
            <w:tcW w:w="8221" w:type="dxa"/>
            <w:gridSpan w:val="2"/>
          </w:tcPr>
          <w:p w14:paraId="4C25610D"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BBB8422" w14:textId="77777777" w:rsidTr="00CE0F0F">
        <w:trPr>
          <w:cantSplit/>
        </w:trPr>
        <w:tc>
          <w:tcPr>
            <w:tcW w:w="8221" w:type="dxa"/>
            <w:gridSpan w:val="2"/>
          </w:tcPr>
          <w:p w14:paraId="64AF14B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0B1B088" w14:textId="77777777" w:rsidR="002715BA" w:rsidRPr="00415628" w:rsidRDefault="002715BA" w:rsidP="00E13FCD"/>
    <w:p w14:paraId="12219F7E" w14:textId="19208BCE" w:rsidR="00C9290D" w:rsidRDefault="779B43D6" w:rsidP="003A12FB">
      <w:pPr>
        <w:pStyle w:val="List3"/>
      </w:pPr>
      <w:r w:rsidRPr="00415628">
        <w:t>Switchovers shall be transparent to the users.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35703D3" w14:textId="77777777" w:rsidTr="00CE0F0F">
        <w:tc>
          <w:tcPr>
            <w:tcW w:w="4112" w:type="dxa"/>
          </w:tcPr>
          <w:p w14:paraId="24C6982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1C87C57" w14:textId="77777777" w:rsidR="00CE0F0F" w:rsidRPr="00EA3994" w:rsidRDefault="00CE0F0F" w:rsidP="00CE0F0F">
            <w:pPr>
              <w:pStyle w:val="NormalIndent"/>
              <w:tabs>
                <w:tab w:val="clear" w:pos="720"/>
              </w:tabs>
              <w:ind w:left="0"/>
              <w:rPr>
                <w:rFonts w:ascii="Arial" w:hAnsi="Arial" w:cs="Arial"/>
              </w:rPr>
            </w:pPr>
          </w:p>
        </w:tc>
      </w:tr>
      <w:tr w:rsidR="00CE0F0F" w:rsidRPr="00EB0679" w14:paraId="5EBF1983" w14:textId="77777777" w:rsidTr="00CE0F0F">
        <w:trPr>
          <w:cantSplit/>
        </w:trPr>
        <w:tc>
          <w:tcPr>
            <w:tcW w:w="8221" w:type="dxa"/>
            <w:gridSpan w:val="2"/>
          </w:tcPr>
          <w:p w14:paraId="2C3A96FC"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A15CD56" w14:textId="77777777" w:rsidTr="00CE0F0F">
        <w:trPr>
          <w:cantSplit/>
        </w:trPr>
        <w:tc>
          <w:tcPr>
            <w:tcW w:w="8221" w:type="dxa"/>
            <w:gridSpan w:val="2"/>
          </w:tcPr>
          <w:p w14:paraId="644299D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0A02F49" w14:textId="77777777" w:rsidR="002715BA" w:rsidRPr="00415628" w:rsidRDefault="002715BA" w:rsidP="00E13FCD"/>
    <w:bookmarkEnd w:id="5320"/>
    <w:p w14:paraId="2EF0613E" w14:textId="2C0C8E6E" w:rsidR="00C9290D" w:rsidRDefault="779B43D6" w:rsidP="003A12FB">
      <w:pPr>
        <w:pStyle w:val="List3"/>
      </w:pPr>
      <w:r w:rsidRPr="00415628">
        <w:t>There shall be an automatic and pertinent prevention measure in place to prevent possible database corruption during or when a switchover is initiated.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EE5F132" w14:textId="77777777" w:rsidTr="00CE0F0F">
        <w:tc>
          <w:tcPr>
            <w:tcW w:w="4112" w:type="dxa"/>
          </w:tcPr>
          <w:p w14:paraId="07A39A5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A63BA11" w14:textId="77777777" w:rsidR="00CE0F0F" w:rsidRPr="00EA3994" w:rsidRDefault="00CE0F0F" w:rsidP="00CE0F0F">
            <w:pPr>
              <w:pStyle w:val="NormalIndent"/>
              <w:tabs>
                <w:tab w:val="clear" w:pos="720"/>
              </w:tabs>
              <w:ind w:left="0"/>
              <w:rPr>
                <w:rFonts w:ascii="Arial" w:hAnsi="Arial" w:cs="Arial"/>
              </w:rPr>
            </w:pPr>
          </w:p>
        </w:tc>
      </w:tr>
      <w:tr w:rsidR="00CE0F0F" w:rsidRPr="00EB0679" w14:paraId="7C7397F6" w14:textId="77777777" w:rsidTr="00CE0F0F">
        <w:trPr>
          <w:cantSplit/>
        </w:trPr>
        <w:tc>
          <w:tcPr>
            <w:tcW w:w="8221" w:type="dxa"/>
            <w:gridSpan w:val="2"/>
          </w:tcPr>
          <w:p w14:paraId="6662EEE4"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830D776" w14:textId="77777777" w:rsidTr="00CE0F0F">
        <w:trPr>
          <w:cantSplit/>
        </w:trPr>
        <w:tc>
          <w:tcPr>
            <w:tcW w:w="8221" w:type="dxa"/>
            <w:gridSpan w:val="2"/>
          </w:tcPr>
          <w:p w14:paraId="7999B13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8C0D7B7" w14:textId="77777777" w:rsidR="002715BA" w:rsidRPr="00415628" w:rsidRDefault="002715BA" w:rsidP="00E13FCD"/>
    <w:p w14:paraId="56CF5167" w14:textId="286232EE" w:rsidR="00C9290D" w:rsidRDefault="779B43D6" w:rsidP="003A12FB">
      <w:pPr>
        <w:pStyle w:val="List3"/>
      </w:pPr>
      <w:r w:rsidRPr="00415628">
        <w:t>During switchovers, if the slave is prevented from taking over as the new master for whatever reason, there shall be no battle arising between the two databases fighting over who shall be the master.</w:t>
      </w:r>
      <w:r w:rsidR="0048661A">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7DD2363" w14:textId="77777777" w:rsidTr="00CE0F0F">
        <w:tc>
          <w:tcPr>
            <w:tcW w:w="4112" w:type="dxa"/>
          </w:tcPr>
          <w:p w14:paraId="18006A7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3023CA3" w14:textId="77777777" w:rsidR="00CE0F0F" w:rsidRPr="00EA3994" w:rsidRDefault="00CE0F0F" w:rsidP="00CE0F0F">
            <w:pPr>
              <w:pStyle w:val="NormalIndent"/>
              <w:tabs>
                <w:tab w:val="clear" w:pos="720"/>
              </w:tabs>
              <w:ind w:left="0"/>
              <w:rPr>
                <w:rFonts w:ascii="Arial" w:hAnsi="Arial" w:cs="Arial"/>
              </w:rPr>
            </w:pPr>
          </w:p>
        </w:tc>
      </w:tr>
      <w:tr w:rsidR="00CE0F0F" w:rsidRPr="00EB0679" w14:paraId="7EE20507" w14:textId="77777777" w:rsidTr="00CE0F0F">
        <w:trPr>
          <w:cantSplit/>
        </w:trPr>
        <w:tc>
          <w:tcPr>
            <w:tcW w:w="8221" w:type="dxa"/>
            <w:gridSpan w:val="2"/>
          </w:tcPr>
          <w:p w14:paraId="29A3759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C32E5B8" w14:textId="77777777" w:rsidTr="00CE0F0F">
        <w:trPr>
          <w:cantSplit/>
        </w:trPr>
        <w:tc>
          <w:tcPr>
            <w:tcW w:w="8221" w:type="dxa"/>
            <w:gridSpan w:val="2"/>
          </w:tcPr>
          <w:p w14:paraId="3FE7D714" w14:textId="77777777" w:rsidR="00CE0F0F" w:rsidRPr="00EA3994" w:rsidRDefault="00CE0F0F" w:rsidP="00CE0F0F">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5A488B15" w14:textId="77777777" w:rsidR="002715BA" w:rsidRPr="00415628" w:rsidRDefault="002715BA" w:rsidP="00E13FCD"/>
    <w:p w14:paraId="6A72BA00" w14:textId="56F55421" w:rsidR="00C9290D" w:rsidRDefault="779B43D6" w:rsidP="003A12FB">
      <w:pPr>
        <w:pStyle w:val="List3"/>
      </w:pPr>
      <w:r w:rsidRPr="00415628">
        <w:t>With manual intervention</w:t>
      </w:r>
      <w:r w:rsidR="6EA23640" w:rsidRPr="00415628">
        <w:t xml:space="preserve"> (command line and</w:t>
      </w:r>
      <w:r w:rsidR="0517CC47" w:rsidRPr="00415628">
        <w:t xml:space="preserve"> the </w:t>
      </w:r>
      <w:r w:rsidR="6EA23640" w:rsidRPr="00415628">
        <w:t>DBMS)</w:t>
      </w:r>
      <w:r w:rsidRPr="00415628">
        <w:t>, it shall always be possible for technical staff to determine, through selection, which database shall be the new master even if it means that an aged (not older than 30 minutes) copy of the database shall be available to bring the previous master, or to bring the selected to-be-new master database</w:t>
      </w:r>
      <w:r w:rsidR="6EA23640" w:rsidRPr="00415628">
        <w:t>,</w:t>
      </w:r>
      <w:r w:rsidRPr="00415628">
        <w:t xml:space="preserve"> online again using the aged copy.</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D5DD379" w14:textId="77777777" w:rsidTr="00CE0F0F">
        <w:tc>
          <w:tcPr>
            <w:tcW w:w="4112" w:type="dxa"/>
          </w:tcPr>
          <w:p w14:paraId="2F2CA269"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E5F6977" w14:textId="77777777" w:rsidR="00CE0F0F" w:rsidRPr="00EA3994" w:rsidRDefault="00CE0F0F" w:rsidP="00CE0F0F">
            <w:pPr>
              <w:pStyle w:val="NormalIndent"/>
              <w:tabs>
                <w:tab w:val="clear" w:pos="720"/>
              </w:tabs>
              <w:ind w:left="0"/>
              <w:rPr>
                <w:rFonts w:ascii="Arial" w:hAnsi="Arial" w:cs="Arial"/>
              </w:rPr>
            </w:pPr>
          </w:p>
        </w:tc>
      </w:tr>
      <w:tr w:rsidR="00CE0F0F" w:rsidRPr="00EB0679" w14:paraId="3B4C09E2" w14:textId="77777777" w:rsidTr="00CE0F0F">
        <w:trPr>
          <w:cantSplit/>
        </w:trPr>
        <w:tc>
          <w:tcPr>
            <w:tcW w:w="8221" w:type="dxa"/>
            <w:gridSpan w:val="2"/>
          </w:tcPr>
          <w:p w14:paraId="6386893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07AF471" w14:textId="77777777" w:rsidTr="00CE0F0F">
        <w:trPr>
          <w:cantSplit/>
        </w:trPr>
        <w:tc>
          <w:tcPr>
            <w:tcW w:w="8221" w:type="dxa"/>
            <w:gridSpan w:val="2"/>
          </w:tcPr>
          <w:p w14:paraId="6F23EE54"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CA95D04" w14:textId="77777777" w:rsidR="002715BA" w:rsidRPr="00415628" w:rsidRDefault="002715BA" w:rsidP="00E13FCD"/>
    <w:p w14:paraId="4E568D2E" w14:textId="0C80019A" w:rsidR="00C9290D" w:rsidRDefault="779B43D6" w:rsidP="003A12FB">
      <w:pPr>
        <w:pStyle w:val="List3"/>
      </w:pPr>
      <w:r w:rsidRPr="00415628">
        <w:t>Therefore, the system shall always cater for a copy of the master and slave databases to be available within a 30-minute aged time period for restoration in case a failure of one database occurs due to corruption or other failure.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9D89E9E" w14:textId="77777777" w:rsidTr="00CE0F0F">
        <w:tc>
          <w:tcPr>
            <w:tcW w:w="4112" w:type="dxa"/>
          </w:tcPr>
          <w:p w14:paraId="644A0ED4"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827CC63" w14:textId="77777777" w:rsidR="00CE0F0F" w:rsidRPr="00EA3994" w:rsidRDefault="00CE0F0F" w:rsidP="00CE0F0F">
            <w:pPr>
              <w:pStyle w:val="NormalIndent"/>
              <w:tabs>
                <w:tab w:val="clear" w:pos="720"/>
              </w:tabs>
              <w:ind w:left="0"/>
              <w:rPr>
                <w:rFonts w:ascii="Arial" w:hAnsi="Arial" w:cs="Arial"/>
              </w:rPr>
            </w:pPr>
          </w:p>
        </w:tc>
      </w:tr>
      <w:tr w:rsidR="00CE0F0F" w:rsidRPr="00EB0679" w14:paraId="645A3B9F" w14:textId="77777777" w:rsidTr="00CE0F0F">
        <w:trPr>
          <w:cantSplit/>
        </w:trPr>
        <w:tc>
          <w:tcPr>
            <w:tcW w:w="8221" w:type="dxa"/>
            <w:gridSpan w:val="2"/>
          </w:tcPr>
          <w:p w14:paraId="064A1D7F"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67DB243" w14:textId="77777777" w:rsidTr="00CE0F0F">
        <w:trPr>
          <w:cantSplit/>
        </w:trPr>
        <w:tc>
          <w:tcPr>
            <w:tcW w:w="8221" w:type="dxa"/>
            <w:gridSpan w:val="2"/>
          </w:tcPr>
          <w:p w14:paraId="74AE1C3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5CA24DF" w14:textId="77777777" w:rsidR="002715BA" w:rsidRPr="00415628" w:rsidRDefault="002715BA" w:rsidP="00E13FCD"/>
    <w:p w14:paraId="69730F3A" w14:textId="4EA72156" w:rsidR="00C9290D" w:rsidRDefault="779B43D6" w:rsidP="003A12FB">
      <w:pPr>
        <w:pStyle w:val="List3"/>
      </w:pPr>
      <w:r w:rsidRPr="00415628">
        <w:t>If one database is restored using the aged copy</w:t>
      </w:r>
      <w:r w:rsidR="6EA23640" w:rsidRPr="00415628">
        <w:t xml:space="preserve"> (from command line </w:t>
      </w:r>
      <w:r w:rsidR="0517CC47" w:rsidRPr="00415628">
        <w:t>and</w:t>
      </w:r>
      <w:r w:rsidR="6EA23640" w:rsidRPr="00415628">
        <w:t xml:space="preserve"> the DBMS)</w:t>
      </w:r>
      <w:r w:rsidRPr="00415628">
        <w:t>, and the other database is still running, the new slave database shall be updated to be once again consistent with that of the running database instance without affecting the running database instance performance in any user noticeable way.</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F775AB5" w14:textId="77777777" w:rsidTr="00CE0F0F">
        <w:tc>
          <w:tcPr>
            <w:tcW w:w="4112" w:type="dxa"/>
          </w:tcPr>
          <w:p w14:paraId="4064869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B8CB136" w14:textId="77777777" w:rsidR="00CE0F0F" w:rsidRPr="00EA3994" w:rsidRDefault="00CE0F0F" w:rsidP="00CE0F0F">
            <w:pPr>
              <w:pStyle w:val="NormalIndent"/>
              <w:tabs>
                <w:tab w:val="clear" w:pos="720"/>
              </w:tabs>
              <w:ind w:left="0"/>
              <w:rPr>
                <w:rFonts w:ascii="Arial" w:hAnsi="Arial" w:cs="Arial"/>
              </w:rPr>
            </w:pPr>
          </w:p>
        </w:tc>
      </w:tr>
      <w:tr w:rsidR="00CE0F0F" w:rsidRPr="00EB0679" w14:paraId="4B8DE884" w14:textId="77777777" w:rsidTr="00CE0F0F">
        <w:trPr>
          <w:cantSplit/>
        </w:trPr>
        <w:tc>
          <w:tcPr>
            <w:tcW w:w="8221" w:type="dxa"/>
            <w:gridSpan w:val="2"/>
          </w:tcPr>
          <w:p w14:paraId="70DF8F6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ED24911" w14:textId="77777777" w:rsidTr="00CE0F0F">
        <w:trPr>
          <w:cantSplit/>
        </w:trPr>
        <w:tc>
          <w:tcPr>
            <w:tcW w:w="8221" w:type="dxa"/>
            <w:gridSpan w:val="2"/>
          </w:tcPr>
          <w:p w14:paraId="1E1DF87B"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CB6D115" w14:textId="77777777" w:rsidR="002715BA" w:rsidRPr="00415628" w:rsidRDefault="002715BA" w:rsidP="00E13FCD"/>
    <w:p w14:paraId="7E1C0506" w14:textId="6AE04E37" w:rsidR="00C9290D" w:rsidRDefault="779B43D6" w:rsidP="003A12FB">
      <w:pPr>
        <w:pStyle w:val="List3"/>
      </w:pPr>
      <w:r w:rsidRPr="00415628">
        <w:t xml:space="preserve">Provision shall be made to enable technical administrators to manually initiate a seamless switchover </w:t>
      </w:r>
      <w:r w:rsidR="6EA23640" w:rsidRPr="00415628">
        <w:t xml:space="preserve">from command line and from the DBMS </w:t>
      </w:r>
      <w:r w:rsidRPr="00415628">
        <w:t>and shall have the same automatic and pertinent prevention measures in place for preventing possible database corruption during or when a switchover is initiated.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C28FD50" w14:textId="77777777" w:rsidTr="00CE0F0F">
        <w:tc>
          <w:tcPr>
            <w:tcW w:w="4112" w:type="dxa"/>
          </w:tcPr>
          <w:p w14:paraId="4953176A"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3B61AA6" w14:textId="77777777" w:rsidR="00CE0F0F" w:rsidRPr="00EA3994" w:rsidRDefault="00CE0F0F" w:rsidP="00CE0F0F">
            <w:pPr>
              <w:pStyle w:val="NormalIndent"/>
              <w:tabs>
                <w:tab w:val="clear" w:pos="720"/>
              </w:tabs>
              <w:ind w:left="0"/>
              <w:rPr>
                <w:rFonts w:ascii="Arial" w:hAnsi="Arial" w:cs="Arial"/>
              </w:rPr>
            </w:pPr>
          </w:p>
        </w:tc>
      </w:tr>
      <w:tr w:rsidR="00CE0F0F" w:rsidRPr="00EB0679" w14:paraId="76720142" w14:textId="77777777" w:rsidTr="00CE0F0F">
        <w:trPr>
          <w:cantSplit/>
        </w:trPr>
        <w:tc>
          <w:tcPr>
            <w:tcW w:w="8221" w:type="dxa"/>
            <w:gridSpan w:val="2"/>
          </w:tcPr>
          <w:p w14:paraId="5B8AC9F1" w14:textId="77777777" w:rsidR="00CE0F0F" w:rsidRPr="00EA3994" w:rsidRDefault="00CE0F0F" w:rsidP="00CE0F0F">
            <w:pPr>
              <w:pStyle w:val="NormalIndent"/>
              <w:ind w:left="0"/>
              <w:jc w:val="left"/>
              <w:rPr>
                <w:rFonts w:ascii="Arial" w:hAnsi="Arial" w:cs="Arial"/>
                <w:i/>
              </w:rPr>
            </w:pPr>
            <w:r>
              <w:rPr>
                <w:i/>
                <w:iCs/>
                <w:sz w:val="18"/>
                <w:szCs w:val="18"/>
              </w:rPr>
              <w:lastRenderedPageBreak/>
              <w:t>[THE BIDDER SHALL INSERT FULL RESPONSE FOR EVALUATION HERE]</w:t>
            </w:r>
          </w:p>
        </w:tc>
      </w:tr>
      <w:tr w:rsidR="00CE0F0F" w:rsidRPr="00EB0679" w14:paraId="3F266E5C" w14:textId="77777777" w:rsidTr="00CE0F0F">
        <w:trPr>
          <w:cantSplit/>
        </w:trPr>
        <w:tc>
          <w:tcPr>
            <w:tcW w:w="8221" w:type="dxa"/>
            <w:gridSpan w:val="2"/>
          </w:tcPr>
          <w:p w14:paraId="0EA7319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A2593E2" w14:textId="77777777" w:rsidR="002715BA" w:rsidRPr="00415628" w:rsidRDefault="002715BA" w:rsidP="00E13FCD"/>
    <w:p w14:paraId="13F9B909" w14:textId="7AE674EF" w:rsidR="00C9290D" w:rsidRDefault="779B43D6" w:rsidP="003A12FB">
      <w:pPr>
        <w:pStyle w:val="List3"/>
      </w:pPr>
      <w:r w:rsidRPr="00415628">
        <w:t>In case a hardware or other abrupt failure occurs on the server running the master database instance, the slave shall automatically and seamlessly take over as the new master database instance. Incomplete messaging threads that were taking place during the time of failure between the two instances shall be discarded and ignored not to prevent the slave database instance to become the master due to incomplete update threads or other incomplete message exchanges between the two database instances at the time of failure.</w:t>
      </w:r>
      <w:bookmarkEnd w:id="5319"/>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8DE25D6" w14:textId="77777777" w:rsidTr="00CE0F0F">
        <w:tc>
          <w:tcPr>
            <w:tcW w:w="4112" w:type="dxa"/>
          </w:tcPr>
          <w:p w14:paraId="73C2ACA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E67A2D3" w14:textId="77777777" w:rsidR="00CE0F0F" w:rsidRPr="00EA3994" w:rsidRDefault="00CE0F0F" w:rsidP="00CE0F0F">
            <w:pPr>
              <w:pStyle w:val="NormalIndent"/>
              <w:tabs>
                <w:tab w:val="clear" w:pos="720"/>
              </w:tabs>
              <w:ind w:left="0"/>
              <w:rPr>
                <w:rFonts w:ascii="Arial" w:hAnsi="Arial" w:cs="Arial"/>
              </w:rPr>
            </w:pPr>
          </w:p>
        </w:tc>
      </w:tr>
      <w:tr w:rsidR="00CE0F0F" w:rsidRPr="00EB0679" w14:paraId="655DD0F7" w14:textId="77777777" w:rsidTr="00CE0F0F">
        <w:trPr>
          <w:cantSplit/>
        </w:trPr>
        <w:tc>
          <w:tcPr>
            <w:tcW w:w="8221" w:type="dxa"/>
            <w:gridSpan w:val="2"/>
          </w:tcPr>
          <w:p w14:paraId="3D5E4A8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150F1A4" w14:textId="77777777" w:rsidTr="00CE0F0F">
        <w:trPr>
          <w:cantSplit/>
        </w:trPr>
        <w:tc>
          <w:tcPr>
            <w:tcW w:w="8221" w:type="dxa"/>
            <w:gridSpan w:val="2"/>
          </w:tcPr>
          <w:p w14:paraId="5B268F3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620FEEA" w14:textId="77777777" w:rsidR="002715BA" w:rsidRPr="00415628" w:rsidRDefault="002715BA" w:rsidP="00E13FCD"/>
    <w:p w14:paraId="6E3C3980" w14:textId="60A1071D" w:rsidR="00C9290D" w:rsidRDefault="779B43D6" w:rsidP="003A12FB">
      <w:pPr>
        <w:pStyle w:val="List3"/>
      </w:pPr>
      <w:r w:rsidRPr="00415628">
        <w:t>A Data Guard or similar shall be implemented in order to ensure synchronisation of the data between the two DBs to ensure high availability, data protection and disaster recovery.</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6B4B01F" w14:textId="77777777" w:rsidTr="00CE0F0F">
        <w:tc>
          <w:tcPr>
            <w:tcW w:w="4112" w:type="dxa"/>
          </w:tcPr>
          <w:p w14:paraId="138E163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CF60F45" w14:textId="77777777" w:rsidR="00CE0F0F" w:rsidRPr="00EA3994" w:rsidRDefault="00CE0F0F" w:rsidP="00CE0F0F">
            <w:pPr>
              <w:pStyle w:val="NormalIndent"/>
              <w:tabs>
                <w:tab w:val="clear" w:pos="720"/>
              </w:tabs>
              <w:ind w:left="0"/>
              <w:rPr>
                <w:rFonts w:ascii="Arial" w:hAnsi="Arial" w:cs="Arial"/>
              </w:rPr>
            </w:pPr>
          </w:p>
        </w:tc>
      </w:tr>
      <w:tr w:rsidR="00CE0F0F" w:rsidRPr="00EB0679" w14:paraId="0F98F236" w14:textId="77777777" w:rsidTr="00CE0F0F">
        <w:trPr>
          <w:cantSplit/>
        </w:trPr>
        <w:tc>
          <w:tcPr>
            <w:tcW w:w="8221" w:type="dxa"/>
            <w:gridSpan w:val="2"/>
          </w:tcPr>
          <w:p w14:paraId="2CD557E0"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1299840" w14:textId="77777777" w:rsidTr="00CE0F0F">
        <w:trPr>
          <w:cantSplit/>
        </w:trPr>
        <w:tc>
          <w:tcPr>
            <w:tcW w:w="8221" w:type="dxa"/>
            <w:gridSpan w:val="2"/>
          </w:tcPr>
          <w:p w14:paraId="7990C02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C9AD4E7" w14:textId="77777777" w:rsidR="002715BA" w:rsidRPr="00415628" w:rsidRDefault="002715BA" w:rsidP="00E13FCD"/>
    <w:p w14:paraId="45EDAEDE" w14:textId="44BE00A4" w:rsidR="00C9290D" w:rsidRDefault="779B43D6" w:rsidP="003A12FB">
      <w:pPr>
        <w:pStyle w:val="List3"/>
      </w:pPr>
      <w:r w:rsidRPr="00415628">
        <w:t xml:space="preserve">Data for </w:t>
      </w:r>
      <w:r w:rsidR="3EB7B0C2" w:rsidRPr="00415628">
        <w:t>Dynamic</w:t>
      </w:r>
      <w:r w:rsidR="0517CC47" w:rsidRPr="00415628">
        <w:t xml:space="preserve"> Database</w:t>
      </w:r>
      <w:r w:rsidRPr="00415628">
        <w:t>s shall be retained for at least a 5-year period and appropriate storage space shall be made available to prevent HDD or storage spaces to fill up.</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FA61614" w14:textId="77777777" w:rsidTr="00CE0F0F">
        <w:tc>
          <w:tcPr>
            <w:tcW w:w="4112" w:type="dxa"/>
          </w:tcPr>
          <w:p w14:paraId="479372F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EAE4BFD" w14:textId="77777777" w:rsidR="00CE0F0F" w:rsidRPr="00EA3994" w:rsidRDefault="00CE0F0F" w:rsidP="00CE0F0F">
            <w:pPr>
              <w:pStyle w:val="NormalIndent"/>
              <w:tabs>
                <w:tab w:val="clear" w:pos="720"/>
              </w:tabs>
              <w:ind w:left="0"/>
              <w:rPr>
                <w:rFonts w:ascii="Arial" w:hAnsi="Arial" w:cs="Arial"/>
              </w:rPr>
            </w:pPr>
          </w:p>
        </w:tc>
      </w:tr>
      <w:tr w:rsidR="00CE0F0F" w:rsidRPr="00EB0679" w14:paraId="0F6E0D5D" w14:textId="77777777" w:rsidTr="00CE0F0F">
        <w:trPr>
          <w:cantSplit/>
        </w:trPr>
        <w:tc>
          <w:tcPr>
            <w:tcW w:w="8221" w:type="dxa"/>
            <w:gridSpan w:val="2"/>
          </w:tcPr>
          <w:p w14:paraId="21A9F02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9A394BD" w14:textId="77777777" w:rsidTr="00CE0F0F">
        <w:trPr>
          <w:cantSplit/>
        </w:trPr>
        <w:tc>
          <w:tcPr>
            <w:tcW w:w="8221" w:type="dxa"/>
            <w:gridSpan w:val="2"/>
          </w:tcPr>
          <w:p w14:paraId="0C03676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F83E205" w14:textId="77777777" w:rsidR="005C6F36" w:rsidRPr="00415628" w:rsidRDefault="005C6F36" w:rsidP="005C6F36"/>
    <w:p w14:paraId="4A5A4607" w14:textId="6CF3718B" w:rsidR="00C9290D" w:rsidRPr="00415628" w:rsidRDefault="00820CE3" w:rsidP="003A12FB">
      <w:pPr>
        <w:pStyle w:val="Heading3"/>
      </w:pPr>
      <w:bookmarkStart w:id="5321" w:name="_Ref58355756"/>
      <w:bookmarkStart w:id="5322" w:name="_Toc96514001"/>
      <w:r w:rsidRPr="00415628">
        <w:rPr>
          <w:rFonts w:hint="eastAsia"/>
        </w:rPr>
        <w:t>Common</w:t>
      </w:r>
      <w:r w:rsidR="00C9290D" w:rsidRPr="00415628">
        <w:rPr>
          <w:rFonts w:hint="eastAsia"/>
        </w:rPr>
        <w:t xml:space="preserve"> Databases</w:t>
      </w:r>
      <w:bookmarkEnd w:id="5321"/>
      <w:bookmarkEnd w:id="5322"/>
    </w:p>
    <w:p w14:paraId="043D4A0C" w14:textId="62544310" w:rsidR="00C9290D" w:rsidRPr="00415628" w:rsidRDefault="00820CE3" w:rsidP="0063417E">
      <w:pPr>
        <w:pStyle w:val="BodyTextIndent3"/>
      </w:pPr>
      <w:r w:rsidRPr="00415628">
        <w:t>Common</w:t>
      </w:r>
      <w:r w:rsidR="008210E5" w:rsidRPr="00415628">
        <w:t xml:space="preserve"> Database</w:t>
      </w:r>
      <w:r w:rsidR="00C9290D" w:rsidRPr="00415628">
        <w:t xml:space="preserve">s </w:t>
      </w:r>
      <w:r w:rsidR="009D79CF" w:rsidRPr="00415628">
        <w:t xml:space="preserve">are defined as </w:t>
      </w:r>
      <w:r w:rsidR="00C9290D" w:rsidRPr="00415628">
        <w:t xml:space="preserve">any dynamic data storage space/location that shall be shared between application software versions without the requirement to copy it from one </w:t>
      </w:r>
      <w:r w:rsidR="004A5415" w:rsidRPr="00415628">
        <w:t xml:space="preserve">software </w:t>
      </w:r>
      <w:r w:rsidR="00C9290D" w:rsidRPr="00415628">
        <w:t xml:space="preserve">version to another </w:t>
      </w:r>
      <w:r w:rsidR="004A5415" w:rsidRPr="00415628">
        <w:t xml:space="preserve">after software upgrades </w:t>
      </w:r>
      <w:r w:rsidR="00C9290D" w:rsidRPr="00415628">
        <w:t>and shall therefore be independent of which software version is running.</w:t>
      </w:r>
      <w:r w:rsidR="005D68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E6C95C4" w14:textId="77777777" w:rsidTr="004A546A">
        <w:tc>
          <w:tcPr>
            <w:tcW w:w="4112" w:type="dxa"/>
          </w:tcPr>
          <w:p w14:paraId="67A65C93"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43A5F72" w14:textId="77777777" w:rsidR="00C149EF" w:rsidRPr="00EA3994" w:rsidRDefault="00C149EF" w:rsidP="004A546A">
            <w:pPr>
              <w:pStyle w:val="NormalIndent"/>
              <w:tabs>
                <w:tab w:val="clear" w:pos="720"/>
              </w:tabs>
              <w:ind w:left="0"/>
              <w:rPr>
                <w:rFonts w:ascii="Arial" w:hAnsi="Arial" w:cs="Arial"/>
              </w:rPr>
            </w:pPr>
          </w:p>
        </w:tc>
      </w:tr>
      <w:tr w:rsidR="00C149EF" w:rsidRPr="006C228C" w14:paraId="5B362F07" w14:textId="77777777" w:rsidTr="004A546A">
        <w:trPr>
          <w:cantSplit/>
        </w:trPr>
        <w:tc>
          <w:tcPr>
            <w:tcW w:w="8221" w:type="dxa"/>
            <w:gridSpan w:val="2"/>
          </w:tcPr>
          <w:p w14:paraId="26BA7C10" w14:textId="77777777" w:rsidR="00C149EF" w:rsidRPr="006C228C" w:rsidRDefault="00C149EF" w:rsidP="004A546A">
            <w:pPr>
              <w:pStyle w:val="NormalIndent"/>
              <w:ind w:left="0"/>
              <w:jc w:val="left"/>
              <w:rPr>
                <w:i/>
                <w:iCs/>
                <w:sz w:val="18"/>
                <w:szCs w:val="18"/>
              </w:rPr>
            </w:pPr>
            <w:r w:rsidRPr="006C228C">
              <w:rPr>
                <w:i/>
                <w:iCs/>
                <w:sz w:val="18"/>
                <w:szCs w:val="18"/>
              </w:rPr>
              <w:lastRenderedPageBreak/>
              <w:t>[THE BIDDER MAY INSERT A RESPONSE WHERE APPLICABLE]</w:t>
            </w:r>
          </w:p>
        </w:tc>
      </w:tr>
    </w:tbl>
    <w:p w14:paraId="017B7DE6" w14:textId="77777777" w:rsidR="0063417E" w:rsidRPr="00415628" w:rsidRDefault="0063417E" w:rsidP="0063417E">
      <w:pPr>
        <w:pStyle w:val="BodyTextIndent3"/>
      </w:pPr>
    </w:p>
    <w:p w14:paraId="09AB47B5" w14:textId="0FF77301" w:rsidR="009D79CF" w:rsidRPr="00415628" w:rsidRDefault="009D79CF" w:rsidP="0063417E">
      <w:pPr>
        <w:pStyle w:val="BodyTextIndent3"/>
      </w:pPr>
      <w:r w:rsidRPr="00415628">
        <w:t xml:space="preserve">The ATFM </w:t>
      </w:r>
      <w:r w:rsidR="008E50BB" w:rsidRPr="00415628">
        <w:t>S</w:t>
      </w:r>
      <w:r w:rsidRPr="00415628">
        <w:t>ystem shall deploy Common Databases based on the following requirements:</w:t>
      </w:r>
    </w:p>
    <w:p w14:paraId="3E4E571F" w14:textId="1EEA2C72" w:rsidR="00C9290D" w:rsidRDefault="00C9290D" w:rsidP="004E261B">
      <w:pPr>
        <w:pStyle w:val="List3"/>
        <w:numPr>
          <w:ilvl w:val="0"/>
          <w:numId w:val="281"/>
        </w:numPr>
      </w:pPr>
      <w:r w:rsidRPr="00415628">
        <w:t xml:space="preserve">The </w:t>
      </w:r>
      <w:r w:rsidR="00820CE3" w:rsidRPr="00415628">
        <w:t>Common</w:t>
      </w:r>
      <w:r w:rsidR="008210E5" w:rsidRPr="00415628">
        <w:t xml:space="preserve"> Database</w:t>
      </w:r>
      <w:r w:rsidRPr="00415628">
        <w:t xml:space="preserve">s shall reside on a </w:t>
      </w:r>
      <w:r w:rsidR="004A04F6" w:rsidRPr="00415628">
        <w:t>dual computer</w:t>
      </w:r>
      <w:r w:rsidRPr="00415628">
        <w:t xml:space="preserve"> configuration (mirror-image of one another).</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36DDD7E" w14:textId="77777777" w:rsidTr="00CE0F0F">
        <w:tc>
          <w:tcPr>
            <w:tcW w:w="4112" w:type="dxa"/>
          </w:tcPr>
          <w:p w14:paraId="23C5E1C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9725D2F" w14:textId="77777777" w:rsidR="00CE0F0F" w:rsidRPr="00EA3994" w:rsidRDefault="00CE0F0F" w:rsidP="00CE0F0F">
            <w:pPr>
              <w:pStyle w:val="NormalIndent"/>
              <w:tabs>
                <w:tab w:val="clear" w:pos="720"/>
              </w:tabs>
              <w:ind w:left="0"/>
              <w:rPr>
                <w:rFonts w:ascii="Arial" w:hAnsi="Arial" w:cs="Arial"/>
              </w:rPr>
            </w:pPr>
          </w:p>
        </w:tc>
      </w:tr>
      <w:tr w:rsidR="00CE0F0F" w:rsidRPr="00EB0679" w14:paraId="0C9C43EB" w14:textId="77777777" w:rsidTr="00CE0F0F">
        <w:trPr>
          <w:cantSplit/>
        </w:trPr>
        <w:tc>
          <w:tcPr>
            <w:tcW w:w="8221" w:type="dxa"/>
            <w:gridSpan w:val="2"/>
          </w:tcPr>
          <w:p w14:paraId="18D709B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7A74874" w14:textId="77777777" w:rsidTr="00CE0F0F">
        <w:trPr>
          <w:cantSplit/>
        </w:trPr>
        <w:tc>
          <w:tcPr>
            <w:tcW w:w="8221" w:type="dxa"/>
            <w:gridSpan w:val="2"/>
          </w:tcPr>
          <w:p w14:paraId="61E635B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8B7DCDF" w14:textId="77777777" w:rsidR="002715BA" w:rsidRPr="00415628" w:rsidRDefault="002715BA" w:rsidP="00E13FCD"/>
    <w:p w14:paraId="5E7112E8" w14:textId="26C391EC" w:rsidR="00C9290D" w:rsidRDefault="779B43D6" w:rsidP="0063417E">
      <w:pPr>
        <w:pStyle w:val="List3"/>
      </w:pPr>
      <w:r w:rsidRPr="00415628">
        <w:t xml:space="preserve">These </w:t>
      </w:r>
      <w:r w:rsidR="16EB2689" w:rsidRPr="00415628">
        <w:t>Common</w:t>
      </w:r>
      <w:r w:rsidR="16D4756A" w:rsidRPr="00415628">
        <w:t xml:space="preserve"> Database</w:t>
      </w:r>
      <w:r w:rsidRPr="00415628">
        <w:t>s shall be managed such that there shall be no need to copy the databases from one software version to another</w:t>
      </w:r>
      <w:r w:rsidR="0E3103C8" w:rsidRPr="00415628">
        <w:t xml:space="preserve"> after software version upgrades</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5C17FB4" w14:textId="77777777" w:rsidTr="00CE0F0F">
        <w:tc>
          <w:tcPr>
            <w:tcW w:w="4112" w:type="dxa"/>
          </w:tcPr>
          <w:p w14:paraId="48D309F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3336549" w14:textId="77777777" w:rsidR="00CE0F0F" w:rsidRPr="00EA3994" w:rsidRDefault="00CE0F0F" w:rsidP="00CE0F0F">
            <w:pPr>
              <w:pStyle w:val="NormalIndent"/>
              <w:tabs>
                <w:tab w:val="clear" w:pos="720"/>
              </w:tabs>
              <w:ind w:left="0"/>
              <w:rPr>
                <w:rFonts w:ascii="Arial" w:hAnsi="Arial" w:cs="Arial"/>
              </w:rPr>
            </w:pPr>
          </w:p>
        </w:tc>
      </w:tr>
      <w:tr w:rsidR="00CE0F0F" w:rsidRPr="00EB0679" w14:paraId="446951C4" w14:textId="77777777" w:rsidTr="00CE0F0F">
        <w:trPr>
          <w:cantSplit/>
        </w:trPr>
        <w:tc>
          <w:tcPr>
            <w:tcW w:w="8221" w:type="dxa"/>
            <w:gridSpan w:val="2"/>
          </w:tcPr>
          <w:p w14:paraId="2B4D0298"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5DCD436" w14:textId="77777777" w:rsidTr="00CE0F0F">
        <w:trPr>
          <w:cantSplit/>
        </w:trPr>
        <w:tc>
          <w:tcPr>
            <w:tcW w:w="8221" w:type="dxa"/>
            <w:gridSpan w:val="2"/>
          </w:tcPr>
          <w:p w14:paraId="1772B02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7C1BFDC" w14:textId="77777777" w:rsidR="002715BA" w:rsidRPr="00415628" w:rsidRDefault="002715BA" w:rsidP="00E13FCD"/>
    <w:p w14:paraId="32EF3589" w14:textId="069254F4" w:rsidR="00C9290D" w:rsidRDefault="779B43D6" w:rsidP="0063417E">
      <w:pPr>
        <w:pStyle w:val="List3"/>
      </w:pPr>
      <w:r w:rsidRPr="00415628">
        <w:t xml:space="preserve">Provision shall be made to back-up and restore these </w:t>
      </w:r>
      <w:r w:rsidR="16EB2689" w:rsidRPr="00415628">
        <w:t>Common</w:t>
      </w:r>
      <w:r w:rsidR="16D4756A" w:rsidRPr="00415628">
        <w:t xml:space="preserve"> Database</w:t>
      </w:r>
      <w:r w:rsidRPr="00415628">
        <w:t>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C80B242" w14:textId="77777777" w:rsidTr="00CE0F0F">
        <w:tc>
          <w:tcPr>
            <w:tcW w:w="4112" w:type="dxa"/>
          </w:tcPr>
          <w:p w14:paraId="7D9E56D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E757E72" w14:textId="77777777" w:rsidR="00CE0F0F" w:rsidRPr="00EA3994" w:rsidRDefault="00CE0F0F" w:rsidP="00CE0F0F">
            <w:pPr>
              <w:pStyle w:val="NormalIndent"/>
              <w:tabs>
                <w:tab w:val="clear" w:pos="720"/>
              </w:tabs>
              <w:ind w:left="0"/>
              <w:rPr>
                <w:rFonts w:ascii="Arial" w:hAnsi="Arial" w:cs="Arial"/>
              </w:rPr>
            </w:pPr>
          </w:p>
        </w:tc>
      </w:tr>
      <w:tr w:rsidR="00CE0F0F" w:rsidRPr="00EB0679" w14:paraId="22324E49" w14:textId="77777777" w:rsidTr="00CE0F0F">
        <w:trPr>
          <w:cantSplit/>
        </w:trPr>
        <w:tc>
          <w:tcPr>
            <w:tcW w:w="8221" w:type="dxa"/>
            <w:gridSpan w:val="2"/>
          </w:tcPr>
          <w:p w14:paraId="3043557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5D3C902" w14:textId="77777777" w:rsidTr="00CE0F0F">
        <w:trPr>
          <w:cantSplit/>
        </w:trPr>
        <w:tc>
          <w:tcPr>
            <w:tcW w:w="8221" w:type="dxa"/>
            <w:gridSpan w:val="2"/>
          </w:tcPr>
          <w:p w14:paraId="7EF205C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6D1B96E" w14:textId="77777777" w:rsidR="002715BA" w:rsidRPr="00415628" w:rsidRDefault="002715BA" w:rsidP="00E13FCD"/>
    <w:p w14:paraId="1DE587C9" w14:textId="2D216D0B" w:rsidR="00C9290D" w:rsidRDefault="779B43D6" w:rsidP="0063417E">
      <w:pPr>
        <w:pStyle w:val="List3"/>
      </w:pPr>
      <w:r w:rsidRPr="00415628">
        <w:t xml:space="preserve">These </w:t>
      </w:r>
      <w:r w:rsidR="16EB2689" w:rsidRPr="00415628">
        <w:t>Common</w:t>
      </w:r>
      <w:r w:rsidR="16D4756A" w:rsidRPr="00415628">
        <w:t xml:space="preserve"> Database</w:t>
      </w:r>
      <w:r w:rsidRPr="00415628">
        <w:t xml:space="preserve">s shall be periodically and systematically cleaned up </w:t>
      </w:r>
      <w:r w:rsidR="276475B3" w:rsidRPr="00415628">
        <w:t xml:space="preserve">(cyclical files) </w:t>
      </w:r>
      <w:r w:rsidRPr="00415628">
        <w:t>according to date stamps of the files.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6976160" w14:textId="77777777" w:rsidTr="00CE0F0F">
        <w:tc>
          <w:tcPr>
            <w:tcW w:w="4112" w:type="dxa"/>
          </w:tcPr>
          <w:p w14:paraId="33FB87D4"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396ADD3" w14:textId="77777777" w:rsidR="00CE0F0F" w:rsidRPr="00EA3994" w:rsidRDefault="00CE0F0F" w:rsidP="00CE0F0F">
            <w:pPr>
              <w:pStyle w:val="NormalIndent"/>
              <w:tabs>
                <w:tab w:val="clear" w:pos="720"/>
              </w:tabs>
              <w:ind w:left="0"/>
              <w:rPr>
                <w:rFonts w:ascii="Arial" w:hAnsi="Arial" w:cs="Arial"/>
              </w:rPr>
            </w:pPr>
          </w:p>
        </w:tc>
      </w:tr>
      <w:tr w:rsidR="00CE0F0F" w:rsidRPr="00EB0679" w14:paraId="1F1F3FA0" w14:textId="77777777" w:rsidTr="00CE0F0F">
        <w:trPr>
          <w:cantSplit/>
        </w:trPr>
        <w:tc>
          <w:tcPr>
            <w:tcW w:w="8221" w:type="dxa"/>
            <w:gridSpan w:val="2"/>
          </w:tcPr>
          <w:p w14:paraId="087F8508"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F99E2CA" w14:textId="77777777" w:rsidTr="00CE0F0F">
        <w:trPr>
          <w:cantSplit/>
        </w:trPr>
        <w:tc>
          <w:tcPr>
            <w:tcW w:w="8221" w:type="dxa"/>
            <w:gridSpan w:val="2"/>
          </w:tcPr>
          <w:p w14:paraId="0CD8AE0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6611C94" w14:textId="77777777" w:rsidR="002715BA" w:rsidRPr="00415628" w:rsidRDefault="002715BA" w:rsidP="00E13FCD"/>
    <w:p w14:paraId="0996FAA5" w14:textId="27D01650" w:rsidR="00C9290D" w:rsidRPr="00415628" w:rsidRDefault="779B43D6" w:rsidP="0063417E">
      <w:pPr>
        <w:pStyle w:val="List3"/>
      </w:pPr>
      <w:r w:rsidRPr="00415628">
        <w:t xml:space="preserve">The data/file retention period of each </w:t>
      </w:r>
      <w:r w:rsidR="16EB2689" w:rsidRPr="00415628">
        <w:t>Common</w:t>
      </w:r>
      <w:r w:rsidR="16D4756A" w:rsidRPr="00415628">
        <w:t xml:space="preserve"> Database</w:t>
      </w:r>
      <w:r w:rsidRPr="00415628">
        <w:t xml:space="preserve"> shall be 5-years and appropriate storage space shall be made available to prevent HDD or storage spaces to fill up.</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AAC882C" w14:textId="77777777" w:rsidTr="00CE0F0F">
        <w:tc>
          <w:tcPr>
            <w:tcW w:w="4112" w:type="dxa"/>
          </w:tcPr>
          <w:p w14:paraId="1D2F95B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59044CF" w14:textId="77777777" w:rsidR="00CE0F0F" w:rsidRPr="00EA3994" w:rsidRDefault="00CE0F0F" w:rsidP="00CE0F0F">
            <w:pPr>
              <w:pStyle w:val="NormalIndent"/>
              <w:tabs>
                <w:tab w:val="clear" w:pos="720"/>
              </w:tabs>
              <w:ind w:left="0"/>
              <w:rPr>
                <w:rFonts w:ascii="Arial" w:hAnsi="Arial" w:cs="Arial"/>
              </w:rPr>
            </w:pPr>
          </w:p>
        </w:tc>
      </w:tr>
      <w:tr w:rsidR="00CE0F0F" w:rsidRPr="00EB0679" w14:paraId="50766794" w14:textId="77777777" w:rsidTr="00CE0F0F">
        <w:trPr>
          <w:cantSplit/>
        </w:trPr>
        <w:tc>
          <w:tcPr>
            <w:tcW w:w="8221" w:type="dxa"/>
            <w:gridSpan w:val="2"/>
          </w:tcPr>
          <w:p w14:paraId="57F0EB0E" w14:textId="77777777" w:rsidR="00CE0F0F" w:rsidRPr="00EA3994" w:rsidRDefault="00CE0F0F" w:rsidP="00CE0F0F">
            <w:pPr>
              <w:pStyle w:val="NormalIndent"/>
              <w:ind w:left="0"/>
              <w:jc w:val="left"/>
              <w:rPr>
                <w:rFonts w:ascii="Arial" w:hAnsi="Arial" w:cs="Arial"/>
                <w:i/>
              </w:rPr>
            </w:pPr>
            <w:r>
              <w:rPr>
                <w:i/>
                <w:iCs/>
                <w:sz w:val="18"/>
                <w:szCs w:val="18"/>
              </w:rPr>
              <w:lastRenderedPageBreak/>
              <w:t>[THE BIDDER SHALL INSERT FULL RESPONSE FOR EVALUATION HERE]</w:t>
            </w:r>
          </w:p>
        </w:tc>
      </w:tr>
      <w:tr w:rsidR="00CE0F0F" w:rsidRPr="00EB0679" w14:paraId="1B87635C" w14:textId="77777777" w:rsidTr="00CE0F0F">
        <w:trPr>
          <w:cantSplit/>
        </w:trPr>
        <w:tc>
          <w:tcPr>
            <w:tcW w:w="8221" w:type="dxa"/>
            <w:gridSpan w:val="2"/>
          </w:tcPr>
          <w:p w14:paraId="69707D64"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5543483" w14:textId="77777777" w:rsidR="0063417E" w:rsidRPr="00415628" w:rsidRDefault="0063417E" w:rsidP="0063417E"/>
    <w:p w14:paraId="001A5081" w14:textId="48C97B08" w:rsidR="00C9290D" w:rsidRPr="00415628" w:rsidRDefault="0053238A" w:rsidP="003A12FB">
      <w:pPr>
        <w:pStyle w:val="Heading3"/>
      </w:pPr>
      <w:bookmarkStart w:id="5323" w:name="_Toc96514002"/>
      <w:r w:rsidRPr="00415628">
        <w:rPr>
          <w:rFonts w:hint="eastAsia"/>
        </w:rPr>
        <w:t>Centralised</w:t>
      </w:r>
      <w:r w:rsidR="0026455D" w:rsidRPr="00415628">
        <w:rPr>
          <w:rFonts w:hint="eastAsia"/>
        </w:rPr>
        <w:t xml:space="preserve"> </w:t>
      </w:r>
      <w:r w:rsidR="00C9290D" w:rsidRPr="00415628">
        <w:rPr>
          <w:rFonts w:hint="eastAsia"/>
        </w:rPr>
        <w:t>Databases</w:t>
      </w:r>
      <w:bookmarkEnd w:id="5323"/>
    </w:p>
    <w:p w14:paraId="0C8F200F" w14:textId="6288DBA3" w:rsidR="00C9290D" w:rsidRDefault="0053238A" w:rsidP="0063417E">
      <w:pPr>
        <w:pStyle w:val="BodyTextIndent3"/>
      </w:pPr>
      <w:r w:rsidRPr="00415628">
        <w:t>Centralised</w:t>
      </w:r>
      <w:r w:rsidR="008210E5" w:rsidRPr="00415628">
        <w:t xml:space="preserve"> Database</w:t>
      </w:r>
      <w:r w:rsidR="00C9290D" w:rsidRPr="00415628">
        <w:t xml:space="preserve">s refer to data stored in a </w:t>
      </w:r>
      <w:r w:rsidRPr="00415628">
        <w:t>Centralised</w:t>
      </w:r>
      <w:r w:rsidR="00C9290D" w:rsidRPr="00415628">
        <w:t xml:space="preserve"> </w:t>
      </w:r>
      <w:r w:rsidR="00C3566E" w:rsidRPr="00415628">
        <w:t xml:space="preserve">logical or </w:t>
      </w:r>
      <w:r w:rsidR="00FB39FE" w:rsidRPr="00415628">
        <w:t>Virtualised</w:t>
      </w:r>
      <w:r w:rsidR="00C3566E" w:rsidRPr="00415628">
        <w:t xml:space="preserve"> </w:t>
      </w:r>
      <w:r w:rsidR="00392633" w:rsidRPr="00415628">
        <w:t xml:space="preserve">relational </w:t>
      </w:r>
      <w:r w:rsidRPr="00415628">
        <w:t>Dynamic</w:t>
      </w:r>
      <w:r w:rsidR="00C9290D" w:rsidRPr="00415628">
        <w:t xml:space="preserve"> or </w:t>
      </w:r>
      <w:r w:rsidR="00820CE3" w:rsidRPr="00415628">
        <w:t>Common</w:t>
      </w:r>
      <w:r w:rsidR="00C9290D" w:rsidRPr="00415628">
        <w:t xml:space="preserve"> </w:t>
      </w:r>
      <w:r w:rsidR="008210E5" w:rsidRPr="00415628">
        <w:t xml:space="preserve">Database </w:t>
      </w:r>
      <w:r w:rsidR="00C9290D" w:rsidRPr="00415628">
        <w:t>that is accessible by external or remote users or systems from different locations.</w:t>
      </w:r>
      <w:r w:rsidR="005D68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5BCE8D29" w14:textId="77777777" w:rsidTr="004A546A">
        <w:tc>
          <w:tcPr>
            <w:tcW w:w="4112" w:type="dxa"/>
          </w:tcPr>
          <w:p w14:paraId="50650DC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4FCF391A" w14:textId="77777777" w:rsidR="00C149EF" w:rsidRPr="00EA3994" w:rsidRDefault="00C149EF" w:rsidP="004A546A">
            <w:pPr>
              <w:pStyle w:val="NormalIndent"/>
              <w:tabs>
                <w:tab w:val="clear" w:pos="720"/>
              </w:tabs>
              <w:ind w:left="0"/>
              <w:rPr>
                <w:rFonts w:ascii="Arial" w:hAnsi="Arial" w:cs="Arial"/>
              </w:rPr>
            </w:pPr>
          </w:p>
        </w:tc>
      </w:tr>
      <w:tr w:rsidR="00C149EF" w:rsidRPr="006C228C" w14:paraId="099012E5" w14:textId="77777777" w:rsidTr="004A546A">
        <w:trPr>
          <w:cantSplit/>
        </w:trPr>
        <w:tc>
          <w:tcPr>
            <w:tcW w:w="8221" w:type="dxa"/>
            <w:gridSpan w:val="2"/>
          </w:tcPr>
          <w:p w14:paraId="1E0A3B42"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75EDCA6" w14:textId="77777777" w:rsidR="00C149EF" w:rsidRPr="00415628" w:rsidRDefault="00C149EF" w:rsidP="0063417E">
      <w:pPr>
        <w:pStyle w:val="BodyTextIndent3"/>
      </w:pPr>
    </w:p>
    <w:p w14:paraId="11648D4D" w14:textId="26DBAC9C" w:rsidR="00C9290D" w:rsidRDefault="0053238A" w:rsidP="004E261B">
      <w:pPr>
        <w:pStyle w:val="List3"/>
        <w:numPr>
          <w:ilvl w:val="0"/>
          <w:numId w:val="181"/>
        </w:numPr>
      </w:pPr>
      <w:r w:rsidRPr="00415628">
        <w:t>Centralised</w:t>
      </w:r>
      <w:r w:rsidR="008210E5" w:rsidRPr="00415628">
        <w:t xml:space="preserve"> Database</w:t>
      </w:r>
      <w:r w:rsidR="00C9290D" w:rsidRPr="00415628">
        <w:t xml:space="preserve">s shall be effectively protected against </w:t>
      </w:r>
      <w:r w:rsidR="008210E5" w:rsidRPr="00415628">
        <w:t xml:space="preserve">data </w:t>
      </w:r>
      <w:r w:rsidR="00C9290D" w:rsidRPr="00415628">
        <w:t xml:space="preserve">corruption during user </w:t>
      </w:r>
      <w:r w:rsidR="008210E5" w:rsidRPr="00415628">
        <w:t>access/</w:t>
      </w:r>
      <w:r w:rsidR="00C9290D" w:rsidRPr="00415628">
        <w:t>input/retrieval of data.</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C79B836" w14:textId="77777777" w:rsidTr="00CE0F0F">
        <w:tc>
          <w:tcPr>
            <w:tcW w:w="4112" w:type="dxa"/>
          </w:tcPr>
          <w:p w14:paraId="6388676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2F502D1" w14:textId="77777777" w:rsidR="00CE0F0F" w:rsidRPr="00EA3994" w:rsidRDefault="00CE0F0F" w:rsidP="00CE0F0F">
            <w:pPr>
              <w:pStyle w:val="NormalIndent"/>
              <w:tabs>
                <w:tab w:val="clear" w:pos="720"/>
              </w:tabs>
              <w:ind w:left="0"/>
              <w:rPr>
                <w:rFonts w:ascii="Arial" w:hAnsi="Arial" w:cs="Arial"/>
              </w:rPr>
            </w:pPr>
          </w:p>
        </w:tc>
      </w:tr>
      <w:tr w:rsidR="00CE0F0F" w:rsidRPr="00EB0679" w14:paraId="7A2C413B" w14:textId="77777777" w:rsidTr="00CE0F0F">
        <w:trPr>
          <w:cantSplit/>
        </w:trPr>
        <w:tc>
          <w:tcPr>
            <w:tcW w:w="8221" w:type="dxa"/>
            <w:gridSpan w:val="2"/>
          </w:tcPr>
          <w:p w14:paraId="349CB08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873CA95" w14:textId="77777777" w:rsidTr="00CE0F0F">
        <w:trPr>
          <w:cantSplit/>
        </w:trPr>
        <w:tc>
          <w:tcPr>
            <w:tcW w:w="8221" w:type="dxa"/>
            <w:gridSpan w:val="2"/>
          </w:tcPr>
          <w:p w14:paraId="0ECF797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479ADF8" w14:textId="77777777" w:rsidR="002715BA" w:rsidRPr="00415628" w:rsidRDefault="002715BA" w:rsidP="00E13FCD"/>
    <w:p w14:paraId="6CD17EDF" w14:textId="0DDDA237" w:rsidR="002C1EFC" w:rsidRDefault="4EDE3273" w:rsidP="0063417E">
      <w:pPr>
        <w:pStyle w:val="List3"/>
      </w:pPr>
      <w:r w:rsidRPr="00415628">
        <w:t xml:space="preserve">All applicable aspects shall apply to </w:t>
      </w:r>
      <w:r w:rsidR="3EB7B0C2" w:rsidRPr="00415628">
        <w:t>Centralised</w:t>
      </w:r>
      <w:r w:rsidRPr="00415628">
        <w:t xml:space="preserve"> Databases as depicted in Sections </w:t>
      </w:r>
      <w:r w:rsidR="002C1EFC" w:rsidRPr="00415628">
        <w:fldChar w:fldCharType="begin"/>
      </w:r>
      <w:r w:rsidR="002C1EFC" w:rsidRPr="00415628">
        <w:instrText xml:space="preserve"> REF _Ref58355741 \r \h  \* MERGEFORMAT </w:instrText>
      </w:r>
      <w:r w:rsidR="002C1EFC" w:rsidRPr="00415628">
        <w:fldChar w:fldCharType="separate"/>
      </w:r>
      <w:r w:rsidR="00026AA7">
        <w:t>10.10.4</w:t>
      </w:r>
      <w:r w:rsidR="002C1EFC" w:rsidRPr="00415628">
        <w:fldChar w:fldCharType="end"/>
      </w:r>
      <w:r w:rsidRPr="00415628">
        <w:t xml:space="preserve"> and </w:t>
      </w:r>
      <w:r w:rsidR="002C1EFC" w:rsidRPr="00415628">
        <w:fldChar w:fldCharType="begin"/>
      </w:r>
      <w:r w:rsidR="002C1EFC" w:rsidRPr="00415628">
        <w:instrText xml:space="preserve"> REF _Ref58355756 \r \h  \* MERGEFORMAT </w:instrText>
      </w:r>
      <w:r w:rsidR="002C1EFC" w:rsidRPr="00415628">
        <w:fldChar w:fldCharType="separate"/>
      </w:r>
      <w:r w:rsidR="00026AA7">
        <w:t>10.10.5</w:t>
      </w:r>
      <w:r w:rsidR="002C1EFC" w:rsidRPr="00415628">
        <w:fldChar w:fldCharType="end"/>
      </w:r>
      <w:r w:rsidRPr="00415628">
        <w:t xml:space="preserve"> for </w:t>
      </w:r>
      <w:r w:rsidR="3EB7B0C2" w:rsidRPr="00415628">
        <w:t>Dynamic</w:t>
      </w:r>
      <w:r w:rsidRPr="00415628">
        <w:t xml:space="preserve"> and </w:t>
      </w:r>
      <w:r w:rsidR="16EB2689" w:rsidRPr="00415628">
        <w:t>Common</w:t>
      </w:r>
      <w:r w:rsidRPr="00415628">
        <w:t xml:space="preserve"> Databases, respectively</w:t>
      </w:r>
      <w:r w:rsidR="23602827" w:rsidRPr="00415628">
        <w:t>, as and where applicable</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E4561D7" w14:textId="77777777" w:rsidTr="00CE0F0F">
        <w:tc>
          <w:tcPr>
            <w:tcW w:w="4112" w:type="dxa"/>
          </w:tcPr>
          <w:p w14:paraId="06EA68FC"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9CA3AF9" w14:textId="77777777" w:rsidR="00CE0F0F" w:rsidRPr="00EA3994" w:rsidRDefault="00CE0F0F" w:rsidP="00CE0F0F">
            <w:pPr>
              <w:pStyle w:val="NormalIndent"/>
              <w:tabs>
                <w:tab w:val="clear" w:pos="720"/>
              </w:tabs>
              <w:ind w:left="0"/>
              <w:rPr>
                <w:rFonts w:ascii="Arial" w:hAnsi="Arial" w:cs="Arial"/>
              </w:rPr>
            </w:pPr>
          </w:p>
        </w:tc>
      </w:tr>
      <w:tr w:rsidR="00CE0F0F" w:rsidRPr="00EB0679" w14:paraId="70363BC4" w14:textId="77777777" w:rsidTr="00CE0F0F">
        <w:trPr>
          <w:cantSplit/>
        </w:trPr>
        <w:tc>
          <w:tcPr>
            <w:tcW w:w="8221" w:type="dxa"/>
            <w:gridSpan w:val="2"/>
          </w:tcPr>
          <w:p w14:paraId="16C7207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A6298AF" w14:textId="77777777" w:rsidTr="00CE0F0F">
        <w:trPr>
          <w:cantSplit/>
        </w:trPr>
        <w:tc>
          <w:tcPr>
            <w:tcW w:w="8221" w:type="dxa"/>
            <w:gridSpan w:val="2"/>
          </w:tcPr>
          <w:p w14:paraId="6B9FBEAB"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73712DE" w14:textId="77777777" w:rsidR="002715BA" w:rsidRPr="00415628" w:rsidRDefault="002715BA" w:rsidP="00E13FCD"/>
    <w:p w14:paraId="18E8EA3E" w14:textId="2EFEA85B" w:rsidR="00392633" w:rsidRDefault="3EB7B0C2" w:rsidP="0063417E">
      <w:pPr>
        <w:pStyle w:val="List3"/>
      </w:pPr>
      <w:bookmarkStart w:id="5324" w:name="_Hlk58358072"/>
      <w:bookmarkStart w:id="5325" w:name="_Hlk58358496"/>
      <w:r w:rsidRPr="00415628">
        <w:t>Centralised</w:t>
      </w:r>
      <w:r w:rsidR="34064F45" w:rsidRPr="00415628">
        <w:t xml:space="preserve"> Databases shall</w:t>
      </w:r>
      <w:bookmarkEnd w:id="5324"/>
      <w:r w:rsidR="34064F45" w:rsidRPr="00415628">
        <w:t xml:space="preserve"> </w:t>
      </w:r>
      <w:bookmarkEnd w:id="5325"/>
      <w:r w:rsidR="34064F45" w:rsidRPr="00415628">
        <w:t>allow live and real-time access to authorised and subscribed users.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68F2C61" w14:textId="77777777" w:rsidTr="00CE0F0F">
        <w:tc>
          <w:tcPr>
            <w:tcW w:w="4112" w:type="dxa"/>
          </w:tcPr>
          <w:p w14:paraId="7E159B9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E0024C4" w14:textId="77777777" w:rsidR="00CE0F0F" w:rsidRPr="00EA3994" w:rsidRDefault="00CE0F0F" w:rsidP="00CE0F0F">
            <w:pPr>
              <w:pStyle w:val="NormalIndent"/>
              <w:tabs>
                <w:tab w:val="clear" w:pos="720"/>
              </w:tabs>
              <w:ind w:left="0"/>
              <w:rPr>
                <w:rFonts w:ascii="Arial" w:hAnsi="Arial" w:cs="Arial"/>
              </w:rPr>
            </w:pPr>
          </w:p>
        </w:tc>
      </w:tr>
      <w:tr w:rsidR="00CE0F0F" w:rsidRPr="00EB0679" w14:paraId="2A81D12F" w14:textId="77777777" w:rsidTr="00CE0F0F">
        <w:trPr>
          <w:cantSplit/>
        </w:trPr>
        <w:tc>
          <w:tcPr>
            <w:tcW w:w="8221" w:type="dxa"/>
            <w:gridSpan w:val="2"/>
          </w:tcPr>
          <w:p w14:paraId="3DA6290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842D4CD" w14:textId="77777777" w:rsidTr="00CE0F0F">
        <w:trPr>
          <w:cantSplit/>
        </w:trPr>
        <w:tc>
          <w:tcPr>
            <w:tcW w:w="8221" w:type="dxa"/>
            <w:gridSpan w:val="2"/>
          </w:tcPr>
          <w:p w14:paraId="5142BC6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A8D880B" w14:textId="77777777" w:rsidR="002715BA" w:rsidRPr="00415628" w:rsidRDefault="002715BA" w:rsidP="00E13FCD"/>
    <w:p w14:paraId="7E1E32DA" w14:textId="22563D20" w:rsidR="00392633" w:rsidRDefault="3EB7B0C2" w:rsidP="0063417E">
      <w:pPr>
        <w:pStyle w:val="List3"/>
      </w:pPr>
      <w:r w:rsidRPr="00415628">
        <w:t>Centralised</w:t>
      </w:r>
      <w:r w:rsidR="34064F45" w:rsidRPr="00415628">
        <w:t xml:space="preserve"> Databases shall enhance performance by applying all data which represents an object (Folders, Documents, Users, Groups) to be stored in a flat table.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F156D1B" w14:textId="77777777" w:rsidTr="00CE0F0F">
        <w:tc>
          <w:tcPr>
            <w:tcW w:w="4112" w:type="dxa"/>
          </w:tcPr>
          <w:p w14:paraId="5CEB68A1" w14:textId="77777777" w:rsidR="00CE0F0F" w:rsidRPr="00C80561" w:rsidRDefault="00CE0F0F" w:rsidP="00CE0F0F">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4E19CE8A" w14:textId="77777777" w:rsidR="00CE0F0F" w:rsidRPr="00EA3994" w:rsidRDefault="00CE0F0F" w:rsidP="00CE0F0F">
            <w:pPr>
              <w:pStyle w:val="NormalIndent"/>
              <w:tabs>
                <w:tab w:val="clear" w:pos="720"/>
              </w:tabs>
              <w:ind w:left="0"/>
              <w:rPr>
                <w:rFonts w:ascii="Arial" w:hAnsi="Arial" w:cs="Arial"/>
              </w:rPr>
            </w:pPr>
          </w:p>
        </w:tc>
      </w:tr>
      <w:tr w:rsidR="00CE0F0F" w:rsidRPr="00EB0679" w14:paraId="3152B84B" w14:textId="77777777" w:rsidTr="00CE0F0F">
        <w:trPr>
          <w:cantSplit/>
        </w:trPr>
        <w:tc>
          <w:tcPr>
            <w:tcW w:w="8221" w:type="dxa"/>
            <w:gridSpan w:val="2"/>
          </w:tcPr>
          <w:p w14:paraId="0407910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81F2686" w14:textId="77777777" w:rsidTr="00CE0F0F">
        <w:trPr>
          <w:cantSplit/>
        </w:trPr>
        <w:tc>
          <w:tcPr>
            <w:tcW w:w="8221" w:type="dxa"/>
            <w:gridSpan w:val="2"/>
          </w:tcPr>
          <w:p w14:paraId="4D74E26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173B549" w14:textId="77777777" w:rsidR="002715BA" w:rsidRPr="00415628" w:rsidRDefault="002715BA" w:rsidP="00E13FCD"/>
    <w:p w14:paraId="568B2F92" w14:textId="1FE449A8" w:rsidR="00392633" w:rsidRDefault="4FBD6968" w:rsidP="0063417E">
      <w:pPr>
        <w:pStyle w:val="List3"/>
      </w:pPr>
      <w:r w:rsidRPr="00415628">
        <w:t>Each flat table row shall include IDs, KEYS, a BLOB for the metadata and the security access control lists. These metadata shall not be accessible through standard SQL and it shall not be possible for the systems</w:t>
      </w:r>
      <w:r w:rsidR="5EFE2660" w:rsidRPr="00415628">
        <w:t>’</w:t>
      </w:r>
      <w:r w:rsidRPr="00415628">
        <w:t xml:space="preserve"> standard reporting tools to access this metadata.</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CAFE2BF" w14:textId="77777777" w:rsidTr="00CE0F0F">
        <w:tc>
          <w:tcPr>
            <w:tcW w:w="4112" w:type="dxa"/>
          </w:tcPr>
          <w:p w14:paraId="60C259DA"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AFDFBC1" w14:textId="77777777" w:rsidR="00CE0F0F" w:rsidRPr="00EA3994" w:rsidRDefault="00CE0F0F" w:rsidP="00CE0F0F">
            <w:pPr>
              <w:pStyle w:val="NormalIndent"/>
              <w:tabs>
                <w:tab w:val="clear" w:pos="720"/>
              </w:tabs>
              <w:ind w:left="0"/>
              <w:rPr>
                <w:rFonts w:ascii="Arial" w:hAnsi="Arial" w:cs="Arial"/>
              </w:rPr>
            </w:pPr>
          </w:p>
        </w:tc>
      </w:tr>
      <w:tr w:rsidR="00CE0F0F" w:rsidRPr="00EB0679" w14:paraId="1D098106" w14:textId="77777777" w:rsidTr="00CE0F0F">
        <w:trPr>
          <w:cantSplit/>
        </w:trPr>
        <w:tc>
          <w:tcPr>
            <w:tcW w:w="8221" w:type="dxa"/>
            <w:gridSpan w:val="2"/>
          </w:tcPr>
          <w:p w14:paraId="229A85B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55D073D" w14:textId="77777777" w:rsidTr="00CE0F0F">
        <w:trPr>
          <w:cantSplit/>
        </w:trPr>
        <w:tc>
          <w:tcPr>
            <w:tcW w:w="8221" w:type="dxa"/>
            <w:gridSpan w:val="2"/>
          </w:tcPr>
          <w:p w14:paraId="10A7831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3EA65F6" w14:textId="77777777" w:rsidR="002715BA" w:rsidRPr="00415628" w:rsidRDefault="002715BA" w:rsidP="00E13FCD"/>
    <w:p w14:paraId="4F3EBBD3" w14:textId="7BBC2705" w:rsidR="00270A5E" w:rsidRDefault="2DA9B47B" w:rsidP="0063417E">
      <w:pPr>
        <w:pStyle w:val="List3"/>
      </w:pPr>
      <w:r w:rsidRPr="00415628">
        <w:t xml:space="preserve">All </w:t>
      </w:r>
      <w:r w:rsidR="3EB7B0C2" w:rsidRPr="00415628">
        <w:t>Centralised</w:t>
      </w:r>
      <w:r w:rsidRPr="00415628">
        <w:t xml:space="preserve"> Databases shall be designed by applying all the latest optimisation and tuning methods, structures and configurations to enhance performance.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AC850BD" w14:textId="77777777" w:rsidTr="00CE0F0F">
        <w:tc>
          <w:tcPr>
            <w:tcW w:w="4112" w:type="dxa"/>
          </w:tcPr>
          <w:p w14:paraId="271DE7C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152A673" w14:textId="77777777" w:rsidR="00CE0F0F" w:rsidRPr="00EA3994" w:rsidRDefault="00CE0F0F" w:rsidP="00CE0F0F">
            <w:pPr>
              <w:pStyle w:val="NormalIndent"/>
              <w:tabs>
                <w:tab w:val="clear" w:pos="720"/>
              </w:tabs>
              <w:ind w:left="0"/>
              <w:rPr>
                <w:rFonts w:ascii="Arial" w:hAnsi="Arial" w:cs="Arial"/>
              </w:rPr>
            </w:pPr>
          </w:p>
        </w:tc>
      </w:tr>
      <w:tr w:rsidR="00CE0F0F" w:rsidRPr="00EB0679" w14:paraId="2A482D7C" w14:textId="77777777" w:rsidTr="00CE0F0F">
        <w:trPr>
          <w:cantSplit/>
        </w:trPr>
        <w:tc>
          <w:tcPr>
            <w:tcW w:w="8221" w:type="dxa"/>
            <w:gridSpan w:val="2"/>
          </w:tcPr>
          <w:p w14:paraId="11CE16A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A6E33B4" w14:textId="77777777" w:rsidTr="00CE0F0F">
        <w:trPr>
          <w:cantSplit/>
        </w:trPr>
        <w:tc>
          <w:tcPr>
            <w:tcW w:w="8221" w:type="dxa"/>
            <w:gridSpan w:val="2"/>
          </w:tcPr>
          <w:p w14:paraId="2E05AA9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C31DC7B" w14:textId="77777777" w:rsidR="002715BA" w:rsidRPr="00415628" w:rsidRDefault="002715BA" w:rsidP="00E13FCD"/>
    <w:p w14:paraId="6EC5AFD3" w14:textId="6BA45930" w:rsidR="00C04DCF" w:rsidRDefault="2DA9B47B" w:rsidP="0063417E">
      <w:pPr>
        <w:pStyle w:val="List3"/>
      </w:pPr>
      <w:r w:rsidRPr="00415628">
        <w:t xml:space="preserve">All </w:t>
      </w:r>
      <w:r w:rsidR="3EB7B0C2" w:rsidRPr="00415628">
        <w:t>Centralised</w:t>
      </w:r>
      <w:r w:rsidRPr="00415628">
        <w:t xml:space="preserve"> Databases shall</w:t>
      </w:r>
      <w:r w:rsidR="6D07DA10" w:rsidRPr="00415628">
        <w:t xml:space="preserve"> </w:t>
      </w:r>
      <w:r w:rsidR="3DE3A80B" w:rsidRPr="00415628">
        <w:t>form part of the concept</w:t>
      </w:r>
      <w:r w:rsidR="6D07DA10" w:rsidRPr="00415628">
        <w:t xml:space="preserve"> as depicted in </w:t>
      </w:r>
      <w:r w:rsidR="00270A5E" w:rsidRPr="00415628">
        <w:fldChar w:fldCharType="begin"/>
      </w:r>
      <w:r w:rsidR="00270A5E" w:rsidRPr="00415628">
        <w:instrText xml:space="preserve"> REF _Ref57320154 \h  \* MERGEFORMAT </w:instrText>
      </w:r>
      <w:r w:rsidR="00270A5E" w:rsidRPr="00415628">
        <w:fldChar w:fldCharType="separate"/>
      </w:r>
      <w:r w:rsidR="00026AA7" w:rsidRPr="00415628">
        <w:t xml:space="preserve">Figure </w:t>
      </w:r>
      <w:r w:rsidR="00026AA7">
        <w:rPr>
          <w:noProof/>
        </w:rPr>
        <w:t>9</w:t>
      </w:r>
      <w:r w:rsidR="00270A5E" w:rsidRPr="00415628">
        <w:fldChar w:fldCharType="end"/>
      </w:r>
      <w:r w:rsidR="2A2EB9B0"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D682D52" w14:textId="77777777" w:rsidTr="00CE0F0F">
        <w:tc>
          <w:tcPr>
            <w:tcW w:w="4112" w:type="dxa"/>
          </w:tcPr>
          <w:p w14:paraId="06B6AE65"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94D1695" w14:textId="77777777" w:rsidR="00CE0F0F" w:rsidRPr="00EA3994" w:rsidRDefault="00CE0F0F" w:rsidP="00CE0F0F">
            <w:pPr>
              <w:pStyle w:val="NormalIndent"/>
              <w:tabs>
                <w:tab w:val="clear" w:pos="720"/>
              </w:tabs>
              <w:ind w:left="0"/>
              <w:rPr>
                <w:rFonts w:ascii="Arial" w:hAnsi="Arial" w:cs="Arial"/>
              </w:rPr>
            </w:pPr>
          </w:p>
        </w:tc>
      </w:tr>
      <w:tr w:rsidR="00CE0F0F" w:rsidRPr="00EB0679" w14:paraId="2C109CA0" w14:textId="77777777" w:rsidTr="00CE0F0F">
        <w:trPr>
          <w:cantSplit/>
        </w:trPr>
        <w:tc>
          <w:tcPr>
            <w:tcW w:w="8221" w:type="dxa"/>
            <w:gridSpan w:val="2"/>
          </w:tcPr>
          <w:p w14:paraId="709F586F"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E6300AE" w14:textId="77777777" w:rsidTr="00CE0F0F">
        <w:trPr>
          <w:cantSplit/>
        </w:trPr>
        <w:tc>
          <w:tcPr>
            <w:tcW w:w="8221" w:type="dxa"/>
            <w:gridSpan w:val="2"/>
          </w:tcPr>
          <w:p w14:paraId="14557B2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9D4FBE1" w14:textId="77777777" w:rsidR="005C6F36" w:rsidRPr="00415628" w:rsidRDefault="005C6F36" w:rsidP="00C012A1"/>
    <w:p w14:paraId="598D7D57" w14:textId="1215C6C9" w:rsidR="00C9290D" w:rsidRPr="00415628" w:rsidRDefault="0053238A" w:rsidP="003A12FB">
      <w:pPr>
        <w:pStyle w:val="Heading3"/>
      </w:pPr>
      <w:bookmarkStart w:id="5326" w:name="_Toc96514003"/>
      <w:r w:rsidRPr="00415628">
        <w:rPr>
          <w:rFonts w:hint="eastAsia"/>
        </w:rPr>
        <w:t>Operational</w:t>
      </w:r>
      <w:r w:rsidR="00C87270" w:rsidRPr="00415628">
        <w:rPr>
          <w:rFonts w:hint="eastAsia"/>
        </w:rPr>
        <w:t xml:space="preserve"> </w:t>
      </w:r>
      <w:r w:rsidR="00C9290D" w:rsidRPr="00415628">
        <w:rPr>
          <w:rFonts w:hint="eastAsia"/>
        </w:rPr>
        <w:t>Databases</w:t>
      </w:r>
      <w:bookmarkEnd w:id="5326"/>
    </w:p>
    <w:p w14:paraId="240E5F8E" w14:textId="07250C85" w:rsidR="00C9290D" w:rsidRDefault="0053238A" w:rsidP="0063417E">
      <w:pPr>
        <w:pStyle w:val="BodyTextIndent3"/>
      </w:pPr>
      <w:r w:rsidRPr="00415628">
        <w:t>Operational</w:t>
      </w:r>
      <w:r w:rsidR="00766CDC" w:rsidRPr="00415628">
        <w:t xml:space="preserve"> Database</w:t>
      </w:r>
      <w:r w:rsidR="00C9290D" w:rsidRPr="00415628">
        <w:t xml:space="preserve">s refer to a temporarily local (to server or computer) storage space of dynamic data generated by the system or a user. (e.g. commands executed per user per node, FPL updates, </w:t>
      </w:r>
      <w:r w:rsidR="00411ACD" w:rsidRPr="00415628">
        <w:t>MCS</w:t>
      </w:r>
      <w:r w:rsidR="00C9290D" w:rsidRPr="00415628">
        <w:t xml:space="preserve"> logs, </w:t>
      </w:r>
      <w:r w:rsidR="00766CDC" w:rsidRPr="00415628">
        <w:t xml:space="preserve">traces, </w:t>
      </w:r>
      <w:r w:rsidR="00046E66" w:rsidRPr="00415628">
        <w:t xml:space="preserve">communication digital data signals, </w:t>
      </w:r>
      <w:r w:rsidR="00C9290D" w:rsidRPr="00415628">
        <w:t>etc.)</w:t>
      </w:r>
      <w:r w:rsidR="005D68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845ABFB" w14:textId="77777777" w:rsidTr="004A546A">
        <w:tc>
          <w:tcPr>
            <w:tcW w:w="4112" w:type="dxa"/>
          </w:tcPr>
          <w:p w14:paraId="1FE320A1"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7677D7A" w14:textId="77777777" w:rsidR="00C149EF" w:rsidRPr="00EA3994" w:rsidRDefault="00C149EF" w:rsidP="004A546A">
            <w:pPr>
              <w:pStyle w:val="NormalIndent"/>
              <w:tabs>
                <w:tab w:val="clear" w:pos="720"/>
              </w:tabs>
              <w:ind w:left="0"/>
              <w:rPr>
                <w:rFonts w:ascii="Arial" w:hAnsi="Arial" w:cs="Arial"/>
              </w:rPr>
            </w:pPr>
          </w:p>
        </w:tc>
      </w:tr>
      <w:tr w:rsidR="00C149EF" w:rsidRPr="006C228C" w14:paraId="793C412C" w14:textId="77777777" w:rsidTr="004A546A">
        <w:trPr>
          <w:cantSplit/>
        </w:trPr>
        <w:tc>
          <w:tcPr>
            <w:tcW w:w="8221" w:type="dxa"/>
            <w:gridSpan w:val="2"/>
          </w:tcPr>
          <w:p w14:paraId="73E37CEB"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35E062F" w14:textId="77777777" w:rsidR="00C149EF" w:rsidRPr="00415628" w:rsidRDefault="00C149EF" w:rsidP="0063417E">
      <w:pPr>
        <w:pStyle w:val="BodyTextIndent3"/>
      </w:pPr>
    </w:p>
    <w:p w14:paraId="5674821B" w14:textId="674456F2" w:rsidR="00C9290D" w:rsidRDefault="00C9290D" w:rsidP="004E261B">
      <w:pPr>
        <w:pStyle w:val="List3"/>
        <w:numPr>
          <w:ilvl w:val="0"/>
          <w:numId w:val="180"/>
        </w:numPr>
      </w:pPr>
      <w:r w:rsidRPr="00415628">
        <w:lastRenderedPageBreak/>
        <w:t xml:space="preserve">After a </w:t>
      </w:r>
      <w:r w:rsidR="004A04F6" w:rsidRPr="00415628">
        <w:t>dual computer</w:t>
      </w:r>
      <w:r w:rsidRPr="00415628">
        <w:t xml:space="preserve"> reboot/shutdown/halt was performed, all relevant Operational Databases shall be available, and automatically restored for continuation of processing from the point when the reboot/shutdown/halt occurred.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F76A410" w14:textId="77777777" w:rsidTr="00CE0F0F">
        <w:tc>
          <w:tcPr>
            <w:tcW w:w="4112" w:type="dxa"/>
          </w:tcPr>
          <w:p w14:paraId="0A77AF4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C8D2FFC" w14:textId="77777777" w:rsidR="00CE0F0F" w:rsidRPr="00EA3994" w:rsidRDefault="00CE0F0F" w:rsidP="00CE0F0F">
            <w:pPr>
              <w:pStyle w:val="NormalIndent"/>
              <w:tabs>
                <w:tab w:val="clear" w:pos="720"/>
              </w:tabs>
              <w:ind w:left="0"/>
              <w:rPr>
                <w:rFonts w:ascii="Arial" w:hAnsi="Arial" w:cs="Arial"/>
              </w:rPr>
            </w:pPr>
          </w:p>
        </w:tc>
      </w:tr>
      <w:tr w:rsidR="00CE0F0F" w:rsidRPr="00EB0679" w14:paraId="76DC168D" w14:textId="77777777" w:rsidTr="00CE0F0F">
        <w:trPr>
          <w:cantSplit/>
        </w:trPr>
        <w:tc>
          <w:tcPr>
            <w:tcW w:w="8221" w:type="dxa"/>
            <w:gridSpan w:val="2"/>
          </w:tcPr>
          <w:p w14:paraId="4580BCE9"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D948B74" w14:textId="77777777" w:rsidTr="00CE0F0F">
        <w:trPr>
          <w:cantSplit/>
        </w:trPr>
        <w:tc>
          <w:tcPr>
            <w:tcW w:w="8221" w:type="dxa"/>
            <w:gridSpan w:val="2"/>
          </w:tcPr>
          <w:p w14:paraId="745A0C3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3C871A2" w14:textId="77777777" w:rsidR="002715BA" w:rsidRPr="00415628" w:rsidRDefault="002715BA" w:rsidP="00E13FCD"/>
    <w:p w14:paraId="4EB03680" w14:textId="4D638E7F" w:rsidR="00C9290D" w:rsidRDefault="779B43D6" w:rsidP="0063417E">
      <w:pPr>
        <w:pStyle w:val="List3"/>
      </w:pPr>
      <w:r w:rsidRPr="00415628">
        <w:t xml:space="preserve">After a </w:t>
      </w:r>
      <w:r w:rsidR="121D79AB" w:rsidRPr="00415628">
        <w:t>dual computer</w:t>
      </w:r>
      <w:r w:rsidRPr="00415628">
        <w:t xml:space="preserve"> application restart/stop was performed, all relevant Operational Databases shall be available, and automatically restored for continuation of processing from the point when the restart/stop occurred.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61AB7A7" w14:textId="77777777" w:rsidTr="00CE0F0F">
        <w:tc>
          <w:tcPr>
            <w:tcW w:w="4112" w:type="dxa"/>
          </w:tcPr>
          <w:p w14:paraId="5740FB0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2EB409D" w14:textId="77777777" w:rsidR="00CE0F0F" w:rsidRPr="00EA3994" w:rsidRDefault="00CE0F0F" w:rsidP="00CE0F0F">
            <w:pPr>
              <w:pStyle w:val="NormalIndent"/>
              <w:tabs>
                <w:tab w:val="clear" w:pos="720"/>
              </w:tabs>
              <w:ind w:left="0"/>
              <w:rPr>
                <w:rFonts w:ascii="Arial" w:hAnsi="Arial" w:cs="Arial"/>
              </w:rPr>
            </w:pPr>
          </w:p>
        </w:tc>
      </w:tr>
      <w:tr w:rsidR="00CE0F0F" w:rsidRPr="00EB0679" w14:paraId="6442DB61" w14:textId="77777777" w:rsidTr="00CE0F0F">
        <w:trPr>
          <w:cantSplit/>
        </w:trPr>
        <w:tc>
          <w:tcPr>
            <w:tcW w:w="8221" w:type="dxa"/>
            <w:gridSpan w:val="2"/>
          </w:tcPr>
          <w:p w14:paraId="0A045BCF"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117D5F4" w14:textId="77777777" w:rsidTr="00CE0F0F">
        <w:trPr>
          <w:cantSplit/>
        </w:trPr>
        <w:tc>
          <w:tcPr>
            <w:tcW w:w="8221" w:type="dxa"/>
            <w:gridSpan w:val="2"/>
          </w:tcPr>
          <w:p w14:paraId="73E7078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F5E7F3E" w14:textId="77777777" w:rsidR="002715BA" w:rsidRPr="00415628" w:rsidRDefault="002715BA" w:rsidP="00E13FCD"/>
    <w:p w14:paraId="5927AD88" w14:textId="1D3B988B" w:rsidR="00C9290D" w:rsidRDefault="779B43D6" w:rsidP="0063417E">
      <w:pPr>
        <w:pStyle w:val="List3"/>
      </w:pPr>
      <w:r w:rsidRPr="00415628">
        <w:t xml:space="preserve">It shall be possible to backup the data of an </w:t>
      </w:r>
      <w:r w:rsidR="3EB7B0C2" w:rsidRPr="00415628">
        <w:t>Operational</w:t>
      </w:r>
      <w:r w:rsidR="4E263B20" w:rsidRPr="00415628">
        <w:t xml:space="preserve"> Database</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DC378CA" w14:textId="77777777" w:rsidTr="00CE0F0F">
        <w:tc>
          <w:tcPr>
            <w:tcW w:w="4112" w:type="dxa"/>
          </w:tcPr>
          <w:p w14:paraId="4666A78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B3650B7" w14:textId="77777777" w:rsidR="00CE0F0F" w:rsidRPr="00EA3994" w:rsidRDefault="00CE0F0F" w:rsidP="00CE0F0F">
            <w:pPr>
              <w:pStyle w:val="NormalIndent"/>
              <w:tabs>
                <w:tab w:val="clear" w:pos="720"/>
              </w:tabs>
              <w:ind w:left="0"/>
              <w:rPr>
                <w:rFonts w:ascii="Arial" w:hAnsi="Arial" w:cs="Arial"/>
              </w:rPr>
            </w:pPr>
          </w:p>
        </w:tc>
      </w:tr>
      <w:tr w:rsidR="00CE0F0F" w:rsidRPr="00EB0679" w14:paraId="12A502D6" w14:textId="77777777" w:rsidTr="00CE0F0F">
        <w:trPr>
          <w:cantSplit/>
        </w:trPr>
        <w:tc>
          <w:tcPr>
            <w:tcW w:w="8221" w:type="dxa"/>
            <w:gridSpan w:val="2"/>
          </w:tcPr>
          <w:p w14:paraId="6EFD9E0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41DD354" w14:textId="77777777" w:rsidTr="00CE0F0F">
        <w:trPr>
          <w:cantSplit/>
        </w:trPr>
        <w:tc>
          <w:tcPr>
            <w:tcW w:w="8221" w:type="dxa"/>
            <w:gridSpan w:val="2"/>
          </w:tcPr>
          <w:p w14:paraId="5F6A8283"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257CD16" w14:textId="77777777" w:rsidR="002715BA" w:rsidRPr="00415628" w:rsidRDefault="002715BA" w:rsidP="00E13FCD"/>
    <w:p w14:paraId="62391CDC" w14:textId="541A547F" w:rsidR="00C9290D" w:rsidRDefault="779B43D6" w:rsidP="0063417E">
      <w:pPr>
        <w:pStyle w:val="List3"/>
      </w:pPr>
      <w:r w:rsidRPr="00415628">
        <w:t xml:space="preserve">It shall be possible to retrieve 1-years’ data from any </w:t>
      </w:r>
      <w:r w:rsidR="3EB7B0C2" w:rsidRPr="00415628">
        <w:t>Operational</w:t>
      </w:r>
      <w:r w:rsidR="4E263B20" w:rsidRPr="00415628">
        <w:t xml:space="preserve"> Database</w:t>
      </w:r>
      <w:r w:rsidRPr="00415628">
        <w:t xml:space="preserve"> for analysis/trends/investigation purposes.</w:t>
      </w:r>
      <w:r w:rsidR="0048661A">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F7B8565" w14:textId="77777777" w:rsidTr="00CE0F0F">
        <w:tc>
          <w:tcPr>
            <w:tcW w:w="4112" w:type="dxa"/>
          </w:tcPr>
          <w:p w14:paraId="3EF8BD99"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78E7716" w14:textId="77777777" w:rsidR="00CE0F0F" w:rsidRPr="00EA3994" w:rsidRDefault="00CE0F0F" w:rsidP="00CE0F0F">
            <w:pPr>
              <w:pStyle w:val="NormalIndent"/>
              <w:tabs>
                <w:tab w:val="clear" w:pos="720"/>
              </w:tabs>
              <w:ind w:left="0"/>
              <w:rPr>
                <w:rFonts w:ascii="Arial" w:hAnsi="Arial" w:cs="Arial"/>
              </w:rPr>
            </w:pPr>
          </w:p>
        </w:tc>
      </w:tr>
      <w:tr w:rsidR="00CE0F0F" w:rsidRPr="00EB0679" w14:paraId="0255AFC3" w14:textId="77777777" w:rsidTr="00CE0F0F">
        <w:trPr>
          <w:cantSplit/>
        </w:trPr>
        <w:tc>
          <w:tcPr>
            <w:tcW w:w="8221" w:type="dxa"/>
            <w:gridSpan w:val="2"/>
          </w:tcPr>
          <w:p w14:paraId="20B95DF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7BE9BAA" w14:textId="77777777" w:rsidTr="00CE0F0F">
        <w:trPr>
          <w:cantSplit/>
        </w:trPr>
        <w:tc>
          <w:tcPr>
            <w:tcW w:w="8221" w:type="dxa"/>
            <w:gridSpan w:val="2"/>
          </w:tcPr>
          <w:p w14:paraId="2C446AB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1C3523F" w14:textId="77777777" w:rsidR="005C6F36" w:rsidRPr="00415628" w:rsidRDefault="005C6F36" w:rsidP="00C012A1"/>
    <w:p w14:paraId="441517B0" w14:textId="13DC992B" w:rsidR="00C9290D" w:rsidRPr="00415628" w:rsidRDefault="00C9290D" w:rsidP="003A12FB">
      <w:pPr>
        <w:pStyle w:val="Heading3"/>
      </w:pPr>
      <w:bookmarkStart w:id="5327" w:name="_Toc96514004"/>
      <w:r w:rsidRPr="00415628">
        <w:rPr>
          <w:rFonts w:hint="eastAsia"/>
        </w:rPr>
        <w:t>Cloud Databases</w:t>
      </w:r>
      <w:bookmarkEnd w:id="5327"/>
    </w:p>
    <w:p w14:paraId="10ECD406" w14:textId="224A26F8" w:rsidR="00165898" w:rsidRPr="00415628" w:rsidRDefault="00165898" w:rsidP="00AB40CF">
      <w:pPr>
        <w:pStyle w:val="Heading4"/>
      </w:pPr>
      <w:bookmarkStart w:id="5328" w:name="_Toc96514005"/>
      <w:r w:rsidRPr="00415628">
        <w:t>Cloud Database Structure</w:t>
      </w:r>
      <w:bookmarkEnd w:id="5328"/>
    </w:p>
    <w:p w14:paraId="48524AF8" w14:textId="2D5FAA2E" w:rsidR="005F02A1" w:rsidRPr="00842A6D" w:rsidRDefault="005F02A1" w:rsidP="00842A6D">
      <w:pPr>
        <w:pStyle w:val="List4"/>
        <w:numPr>
          <w:ilvl w:val="0"/>
          <w:numId w:val="177"/>
        </w:numPr>
        <w:rPr>
          <w:lang w:val="en-ZA"/>
        </w:rPr>
      </w:pPr>
      <w:r w:rsidRPr="00842A6D">
        <w:rPr>
          <w:lang w:val="en-ZA"/>
        </w:rPr>
        <w:t xml:space="preserve">A Cloud database is similar to a </w:t>
      </w:r>
      <w:r w:rsidR="0053238A" w:rsidRPr="00842A6D">
        <w:rPr>
          <w:lang w:val="en-ZA"/>
        </w:rPr>
        <w:t>Dynamic</w:t>
      </w:r>
      <w:r w:rsidRPr="00842A6D">
        <w:rPr>
          <w:lang w:val="en-ZA"/>
        </w:rPr>
        <w:t xml:space="preserve"> Database and shall be hosted by ATNS as a </w:t>
      </w:r>
      <w:r w:rsidR="00FB39FE" w:rsidRPr="00842A6D">
        <w:rPr>
          <w:lang w:val="en-ZA"/>
        </w:rPr>
        <w:t>Virtualised</w:t>
      </w:r>
      <w:r w:rsidRPr="00842A6D">
        <w:rPr>
          <w:lang w:val="en-ZA"/>
        </w:rPr>
        <w:t xml:space="preserve"> DB to whom the internal and external Stakeholders (refer to definition) shall subscribe to.</w:t>
      </w:r>
      <w:r w:rsidR="005D6853" w:rsidRPr="00842A6D">
        <w:rPr>
          <w:lang w:val="en-ZA"/>
        </w:rPr>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A3ED5D6" w14:textId="77777777" w:rsidTr="004A546A">
        <w:tc>
          <w:tcPr>
            <w:tcW w:w="4112" w:type="dxa"/>
          </w:tcPr>
          <w:p w14:paraId="0C3541ED"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22ED8C4" w14:textId="77777777" w:rsidR="00C149EF" w:rsidRPr="00EA3994" w:rsidRDefault="00C149EF" w:rsidP="004A546A">
            <w:pPr>
              <w:pStyle w:val="NormalIndent"/>
              <w:tabs>
                <w:tab w:val="clear" w:pos="720"/>
              </w:tabs>
              <w:ind w:left="0"/>
              <w:rPr>
                <w:rFonts w:ascii="Arial" w:hAnsi="Arial" w:cs="Arial"/>
              </w:rPr>
            </w:pPr>
          </w:p>
        </w:tc>
      </w:tr>
      <w:tr w:rsidR="00C149EF" w:rsidRPr="006C228C" w14:paraId="790A8590" w14:textId="77777777" w:rsidTr="004A546A">
        <w:trPr>
          <w:cantSplit/>
        </w:trPr>
        <w:tc>
          <w:tcPr>
            <w:tcW w:w="8221" w:type="dxa"/>
            <w:gridSpan w:val="2"/>
          </w:tcPr>
          <w:p w14:paraId="279E2552" w14:textId="77777777" w:rsidR="00C149EF" w:rsidRPr="006C228C" w:rsidRDefault="00C149EF" w:rsidP="004A546A">
            <w:pPr>
              <w:pStyle w:val="NormalIndent"/>
              <w:ind w:left="0"/>
              <w:jc w:val="left"/>
              <w:rPr>
                <w:i/>
                <w:iCs/>
                <w:sz w:val="18"/>
                <w:szCs w:val="18"/>
              </w:rPr>
            </w:pPr>
            <w:r w:rsidRPr="006C228C">
              <w:rPr>
                <w:i/>
                <w:iCs/>
                <w:sz w:val="18"/>
                <w:szCs w:val="18"/>
              </w:rPr>
              <w:lastRenderedPageBreak/>
              <w:t>[THE BIDDER MAY INSERT A RESPONSE WHERE APPLICABLE]</w:t>
            </w:r>
          </w:p>
        </w:tc>
      </w:tr>
    </w:tbl>
    <w:p w14:paraId="4A108379" w14:textId="77777777" w:rsidR="00C149EF" w:rsidRPr="00415628" w:rsidRDefault="00C149EF" w:rsidP="00C149EF">
      <w:pPr>
        <w:rPr>
          <w:lang w:val="en-ZA"/>
        </w:rPr>
      </w:pPr>
    </w:p>
    <w:p w14:paraId="1812F2D3" w14:textId="04263B24" w:rsidR="005F02A1" w:rsidRPr="00E13FCD" w:rsidRDefault="441F81AA" w:rsidP="00842A6D">
      <w:pPr>
        <w:pStyle w:val="List4"/>
        <w:rPr>
          <w:lang w:val="en-ZA"/>
        </w:rPr>
      </w:pPr>
      <w:r w:rsidRPr="00415628">
        <w:rPr>
          <w:lang w:val="en-ZA"/>
        </w:rPr>
        <w:t xml:space="preserve">The Cloud database management shall be the same as for the </w:t>
      </w:r>
      <w:r w:rsidR="3EB7B0C2" w:rsidRPr="00415628">
        <w:rPr>
          <w:lang w:val="en-ZA"/>
        </w:rPr>
        <w:t>Dynamic</w:t>
      </w:r>
      <w:r w:rsidRPr="00415628">
        <w:rPr>
          <w:lang w:val="en-ZA"/>
        </w:rPr>
        <w:t xml:space="preserve"> Database described in </w:t>
      </w:r>
      <w:r w:rsidR="005F02A1" w:rsidRPr="00415628">
        <w:rPr>
          <w:lang w:val="en-ZA"/>
        </w:rPr>
        <w:fldChar w:fldCharType="begin"/>
      </w:r>
      <w:r w:rsidR="005F02A1" w:rsidRPr="00415628">
        <w:rPr>
          <w:lang w:val="en-ZA"/>
        </w:rPr>
        <w:instrText xml:space="preserve"> REF _Ref57143510 \r \h  \* MERGEFORMAT </w:instrText>
      </w:r>
      <w:r w:rsidR="005F02A1" w:rsidRPr="00415628">
        <w:rPr>
          <w:lang w:val="en-ZA"/>
        </w:rPr>
      </w:r>
      <w:r w:rsidR="005F02A1" w:rsidRPr="00415628">
        <w:rPr>
          <w:lang w:val="en-ZA"/>
        </w:rPr>
        <w:fldChar w:fldCharType="separate"/>
      </w:r>
      <w:r w:rsidR="00026AA7">
        <w:rPr>
          <w:lang w:val="en-ZA"/>
        </w:rPr>
        <w:t>10.10.4</w:t>
      </w:r>
      <w:r w:rsidR="005F02A1" w:rsidRPr="00415628">
        <w:rPr>
          <w:lang w:val="en-ZA"/>
        </w:rPr>
        <w:fldChar w:fldCharType="end"/>
      </w:r>
      <w:r w:rsidRPr="00415628">
        <w:rPr>
          <w:lang w:val="en-ZA"/>
        </w:rPr>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03D808A" w14:textId="77777777" w:rsidTr="00CE0F0F">
        <w:tc>
          <w:tcPr>
            <w:tcW w:w="4112" w:type="dxa"/>
          </w:tcPr>
          <w:p w14:paraId="1E39B7F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7526D72" w14:textId="77777777" w:rsidR="00CE0F0F" w:rsidRPr="00EA3994" w:rsidRDefault="00CE0F0F" w:rsidP="00CE0F0F">
            <w:pPr>
              <w:pStyle w:val="NormalIndent"/>
              <w:tabs>
                <w:tab w:val="clear" w:pos="720"/>
              </w:tabs>
              <w:ind w:left="0"/>
              <w:rPr>
                <w:rFonts w:ascii="Arial" w:hAnsi="Arial" w:cs="Arial"/>
              </w:rPr>
            </w:pPr>
          </w:p>
        </w:tc>
      </w:tr>
      <w:tr w:rsidR="00CE0F0F" w:rsidRPr="00EB0679" w14:paraId="22E6EA2C" w14:textId="77777777" w:rsidTr="00CE0F0F">
        <w:trPr>
          <w:cantSplit/>
        </w:trPr>
        <w:tc>
          <w:tcPr>
            <w:tcW w:w="8221" w:type="dxa"/>
            <w:gridSpan w:val="2"/>
          </w:tcPr>
          <w:p w14:paraId="7278E49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A51CB80" w14:textId="77777777" w:rsidTr="00CE0F0F">
        <w:trPr>
          <w:cantSplit/>
        </w:trPr>
        <w:tc>
          <w:tcPr>
            <w:tcW w:w="8221" w:type="dxa"/>
            <w:gridSpan w:val="2"/>
          </w:tcPr>
          <w:p w14:paraId="0FB26823"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837516E" w14:textId="77777777" w:rsidR="002715BA" w:rsidRPr="00415628" w:rsidRDefault="002715BA" w:rsidP="00E13FCD">
      <w:pPr>
        <w:rPr>
          <w:lang w:val="en-ZA"/>
        </w:rPr>
      </w:pPr>
    </w:p>
    <w:p w14:paraId="11C5C9D8" w14:textId="64916EB5" w:rsidR="00165898" w:rsidRPr="00415628" w:rsidRDefault="1DA2EB30" w:rsidP="00842A6D">
      <w:pPr>
        <w:pStyle w:val="List4"/>
        <w:rPr>
          <w:lang w:val="en-ZA"/>
        </w:rPr>
      </w:pPr>
      <w:r w:rsidRPr="00415628">
        <w:rPr>
          <w:lang w:val="en-ZA"/>
        </w:rPr>
        <w:t>The basis of the cloud DB structure shall address</w:t>
      </w:r>
      <w:r w:rsidR="009220EC" w:rsidRPr="00415628">
        <w:rPr>
          <w:lang w:val="en-ZA"/>
        </w:rPr>
        <w:t xml:space="preserve"> the following </w:t>
      </w:r>
      <w:r w:rsidRPr="00415628">
        <w:rPr>
          <w:lang w:val="en-ZA"/>
        </w:rPr>
        <w:t>levels</w:t>
      </w:r>
      <w:r w:rsidR="5C2F493C" w:rsidRPr="00415628">
        <w:rPr>
          <w:lang w:val="en-ZA"/>
        </w:rPr>
        <w:t xml:space="preserve"> and layers</w:t>
      </w:r>
      <w:r w:rsidRPr="00415628">
        <w:rPr>
          <w:lang w:val="en-ZA"/>
        </w:rPr>
        <w:t xml:space="preserve"> of architecture:</w:t>
      </w:r>
    </w:p>
    <w:p w14:paraId="07262C5D" w14:textId="4AAA516E" w:rsidR="00DC3E9A" w:rsidRPr="004A546A" w:rsidRDefault="00DC3E9A" w:rsidP="004A546A">
      <w:pPr>
        <w:pStyle w:val="List5"/>
        <w:numPr>
          <w:ilvl w:val="0"/>
          <w:numId w:val="179"/>
        </w:numPr>
        <w:rPr>
          <w:lang w:val="en-ZA"/>
        </w:rPr>
      </w:pPr>
      <w:r w:rsidRPr="004A546A">
        <w:rPr>
          <w:lang w:val="en-ZA"/>
        </w:rPr>
        <w:t>End Users Usage</w:t>
      </w:r>
      <w:r w:rsidR="00FF48AA" w:rsidRPr="004A546A">
        <w:rPr>
          <w:lang w:val="en-ZA"/>
        </w:rPr>
        <w:t xml:space="preserve"> – external layer</w:t>
      </w:r>
    </w:p>
    <w:p w14:paraId="6F8E8BDB" w14:textId="4C3F19EF" w:rsidR="00DC3E9A" w:rsidRPr="00415628" w:rsidRDefault="00DC3E9A" w:rsidP="004A546A">
      <w:pPr>
        <w:pStyle w:val="List5"/>
        <w:rPr>
          <w:lang w:val="en-ZA"/>
        </w:rPr>
      </w:pPr>
      <w:r w:rsidRPr="00415628">
        <w:rPr>
          <w:lang w:val="en-ZA"/>
        </w:rPr>
        <w:t>User Cloud Application Management</w:t>
      </w:r>
      <w:r w:rsidR="00FF48AA" w:rsidRPr="00415628">
        <w:rPr>
          <w:lang w:val="en-ZA"/>
        </w:rPr>
        <w:t xml:space="preserve"> – Conceptual middleware layer</w:t>
      </w:r>
    </w:p>
    <w:p w14:paraId="011A34AD" w14:textId="48AA5ED9" w:rsidR="00DC3E9A" w:rsidRPr="00415628" w:rsidRDefault="00DC3E9A" w:rsidP="004A546A">
      <w:pPr>
        <w:pStyle w:val="List5"/>
        <w:rPr>
          <w:lang w:val="en-ZA"/>
        </w:rPr>
      </w:pPr>
      <w:r w:rsidRPr="00415628">
        <w:rPr>
          <w:lang w:val="en-ZA"/>
        </w:rPr>
        <w:t>DB Administration</w:t>
      </w:r>
      <w:r w:rsidR="00FF48AA" w:rsidRPr="00415628">
        <w:rPr>
          <w:lang w:val="en-ZA"/>
        </w:rPr>
        <w:t xml:space="preserve"> – conceptual layer</w:t>
      </w:r>
    </w:p>
    <w:p w14:paraId="633E00EB" w14:textId="6BB8FB13" w:rsidR="00DC3E9A" w:rsidRPr="00415628" w:rsidRDefault="00DC3E9A" w:rsidP="004A546A">
      <w:pPr>
        <w:pStyle w:val="List5"/>
        <w:rPr>
          <w:lang w:val="en-ZA"/>
        </w:rPr>
      </w:pPr>
      <w:r w:rsidRPr="00415628">
        <w:rPr>
          <w:lang w:val="en-ZA"/>
        </w:rPr>
        <w:t>Security</w:t>
      </w:r>
      <w:r w:rsidR="00FF48AA" w:rsidRPr="00415628">
        <w:rPr>
          <w:lang w:val="en-ZA"/>
        </w:rPr>
        <w:t xml:space="preserve"> – conceptual and physical middleware layer</w:t>
      </w:r>
    </w:p>
    <w:p w14:paraId="0D9CB9FA" w14:textId="2A60CB9E" w:rsidR="00DC3E9A" w:rsidRDefault="00FF48AA" w:rsidP="004A546A">
      <w:pPr>
        <w:pStyle w:val="List5"/>
        <w:rPr>
          <w:lang w:val="en-ZA"/>
        </w:rPr>
      </w:pPr>
      <w:r w:rsidRPr="00415628">
        <w:rPr>
          <w:lang w:val="en-ZA"/>
        </w:rPr>
        <w:t xml:space="preserve">Servers, </w:t>
      </w:r>
      <w:r w:rsidR="00DC3E9A" w:rsidRPr="00415628">
        <w:rPr>
          <w:lang w:val="en-ZA"/>
        </w:rPr>
        <w:t>Storage and Data Centre</w:t>
      </w:r>
      <w:r w:rsidRPr="00415628">
        <w:rPr>
          <w:lang w:val="en-ZA"/>
        </w:rPr>
        <w:t xml:space="preserve"> – Physical layer</w:t>
      </w:r>
    </w:p>
    <w:p w14:paraId="5E7038E6" w14:textId="5FDD7E3D" w:rsidR="005D6853" w:rsidRDefault="005D6853" w:rsidP="00CD55D0">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9B4D069" w14:textId="77777777" w:rsidTr="00CE0F0F">
        <w:tc>
          <w:tcPr>
            <w:tcW w:w="4112" w:type="dxa"/>
          </w:tcPr>
          <w:p w14:paraId="30107DFC"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3BDF6E1" w14:textId="77777777" w:rsidR="00CE0F0F" w:rsidRPr="00EA3994" w:rsidRDefault="00CE0F0F" w:rsidP="00CE0F0F">
            <w:pPr>
              <w:pStyle w:val="NormalIndent"/>
              <w:tabs>
                <w:tab w:val="clear" w:pos="720"/>
              </w:tabs>
              <w:ind w:left="0"/>
              <w:rPr>
                <w:rFonts w:ascii="Arial" w:hAnsi="Arial" w:cs="Arial"/>
              </w:rPr>
            </w:pPr>
          </w:p>
        </w:tc>
      </w:tr>
      <w:tr w:rsidR="00CE0F0F" w:rsidRPr="00EB0679" w14:paraId="1AC4D990" w14:textId="77777777" w:rsidTr="00CE0F0F">
        <w:trPr>
          <w:cantSplit/>
        </w:trPr>
        <w:tc>
          <w:tcPr>
            <w:tcW w:w="8221" w:type="dxa"/>
            <w:gridSpan w:val="2"/>
          </w:tcPr>
          <w:p w14:paraId="18AC083D"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0927906" w14:textId="77777777" w:rsidTr="00CE0F0F">
        <w:trPr>
          <w:cantSplit/>
        </w:trPr>
        <w:tc>
          <w:tcPr>
            <w:tcW w:w="8221" w:type="dxa"/>
            <w:gridSpan w:val="2"/>
          </w:tcPr>
          <w:p w14:paraId="0CDB352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F40CD37" w14:textId="77777777" w:rsidR="002715BA" w:rsidRPr="00415628" w:rsidRDefault="002715BA" w:rsidP="00E13FCD"/>
    <w:p w14:paraId="2D40DC11" w14:textId="41831231" w:rsidR="00DC3E9A" w:rsidRPr="00415628" w:rsidRDefault="009220EC" w:rsidP="00842A6D">
      <w:pPr>
        <w:pStyle w:val="List4"/>
        <w:rPr>
          <w:lang w:val="en-ZA"/>
        </w:rPr>
      </w:pPr>
      <w:r w:rsidRPr="00415628">
        <w:rPr>
          <w:lang w:val="en-ZA"/>
        </w:rPr>
        <w:t xml:space="preserve">The basis of the DB management structure shall address the </w:t>
      </w:r>
      <w:r w:rsidR="30B0C952" w:rsidRPr="00415628">
        <w:rPr>
          <w:lang w:val="en-ZA"/>
        </w:rPr>
        <w:t>following levels:</w:t>
      </w:r>
    </w:p>
    <w:p w14:paraId="6866AB57" w14:textId="21B4BCAE" w:rsidR="00165898" w:rsidRPr="004A546A" w:rsidRDefault="003C4619" w:rsidP="004A546A">
      <w:pPr>
        <w:pStyle w:val="List5"/>
        <w:numPr>
          <w:ilvl w:val="0"/>
          <w:numId w:val="178"/>
        </w:numPr>
        <w:rPr>
          <w:lang w:val="en-ZA"/>
        </w:rPr>
      </w:pPr>
      <w:r w:rsidRPr="004A546A">
        <w:rPr>
          <w:lang w:val="en-ZA"/>
        </w:rPr>
        <w:t>Customisation to accommodate the different user authentications and privileges addressing particular requirements for each user.</w:t>
      </w:r>
    </w:p>
    <w:p w14:paraId="2DB726FE" w14:textId="2B221FDA" w:rsidR="003C4619" w:rsidRPr="00415628" w:rsidRDefault="003C4619" w:rsidP="004A546A">
      <w:pPr>
        <w:pStyle w:val="List5"/>
        <w:rPr>
          <w:lang w:val="en-ZA"/>
        </w:rPr>
      </w:pPr>
      <w:r w:rsidRPr="00415628">
        <w:rPr>
          <w:lang w:val="en-ZA"/>
        </w:rPr>
        <w:t>Conceptual modelling to accommodate different DB views for different users.</w:t>
      </w:r>
    </w:p>
    <w:p w14:paraId="572CB646" w14:textId="19ECE597" w:rsidR="003C4619" w:rsidRPr="00415628" w:rsidRDefault="003C4619" w:rsidP="004A546A">
      <w:pPr>
        <w:pStyle w:val="List5"/>
        <w:rPr>
          <w:lang w:val="en-ZA"/>
        </w:rPr>
      </w:pPr>
      <w:r w:rsidRPr="00415628">
        <w:rPr>
          <w:lang w:val="en-ZA"/>
        </w:rPr>
        <w:t>Information hiding to compel the different users to specific usage levels and parts of the DB.</w:t>
      </w:r>
    </w:p>
    <w:p w14:paraId="303098D0" w14:textId="4D52BCE2" w:rsidR="003C4619" w:rsidRPr="00415628" w:rsidRDefault="003C4619" w:rsidP="004A546A">
      <w:pPr>
        <w:pStyle w:val="List5"/>
        <w:rPr>
          <w:lang w:val="en-ZA"/>
        </w:rPr>
      </w:pPr>
      <w:r w:rsidRPr="00415628">
        <w:rPr>
          <w:lang w:val="en-ZA"/>
        </w:rPr>
        <w:t xml:space="preserve">Security, privacy and cloud data access shall be addressed and managed </w:t>
      </w:r>
      <w:r w:rsidR="00B66BDE" w:rsidRPr="00415628">
        <w:rPr>
          <w:lang w:val="en-ZA"/>
        </w:rPr>
        <w:t xml:space="preserve">by the </w:t>
      </w:r>
      <w:r w:rsidRPr="00415628">
        <w:rPr>
          <w:lang w:val="en-ZA"/>
        </w:rPr>
        <w:t>TSAU and shall have the full flexibility to grant the above constraints and restrictions to the various users.</w:t>
      </w:r>
    </w:p>
    <w:p w14:paraId="7FE6AA84" w14:textId="0D069032" w:rsidR="003C4619" w:rsidRDefault="00EB28D0" w:rsidP="004A546A">
      <w:pPr>
        <w:pStyle w:val="List5"/>
        <w:rPr>
          <w:lang w:val="en-ZA"/>
        </w:rPr>
      </w:pPr>
      <w:r w:rsidRPr="00415628">
        <w:rPr>
          <w:lang w:val="en-ZA"/>
        </w:rPr>
        <w:t>Composition of DB services for scaling, connecting and automation of workflows and shall be composed as such at every DB layer.</w:t>
      </w:r>
    </w:p>
    <w:p w14:paraId="4FD67F2B" w14:textId="0108B4F5" w:rsidR="005D6853" w:rsidRPr="00415628" w:rsidRDefault="005D6853" w:rsidP="00CD55D0">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FFE020B" w14:textId="77777777" w:rsidTr="00CE0F0F">
        <w:tc>
          <w:tcPr>
            <w:tcW w:w="4112" w:type="dxa"/>
          </w:tcPr>
          <w:p w14:paraId="5EFB326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5CA6127" w14:textId="77777777" w:rsidR="00CE0F0F" w:rsidRPr="00EA3994" w:rsidRDefault="00CE0F0F" w:rsidP="00CE0F0F">
            <w:pPr>
              <w:pStyle w:val="NormalIndent"/>
              <w:tabs>
                <w:tab w:val="clear" w:pos="720"/>
              </w:tabs>
              <w:ind w:left="0"/>
              <w:rPr>
                <w:rFonts w:ascii="Arial" w:hAnsi="Arial" w:cs="Arial"/>
              </w:rPr>
            </w:pPr>
          </w:p>
        </w:tc>
      </w:tr>
      <w:tr w:rsidR="00CE0F0F" w:rsidRPr="00EB0679" w14:paraId="3404BFAC" w14:textId="77777777" w:rsidTr="00CE0F0F">
        <w:trPr>
          <w:cantSplit/>
        </w:trPr>
        <w:tc>
          <w:tcPr>
            <w:tcW w:w="8221" w:type="dxa"/>
            <w:gridSpan w:val="2"/>
          </w:tcPr>
          <w:p w14:paraId="6EA1108C"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EA6CCEE" w14:textId="77777777" w:rsidTr="00CE0F0F">
        <w:trPr>
          <w:cantSplit/>
        </w:trPr>
        <w:tc>
          <w:tcPr>
            <w:tcW w:w="8221" w:type="dxa"/>
            <w:gridSpan w:val="2"/>
          </w:tcPr>
          <w:p w14:paraId="353A0A3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DADD60B" w14:textId="77777777" w:rsidR="0063417E" w:rsidRPr="00415628" w:rsidRDefault="0063417E" w:rsidP="0063417E">
      <w:pPr>
        <w:rPr>
          <w:lang w:val="en-ZA"/>
        </w:rPr>
      </w:pPr>
    </w:p>
    <w:p w14:paraId="7B705D54" w14:textId="5E569D80" w:rsidR="006C3BF9" w:rsidRPr="00415628" w:rsidRDefault="006C3BF9" w:rsidP="00AB40CF">
      <w:pPr>
        <w:pStyle w:val="Heading4"/>
      </w:pPr>
      <w:bookmarkStart w:id="5329" w:name="_Toc96514006"/>
      <w:r w:rsidRPr="00415628">
        <w:t>External Layer</w:t>
      </w:r>
      <w:r w:rsidR="008D1F05" w:rsidRPr="00415628">
        <w:rPr>
          <w:lang w:val="en-GB"/>
        </w:rPr>
        <w:t xml:space="preserve"> for Cloud DB</w:t>
      </w:r>
      <w:bookmarkEnd w:id="5329"/>
    </w:p>
    <w:p w14:paraId="5EEFDA1B" w14:textId="668237FF" w:rsidR="006C3BF9" w:rsidRPr="00842A6D" w:rsidRDefault="006C3BF9" w:rsidP="00842A6D">
      <w:pPr>
        <w:pStyle w:val="List4"/>
        <w:numPr>
          <w:ilvl w:val="0"/>
          <w:numId w:val="175"/>
        </w:numPr>
        <w:rPr>
          <w:lang w:val="en-ZA"/>
        </w:rPr>
      </w:pPr>
      <w:r w:rsidRPr="00842A6D">
        <w:rPr>
          <w:lang w:val="en-ZA"/>
        </w:rPr>
        <w:t>This layer shall be presentable to the Stakeholders and shall include:</w:t>
      </w:r>
    </w:p>
    <w:p w14:paraId="2CAB0C87" w14:textId="48B899C3" w:rsidR="006C3BF9" w:rsidRPr="004A546A" w:rsidRDefault="006C3BF9" w:rsidP="004A546A">
      <w:pPr>
        <w:pStyle w:val="List5"/>
        <w:numPr>
          <w:ilvl w:val="0"/>
          <w:numId w:val="176"/>
        </w:numPr>
        <w:rPr>
          <w:lang w:val="en-ZA"/>
        </w:rPr>
      </w:pPr>
      <w:r w:rsidRPr="004A546A">
        <w:rPr>
          <w:lang w:val="en-ZA"/>
        </w:rPr>
        <w:t>Manageability of the various Stakeholder users which shall include record keeping, reporting, tracking of user events.</w:t>
      </w:r>
    </w:p>
    <w:p w14:paraId="3B6467EA" w14:textId="611E4C24" w:rsidR="006C3BF9" w:rsidRPr="00415628" w:rsidRDefault="006C3BF9" w:rsidP="004A546A">
      <w:pPr>
        <w:pStyle w:val="List5"/>
        <w:rPr>
          <w:lang w:val="en-ZA"/>
        </w:rPr>
      </w:pPr>
      <w:r w:rsidRPr="00415628">
        <w:rPr>
          <w:lang w:val="en-ZA"/>
        </w:rPr>
        <w:t>Security through authentication methods which shall include user IDs and passwords for authorised usage.</w:t>
      </w:r>
    </w:p>
    <w:p w14:paraId="620B44B1" w14:textId="0942E35B" w:rsidR="006C3BF9" w:rsidRDefault="006C3BF9" w:rsidP="004A546A">
      <w:pPr>
        <w:pStyle w:val="List5"/>
        <w:rPr>
          <w:lang w:val="en-ZA"/>
        </w:rPr>
      </w:pPr>
      <w:r w:rsidRPr="00415628">
        <w:rPr>
          <w:lang w:val="en-ZA"/>
        </w:rPr>
        <w:t>Transparency to users to support a centralised means of development which shall allow for flexibility, mobility, reduced effort of deployment and configuration of real-time APIs.</w:t>
      </w:r>
    </w:p>
    <w:p w14:paraId="6618CFA1" w14:textId="24DD6DF0" w:rsidR="005C6F36" w:rsidRDefault="005D6853" w:rsidP="00CD55D0">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847B005" w14:textId="77777777" w:rsidTr="00CE0F0F">
        <w:tc>
          <w:tcPr>
            <w:tcW w:w="4112" w:type="dxa"/>
          </w:tcPr>
          <w:p w14:paraId="2E5A9CA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5390A29" w14:textId="77777777" w:rsidR="00CE0F0F" w:rsidRPr="00EA3994" w:rsidRDefault="00CE0F0F" w:rsidP="00CE0F0F">
            <w:pPr>
              <w:pStyle w:val="NormalIndent"/>
              <w:tabs>
                <w:tab w:val="clear" w:pos="720"/>
              </w:tabs>
              <w:ind w:left="0"/>
              <w:rPr>
                <w:rFonts w:ascii="Arial" w:hAnsi="Arial" w:cs="Arial"/>
              </w:rPr>
            </w:pPr>
          </w:p>
        </w:tc>
      </w:tr>
      <w:tr w:rsidR="00CE0F0F" w:rsidRPr="00EB0679" w14:paraId="001CEE2F" w14:textId="77777777" w:rsidTr="00CE0F0F">
        <w:trPr>
          <w:cantSplit/>
        </w:trPr>
        <w:tc>
          <w:tcPr>
            <w:tcW w:w="8221" w:type="dxa"/>
            <w:gridSpan w:val="2"/>
          </w:tcPr>
          <w:p w14:paraId="5138839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225CB75" w14:textId="77777777" w:rsidTr="00CE0F0F">
        <w:trPr>
          <w:cantSplit/>
        </w:trPr>
        <w:tc>
          <w:tcPr>
            <w:tcW w:w="8221" w:type="dxa"/>
            <w:gridSpan w:val="2"/>
          </w:tcPr>
          <w:p w14:paraId="70EA28A2"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DCF4B74" w14:textId="77777777" w:rsidR="002715BA" w:rsidRPr="00415628" w:rsidRDefault="002715BA" w:rsidP="00E13FCD"/>
    <w:p w14:paraId="45805186" w14:textId="76C3910D" w:rsidR="006C3BF9" w:rsidRPr="00415628" w:rsidRDefault="006C3BF9" w:rsidP="00AB40CF">
      <w:pPr>
        <w:pStyle w:val="Heading4"/>
      </w:pPr>
      <w:bookmarkStart w:id="5330" w:name="_Toc96514007"/>
      <w:r w:rsidRPr="00415628">
        <w:t>Conceptual Middleware Layer</w:t>
      </w:r>
      <w:r w:rsidR="008D1F05" w:rsidRPr="00415628">
        <w:t xml:space="preserve"> for </w:t>
      </w:r>
      <w:r w:rsidR="008D1F05" w:rsidRPr="00415628">
        <w:rPr>
          <w:lang w:val="en-GB"/>
        </w:rPr>
        <w:t>Cloud DB</w:t>
      </w:r>
      <w:bookmarkEnd w:id="5330"/>
    </w:p>
    <w:p w14:paraId="33317F1D" w14:textId="7F787D36" w:rsidR="006C3BF9" w:rsidRDefault="00305729" w:rsidP="00842A6D">
      <w:pPr>
        <w:pStyle w:val="List4"/>
        <w:numPr>
          <w:ilvl w:val="0"/>
          <w:numId w:val="282"/>
        </w:numPr>
      </w:pPr>
      <w:bookmarkStart w:id="5331" w:name="_Hlk58662171"/>
      <w:r w:rsidRPr="00415628">
        <w:t xml:space="preserve">This layer shall be applied to allow isolation and interoperability irrespective of the underlying databases at remote user workstations and </w:t>
      </w:r>
      <w:r w:rsidR="00EC449F" w:rsidRPr="00415628">
        <w:t xml:space="preserve">the various systems’ DB </w:t>
      </w:r>
      <w:r w:rsidRPr="00415628">
        <w:t>infrastructures.</w:t>
      </w:r>
      <w:bookmarkEnd w:id="5331"/>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37FACD6" w14:textId="77777777" w:rsidTr="00CE0F0F">
        <w:tc>
          <w:tcPr>
            <w:tcW w:w="4112" w:type="dxa"/>
          </w:tcPr>
          <w:p w14:paraId="5063A8D4"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A50A968" w14:textId="77777777" w:rsidR="00CE0F0F" w:rsidRPr="00EA3994" w:rsidRDefault="00CE0F0F" w:rsidP="00CE0F0F">
            <w:pPr>
              <w:pStyle w:val="NormalIndent"/>
              <w:tabs>
                <w:tab w:val="clear" w:pos="720"/>
              </w:tabs>
              <w:ind w:left="0"/>
              <w:rPr>
                <w:rFonts w:ascii="Arial" w:hAnsi="Arial" w:cs="Arial"/>
              </w:rPr>
            </w:pPr>
          </w:p>
        </w:tc>
      </w:tr>
      <w:tr w:rsidR="00CE0F0F" w:rsidRPr="00EB0679" w14:paraId="16BF3CC6" w14:textId="77777777" w:rsidTr="00CE0F0F">
        <w:trPr>
          <w:cantSplit/>
        </w:trPr>
        <w:tc>
          <w:tcPr>
            <w:tcW w:w="8221" w:type="dxa"/>
            <w:gridSpan w:val="2"/>
          </w:tcPr>
          <w:p w14:paraId="74164E1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603E450" w14:textId="77777777" w:rsidTr="00CE0F0F">
        <w:trPr>
          <w:cantSplit/>
        </w:trPr>
        <w:tc>
          <w:tcPr>
            <w:tcW w:w="8221" w:type="dxa"/>
            <w:gridSpan w:val="2"/>
          </w:tcPr>
          <w:p w14:paraId="418B3F30"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7E0B0D8" w14:textId="77777777" w:rsidR="005C6F36" w:rsidRPr="00415628" w:rsidRDefault="005C6F36" w:rsidP="00C012A1"/>
    <w:p w14:paraId="2D9569E6" w14:textId="1381B3E1" w:rsidR="00305729" w:rsidRPr="00415628" w:rsidRDefault="00305729" w:rsidP="00AB40CF">
      <w:pPr>
        <w:pStyle w:val="Heading4"/>
      </w:pPr>
      <w:bookmarkStart w:id="5332" w:name="_Toc96514008"/>
      <w:r w:rsidRPr="00415628">
        <w:t>Conceptual Layer</w:t>
      </w:r>
      <w:r w:rsidR="008D1F05" w:rsidRPr="00415628">
        <w:t xml:space="preserve"> for </w:t>
      </w:r>
      <w:r w:rsidR="008D1F05" w:rsidRPr="00415628">
        <w:rPr>
          <w:lang w:val="en-GB"/>
        </w:rPr>
        <w:t>Cloud DB</w:t>
      </w:r>
      <w:bookmarkEnd w:id="5332"/>
    </w:p>
    <w:p w14:paraId="3BCAF398" w14:textId="4C004E00" w:rsidR="00305729" w:rsidRPr="00842A6D" w:rsidRDefault="00305729" w:rsidP="00842A6D">
      <w:pPr>
        <w:pStyle w:val="List4"/>
        <w:numPr>
          <w:ilvl w:val="0"/>
          <w:numId w:val="283"/>
        </w:numPr>
        <w:rPr>
          <w:lang w:val="en-ZA"/>
        </w:rPr>
      </w:pPr>
      <w:r w:rsidRPr="00842A6D">
        <w:rPr>
          <w:lang w:val="en-ZA"/>
        </w:rPr>
        <w:t>This layer shall be applied to provide the back-end logical structure of the entire DB and shall manage the internal processing of various types of data and data queries from different Stakeholders’ underlying operating systems through management by the following elements:</w:t>
      </w:r>
    </w:p>
    <w:p w14:paraId="5BB4A49E" w14:textId="618BF9B1" w:rsidR="00305729" w:rsidRPr="004A546A" w:rsidRDefault="00305729" w:rsidP="004A546A">
      <w:pPr>
        <w:pStyle w:val="List5"/>
        <w:numPr>
          <w:ilvl w:val="0"/>
          <w:numId w:val="174"/>
        </w:numPr>
        <w:rPr>
          <w:lang w:val="en-ZA"/>
        </w:rPr>
      </w:pPr>
      <w:r w:rsidRPr="004A546A">
        <w:rPr>
          <w:lang w:val="en-ZA"/>
        </w:rPr>
        <w:t>Programming techniques shall resolve differences between various types of queries and programming methods from the various and different Stakeholder systems when accessing and communicating with the Cloud-DB.</w:t>
      </w:r>
    </w:p>
    <w:p w14:paraId="5085104A" w14:textId="17240845" w:rsidR="00305729" w:rsidRPr="00415628" w:rsidRDefault="00305729" w:rsidP="004A546A">
      <w:pPr>
        <w:pStyle w:val="List5"/>
        <w:rPr>
          <w:lang w:val="en-ZA"/>
        </w:rPr>
      </w:pPr>
      <w:r w:rsidRPr="00415628">
        <w:rPr>
          <w:lang w:val="en-ZA"/>
        </w:rPr>
        <w:t xml:space="preserve">Query Processing and Optimisation </w:t>
      </w:r>
      <w:r w:rsidR="00EC449F" w:rsidRPr="00415628">
        <w:rPr>
          <w:lang w:val="en-ZA"/>
        </w:rPr>
        <w:t>shall manage Stakeholder queries and shall provide the results to the end-user in an accurate, efficient and high-performance real-time manner.</w:t>
      </w:r>
    </w:p>
    <w:p w14:paraId="5C5DF876" w14:textId="5488845B" w:rsidR="00EC449F" w:rsidRDefault="00EC449F" w:rsidP="004A546A">
      <w:pPr>
        <w:pStyle w:val="List5"/>
        <w:rPr>
          <w:lang w:val="en-ZA"/>
        </w:rPr>
      </w:pPr>
      <w:r w:rsidRPr="00415628">
        <w:rPr>
          <w:lang w:val="en-ZA"/>
        </w:rPr>
        <w:t>Security at this layer shall prevent data loss, unauthorised access to and mining of data and shall include multi-level security features and policies.</w:t>
      </w:r>
    </w:p>
    <w:p w14:paraId="144A7CBD" w14:textId="38AAFAC2" w:rsidR="005C6F36" w:rsidRDefault="005D6853" w:rsidP="00CD55D0">
      <w:pPr>
        <w:pStyle w:val="BodyTextIndent3"/>
        <w:ind w:left="1353"/>
      </w:pPr>
      <w:r>
        <w:lastRenderedPageBreak/>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E06BB24" w14:textId="77777777" w:rsidTr="00CE0F0F">
        <w:tc>
          <w:tcPr>
            <w:tcW w:w="4112" w:type="dxa"/>
          </w:tcPr>
          <w:p w14:paraId="22C6D96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18FA055" w14:textId="77777777" w:rsidR="00CE0F0F" w:rsidRPr="00EA3994" w:rsidRDefault="00CE0F0F" w:rsidP="00CE0F0F">
            <w:pPr>
              <w:pStyle w:val="NormalIndent"/>
              <w:tabs>
                <w:tab w:val="clear" w:pos="720"/>
              </w:tabs>
              <w:ind w:left="0"/>
              <w:rPr>
                <w:rFonts w:ascii="Arial" w:hAnsi="Arial" w:cs="Arial"/>
              </w:rPr>
            </w:pPr>
          </w:p>
        </w:tc>
      </w:tr>
      <w:tr w:rsidR="00CE0F0F" w:rsidRPr="00EB0679" w14:paraId="538242E4" w14:textId="77777777" w:rsidTr="00CE0F0F">
        <w:trPr>
          <w:cantSplit/>
        </w:trPr>
        <w:tc>
          <w:tcPr>
            <w:tcW w:w="8221" w:type="dxa"/>
            <w:gridSpan w:val="2"/>
          </w:tcPr>
          <w:p w14:paraId="23461AE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16525AF" w14:textId="77777777" w:rsidTr="00CE0F0F">
        <w:trPr>
          <w:cantSplit/>
        </w:trPr>
        <w:tc>
          <w:tcPr>
            <w:tcW w:w="8221" w:type="dxa"/>
            <w:gridSpan w:val="2"/>
          </w:tcPr>
          <w:p w14:paraId="474D092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262AB10" w14:textId="77777777" w:rsidR="002715BA" w:rsidRPr="00415628" w:rsidRDefault="002715BA" w:rsidP="00E13FCD"/>
    <w:p w14:paraId="16F78356" w14:textId="18DCEE6B" w:rsidR="00EC449F" w:rsidRPr="00415628" w:rsidRDefault="00EC449F" w:rsidP="00AB40CF">
      <w:pPr>
        <w:pStyle w:val="Heading4"/>
      </w:pPr>
      <w:bookmarkStart w:id="5333" w:name="_Toc96514009"/>
      <w:r w:rsidRPr="00415628">
        <w:t>Physical Middleware Layer</w:t>
      </w:r>
      <w:r w:rsidR="008D1F05" w:rsidRPr="00415628">
        <w:rPr>
          <w:lang w:val="en-GB"/>
        </w:rPr>
        <w:t xml:space="preserve"> for Cloud DB</w:t>
      </w:r>
      <w:bookmarkEnd w:id="5333"/>
    </w:p>
    <w:p w14:paraId="73922DF4" w14:textId="0E123428" w:rsidR="00EC449F" w:rsidRPr="00842A6D" w:rsidRDefault="00EC449F" w:rsidP="00842A6D">
      <w:pPr>
        <w:pStyle w:val="List4"/>
        <w:numPr>
          <w:ilvl w:val="0"/>
          <w:numId w:val="284"/>
        </w:numPr>
        <w:rPr>
          <w:lang w:val="en-ZA"/>
        </w:rPr>
      </w:pPr>
      <w:r w:rsidRPr="00415628">
        <w:t xml:space="preserve">This layer shall be applied to allow isolation and interoperability irrespective of the underlying operating systems at remote user workstations and various systems’ infrastructures and shall manage this through </w:t>
      </w:r>
      <w:r w:rsidR="008D1F05" w:rsidRPr="00415628">
        <w:t>interoperability management.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EC2CA3A" w14:textId="77777777" w:rsidTr="00CE0F0F">
        <w:tc>
          <w:tcPr>
            <w:tcW w:w="4112" w:type="dxa"/>
          </w:tcPr>
          <w:p w14:paraId="5623261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D793A6B" w14:textId="77777777" w:rsidR="00CE0F0F" w:rsidRPr="00EA3994" w:rsidRDefault="00CE0F0F" w:rsidP="00CE0F0F">
            <w:pPr>
              <w:pStyle w:val="NormalIndent"/>
              <w:tabs>
                <w:tab w:val="clear" w:pos="720"/>
              </w:tabs>
              <w:ind w:left="0"/>
              <w:rPr>
                <w:rFonts w:ascii="Arial" w:hAnsi="Arial" w:cs="Arial"/>
              </w:rPr>
            </w:pPr>
          </w:p>
        </w:tc>
      </w:tr>
      <w:tr w:rsidR="00CE0F0F" w:rsidRPr="00EB0679" w14:paraId="7F6685C3" w14:textId="77777777" w:rsidTr="00CE0F0F">
        <w:trPr>
          <w:cantSplit/>
        </w:trPr>
        <w:tc>
          <w:tcPr>
            <w:tcW w:w="8221" w:type="dxa"/>
            <w:gridSpan w:val="2"/>
          </w:tcPr>
          <w:p w14:paraId="21D4E51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1764F24" w14:textId="77777777" w:rsidTr="00CE0F0F">
        <w:trPr>
          <w:cantSplit/>
        </w:trPr>
        <w:tc>
          <w:tcPr>
            <w:tcW w:w="8221" w:type="dxa"/>
            <w:gridSpan w:val="2"/>
          </w:tcPr>
          <w:p w14:paraId="1B269030"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DBB3EF4" w14:textId="77777777" w:rsidR="005C6F36" w:rsidRPr="000E5088" w:rsidRDefault="005C6F36" w:rsidP="00C012A1">
      <w:pPr>
        <w:rPr>
          <w:lang w:val="en-ZA"/>
        </w:rPr>
      </w:pPr>
    </w:p>
    <w:p w14:paraId="7C35B445" w14:textId="36ACD80D" w:rsidR="008D1F05" w:rsidRPr="00415628" w:rsidRDefault="008D1F05" w:rsidP="00AB40CF">
      <w:pPr>
        <w:pStyle w:val="Heading4"/>
        <w:rPr>
          <w:lang w:val="en-GB"/>
        </w:rPr>
      </w:pPr>
      <w:bookmarkStart w:id="5334" w:name="_Toc96514010"/>
      <w:r w:rsidRPr="00415628">
        <w:t>Physical Layer</w:t>
      </w:r>
      <w:r w:rsidRPr="00415628">
        <w:rPr>
          <w:lang w:val="en-GB"/>
        </w:rPr>
        <w:t xml:space="preserve"> for Cloud DB</w:t>
      </w:r>
      <w:bookmarkEnd w:id="5334"/>
    </w:p>
    <w:p w14:paraId="2E2541E4" w14:textId="77777777" w:rsidR="006B75C4" w:rsidRPr="00415628" w:rsidRDefault="006B75C4" w:rsidP="00842A6D">
      <w:pPr>
        <w:pStyle w:val="List4"/>
        <w:numPr>
          <w:ilvl w:val="0"/>
          <w:numId w:val="285"/>
        </w:numPr>
      </w:pPr>
      <w:r w:rsidRPr="00415628">
        <w:t>This layer shall be applied to provide the back-end representation of data and shall continuously monitor, update and configure the DB to achieve optimal scaling, high availability, multi- communication and effective resource allocations in the virtualised environment through at least the following elements:</w:t>
      </w:r>
    </w:p>
    <w:p w14:paraId="1FE94AB5" w14:textId="39D47A75" w:rsidR="008D1F05" w:rsidRPr="00415628" w:rsidRDefault="007459AE" w:rsidP="004A546A">
      <w:pPr>
        <w:pStyle w:val="List5"/>
        <w:numPr>
          <w:ilvl w:val="0"/>
          <w:numId w:val="286"/>
        </w:numPr>
      </w:pPr>
      <w:r w:rsidRPr="00415628">
        <w:t>Backup and Replication to counter data loss</w:t>
      </w:r>
    </w:p>
    <w:p w14:paraId="276AA4D6" w14:textId="3A5EECA5" w:rsidR="007459AE" w:rsidRPr="00415628" w:rsidRDefault="007459AE" w:rsidP="004A546A">
      <w:pPr>
        <w:pStyle w:val="List5"/>
      </w:pPr>
      <w:r w:rsidRPr="00415628">
        <w:t>Partitioning shall be applied to balance and share the load to improve performance, scalability and availability of the Cloud DB in the multi-Stakeholder setup.</w:t>
      </w:r>
    </w:p>
    <w:p w14:paraId="05CB9B56" w14:textId="77777777" w:rsidR="007459AE" w:rsidRPr="00415628" w:rsidRDefault="007459AE" w:rsidP="004A546A">
      <w:pPr>
        <w:pStyle w:val="List5"/>
      </w:pPr>
      <w:r w:rsidRPr="00415628">
        <w:t>Storage shall be provided through a Cloud DB shared disk architecture to improve performance when data is accessed.</w:t>
      </w:r>
    </w:p>
    <w:p w14:paraId="5335B5BF" w14:textId="77777777" w:rsidR="007459AE" w:rsidRPr="00415628" w:rsidRDefault="007459AE" w:rsidP="004A546A">
      <w:pPr>
        <w:pStyle w:val="List5"/>
      </w:pPr>
      <w:r w:rsidRPr="00415628">
        <w:t>Indexing of DB files and certain API fields shall be applied to allow for easy access channels to the data from remote users and to improve scalability.</w:t>
      </w:r>
    </w:p>
    <w:p w14:paraId="72ABF8B3" w14:textId="2F5414EE" w:rsidR="007459AE" w:rsidRPr="00415628" w:rsidRDefault="007459AE" w:rsidP="004A546A">
      <w:pPr>
        <w:pStyle w:val="List5"/>
      </w:pPr>
      <w:r w:rsidRPr="00415628">
        <w:t xml:space="preserve">Load balancing shall </w:t>
      </w:r>
      <w:r w:rsidR="007E51A3" w:rsidRPr="00415628">
        <w:t xml:space="preserve">be implemented to </w:t>
      </w:r>
      <w:r w:rsidRPr="00415628">
        <w:t xml:space="preserve">automatically take place </w:t>
      </w:r>
      <w:r w:rsidR="007E51A3" w:rsidRPr="00415628">
        <w:t>to move load between servers for more efficient use of the hardware resources and to prevent overloading of a server.</w:t>
      </w:r>
    </w:p>
    <w:p w14:paraId="7A00C428" w14:textId="13006D9D" w:rsidR="007E51A3" w:rsidRPr="00415628" w:rsidRDefault="00215AA5" w:rsidP="004A546A">
      <w:pPr>
        <w:pStyle w:val="List5"/>
      </w:pPr>
      <w:r w:rsidRPr="00415628">
        <w:t>Fault Tolerance management shall be built into the design of the Cloud DB setups to handle failures and ensure continuous operational availability through continuous control mechanisms, recovery methods and techniques, and deadlock detection methods.</w:t>
      </w:r>
    </w:p>
    <w:p w14:paraId="1279ECEA" w14:textId="63246B88" w:rsidR="00215AA5" w:rsidRPr="00415628" w:rsidRDefault="00215AA5" w:rsidP="004A546A">
      <w:pPr>
        <w:pStyle w:val="List5"/>
      </w:pPr>
      <w:r w:rsidRPr="00415628">
        <w:t xml:space="preserve">Security at this layer shall be applied through data encryption/decryption methods to protect data privacy and integrity. </w:t>
      </w:r>
    </w:p>
    <w:p w14:paraId="7F8DF153" w14:textId="0D79AD49" w:rsidR="005C6F36" w:rsidRDefault="005D6853"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876233C" w14:textId="77777777" w:rsidTr="00CE0F0F">
        <w:tc>
          <w:tcPr>
            <w:tcW w:w="4112" w:type="dxa"/>
          </w:tcPr>
          <w:p w14:paraId="7F52CBB5"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65DD30B" w14:textId="77777777" w:rsidR="00CE0F0F" w:rsidRPr="00EA3994" w:rsidRDefault="00CE0F0F" w:rsidP="00CE0F0F">
            <w:pPr>
              <w:pStyle w:val="NormalIndent"/>
              <w:tabs>
                <w:tab w:val="clear" w:pos="720"/>
              </w:tabs>
              <w:ind w:left="0"/>
              <w:rPr>
                <w:rFonts w:ascii="Arial" w:hAnsi="Arial" w:cs="Arial"/>
              </w:rPr>
            </w:pPr>
          </w:p>
        </w:tc>
      </w:tr>
      <w:tr w:rsidR="00CE0F0F" w:rsidRPr="00EB0679" w14:paraId="1FBB2E4C" w14:textId="77777777" w:rsidTr="00CE0F0F">
        <w:trPr>
          <w:cantSplit/>
        </w:trPr>
        <w:tc>
          <w:tcPr>
            <w:tcW w:w="8221" w:type="dxa"/>
            <w:gridSpan w:val="2"/>
          </w:tcPr>
          <w:p w14:paraId="6732B79F" w14:textId="77777777" w:rsidR="00CE0F0F" w:rsidRPr="00EA3994" w:rsidRDefault="00CE0F0F" w:rsidP="00CE0F0F">
            <w:pPr>
              <w:pStyle w:val="NormalIndent"/>
              <w:ind w:left="0"/>
              <w:jc w:val="left"/>
              <w:rPr>
                <w:rFonts w:ascii="Arial" w:hAnsi="Arial" w:cs="Arial"/>
                <w:i/>
              </w:rPr>
            </w:pPr>
            <w:r>
              <w:rPr>
                <w:i/>
                <w:iCs/>
                <w:sz w:val="18"/>
                <w:szCs w:val="18"/>
              </w:rPr>
              <w:lastRenderedPageBreak/>
              <w:t>[THE BIDDER SHALL INSERT FULL RESPONSE FOR EVALUATION HERE]</w:t>
            </w:r>
          </w:p>
        </w:tc>
      </w:tr>
      <w:tr w:rsidR="00CE0F0F" w:rsidRPr="00EB0679" w14:paraId="768E8F7A" w14:textId="77777777" w:rsidTr="00CE0F0F">
        <w:trPr>
          <w:cantSplit/>
        </w:trPr>
        <w:tc>
          <w:tcPr>
            <w:tcW w:w="8221" w:type="dxa"/>
            <w:gridSpan w:val="2"/>
          </w:tcPr>
          <w:p w14:paraId="6AEBE3C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5D1E65C" w14:textId="77777777" w:rsidR="005D6853" w:rsidRPr="00415628" w:rsidRDefault="005D6853" w:rsidP="00C012A1"/>
    <w:p w14:paraId="0DD351BE" w14:textId="7173A66E" w:rsidR="00B461AF" w:rsidRPr="00415628" w:rsidRDefault="00F94B74" w:rsidP="00FA4B19">
      <w:pPr>
        <w:pStyle w:val="Heading2"/>
      </w:pPr>
      <w:bookmarkStart w:id="5335" w:name="_Toc54250163"/>
      <w:bookmarkStart w:id="5336" w:name="_Toc55854937"/>
      <w:bookmarkStart w:id="5337" w:name="_Toc96514011"/>
      <w:bookmarkEnd w:id="5280"/>
      <w:bookmarkEnd w:id="5281"/>
      <w:bookmarkEnd w:id="5282"/>
      <w:r w:rsidRPr="00415628">
        <w:rPr>
          <w:rFonts w:hint="eastAsia"/>
        </w:rPr>
        <w:t>Computer</w:t>
      </w:r>
      <w:r w:rsidR="00B461AF" w:rsidRPr="00415628">
        <w:rPr>
          <w:rFonts w:hint="eastAsia"/>
        </w:rPr>
        <w:t xml:space="preserve"> HDD Clone/Re-build Tool</w:t>
      </w:r>
      <w:bookmarkEnd w:id="5335"/>
      <w:bookmarkEnd w:id="5336"/>
      <w:bookmarkEnd w:id="5337"/>
    </w:p>
    <w:p w14:paraId="7EF39E24" w14:textId="47496F5A" w:rsidR="00B461AF" w:rsidRDefault="00B461AF" w:rsidP="004E261B">
      <w:pPr>
        <w:pStyle w:val="List2"/>
        <w:numPr>
          <w:ilvl w:val="0"/>
          <w:numId w:val="287"/>
        </w:numPr>
      </w:pPr>
      <w:r w:rsidRPr="00415628">
        <w:t xml:space="preserve">A system integrated tool must be provided as a separate server allowing for either or both cloning of the HDD for every </w:t>
      </w:r>
      <w:r w:rsidR="00F94B74" w:rsidRPr="00415628">
        <w:t>computer</w:t>
      </w:r>
      <w:r w:rsidRPr="00415628">
        <w:t xml:space="preserve"> on the ATFM </w:t>
      </w:r>
      <w:r w:rsidR="008E50BB" w:rsidRPr="00415628">
        <w:t>S</w:t>
      </w:r>
      <w:r w:rsidRPr="00415628">
        <w:t xml:space="preserve">ystem or/and for re-building a </w:t>
      </w:r>
      <w:r w:rsidR="00F94B74" w:rsidRPr="00415628">
        <w:t>computer</w:t>
      </w:r>
      <w:r w:rsidRPr="00415628">
        <w:t xml:space="preserve"> to a fully operational state including all associated configurations and applications and latest required data necessary to restore that </w:t>
      </w:r>
      <w:r w:rsidR="00F94B74" w:rsidRPr="00415628">
        <w:t>computer</w:t>
      </w:r>
      <w:r w:rsidRPr="00415628">
        <w:t xml:space="preserve"> back into immediate operation.</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F5B0EF8" w14:textId="77777777" w:rsidTr="00CE0F0F">
        <w:tc>
          <w:tcPr>
            <w:tcW w:w="4112" w:type="dxa"/>
          </w:tcPr>
          <w:p w14:paraId="20F1B8B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4482908" w14:textId="77777777" w:rsidR="00CE0F0F" w:rsidRPr="00EA3994" w:rsidRDefault="00CE0F0F" w:rsidP="00CE0F0F">
            <w:pPr>
              <w:pStyle w:val="NormalIndent"/>
              <w:tabs>
                <w:tab w:val="clear" w:pos="720"/>
              </w:tabs>
              <w:ind w:left="0"/>
              <w:rPr>
                <w:rFonts w:ascii="Arial" w:hAnsi="Arial" w:cs="Arial"/>
              </w:rPr>
            </w:pPr>
          </w:p>
        </w:tc>
      </w:tr>
      <w:tr w:rsidR="00CE0F0F" w:rsidRPr="00EB0679" w14:paraId="207F9012" w14:textId="77777777" w:rsidTr="00CE0F0F">
        <w:trPr>
          <w:cantSplit/>
        </w:trPr>
        <w:tc>
          <w:tcPr>
            <w:tcW w:w="8221" w:type="dxa"/>
            <w:gridSpan w:val="2"/>
          </w:tcPr>
          <w:p w14:paraId="335A0BB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C8BEEBE" w14:textId="77777777" w:rsidTr="00CE0F0F">
        <w:trPr>
          <w:cantSplit/>
        </w:trPr>
        <w:tc>
          <w:tcPr>
            <w:tcW w:w="8221" w:type="dxa"/>
            <w:gridSpan w:val="2"/>
          </w:tcPr>
          <w:p w14:paraId="58C6C54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741BC30" w14:textId="77777777" w:rsidR="002715BA" w:rsidRPr="00415628" w:rsidRDefault="002715BA" w:rsidP="00E13FCD"/>
    <w:p w14:paraId="6306CD27" w14:textId="3486C242" w:rsidR="00B461AF" w:rsidRDefault="15B3FA59" w:rsidP="000E5088">
      <w:pPr>
        <w:pStyle w:val="List2"/>
      </w:pPr>
      <w:r w:rsidRPr="00415628">
        <w:t xml:space="preserve">The tool must allow for re-building of a failed </w:t>
      </w:r>
      <w:r w:rsidR="685477D1" w:rsidRPr="00415628">
        <w:t>computer</w:t>
      </w:r>
      <w:r w:rsidRPr="00415628">
        <w:t xml:space="preserve"> via the existing system LAN network without interfering with the rest of the system and its normal operation</w:t>
      </w:r>
      <w:r w:rsidR="0AD134C5" w:rsidRPr="00415628">
        <w:t xml:space="preserve"> (Separate LAN can be applied for this purpose)</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AD83463" w14:textId="77777777" w:rsidTr="00CE0F0F">
        <w:tc>
          <w:tcPr>
            <w:tcW w:w="4112" w:type="dxa"/>
          </w:tcPr>
          <w:p w14:paraId="25BA85C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FAAE9CC" w14:textId="77777777" w:rsidR="00CE0F0F" w:rsidRPr="00EA3994" w:rsidRDefault="00CE0F0F" w:rsidP="00CE0F0F">
            <w:pPr>
              <w:pStyle w:val="NormalIndent"/>
              <w:tabs>
                <w:tab w:val="clear" w:pos="720"/>
              </w:tabs>
              <w:ind w:left="0"/>
              <w:rPr>
                <w:rFonts w:ascii="Arial" w:hAnsi="Arial" w:cs="Arial"/>
              </w:rPr>
            </w:pPr>
          </w:p>
        </w:tc>
      </w:tr>
      <w:tr w:rsidR="00CE0F0F" w:rsidRPr="00EB0679" w14:paraId="5263E8F3" w14:textId="77777777" w:rsidTr="00CE0F0F">
        <w:trPr>
          <w:cantSplit/>
        </w:trPr>
        <w:tc>
          <w:tcPr>
            <w:tcW w:w="8221" w:type="dxa"/>
            <w:gridSpan w:val="2"/>
          </w:tcPr>
          <w:p w14:paraId="335EAEC7"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899D79E" w14:textId="77777777" w:rsidTr="00CE0F0F">
        <w:trPr>
          <w:cantSplit/>
        </w:trPr>
        <w:tc>
          <w:tcPr>
            <w:tcW w:w="8221" w:type="dxa"/>
            <w:gridSpan w:val="2"/>
          </w:tcPr>
          <w:p w14:paraId="5DEC984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0D71B92" w14:textId="77777777" w:rsidR="002715BA" w:rsidRPr="00415628" w:rsidRDefault="002715BA" w:rsidP="00E13FCD"/>
    <w:p w14:paraId="16F93799" w14:textId="7F10E6C8" w:rsidR="00B461AF" w:rsidRDefault="15B3FA59" w:rsidP="000E5088">
      <w:pPr>
        <w:pStyle w:val="List2"/>
      </w:pPr>
      <w:r w:rsidRPr="00415628">
        <w:t>The tool must be a GUI based tool for ease of use.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85B1081" w14:textId="77777777" w:rsidTr="00CE0F0F">
        <w:tc>
          <w:tcPr>
            <w:tcW w:w="4112" w:type="dxa"/>
          </w:tcPr>
          <w:p w14:paraId="730E46E2"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5C24198" w14:textId="77777777" w:rsidR="00CE0F0F" w:rsidRPr="00EA3994" w:rsidRDefault="00CE0F0F" w:rsidP="00CE0F0F">
            <w:pPr>
              <w:pStyle w:val="NormalIndent"/>
              <w:tabs>
                <w:tab w:val="clear" w:pos="720"/>
              </w:tabs>
              <w:ind w:left="0"/>
              <w:rPr>
                <w:rFonts w:ascii="Arial" w:hAnsi="Arial" w:cs="Arial"/>
              </w:rPr>
            </w:pPr>
          </w:p>
        </w:tc>
      </w:tr>
      <w:tr w:rsidR="00CE0F0F" w:rsidRPr="00EB0679" w14:paraId="733EDC20" w14:textId="77777777" w:rsidTr="00CE0F0F">
        <w:trPr>
          <w:cantSplit/>
        </w:trPr>
        <w:tc>
          <w:tcPr>
            <w:tcW w:w="8221" w:type="dxa"/>
            <w:gridSpan w:val="2"/>
          </w:tcPr>
          <w:p w14:paraId="2894E5C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C2A8199" w14:textId="77777777" w:rsidTr="00CE0F0F">
        <w:trPr>
          <w:cantSplit/>
        </w:trPr>
        <w:tc>
          <w:tcPr>
            <w:tcW w:w="8221" w:type="dxa"/>
            <w:gridSpan w:val="2"/>
          </w:tcPr>
          <w:p w14:paraId="4D8FAE9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6729339" w14:textId="77777777" w:rsidR="002715BA" w:rsidRPr="00415628" w:rsidRDefault="002715BA" w:rsidP="00E13FCD"/>
    <w:p w14:paraId="4CE6470A" w14:textId="41DABCC8" w:rsidR="00F12868" w:rsidRPr="00415628" w:rsidRDefault="00F12868" w:rsidP="000E5088">
      <w:pPr>
        <w:pStyle w:val="List2"/>
      </w:pPr>
      <w:r w:rsidRPr="00415628">
        <w:t>Re-building of computers with the suppled configuration tool shall configure all device drivers and system configurations for normal operation after a computer was rebuild.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04058C9" w14:textId="77777777" w:rsidTr="00CE0F0F">
        <w:tc>
          <w:tcPr>
            <w:tcW w:w="4112" w:type="dxa"/>
          </w:tcPr>
          <w:p w14:paraId="3B251A80"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97673AC" w14:textId="77777777" w:rsidR="00CE0F0F" w:rsidRPr="00EA3994" w:rsidRDefault="00CE0F0F" w:rsidP="00CE0F0F">
            <w:pPr>
              <w:pStyle w:val="NormalIndent"/>
              <w:tabs>
                <w:tab w:val="clear" w:pos="720"/>
              </w:tabs>
              <w:ind w:left="0"/>
              <w:rPr>
                <w:rFonts w:ascii="Arial" w:hAnsi="Arial" w:cs="Arial"/>
              </w:rPr>
            </w:pPr>
          </w:p>
        </w:tc>
      </w:tr>
      <w:tr w:rsidR="00CE0F0F" w:rsidRPr="00EB0679" w14:paraId="293EB541" w14:textId="77777777" w:rsidTr="00CE0F0F">
        <w:trPr>
          <w:cantSplit/>
        </w:trPr>
        <w:tc>
          <w:tcPr>
            <w:tcW w:w="8221" w:type="dxa"/>
            <w:gridSpan w:val="2"/>
          </w:tcPr>
          <w:p w14:paraId="6F9B05E9"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47AB8C0" w14:textId="77777777" w:rsidTr="00CE0F0F">
        <w:trPr>
          <w:cantSplit/>
        </w:trPr>
        <w:tc>
          <w:tcPr>
            <w:tcW w:w="8221" w:type="dxa"/>
            <w:gridSpan w:val="2"/>
          </w:tcPr>
          <w:p w14:paraId="65BC50F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74AD51B" w14:textId="77777777" w:rsidR="00B610D8" w:rsidRPr="00415628" w:rsidRDefault="00B610D8" w:rsidP="0063417E"/>
    <w:p w14:paraId="0FA06137" w14:textId="77777777" w:rsidR="004F4DBB" w:rsidRPr="00415628" w:rsidRDefault="004F4DBB" w:rsidP="0063417E">
      <w:bookmarkStart w:id="5338" w:name="_Toc55854941"/>
      <w:bookmarkEnd w:id="5338"/>
    </w:p>
    <w:p w14:paraId="7FA92C89" w14:textId="181E7AAF" w:rsidR="00914950" w:rsidRPr="00415628" w:rsidRDefault="00914950" w:rsidP="00914950">
      <w:pPr>
        <w:rPr>
          <w:lang w:val="en-ZA"/>
        </w:rPr>
      </w:pPr>
    </w:p>
    <w:p w14:paraId="6455493D" w14:textId="77777777" w:rsidR="00914950" w:rsidRPr="00415628" w:rsidRDefault="00914950" w:rsidP="00575F75"/>
    <w:p w14:paraId="51C4572B" w14:textId="34122B37" w:rsidR="00B461AF" w:rsidRPr="00415628" w:rsidRDefault="00B461AF" w:rsidP="00B461AF">
      <w:pPr>
        <w:rPr>
          <w:lang w:val="en-ZA"/>
        </w:rPr>
      </w:pPr>
    </w:p>
    <w:p w14:paraId="1B0C0FF4" w14:textId="52A25815" w:rsidR="00F356D8" w:rsidRPr="00415628" w:rsidRDefault="00F356D8" w:rsidP="00F356D8">
      <w:pPr>
        <w:pStyle w:val="Heading1"/>
      </w:pPr>
      <w:bookmarkStart w:id="5339" w:name="_Toc4486308"/>
      <w:bookmarkStart w:id="5340" w:name="_Toc26978459"/>
      <w:bookmarkStart w:id="5341" w:name="_Toc51580531"/>
      <w:bookmarkStart w:id="5342" w:name="_Toc96514012"/>
      <w:r w:rsidRPr="00415628">
        <w:lastRenderedPageBreak/>
        <w:t xml:space="preserve">ENVIRONMENTAL AND SUSTAINABILITY </w:t>
      </w:r>
      <w:bookmarkEnd w:id="5339"/>
      <w:bookmarkEnd w:id="5340"/>
      <w:bookmarkEnd w:id="5341"/>
      <w:r w:rsidR="0005130D" w:rsidRPr="00415628">
        <w:t>REQUIREMENTS</w:t>
      </w:r>
      <w:bookmarkEnd w:id="5342"/>
    </w:p>
    <w:p w14:paraId="38CCCC9F" w14:textId="6A3E479E" w:rsidR="00F356D8" w:rsidRPr="00415628" w:rsidRDefault="0B0CA41A" w:rsidP="00FC69B1">
      <w:pPr>
        <w:pStyle w:val="BodyTextIndent"/>
      </w:pPr>
      <w:r w:rsidRPr="00415628">
        <w:t xml:space="preserve">The supplier of the ATFM System </w:t>
      </w:r>
      <w:r w:rsidR="316EE079" w:rsidRPr="00415628">
        <w:t xml:space="preserve">shall </w:t>
      </w:r>
      <w:r w:rsidRPr="00415628">
        <w:t>be required to demonstrate environmental responsibility in terms of:</w:t>
      </w:r>
    </w:p>
    <w:p w14:paraId="23D2C675" w14:textId="42371A03" w:rsidR="00F356D8" w:rsidRPr="00415628" w:rsidRDefault="0B0CA41A" w:rsidP="00FC69B1">
      <w:pPr>
        <w:pStyle w:val="ListBullet2"/>
      </w:pPr>
      <w:r w:rsidRPr="00415628">
        <w:t xml:space="preserve">Product </w:t>
      </w:r>
      <w:r w:rsidR="716C66C1" w:rsidRPr="00415628">
        <w:t>Safety</w:t>
      </w:r>
    </w:p>
    <w:p w14:paraId="6814300C" w14:textId="77777777" w:rsidR="00F356D8" w:rsidRPr="00415628" w:rsidRDefault="00F356D8" w:rsidP="00FC69B1">
      <w:pPr>
        <w:pStyle w:val="ListBullet2"/>
      </w:pPr>
      <w:r w:rsidRPr="00415628">
        <w:t>Waste handling and disposal</w:t>
      </w:r>
    </w:p>
    <w:p w14:paraId="69842961" w14:textId="77777777" w:rsidR="00F356D8" w:rsidRPr="00415628" w:rsidRDefault="00F356D8" w:rsidP="00FC69B1">
      <w:pPr>
        <w:pStyle w:val="ListBullet2"/>
      </w:pPr>
      <w:r w:rsidRPr="00415628">
        <w:t>Energy Efficiency</w:t>
      </w:r>
    </w:p>
    <w:p w14:paraId="0E345318" w14:textId="77777777" w:rsidR="00F356D8" w:rsidRPr="00415628" w:rsidRDefault="00F356D8" w:rsidP="00F356D8">
      <w:bookmarkStart w:id="5343" w:name="_Toc4486309"/>
    </w:p>
    <w:p w14:paraId="086485EE" w14:textId="7AA877C9" w:rsidR="00F356D8" w:rsidRPr="00415628" w:rsidRDefault="0B0CA41A" w:rsidP="008B3F28">
      <w:pPr>
        <w:pStyle w:val="Heading2"/>
      </w:pPr>
      <w:bookmarkStart w:id="5344" w:name="_Toc26978460"/>
      <w:bookmarkStart w:id="5345" w:name="_Toc51580532"/>
      <w:bookmarkStart w:id="5346" w:name="_Toc96514013"/>
      <w:r w:rsidRPr="00415628">
        <w:t xml:space="preserve">Product </w:t>
      </w:r>
      <w:r w:rsidR="54B271A2" w:rsidRPr="00415628">
        <w:t>Safety</w:t>
      </w:r>
      <w:bookmarkEnd w:id="5343"/>
      <w:bookmarkEnd w:id="5344"/>
      <w:bookmarkEnd w:id="5345"/>
      <w:bookmarkEnd w:id="5346"/>
    </w:p>
    <w:p w14:paraId="32D051CC" w14:textId="4E02783B" w:rsidR="00F356D8" w:rsidRPr="00415628" w:rsidRDefault="0B0CA41A" w:rsidP="004E261B">
      <w:pPr>
        <w:pStyle w:val="List2"/>
        <w:numPr>
          <w:ilvl w:val="0"/>
          <w:numId w:val="306"/>
        </w:numPr>
      </w:pPr>
      <w:r w:rsidRPr="00415628">
        <w:t>Materials used shall be harm free (e.g. non-flammable and non-explosive) and therefore composition of materials will not in any way be a risk to human health, should a person be in contact with these materials.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95528C9" w14:textId="77777777" w:rsidTr="00CE0F0F">
        <w:tc>
          <w:tcPr>
            <w:tcW w:w="4112" w:type="dxa"/>
          </w:tcPr>
          <w:p w14:paraId="440374F0"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3A9EF7B" w14:textId="77777777" w:rsidR="00CE0F0F" w:rsidRPr="00EA3994" w:rsidRDefault="00CE0F0F" w:rsidP="00CE0F0F">
            <w:pPr>
              <w:pStyle w:val="NormalIndent"/>
              <w:tabs>
                <w:tab w:val="clear" w:pos="720"/>
              </w:tabs>
              <w:ind w:left="0"/>
              <w:rPr>
                <w:rFonts w:ascii="Arial" w:hAnsi="Arial" w:cs="Arial"/>
              </w:rPr>
            </w:pPr>
          </w:p>
        </w:tc>
      </w:tr>
      <w:tr w:rsidR="00CE0F0F" w:rsidRPr="00EB0679" w14:paraId="14A24DBC" w14:textId="77777777" w:rsidTr="00CE0F0F">
        <w:trPr>
          <w:cantSplit/>
        </w:trPr>
        <w:tc>
          <w:tcPr>
            <w:tcW w:w="8221" w:type="dxa"/>
            <w:gridSpan w:val="2"/>
          </w:tcPr>
          <w:p w14:paraId="130A7E77"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5D7996A" w14:textId="77777777" w:rsidTr="00CE0F0F">
        <w:trPr>
          <w:cantSplit/>
        </w:trPr>
        <w:tc>
          <w:tcPr>
            <w:tcW w:w="8221" w:type="dxa"/>
            <w:gridSpan w:val="2"/>
          </w:tcPr>
          <w:p w14:paraId="318CE91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CDEDE44" w14:textId="77777777" w:rsidR="00F356D8" w:rsidRPr="00415628" w:rsidRDefault="00F356D8" w:rsidP="00F356D8"/>
    <w:p w14:paraId="0D01CAC5" w14:textId="265C9441" w:rsidR="00F356D8" w:rsidRPr="00415628" w:rsidRDefault="00F356D8" w:rsidP="008B3F28">
      <w:pPr>
        <w:pStyle w:val="Heading2"/>
      </w:pPr>
      <w:bookmarkStart w:id="5347" w:name="_Toc4486310"/>
      <w:bookmarkStart w:id="5348" w:name="_Toc26978461"/>
      <w:bookmarkStart w:id="5349" w:name="_Toc51580533"/>
      <w:bookmarkStart w:id="5350" w:name="_Toc96514014"/>
      <w:r w:rsidRPr="00415628">
        <w:t>Waste handling and disposal</w:t>
      </w:r>
      <w:bookmarkEnd w:id="5347"/>
      <w:bookmarkEnd w:id="5348"/>
      <w:bookmarkEnd w:id="5349"/>
      <w:bookmarkEnd w:id="5350"/>
    </w:p>
    <w:p w14:paraId="3D156CA4" w14:textId="5D841EEC" w:rsidR="0057107F" w:rsidRDefault="0B0CA41A" w:rsidP="004E261B">
      <w:pPr>
        <w:pStyle w:val="List2"/>
        <w:numPr>
          <w:ilvl w:val="0"/>
          <w:numId w:val="288"/>
        </w:numPr>
      </w:pPr>
      <w:r w:rsidRPr="00415628">
        <w:t>The utilisation of resources and disposal of the existing equipment and waste during various stages of the project shall take into consideration and adhere to the ATNS Integrated Waste Management Policy. Certificates of disposal shall be submitted to ATNS</w:t>
      </w:r>
      <w:r w:rsidR="30A7B946" w:rsidRPr="00415628">
        <w:t>’</w:t>
      </w:r>
      <w:r w:rsidR="7BAD0873" w:rsidRPr="00415628">
        <w:t xml:space="preserve">’s Corporate Sustainability &amp; Environment department, for recording </w:t>
      </w:r>
      <w:r w:rsidR="005D6853">
        <w:t>purposes.</w:t>
      </w:r>
      <w:r w:rsidR="0048661A">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0DC29AA" w14:textId="77777777" w:rsidTr="00CE0F0F">
        <w:tc>
          <w:tcPr>
            <w:tcW w:w="4112" w:type="dxa"/>
          </w:tcPr>
          <w:p w14:paraId="14A820C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0FE24F3" w14:textId="77777777" w:rsidR="00CE0F0F" w:rsidRPr="00EA3994" w:rsidRDefault="00CE0F0F" w:rsidP="00CE0F0F">
            <w:pPr>
              <w:pStyle w:val="NormalIndent"/>
              <w:tabs>
                <w:tab w:val="clear" w:pos="720"/>
              </w:tabs>
              <w:ind w:left="0"/>
              <w:rPr>
                <w:rFonts w:ascii="Arial" w:hAnsi="Arial" w:cs="Arial"/>
              </w:rPr>
            </w:pPr>
          </w:p>
        </w:tc>
      </w:tr>
      <w:tr w:rsidR="00CE0F0F" w:rsidRPr="00EB0679" w14:paraId="71BD6E37" w14:textId="77777777" w:rsidTr="00CE0F0F">
        <w:trPr>
          <w:cantSplit/>
        </w:trPr>
        <w:tc>
          <w:tcPr>
            <w:tcW w:w="8221" w:type="dxa"/>
            <w:gridSpan w:val="2"/>
          </w:tcPr>
          <w:p w14:paraId="193718C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29BF499" w14:textId="77777777" w:rsidTr="00CE0F0F">
        <w:trPr>
          <w:cantSplit/>
        </w:trPr>
        <w:tc>
          <w:tcPr>
            <w:tcW w:w="8221" w:type="dxa"/>
            <w:gridSpan w:val="2"/>
          </w:tcPr>
          <w:p w14:paraId="0B3A31FA"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0A32D62" w14:textId="77777777" w:rsidR="002715BA" w:rsidRPr="00415628" w:rsidRDefault="002715BA" w:rsidP="00E13FCD"/>
    <w:p w14:paraId="7E7B6E9C" w14:textId="62602B3F" w:rsidR="00F356D8" w:rsidRPr="00415628" w:rsidRDefault="0B0CA41A" w:rsidP="00FC69B1">
      <w:pPr>
        <w:pStyle w:val="List2"/>
      </w:pPr>
      <w:r w:rsidRPr="00415628">
        <w:t>The applicable national regulations (including the section 28: Duty of care, of the NEMA) and environmental bylaws shall be adhered to.</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4294935" w14:textId="77777777" w:rsidTr="00CE0F0F">
        <w:tc>
          <w:tcPr>
            <w:tcW w:w="4112" w:type="dxa"/>
          </w:tcPr>
          <w:p w14:paraId="6ADBA113"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6BF4E3E" w14:textId="77777777" w:rsidR="00CE0F0F" w:rsidRPr="00EA3994" w:rsidRDefault="00CE0F0F" w:rsidP="00CE0F0F">
            <w:pPr>
              <w:pStyle w:val="NormalIndent"/>
              <w:tabs>
                <w:tab w:val="clear" w:pos="720"/>
              </w:tabs>
              <w:ind w:left="0"/>
              <w:rPr>
                <w:rFonts w:ascii="Arial" w:hAnsi="Arial" w:cs="Arial"/>
              </w:rPr>
            </w:pPr>
          </w:p>
        </w:tc>
      </w:tr>
      <w:tr w:rsidR="00CE0F0F" w:rsidRPr="00EB0679" w14:paraId="31AFF0C5" w14:textId="77777777" w:rsidTr="00CE0F0F">
        <w:trPr>
          <w:cantSplit/>
        </w:trPr>
        <w:tc>
          <w:tcPr>
            <w:tcW w:w="8221" w:type="dxa"/>
            <w:gridSpan w:val="2"/>
          </w:tcPr>
          <w:p w14:paraId="6EEA684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8F47137" w14:textId="77777777" w:rsidTr="00CE0F0F">
        <w:trPr>
          <w:cantSplit/>
        </w:trPr>
        <w:tc>
          <w:tcPr>
            <w:tcW w:w="8221" w:type="dxa"/>
            <w:gridSpan w:val="2"/>
          </w:tcPr>
          <w:p w14:paraId="45B4823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04F572C" w14:textId="77777777" w:rsidR="00F356D8" w:rsidRPr="00415628" w:rsidRDefault="00F356D8" w:rsidP="00F356D8"/>
    <w:p w14:paraId="5ED0209A" w14:textId="3745C4F0" w:rsidR="00F356D8" w:rsidRPr="00415628" w:rsidRDefault="00F356D8" w:rsidP="008B3F28">
      <w:pPr>
        <w:pStyle w:val="Heading2"/>
      </w:pPr>
      <w:bookmarkStart w:id="5351" w:name="_Toc4486311"/>
      <w:bookmarkStart w:id="5352" w:name="_Toc26978462"/>
      <w:bookmarkStart w:id="5353" w:name="_Toc51580534"/>
      <w:bookmarkStart w:id="5354" w:name="_Toc96514015"/>
      <w:r w:rsidRPr="00415628">
        <w:t>Energy Efficiency</w:t>
      </w:r>
      <w:bookmarkEnd w:id="5351"/>
      <w:bookmarkEnd w:id="5352"/>
      <w:bookmarkEnd w:id="5353"/>
      <w:bookmarkEnd w:id="5354"/>
    </w:p>
    <w:p w14:paraId="3BDE5DA5" w14:textId="042B56B7" w:rsidR="0057107F" w:rsidRDefault="00F356D8" w:rsidP="004E261B">
      <w:pPr>
        <w:pStyle w:val="List2"/>
        <w:numPr>
          <w:ilvl w:val="0"/>
          <w:numId w:val="289"/>
        </w:numPr>
      </w:pPr>
      <w:r w:rsidRPr="00415628">
        <w:t xml:space="preserve">As part of the </w:t>
      </w:r>
      <w:r w:rsidR="007C17B9" w:rsidRPr="00415628">
        <w:t xml:space="preserve">bid </w:t>
      </w:r>
      <w:r w:rsidRPr="00415628">
        <w:t xml:space="preserve">process the supplier </w:t>
      </w:r>
      <w:r w:rsidR="0057107F" w:rsidRPr="00415628">
        <w:t xml:space="preserve">shall </w:t>
      </w:r>
      <w:r w:rsidRPr="00415628">
        <w:t xml:space="preserve">be required to provide the most energy efficient equipment available and details on the power consumption for each component of the </w:t>
      </w:r>
      <w:r w:rsidRPr="00415628">
        <w:lastRenderedPageBreak/>
        <w:t>system shall be provided.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E1CE326" w14:textId="77777777" w:rsidTr="00CE0F0F">
        <w:tc>
          <w:tcPr>
            <w:tcW w:w="4112" w:type="dxa"/>
          </w:tcPr>
          <w:p w14:paraId="1F8E11F3"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85348CF" w14:textId="77777777" w:rsidR="00CE0F0F" w:rsidRPr="00EA3994" w:rsidRDefault="00CE0F0F" w:rsidP="00CE0F0F">
            <w:pPr>
              <w:pStyle w:val="NormalIndent"/>
              <w:tabs>
                <w:tab w:val="clear" w:pos="720"/>
              </w:tabs>
              <w:ind w:left="0"/>
              <w:rPr>
                <w:rFonts w:ascii="Arial" w:hAnsi="Arial" w:cs="Arial"/>
              </w:rPr>
            </w:pPr>
          </w:p>
        </w:tc>
      </w:tr>
      <w:tr w:rsidR="00CE0F0F" w:rsidRPr="00EB0679" w14:paraId="0587541A" w14:textId="77777777" w:rsidTr="00CE0F0F">
        <w:trPr>
          <w:cantSplit/>
        </w:trPr>
        <w:tc>
          <w:tcPr>
            <w:tcW w:w="8221" w:type="dxa"/>
            <w:gridSpan w:val="2"/>
          </w:tcPr>
          <w:p w14:paraId="5542FA40"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3291A1D" w14:textId="77777777" w:rsidTr="00CE0F0F">
        <w:trPr>
          <w:cantSplit/>
        </w:trPr>
        <w:tc>
          <w:tcPr>
            <w:tcW w:w="8221" w:type="dxa"/>
            <w:gridSpan w:val="2"/>
          </w:tcPr>
          <w:p w14:paraId="33B21DA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DAA68D3" w14:textId="77777777" w:rsidR="002715BA" w:rsidRPr="00415628" w:rsidRDefault="002715BA" w:rsidP="00E13FCD"/>
    <w:p w14:paraId="49B098AD" w14:textId="1FF2E14B" w:rsidR="00F356D8" w:rsidRPr="00415628" w:rsidRDefault="0B0CA41A" w:rsidP="00FC69B1">
      <w:pPr>
        <w:pStyle w:val="List2"/>
      </w:pPr>
      <w:r w:rsidRPr="00415628">
        <w:t>The supplier shall furthermore indicate what energy efficiency measures were considered in the equipment, and associated infrastructure selected and proposed.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614F760" w14:textId="77777777" w:rsidTr="00CE0F0F">
        <w:tc>
          <w:tcPr>
            <w:tcW w:w="4112" w:type="dxa"/>
          </w:tcPr>
          <w:p w14:paraId="3DBDAAD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050C7FD" w14:textId="77777777" w:rsidR="00CE0F0F" w:rsidRPr="00EA3994" w:rsidRDefault="00CE0F0F" w:rsidP="00CE0F0F">
            <w:pPr>
              <w:pStyle w:val="NormalIndent"/>
              <w:tabs>
                <w:tab w:val="clear" w:pos="720"/>
              </w:tabs>
              <w:ind w:left="0"/>
              <w:rPr>
                <w:rFonts w:ascii="Arial" w:hAnsi="Arial" w:cs="Arial"/>
              </w:rPr>
            </w:pPr>
          </w:p>
        </w:tc>
      </w:tr>
      <w:tr w:rsidR="00CE0F0F" w:rsidRPr="00EB0679" w14:paraId="23AFD3BD" w14:textId="77777777" w:rsidTr="00CE0F0F">
        <w:trPr>
          <w:cantSplit/>
        </w:trPr>
        <w:tc>
          <w:tcPr>
            <w:tcW w:w="8221" w:type="dxa"/>
            <w:gridSpan w:val="2"/>
          </w:tcPr>
          <w:p w14:paraId="0D62D5C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46E1E52" w14:textId="77777777" w:rsidTr="00CE0F0F">
        <w:trPr>
          <w:cantSplit/>
        </w:trPr>
        <w:tc>
          <w:tcPr>
            <w:tcW w:w="8221" w:type="dxa"/>
            <w:gridSpan w:val="2"/>
          </w:tcPr>
          <w:p w14:paraId="2B5AC61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810A5E3" w14:textId="77777777" w:rsidR="00F356D8" w:rsidRPr="00415628" w:rsidRDefault="00F356D8" w:rsidP="00B461AF">
      <w:pPr>
        <w:rPr>
          <w:lang w:val="en-ZA"/>
        </w:rPr>
      </w:pPr>
    </w:p>
    <w:p w14:paraId="754858CF" w14:textId="7383FB60" w:rsidR="003B4B73" w:rsidRDefault="003B4B73" w:rsidP="00730454">
      <w:pPr>
        <w:rPr>
          <w:lang w:val="en-ZA"/>
        </w:rPr>
      </w:pPr>
      <w:bookmarkStart w:id="5355" w:name="_Toc39602146"/>
      <w:bookmarkStart w:id="5356" w:name="_Toc39602234"/>
      <w:bookmarkEnd w:id="5355"/>
      <w:bookmarkEnd w:id="5356"/>
    </w:p>
    <w:p w14:paraId="294F8D95" w14:textId="77777777" w:rsidR="003B4B73" w:rsidRDefault="003B4B73" w:rsidP="00730454">
      <w:pPr>
        <w:rPr>
          <w:lang w:val="en-ZA"/>
        </w:rPr>
      </w:pPr>
    </w:p>
    <w:p w14:paraId="7EC54C43" w14:textId="4D4F521F" w:rsidR="00F62D78" w:rsidRPr="00F62D78" w:rsidRDefault="00F62D78" w:rsidP="008F2B6B"/>
    <w:sectPr w:rsidR="00F62D78" w:rsidRPr="00F62D78" w:rsidSect="008F2B6B">
      <w:type w:val="continuous"/>
      <w:pgSz w:w="11906" w:h="16838"/>
      <w:pgMar w:top="1245" w:right="1440" w:bottom="1702" w:left="1440" w:header="284"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9C12B3" w16cex:dateUtc="2022-01-26T16:34:00Z"/>
  <w16cex:commentExtensible w16cex:durableId="259C17A9" w16cex:dateUtc="2022-01-26T16:55:00Z"/>
  <w16cex:commentExtensible w16cex:durableId="250BB644" w16cex:dateUtc="2022-02-02T15:35:33.111Z"/>
  <w16cex:commentExtensible w16cex:durableId="4E8F574D" w16cex:dateUtc="2022-02-02T15:38:54.301Z"/>
  <w16cex:commentExtensible w16cex:durableId="03BB9949" w16cex:dateUtc="2022-02-02T15:40:55.791Z"/>
  <w16cex:commentExtensible w16cex:durableId="296ECC54" w16cex:dateUtc="2022-02-02T15:44:05.138Z"/>
  <w16cex:commentExtensible w16cex:durableId="6953279E" w16cex:dateUtc="2022-02-02T15:53:46.94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597B5" w14:textId="77777777" w:rsidR="0019684B" w:rsidRDefault="0019684B" w:rsidP="00A8403D">
      <w:r>
        <w:separator/>
      </w:r>
    </w:p>
  </w:endnote>
  <w:endnote w:type="continuationSeparator" w:id="0">
    <w:p w14:paraId="30203C73" w14:textId="77777777" w:rsidR="0019684B" w:rsidRDefault="0019684B" w:rsidP="00A8403D">
      <w:r>
        <w:continuationSeparator/>
      </w:r>
    </w:p>
  </w:endnote>
  <w:endnote w:type="continuationNotice" w:id="1">
    <w:p w14:paraId="4130B118" w14:textId="77777777" w:rsidR="0019684B" w:rsidRDefault="001968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49AC4" w14:textId="616EF72D" w:rsidR="009325B5" w:rsidRDefault="0022393D" w:rsidP="00A15B48">
    <w:pPr>
      <w:pStyle w:val="Footer"/>
      <w:pBdr>
        <w:top w:val="single" w:sz="4" w:space="1" w:color="auto"/>
      </w:pBdr>
      <w:tabs>
        <w:tab w:val="clear" w:pos="4513"/>
        <w:tab w:val="center" w:pos="4820"/>
      </w:tabs>
    </w:pPr>
    <w:r w:rsidRPr="0022393D">
      <w:rPr>
        <w:sz w:val="16"/>
        <w:szCs w:val="16"/>
      </w:rPr>
      <w:t>ATNS/HO/</w:t>
    </w:r>
    <w:r w:rsidR="00264343">
      <w:rPr>
        <w:sz w:val="16"/>
        <w:szCs w:val="16"/>
      </w:rPr>
      <w:t>RFP004/FY22.23/</w:t>
    </w:r>
    <w:r w:rsidRPr="0022393D">
      <w:rPr>
        <w:sz w:val="16"/>
        <w:szCs w:val="16"/>
      </w:rPr>
      <w:t>ATFM REPLACEMENT SYSTEM</w:t>
    </w:r>
    <w:r w:rsidRPr="0022393D" w:rsidDel="0022393D">
      <w:rPr>
        <w:noProof/>
        <w:sz w:val="16"/>
        <w:szCs w:val="16"/>
      </w:rPr>
      <w:t xml:space="preserve"> </w:t>
    </w:r>
    <w:r w:rsidRPr="0022393D">
      <w:rPr>
        <w:noProof/>
      </w:rPr>
      <w:t xml:space="preserve">      </w:t>
    </w:r>
    <w:r w:rsidR="00264343">
      <w:rPr>
        <w:noProof/>
      </w:rPr>
      <w:t>June</w:t>
    </w:r>
    <w:r w:rsidR="00264343">
      <w:rPr>
        <w:noProof/>
      </w:rPr>
      <w:t xml:space="preserve"> </w:t>
    </w:r>
    <w:r w:rsidR="009325B5" w:rsidRPr="0022393D">
      <w:rPr>
        <w:noProof/>
      </w:rPr>
      <w:t>2022</w:t>
    </w:r>
    <w:r>
      <w:rPr>
        <w:noProof/>
      </w:rPr>
      <w:t xml:space="preserve"> </w:t>
    </w:r>
    <w:r w:rsidR="009325B5" w:rsidRPr="0022393D">
      <w:rPr>
        <w:noProof/>
      </w:rPr>
      <w:t>Version</w:t>
    </w:r>
    <w:r w:rsidR="009325B5">
      <w:rPr>
        <w:noProof/>
      </w:rPr>
      <w:t xml:space="preserve"> 1.0</w:t>
    </w:r>
    <w:r w:rsidR="009325B5" w:rsidRPr="008406DF">
      <w:rPr>
        <w:noProof/>
      </w:rPr>
      <w:ptab w:relativeTo="margin" w:alignment="right" w:leader="none"/>
    </w:r>
    <w:r w:rsidR="009325B5">
      <w:rPr>
        <w:noProof/>
      </w:rPr>
      <w:t xml:space="preserve">Page </w:t>
    </w:r>
    <w:r w:rsidR="009325B5" w:rsidRPr="00694CBB">
      <w:rPr>
        <w:b/>
        <w:bCs/>
        <w:noProof/>
      </w:rPr>
      <w:fldChar w:fldCharType="begin"/>
    </w:r>
    <w:r w:rsidR="009325B5" w:rsidRPr="00694CBB">
      <w:rPr>
        <w:b/>
        <w:bCs/>
        <w:noProof/>
      </w:rPr>
      <w:instrText xml:space="preserve"> PAGE  \* Arabic  \* MERGEFORMAT </w:instrText>
    </w:r>
    <w:r w:rsidR="009325B5" w:rsidRPr="00694CBB">
      <w:rPr>
        <w:b/>
        <w:bCs/>
        <w:noProof/>
      </w:rPr>
      <w:fldChar w:fldCharType="separate"/>
    </w:r>
    <w:r w:rsidR="009325B5">
      <w:rPr>
        <w:b/>
        <w:bCs/>
        <w:noProof/>
      </w:rPr>
      <w:t>40</w:t>
    </w:r>
    <w:r w:rsidR="009325B5" w:rsidRPr="00694CBB">
      <w:rPr>
        <w:b/>
        <w:bCs/>
        <w:noProof/>
      </w:rPr>
      <w:fldChar w:fldCharType="end"/>
    </w:r>
    <w:r w:rsidR="009325B5">
      <w:rPr>
        <w:noProof/>
      </w:rPr>
      <w:t xml:space="preserve"> of </w:t>
    </w:r>
    <w:r w:rsidR="009325B5" w:rsidRPr="00694CBB">
      <w:rPr>
        <w:b/>
        <w:bCs/>
        <w:noProof/>
      </w:rPr>
      <w:fldChar w:fldCharType="begin"/>
    </w:r>
    <w:r w:rsidR="009325B5" w:rsidRPr="00694CBB">
      <w:rPr>
        <w:b/>
        <w:bCs/>
        <w:noProof/>
      </w:rPr>
      <w:instrText xml:space="preserve"> NUMPAGES  \* Arabic  \* MERGEFORMAT </w:instrText>
    </w:r>
    <w:r w:rsidR="009325B5" w:rsidRPr="00694CBB">
      <w:rPr>
        <w:b/>
        <w:bCs/>
        <w:noProof/>
      </w:rPr>
      <w:fldChar w:fldCharType="separate"/>
    </w:r>
    <w:r w:rsidR="009325B5">
      <w:rPr>
        <w:b/>
        <w:bCs/>
        <w:noProof/>
      </w:rPr>
      <w:t>90</w:t>
    </w:r>
    <w:r w:rsidR="009325B5" w:rsidRPr="00694CBB">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67B13" w14:textId="77777777" w:rsidR="0019684B" w:rsidRDefault="0019684B" w:rsidP="00A8403D">
      <w:r>
        <w:separator/>
      </w:r>
    </w:p>
  </w:footnote>
  <w:footnote w:type="continuationSeparator" w:id="0">
    <w:p w14:paraId="58D0B986" w14:textId="77777777" w:rsidR="0019684B" w:rsidRDefault="0019684B" w:rsidP="00A8403D">
      <w:r>
        <w:continuationSeparator/>
      </w:r>
    </w:p>
  </w:footnote>
  <w:footnote w:type="continuationNotice" w:id="1">
    <w:p w14:paraId="38904C92" w14:textId="77777777" w:rsidR="0019684B" w:rsidRDefault="001968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C6181" w14:textId="3AA08059" w:rsidR="009325B5" w:rsidRPr="009A774B" w:rsidRDefault="009325B5" w:rsidP="00D05582">
    <w:pPr>
      <w:pStyle w:val="Header"/>
      <w:pBdr>
        <w:bottom w:val="single" w:sz="4" w:space="1" w:color="auto"/>
      </w:pBdr>
      <w:tabs>
        <w:tab w:val="clear" w:pos="4513"/>
        <w:tab w:val="clear" w:pos="9026"/>
        <w:tab w:val="center" w:pos="5032"/>
        <w:tab w:val="right" w:pos="8789"/>
      </w:tabs>
    </w:pPr>
    <w:r w:rsidRPr="009A774B">
      <w:t>ATFM Replacement Technical Specifications</w:t>
    </w:r>
    <w:r>
      <w:tab/>
    </w:r>
    <w:r>
      <w:tab/>
      <w:t>Volume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41E06C4"/>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C20BE36"/>
    <w:lvl w:ilvl="0" w:tplc="1FEE4D84">
      <w:start w:val="1"/>
      <w:numFmt w:val="lowerRoman"/>
      <w:pStyle w:val="ListNumber4"/>
      <w:lvlText w:val="%1."/>
      <w:lvlJc w:val="left"/>
      <w:pPr>
        <w:ind w:left="1741" w:hanging="360"/>
      </w:pPr>
      <w:rPr>
        <w:rFonts w:hint="default"/>
      </w:rPr>
    </w:lvl>
    <w:lvl w:ilvl="1" w:tplc="1BC4730C">
      <w:numFmt w:val="decimal"/>
      <w:lvlText w:val=""/>
      <w:lvlJc w:val="left"/>
    </w:lvl>
    <w:lvl w:ilvl="2" w:tplc="EC4CD272">
      <w:numFmt w:val="decimal"/>
      <w:lvlText w:val=""/>
      <w:lvlJc w:val="left"/>
    </w:lvl>
    <w:lvl w:ilvl="3" w:tplc="DFD45A30">
      <w:numFmt w:val="decimal"/>
      <w:lvlText w:val=""/>
      <w:lvlJc w:val="left"/>
    </w:lvl>
    <w:lvl w:ilvl="4" w:tplc="5C9AF92A">
      <w:numFmt w:val="decimal"/>
      <w:lvlText w:val=""/>
      <w:lvlJc w:val="left"/>
    </w:lvl>
    <w:lvl w:ilvl="5" w:tplc="75A48BCA">
      <w:numFmt w:val="decimal"/>
      <w:lvlText w:val=""/>
      <w:lvlJc w:val="left"/>
    </w:lvl>
    <w:lvl w:ilvl="6" w:tplc="6C3A8B70">
      <w:numFmt w:val="decimal"/>
      <w:lvlText w:val=""/>
      <w:lvlJc w:val="left"/>
    </w:lvl>
    <w:lvl w:ilvl="7" w:tplc="C106A9CE">
      <w:numFmt w:val="decimal"/>
      <w:lvlText w:val=""/>
      <w:lvlJc w:val="left"/>
    </w:lvl>
    <w:lvl w:ilvl="8" w:tplc="DCF655C0">
      <w:numFmt w:val="decimal"/>
      <w:lvlText w:val=""/>
      <w:lvlJc w:val="left"/>
    </w:lvl>
  </w:abstractNum>
  <w:abstractNum w:abstractNumId="2" w15:restartNumberingAfterBreak="0">
    <w:nsid w:val="FFFFFF7E"/>
    <w:multiLevelType w:val="singleLevel"/>
    <w:tmpl w:val="2CBA59BE"/>
    <w:lvl w:ilvl="0">
      <w:start w:val="1"/>
      <w:numFmt w:val="lower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0"/>
    <w:multiLevelType w:val="singleLevel"/>
    <w:tmpl w:val="00B201B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2"/>
    <w:multiLevelType w:val="hybridMultilevel"/>
    <w:tmpl w:val="14F07FE4"/>
    <w:lvl w:ilvl="0" w:tplc="D442A7D2">
      <w:start w:val="1"/>
      <w:numFmt w:val="bullet"/>
      <w:pStyle w:val="ListBullet3"/>
      <w:lvlText w:val=""/>
      <w:lvlJc w:val="left"/>
      <w:pPr>
        <w:tabs>
          <w:tab w:val="num" w:pos="1080"/>
        </w:tabs>
        <w:ind w:left="1080" w:hanging="360"/>
      </w:pPr>
      <w:rPr>
        <w:rFonts w:ascii="Symbol" w:hAnsi="Symbol" w:hint="default"/>
      </w:rPr>
    </w:lvl>
    <w:lvl w:ilvl="1" w:tplc="BCE89782">
      <w:numFmt w:val="decimal"/>
      <w:lvlText w:val=""/>
      <w:lvlJc w:val="left"/>
    </w:lvl>
    <w:lvl w:ilvl="2" w:tplc="C1F68A4C">
      <w:numFmt w:val="decimal"/>
      <w:lvlText w:val=""/>
      <w:lvlJc w:val="left"/>
    </w:lvl>
    <w:lvl w:ilvl="3" w:tplc="F5F418F2">
      <w:numFmt w:val="decimal"/>
      <w:lvlText w:val=""/>
      <w:lvlJc w:val="left"/>
    </w:lvl>
    <w:lvl w:ilvl="4" w:tplc="4E187078">
      <w:numFmt w:val="decimal"/>
      <w:lvlText w:val=""/>
      <w:lvlJc w:val="left"/>
    </w:lvl>
    <w:lvl w:ilvl="5" w:tplc="3C840DBA">
      <w:numFmt w:val="decimal"/>
      <w:lvlText w:val=""/>
      <w:lvlJc w:val="left"/>
    </w:lvl>
    <w:lvl w:ilvl="6" w:tplc="0026258A">
      <w:numFmt w:val="decimal"/>
      <w:lvlText w:val=""/>
      <w:lvlJc w:val="left"/>
    </w:lvl>
    <w:lvl w:ilvl="7" w:tplc="7B70FA9A">
      <w:numFmt w:val="decimal"/>
      <w:lvlText w:val=""/>
      <w:lvlJc w:val="left"/>
    </w:lvl>
    <w:lvl w:ilvl="8" w:tplc="94923BC0">
      <w:numFmt w:val="decimal"/>
      <w:lvlText w:val=""/>
      <w:lvlJc w:val="left"/>
    </w:lvl>
  </w:abstractNum>
  <w:abstractNum w:abstractNumId="5" w15:restartNumberingAfterBreak="0">
    <w:nsid w:val="FFFFFF88"/>
    <w:multiLevelType w:val="hybridMultilevel"/>
    <w:tmpl w:val="66843E3A"/>
    <w:lvl w:ilvl="0" w:tplc="1DDE528C">
      <w:start w:val="1"/>
      <w:numFmt w:val="decimal"/>
      <w:pStyle w:val="ListNumber"/>
      <w:lvlText w:val="%1."/>
      <w:lvlJc w:val="left"/>
      <w:pPr>
        <w:tabs>
          <w:tab w:val="num" w:pos="360"/>
        </w:tabs>
        <w:ind w:left="360" w:hanging="360"/>
      </w:pPr>
    </w:lvl>
    <w:lvl w:ilvl="1" w:tplc="4E4E7D94">
      <w:numFmt w:val="decimal"/>
      <w:lvlText w:val=""/>
      <w:lvlJc w:val="left"/>
    </w:lvl>
    <w:lvl w:ilvl="2" w:tplc="34C4D390">
      <w:numFmt w:val="decimal"/>
      <w:lvlText w:val=""/>
      <w:lvlJc w:val="left"/>
    </w:lvl>
    <w:lvl w:ilvl="3" w:tplc="E0501522">
      <w:numFmt w:val="decimal"/>
      <w:lvlText w:val=""/>
      <w:lvlJc w:val="left"/>
    </w:lvl>
    <w:lvl w:ilvl="4" w:tplc="2DA43A2A">
      <w:numFmt w:val="decimal"/>
      <w:lvlText w:val=""/>
      <w:lvlJc w:val="left"/>
    </w:lvl>
    <w:lvl w:ilvl="5" w:tplc="B2F29220">
      <w:numFmt w:val="decimal"/>
      <w:lvlText w:val=""/>
      <w:lvlJc w:val="left"/>
    </w:lvl>
    <w:lvl w:ilvl="6" w:tplc="53984650">
      <w:numFmt w:val="decimal"/>
      <w:lvlText w:val=""/>
      <w:lvlJc w:val="left"/>
    </w:lvl>
    <w:lvl w:ilvl="7" w:tplc="FAB45B18">
      <w:numFmt w:val="decimal"/>
      <w:lvlText w:val=""/>
      <w:lvlJc w:val="left"/>
    </w:lvl>
    <w:lvl w:ilvl="8" w:tplc="017C4E30">
      <w:numFmt w:val="decimal"/>
      <w:lvlText w:val=""/>
      <w:lvlJc w:val="left"/>
    </w:lvl>
  </w:abstractNum>
  <w:abstractNum w:abstractNumId="6" w15:restartNumberingAfterBreak="0">
    <w:nsid w:val="01473C7C"/>
    <w:multiLevelType w:val="hybridMultilevel"/>
    <w:tmpl w:val="DD082D04"/>
    <w:lvl w:ilvl="0" w:tplc="7652A62A">
      <w:start w:val="1"/>
      <w:numFmt w:val="lowerRoman"/>
      <w:pStyle w:val="List5"/>
      <w:lvlText w:val="%1."/>
      <w:lvlJc w:val="left"/>
      <w:pPr>
        <w:ind w:left="1713" w:hanging="360"/>
      </w:pPr>
      <w:rPr>
        <w:rFonts w:hint="default"/>
      </w:rPr>
    </w:lvl>
    <w:lvl w:ilvl="1" w:tplc="1C090019">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7" w15:restartNumberingAfterBreak="0">
    <w:nsid w:val="044F7860"/>
    <w:multiLevelType w:val="hybridMultilevel"/>
    <w:tmpl w:val="ACD6439E"/>
    <w:lvl w:ilvl="0" w:tplc="655AA868">
      <w:start w:val="1"/>
      <w:numFmt w:val="decimal"/>
      <w:pStyle w:val="Style21"/>
      <w:lvlText w:val="6.12.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 w15:restartNumberingAfterBreak="0">
    <w:nsid w:val="068B3C7C"/>
    <w:multiLevelType w:val="hybridMultilevel"/>
    <w:tmpl w:val="2F9618AA"/>
    <w:lvl w:ilvl="0" w:tplc="EE7A7ABC">
      <w:start w:val="1"/>
      <w:numFmt w:val="decimal"/>
      <w:pStyle w:val="Style22"/>
      <w:lvlText w:val="6.12.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9" w15:restartNumberingAfterBreak="0">
    <w:nsid w:val="0ACE2C8C"/>
    <w:multiLevelType w:val="hybridMultilevel"/>
    <w:tmpl w:val="4A9A653A"/>
    <w:lvl w:ilvl="0" w:tplc="7B12CB6C">
      <w:start w:val="1"/>
      <w:numFmt w:val="upperLetter"/>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01">
      <w:start w:val="1"/>
      <w:numFmt w:val="bullet"/>
      <w:lvlText w:val=""/>
      <w:lvlJc w:val="left"/>
      <w:pPr>
        <w:ind w:left="2160" w:hanging="180"/>
      </w:pPr>
      <w:rPr>
        <w:rFonts w:ascii="Symbol" w:hAnsi="Symbol"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BCC531D"/>
    <w:multiLevelType w:val="hybridMultilevel"/>
    <w:tmpl w:val="99AE3C68"/>
    <w:lvl w:ilvl="0" w:tplc="8A4E4BA2">
      <w:start w:val="1"/>
      <w:numFmt w:val="decimal"/>
      <w:pStyle w:val="Style26"/>
      <w:lvlText w:val="7.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11" w15:restartNumberingAfterBreak="0">
    <w:nsid w:val="0D73153D"/>
    <w:multiLevelType w:val="hybridMultilevel"/>
    <w:tmpl w:val="F4B692EC"/>
    <w:lvl w:ilvl="0" w:tplc="EAF41A74">
      <w:start w:val="1"/>
      <w:numFmt w:val="lowerLetter"/>
      <w:lvlText w:val="%1."/>
      <w:lvlJc w:val="left"/>
      <w:pPr>
        <w:ind w:left="1713" w:hanging="360"/>
      </w:pPr>
      <w:rPr>
        <w:rFonts w:hint="default"/>
      </w:rPr>
    </w:lvl>
    <w:lvl w:ilvl="1" w:tplc="08090019">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2" w15:restartNumberingAfterBreak="0">
    <w:nsid w:val="11CE4280"/>
    <w:multiLevelType w:val="hybridMultilevel"/>
    <w:tmpl w:val="B15A5DE2"/>
    <w:lvl w:ilvl="0" w:tplc="F6689FDC">
      <w:start w:val="1"/>
      <w:numFmt w:val="decimal"/>
      <w:pStyle w:val="Style5"/>
      <w:lvlText w:val="6.7.%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3" w15:restartNumberingAfterBreak="0">
    <w:nsid w:val="15F33B83"/>
    <w:multiLevelType w:val="hybridMultilevel"/>
    <w:tmpl w:val="0C7412A8"/>
    <w:lvl w:ilvl="0" w:tplc="2BAE2DD2">
      <w:start w:val="1"/>
      <w:numFmt w:val="lowerLetter"/>
      <w:pStyle w:val="List3"/>
      <w:lvlText w:val="%1)"/>
      <w:lvlJc w:val="left"/>
      <w:pPr>
        <w:ind w:left="1211" w:hanging="360"/>
      </w:pPr>
    </w:lvl>
    <w:lvl w:ilvl="1" w:tplc="1C090019">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14" w15:restartNumberingAfterBreak="0">
    <w:nsid w:val="1AEB5D16"/>
    <w:multiLevelType w:val="hybridMultilevel"/>
    <w:tmpl w:val="A8926F86"/>
    <w:lvl w:ilvl="0" w:tplc="756C3330">
      <w:start w:val="1"/>
      <w:numFmt w:val="decimal"/>
      <w:pStyle w:val="Style17"/>
      <w:lvlText w:val="6.12.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5" w15:restartNumberingAfterBreak="0">
    <w:nsid w:val="1B7E7780"/>
    <w:multiLevelType w:val="hybridMultilevel"/>
    <w:tmpl w:val="70FE423A"/>
    <w:lvl w:ilvl="0" w:tplc="2D00CFCE">
      <w:start w:val="1"/>
      <w:numFmt w:val="upperLetter"/>
      <w:pStyle w:val="List"/>
      <w:lvlText w:val="%1)"/>
      <w:lvlJc w:val="left"/>
      <w:pPr>
        <w:ind w:left="786" w:hanging="360"/>
      </w:pPr>
      <w:rPr>
        <w:rFonts w:hint="default"/>
        <w:color w:val="auto"/>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6" w15:restartNumberingAfterBreak="0">
    <w:nsid w:val="1BC51057"/>
    <w:multiLevelType w:val="hybridMultilevel"/>
    <w:tmpl w:val="231427DE"/>
    <w:lvl w:ilvl="0" w:tplc="EF2E565A">
      <w:start w:val="1"/>
      <w:numFmt w:val="decimal"/>
      <w:pStyle w:val="Style7"/>
      <w:lvlText w:val="6.8.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7" w15:restartNumberingAfterBreak="0">
    <w:nsid w:val="1BC935B2"/>
    <w:multiLevelType w:val="multilevel"/>
    <w:tmpl w:val="D2989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C285555"/>
    <w:multiLevelType w:val="hybridMultilevel"/>
    <w:tmpl w:val="6928A4B4"/>
    <w:lvl w:ilvl="0" w:tplc="E71E01CC">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D0D2BAA"/>
    <w:multiLevelType w:val="hybridMultilevel"/>
    <w:tmpl w:val="A86CA954"/>
    <w:lvl w:ilvl="0" w:tplc="2E62B228">
      <w:start w:val="1"/>
      <w:numFmt w:val="decimal"/>
      <w:pStyle w:val="Style19"/>
      <w:lvlText w:val="6.12.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0" w15:restartNumberingAfterBreak="0">
    <w:nsid w:val="215A336A"/>
    <w:multiLevelType w:val="hybridMultilevel"/>
    <w:tmpl w:val="41142DA2"/>
    <w:lvl w:ilvl="0" w:tplc="1C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5475CD9"/>
    <w:multiLevelType w:val="hybridMultilevel"/>
    <w:tmpl w:val="74B6D64A"/>
    <w:lvl w:ilvl="0" w:tplc="ABE4D1CE">
      <w:start w:val="1"/>
      <w:numFmt w:val="decimal"/>
      <w:pStyle w:val="Style6"/>
      <w:lvlText w:val="6.8.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2" w15:restartNumberingAfterBreak="0">
    <w:nsid w:val="255E310C"/>
    <w:multiLevelType w:val="hybridMultilevel"/>
    <w:tmpl w:val="BAAA7C6E"/>
    <w:lvl w:ilvl="0" w:tplc="7A3E27AC">
      <w:start w:val="1"/>
      <w:numFmt w:val="decimal"/>
      <w:pStyle w:val="Style27"/>
      <w:lvlText w:val="7.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3" w15:restartNumberingAfterBreak="0">
    <w:nsid w:val="265262EB"/>
    <w:multiLevelType w:val="hybridMultilevel"/>
    <w:tmpl w:val="4BA6AA2A"/>
    <w:lvl w:ilvl="0" w:tplc="92183930">
      <w:start w:val="1"/>
      <w:numFmt w:val="decimal"/>
      <w:pStyle w:val="Style13"/>
      <w:lvlText w:val="6.11.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 w15:restartNumberingAfterBreak="0">
    <w:nsid w:val="27756E5A"/>
    <w:multiLevelType w:val="hybridMultilevel"/>
    <w:tmpl w:val="91B2D11E"/>
    <w:lvl w:ilvl="0" w:tplc="0A2ECB50">
      <w:start w:val="1"/>
      <w:numFmt w:val="decimal"/>
      <w:pStyle w:val="Style29"/>
      <w:lvlText w:val="7.6.%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5" w15:restartNumberingAfterBreak="0">
    <w:nsid w:val="281564A3"/>
    <w:multiLevelType w:val="hybridMultilevel"/>
    <w:tmpl w:val="2B6AF746"/>
    <w:lvl w:ilvl="0" w:tplc="C7941B94">
      <w:start w:val="1"/>
      <w:numFmt w:val="decimal"/>
      <w:pStyle w:val="Style11"/>
      <w:lvlText w:val="6.9.%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6" w15:restartNumberingAfterBreak="0">
    <w:nsid w:val="2A9970CD"/>
    <w:multiLevelType w:val="hybridMultilevel"/>
    <w:tmpl w:val="6A500FA8"/>
    <w:lvl w:ilvl="0" w:tplc="32ECE784">
      <w:start w:val="1"/>
      <w:numFmt w:val="decimal"/>
      <w:pStyle w:val="Style33"/>
      <w:lvlText w:val="8.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7" w15:restartNumberingAfterBreak="0">
    <w:nsid w:val="2B4A67CE"/>
    <w:multiLevelType w:val="hybridMultilevel"/>
    <w:tmpl w:val="168443B2"/>
    <w:lvl w:ilvl="0" w:tplc="A0B85E26">
      <w:start w:val="1"/>
      <w:numFmt w:val="decimal"/>
      <w:pStyle w:val="Style12"/>
      <w:lvlText w:val="6.10.%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8" w15:restartNumberingAfterBreak="0">
    <w:nsid w:val="2E0B101A"/>
    <w:multiLevelType w:val="hybridMultilevel"/>
    <w:tmpl w:val="9A88C6EC"/>
    <w:lvl w:ilvl="0" w:tplc="CE58A310">
      <w:start w:val="1"/>
      <w:numFmt w:val="decimal"/>
      <w:pStyle w:val="ListReference"/>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8B540C1"/>
    <w:multiLevelType w:val="hybridMultilevel"/>
    <w:tmpl w:val="C40ED188"/>
    <w:lvl w:ilvl="0" w:tplc="509E536A">
      <w:start w:val="1"/>
      <w:numFmt w:val="decimal"/>
      <w:pStyle w:val="Style10"/>
      <w:lvlText w:val="6.8.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0" w15:restartNumberingAfterBreak="0">
    <w:nsid w:val="395524BC"/>
    <w:multiLevelType w:val="hybridMultilevel"/>
    <w:tmpl w:val="FBFEC8E0"/>
    <w:lvl w:ilvl="0" w:tplc="3E688158">
      <w:start w:val="1"/>
      <w:numFmt w:val="decimal"/>
      <w:pStyle w:val="Style1"/>
      <w:lvlText w:val="6.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BB6012C"/>
    <w:multiLevelType w:val="hybridMultilevel"/>
    <w:tmpl w:val="4FE8D79C"/>
    <w:lvl w:ilvl="0" w:tplc="20EC8566">
      <w:start w:val="1"/>
      <w:numFmt w:val="lowerRoman"/>
      <w:lvlText w:val="%1."/>
      <w:lvlJc w:val="left"/>
      <w:pPr>
        <w:ind w:left="1713" w:hanging="360"/>
      </w:pPr>
      <w:rPr>
        <w:rFonts w:hint="default"/>
      </w:rPr>
    </w:lvl>
    <w:lvl w:ilvl="1" w:tplc="1C090019" w:tentative="1">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32" w15:restartNumberingAfterBreak="0">
    <w:nsid w:val="3FA305D3"/>
    <w:multiLevelType w:val="hybridMultilevel"/>
    <w:tmpl w:val="B8D0A008"/>
    <w:lvl w:ilvl="0" w:tplc="CA5A6D7C">
      <w:start w:val="1"/>
      <w:numFmt w:val="decimal"/>
      <w:pStyle w:val="Style32"/>
      <w:lvlText w:val="8.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33" w15:restartNumberingAfterBreak="0">
    <w:nsid w:val="3FE50536"/>
    <w:multiLevelType w:val="hybridMultilevel"/>
    <w:tmpl w:val="43B4A572"/>
    <w:lvl w:ilvl="0" w:tplc="9E8E55CA">
      <w:start w:val="1"/>
      <w:numFmt w:val="decimal"/>
      <w:pStyle w:val="Style8"/>
      <w:lvlText w:val="6.8.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4" w15:restartNumberingAfterBreak="0">
    <w:nsid w:val="42383071"/>
    <w:multiLevelType w:val="hybridMultilevel"/>
    <w:tmpl w:val="425083D4"/>
    <w:lvl w:ilvl="0" w:tplc="6002B7E6">
      <w:start w:val="1"/>
      <w:numFmt w:val="decimal"/>
      <w:pStyle w:val="Style18"/>
      <w:lvlText w:val="6.1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5" w15:restartNumberingAfterBreak="0">
    <w:nsid w:val="44372DA5"/>
    <w:multiLevelType w:val="hybridMultilevel"/>
    <w:tmpl w:val="9B5C8FE6"/>
    <w:lvl w:ilvl="0" w:tplc="1C090019">
      <w:start w:val="1"/>
      <w:numFmt w:val="lowerLetter"/>
      <w:lvlText w:val="%1."/>
      <w:lvlJc w:val="left"/>
      <w:pPr>
        <w:ind w:left="1080" w:hanging="360"/>
      </w:pPr>
      <w:rPr>
        <w:rFonts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15:restartNumberingAfterBreak="0">
    <w:nsid w:val="44E95658"/>
    <w:multiLevelType w:val="hybridMultilevel"/>
    <w:tmpl w:val="4FA0287C"/>
    <w:lvl w:ilvl="0" w:tplc="D7767D68">
      <w:start w:val="1"/>
      <w:numFmt w:val="decimal"/>
      <w:pStyle w:val="Style14"/>
      <w:lvlText w:val="6.1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7" w15:restartNumberingAfterBreak="0">
    <w:nsid w:val="4C5809C3"/>
    <w:multiLevelType w:val="hybridMultilevel"/>
    <w:tmpl w:val="7AB28068"/>
    <w:lvl w:ilvl="0" w:tplc="74DCB054">
      <w:start w:val="1"/>
      <w:numFmt w:val="bullet"/>
      <w:pStyle w:val="ListBullet2"/>
      <w:lvlText w:val=""/>
      <w:lvlJc w:val="left"/>
      <w:pPr>
        <w:ind w:left="936" w:hanging="360"/>
      </w:pPr>
      <w:rPr>
        <w:rFonts w:ascii="Symbol" w:hAnsi="Symbol" w:hint="default"/>
      </w:rPr>
    </w:lvl>
    <w:lvl w:ilvl="1" w:tplc="1C090003" w:tentative="1">
      <w:start w:val="1"/>
      <w:numFmt w:val="bullet"/>
      <w:lvlText w:val="o"/>
      <w:lvlJc w:val="left"/>
      <w:pPr>
        <w:ind w:left="1656" w:hanging="360"/>
      </w:pPr>
      <w:rPr>
        <w:rFonts w:ascii="Courier New" w:hAnsi="Courier New" w:cs="Courier New" w:hint="default"/>
      </w:rPr>
    </w:lvl>
    <w:lvl w:ilvl="2" w:tplc="1C090005" w:tentative="1">
      <w:start w:val="1"/>
      <w:numFmt w:val="bullet"/>
      <w:lvlText w:val=""/>
      <w:lvlJc w:val="left"/>
      <w:pPr>
        <w:ind w:left="2376" w:hanging="360"/>
      </w:pPr>
      <w:rPr>
        <w:rFonts w:ascii="Wingdings" w:hAnsi="Wingdings" w:hint="default"/>
      </w:rPr>
    </w:lvl>
    <w:lvl w:ilvl="3" w:tplc="1C090001" w:tentative="1">
      <w:start w:val="1"/>
      <w:numFmt w:val="bullet"/>
      <w:lvlText w:val=""/>
      <w:lvlJc w:val="left"/>
      <w:pPr>
        <w:ind w:left="3096" w:hanging="360"/>
      </w:pPr>
      <w:rPr>
        <w:rFonts w:ascii="Symbol" w:hAnsi="Symbol" w:hint="default"/>
      </w:rPr>
    </w:lvl>
    <w:lvl w:ilvl="4" w:tplc="1C090003" w:tentative="1">
      <w:start w:val="1"/>
      <w:numFmt w:val="bullet"/>
      <w:lvlText w:val="o"/>
      <w:lvlJc w:val="left"/>
      <w:pPr>
        <w:ind w:left="3816" w:hanging="360"/>
      </w:pPr>
      <w:rPr>
        <w:rFonts w:ascii="Courier New" w:hAnsi="Courier New" w:cs="Courier New" w:hint="default"/>
      </w:rPr>
    </w:lvl>
    <w:lvl w:ilvl="5" w:tplc="1C090005" w:tentative="1">
      <w:start w:val="1"/>
      <w:numFmt w:val="bullet"/>
      <w:lvlText w:val=""/>
      <w:lvlJc w:val="left"/>
      <w:pPr>
        <w:ind w:left="4536" w:hanging="360"/>
      </w:pPr>
      <w:rPr>
        <w:rFonts w:ascii="Wingdings" w:hAnsi="Wingdings" w:hint="default"/>
      </w:rPr>
    </w:lvl>
    <w:lvl w:ilvl="6" w:tplc="1C090001" w:tentative="1">
      <w:start w:val="1"/>
      <w:numFmt w:val="bullet"/>
      <w:lvlText w:val=""/>
      <w:lvlJc w:val="left"/>
      <w:pPr>
        <w:ind w:left="5256" w:hanging="360"/>
      </w:pPr>
      <w:rPr>
        <w:rFonts w:ascii="Symbol" w:hAnsi="Symbol" w:hint="default"/>
      </w:rPr>
    </w:lvl>
    <w:lvl w:ilvl="7" w:tplc="1C090003" w:tentative="1">
      <w:start w:val="1"/>
      <w:numFmt w:val="bullet"/>
      <w:lvlText w:val="o"/>
      <w:lvlJc w:val="left"/>
      <w:pPr>
        <w:ind w:left="5976" w:hanging="360"/>
      </w:pPr>
      <w:rPr>
        <w:rFonts w:ascii="Courier New" w:hAnsi="Courier New" w:cs="Courier New" w:hint="default"/>
      </w:rPr>
    </w:lvl>
    <w:lvl w:ilvl="8" w:tplc="1C090005" w:tentative="1">
      <w:start w:val="1"/>
      <w:numFmt w:val="bullet"/>
      <w:lvlText w:val=""/>
      <w:lvlJc w:val="left"/>
      <w:pPr>
        <w:ind w:left="6696" w:hanging="360"/>
      </w:pPr>
      <w:rPr>
        <w:rFonts w:ascii="Wingdings" w:hAnsi="Wingdings" w:hint="default"/>
      </w:rPr>
    </w:lvl>
  </w:abstractNum>
  <w:abstractNum w:abstractNumId="38" w15:restartNumberingAfterBreak="0">
    <w:nsid w:val="50E0597E"/>
    <w:multiLevelType w:val="hybridMultilevel"/>
    <w:tmpl w:val="6928A4B4"/>
    <w:lvl w:ilvl="0" w:tplc="E71E01CC">
      <w:start w:val="1"/>
      <w:numFmt w:val="lowerLetter"/>
      <w:lvlText w:val="[%1]"/>
      <w:lvlJc w:val="left"/>
      <w:pPr>
        <w:ind w:left="851" w:hanging="360"/>
      </w:pPr>
      <w:rPr>
        <w:rFonts w:hint="default"/>
      </w:rPr>
    </w:lvl>
    <w:lvl w:ilvl="1" w:tplc="1C090003">
      <w:start w:val="1"/>
      <w:numFmt w:val="bullet"/>
      <w:lvlText w:val="o"/>
      <w:lvlJc w:val="left"/>
      <w:pPr>
        <w:ind w:left="1571" w:hanging="360"/>
      </w:pPr>
      <w:rPr>
        <w:rFonts w:ascii="Courier New" w:hAnsi="Courier New" w:cs="Courier New" w:hint="default"/>
      </w:rPr>
    </w:lvl>
    <w:lvl w:ilvl="2" w:tplc="1C090005">
      <w:start w:val="1"/>
      <w:numFmt w:val="bullet"/>
      <w:lvlText w:val=""/>
      <w:lvlJc w:val="left"/>
      <w:pPr>
        <w:ind w:left="2291" w:hanging="360"/>
      </w:pPr>
      <w:rPr>
        <w:rFonts w:ascii="Wingdings" w:hAnsi="Wingdings" w:hint="default"/>
      </w:rPr>
    </w:lvl>
    <w:lvl w:ilvl="3" w:tplc="1C090001">
      <w:start w:val="1"/>
      <w:numFmt w:val="bullet"/>
      <w:lvlText w:val=""/>
      <w:lvlJc w:val="left"/>
      <w:pPr>
        <w:ind w:left="3011" w:hanging="360"/>
      </w:pPr>
      <w:rPr>
        <w:rFonts w:ascii="Symbol" w:hAnsi="Symbol" w:hint="default"/>
      </w:rPr>
    </w:lvl>
    <w:lvl w:ilvl="4" w:tplc="1C090003" w:tentative="1">
      <w:start w:val="1"/>
      <w:numFmt w:val="bullet"/>
      <w:lvlText w:val="o"/>
      <w:lvlJc w:val="left"/>
      <w:pPr>
        <w:ind w:left="3731" w:hanging="360"/>
      </w:pPr>
      <w:rPr>
        <w:rFonts w:ascii="Courier New" w:hAnsi="Courier New" w:cs="Courier New" w:hint="default"/>
      </w:rPr>
    </w:lvl>
    <w:lvl w:ilvl="5" w:tplc="1C090005" w:tentative="1">
      <w:start w:val="1"/>
      <w:numFmt w:val="bullet"/>
      <w:lvlText w:val=""/>
      <w:lvlJc w:val="left"/>
      <w:pPr>
        <w:ind w:left="4451" w:hanging="360"/>
      </w:pPr>
      <w:rPr>
        <w:rFonts w:ascii="Wingdings" w:hAnsi="Wingdings" w:hint="default"/>
      </w:rPr>
    </w:lvl>
    <w:lvl w:ilvl="6" w:tplc="1C090001" w:tentative="1">
      <w:start w:val="1"/>
      <w:numFmt w:val="bullet"/>
      <w:lvlText w:val=""/>
      <w:lvlJc w:val="left"/>
      <w:pPr>
        <w:ind w:left="5171" w:hanging="360"/>
      </w:pPr>
      <w:rPr>
        <w:rFonts w:ascii="Symbol" w:hAnsi="Symbol" w:hint="default"/>
      </w:rPr>
    </w:lvl>
    <w:lvl w:ilvl="7" w:tplc="1C090003" w:tentative="1">
      <w:start w:val="1"/>
      <w:numFmt w:val="bullet"/>
      <w:lvlText w:val="o"/>
      <w:lvlJc w:val="left"/>
      <w:pPr>
        <w:ind w:left="5891" w:hanging="360"/>
      </w:pPr>
      <w:rPr>
        <w:rFonts w:ascii="Courier New" w:hAnsi="Courier New" w:cs="Courier New" w:hint="default"/>
      </w:rPr>
    </w:lvl>
    <w:lvl w:ilvl="8" w:tplc="1C090005" w:tentative="1">
      <w:start w:val="1"/>
      <w:numFmt w:val="bullet"/>
      <w:lvlText w:val=""/>
      <w:lvlJc w:val="left"/>
      <w:pPr>
        <w:ind w:left="6611" w:hanging="360"/>
      </w:pPr>
      <w:rPr>
        <w:rFonts w:ascii="Wingdings" w:hAnsi="Wingdings" w:hint="default"/>
      </w:rPr>
    </w:lvl>
  </w:abstractNum>
  <w:abstractNum w:abstractNumId="39" w15:restartNumberingAfterBreak="0">
    <w:nsid w:val="52607BA3"/>
    <w:multiLevelType w:val="hybridMultilevel"/>
    <w:tmpl w:val="E23A6DD0"/>
    <w:lvl w:ilvl="0" w:tplc="2070CAB4">
      <w:start w:val="1"/>
      <w:numFmt w:val="bullet"/>
      <w:pStyle w:val="ListParagraph"/>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0" w15:restartNumberingAfterBreak="0">
    <w:nsid w:val="549E75BC"/>
    <w:multiLevelType w:val="hybridMultilevel"/>
    <w:tmpl w:val="75B4F628"/>
    <w:lvl w:ilvl="0" w:tplc="EA82FB1C">
      <w:start w:val="1"/>
      <w:numFmt w:val="decimal"/>
      <w:pStyle w:val="Style16"/>
      <w:lvlText w:val="6.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1" w15:restartNumberingAfterBreak="0">
    <w:nsid w:val="556136AE"/>
    <w:multiLevelType w:val="hybridMultilevel"/>
    <w:tmpl w:val="D7D00900"/>
    <w:lvl w:ilvl="0" w:tplc="E4EA92AE">
      <w:start w:val="1"/>
      <w:numFmt w:val="decimal"/>
      <w:pStyle w:val="Style15"/>
      <w:lvlText w:val="6.11.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2" w15:restartNumberingAfterBreak="0">
    <w:nsid w:val="5750587B"/>
    <w:multiLevelType w:val="hybridMultilevel"/>
    <w:tmpl w:val="56763FB6"/>
    <w:lvl w:ilvl="0" w:tplc="A7F4E932">
      <w:start w:val="1"/>
      <w:numFmt w:val="decimal"/>
      <w:pStyle w:val="Style9"/>
      <w:lvlText w:val="6.8.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3" w15:restartNumberingAfterBreak="0">
    <w:nsid w:val="5945697A"/>
    <w:multiLevelType w:val="hybridMultilevel"/>
    <w:tmpl w:val="59741CFC"/>
    <w:lvl w:ilvl="0" w:tplc="BE9E2458">
      <w:start w:val="1"/>
      <w:numFmt w:val="decimal"/>
      <w:pStyle w:val="Style20"/>
      <w:lvlText w:val="6.12.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4" w15:restartNumberingAfterBreak="0">
    <w:nsid w:val="5C614CA7"/>
    <w:multiLevelType w:val="hybridMultilevel"/>
    <w:tmpl w:val="D52C6F24"/>
    <w:lvl w:ilvl="0" w:tplc="53DEE600">
      <w:start w:val="1"/>
      <w:numFmt w:val="lowerLetter"/>
      <w:pStyle w:val="List4"/>
      <w:lvlText w:val="%1."/>
      <w:lvlJc w:val="left"/>
      <w:pPr>
        <w:ind w:left="1224" w:hanging="360"/>
      </w:pPr>
      <w:rPr>
        <w:rFonts w:hint="default"/>
      </w:rPr>
    </w:lvl>
    <w:lvl w:ilvl="1" w:tplc="9B6E7BDC">
      <w:numFmt w:val="decimal"/>
      <w:lvlText w:val=""/>
      <w:lvlJc w:val="left"/>
    </w:lvl>
    <w:lvl w:ilvl="2" w:tplc="22C2C6FE">
      <w:numFmt w:val="decimal"/>
      <w:lvlText w:val=""/>
      <w:lvlJc w:val="left"/>
    </w:lvl>
    <w:lvl w:ilvl="3" w:tplc="98D47564">
      <w:numFmt w:val="decimal"/>
      <w:lvlText w:val=""/>
      <w:lvlJc w:val="left"/>
    </w:lvl>
    <w:lvl w:ilvl="4" w:tplc="EED06080">
      <w:numFmt w:val="decimal"/>
      <w:lvlText w:val=""/>
      <w:lvlJc w:val="left"/>
    </w:lvl>
    <w:lvl w:ilvl="5" w:tplc="6A84BF7E">
      <w:numFmt w:val="decimal"/>
      <w:lvlText w:val=""/>
      <w:lvlJc w:val="left"/>
    </w:lvl>
    <w:lvl w:ilvl="6" w:tplc="C240BE46">
      <w:numFmt w:val="decimal"/>
      <w:lvlText w:val=""/>
      <w:lvlJc w:val="left"/>
    </w:lvl>
    <w:lvl w:ilvl="7" w:tplc="05D28C80">
      <w:numFmt w:val="decimal"/>
      <w:lvlText w:val=""/>
      <w:lvlJc w:val="left"/>
    </w:lvl>
    <w:lvl w:ilvl="8" w:tplc="B1A6AE2C">
      <w:numFmt w:val="decimal"/>
      <w:lvlText w:val=""/>
      <w:lvlJc w:val="left"/>
    </w:lvl>
  </w:abstractNum>
  <w:abstractNum w:abstractNumId="45" w15:restartNumberingAfterBreak="0">
    <w:nsid w:val="61AB32CB"/>
    <w:multiLevelType w:val="hybridMultilevel"/>
    <w:tmpl w:val="9886BB94"/>
    <w:lvl w:ilvl="0" w:tplc="9FDE9B3C">
      <w:start w:val="1"/>
      <w:numFmt w:val="decimal"/>
      <w:pStyle w:val="Style23"/>
      <w:lvlText w:val="6.1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6" w15:restartNumberingAfterBreak="0">
    <w:nsid w:val="61CA5C9B"/>
    <w:multiLevelType w:val="hybridMultilevel"/>
    <w:tmpl w:val="D4CE9CE2"/>
    <w:lvl w:ilvl="0" w:tplc="B11E51A6">
      <w:start w:val="1"/>
      <w:numFmt w:val="decimal"/>
      <w:pStyle w:val="Style31"/>
      <w:lvlText w:val="8.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7" w15:restartNumberingAfterBreak="0">
    <w:nsid w:val="64590876"/>
    <w:multiLevelType w:val="hybridMultilevel"/>
    <w:tmpl w:val="735CFDE8"/>
    <w:lvl w:ilvl="0" w:tplc="7F4E771C">
      <w:start w:val="1"/>
      <w:numFmt w:val="decimal"/>
      <w:pStyle w:val="Style2"/>
      <w:lvlText w:val="6.4.%1"/>
      <w:lvlJc w:val="left"/>
      <w:pPr>
        <w:ind w:left="1872" w:hanging="360"/>
      </w:pPr>
      <w:rPr>
        <w:rFonts w:hint="default"/>
      </w:rPr>
    </w:lvl>
    <w:lvl w:ilvl="1" w:tplc="1C090019" w:tentative="1">
      <w:start w:val="1"/>
      <w:numFmt w:val="lowerLetter"/>
      <w:lvlText w:val="%2."/>
      <w:lvlJc w:val="left"/>
      <w:pPr>
        <w:ind w:left="2592" w:hanging="360"/>
      </w:pPr>
    </w:lvl>
    <w:lvl w:ilvl="2" w:tplc="1C09001B" w:tentative="1">
      <w:start w:val="1"/>
      <w:numFmt w:val="lowerRoman"/>
      <w:lvlText w:val="%3."/>
      <w:lvlJc w:val="right"/>
      <w:pPr>
        <w:ind w:left="3312" w:hanging="180"/>
      </w:pPr>
    </w:lvl>
    <w:lvl w:ilvl="3" w:tplc="1C09000F" w:tentative="1">
      <w:start w:val="1"/>
      <w:numFmt w:val="decimal"/>
      <w:lvlText w:val="%4."/>
      <w:lvlJc w:val="left"/>
      <w:pPr>
        <w:ind w:left="4032" w:hanging="360"/>
      </w:pPr>
    </w:lvl>
    <w:lvl w:ilvl="4" w:tplc="1C090019" w:tentative="1">
      <w:start w:val="1"/>
      <w:numFmt w:val="lowerLetter"/>
      <w:lvlText w:val="%5."/>
      <w:lvlJc w:val="left"/>
      <w:pPr>
        <w:ind w:left="4752" w:hanging="360"/>
      </w:pPr>
    </w:lvl>
    <w:lvl w:ilvl="5" w:tplc="1C09001B" w:tentative="1">
      <w:start w:val="1"/>
      <w:numFmt w:val="lowerRoman"/>
      <w:lvlText w:val="%6."/>
      <w:lvlJc w:val="right"/>
      <w:pPr>
        <w:ind w:left="5472" w:hanging="180"/>
      </w:pPr>
    </w:lvl>
    <w:lvl w:ilvl="6" w:tplc="1C09000F" w:tentative="1">
      <w:start w:val="1"/>
      <w:numFmt w:val="decimal"/>
      <w:lvlText w:val="%7."/>
      <w:lvlJc w:val="left"/>
      <w:pPr>
        <w:ind w:left="6192" w:hanging="360"/>
      </w:pPr>
    </w:lvl>
    <w:lvl w:ilvl="7" w:tplc="1C090019" w:tentative="1">
      <w:start w:val="1"/>
      <w:numFmt w:val="lowerLetter"/>
      <w:lvlText w:val="%8."/>
      <w:lvlJc w:val="left"/>
      <w:pPr>
        <w:ind w:left="6912" w:hanging="360"/>
      </w:pPr>
    </w:lvl>
    <w:lvl w:ilvl="8" w:tplc="1C09001B" w:tentative="1">
      <w:start w:val="1"/>
      <w:numFmt w:val="lowerRoman"/>
      <w:lvlText w:val="%9."/>
      <w:lvlJc w:val="right"/>
      <w:pPr>
        <w:ind w:left="7632" w:hanging="180"/>
      </w:pPr>
    </w:lvl>
  </w:abstractNum>
  <w:abstractNum w:abstractNumId="48" w15:restartNumberingAfterBreak="0">
    <w:nsid w:val="676B4CEC"/>
    <w:multiLevelType w:val="hybridMultilevel"/>
    <w:tmpl w:val="A0F2CE28"/>
    <w:lvl w:ilvl="0" w:tplc="36BAF11E">
      <w:start w:val="1"/>
      <w:numFmt w:val="decimal"/>
      <w:pStyle w:val="Style28"/>
      <w:lvlText w:val="7.5.%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9" w15:restartNumberingAfterBreak="0">
    <w:nsid w:val="6C3A42C2"/>
    <w:multiLevelType w:val="hybridMultilevel"/>
    <w:tmpl w:val="A650C31E"/>
    <w:lvl w:ilvl="0" w:tplc="87D098A8">
      <w:start w:val="1"/>
      <w:numFmt w:val="decimal"/>
      <w:pStyle w:val="Style30"/>
      <w:lvlText w:val="8.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0" w15:restartNumberingAfterBreak="0">
    <w:nsid w:val="6D7B5096"/>
    <w:multiLevelType w:val="multilevel"/>
    <w:tmpl w:val="6D0E2B6A"/>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6E504DA7"/>
    <w:multiLevelType w:val="hybridMultilevel"/>
    <w:tmpl w:val="D65ABB5C"/>
    <w:lvl w:ilvl="0" w:tplc="9E76AFFC">
      <w:start w:val="1"/>
      <w:numFmt w:val="upperLetter"/>
      <w:pStyle w:val="List2"/>
      <w:lvlText w:val="%1."/>
      <w:lvlJc w:val="left"/>
      <w:pPr>
        <w:ind w:left="936" w:hanging="360"/>
      </w:pPr>
    </w:lvl>
    <w:lvl w:ilvl="1" w:tplc="04090019" w:tentative="1">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2" w15:restartNumberingAfterBreak="0">
    <w:nsid w:val="720572C6"/>
    <w:multiLevelType w:val="hybridMultilevel"/>
    <w:tmpl w:val="AFFC07FA"/>
    <w:lvl w:ilvl="0" w:tplc="2F264F82">
      <w:start w:val="1"/>
      <w:numFmt w:val="decimal"/>
      <w:pStyle w:val="Style4"/>
      <w:lvlText w:val="7.6.%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53" w15:restartNumberingAfterBreak="0">
    <w:nsid w:val="74757B2F"/>
    <w:multiLevelType w:val="hybridMultilevel"/>
    <w:tmpl w:val="076AE990"/>
    <w:lvl w:ilvl="0" w:tplc="920698DE">
      <w:start w:val="1"/>
      <w:numFmt w:val="decimal"/>
      <w:pStyle w:val="Style25"/>
      <w:lvlText w:val="7.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4" w15:restartNumberingAfterBreak="0">
    <w:nsid w:val="76783B80"/>
    <w:multiLevelType w:val="hybridMultilevel"/>
    <w:tmpl w:val="C7AA4E3C"/>
    <w:lvl w:ilvl="0" w:tplc="576EA686">
      <w:start w:val="1"/>
      <w:numFmt w:val="decimal"/>
      <w:pStyle w:val="Style24"/>
      <w:lvlText w:val="7.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5" w15:restartNumberingAfterBreak="0">
    <w:nsid w:val="7F2B5B31"/>
    <w:multiLevelType w:val="hybridMultilevel"/>
    <w:tmpl w:val="0BF646C4"/>
    <w:lvl w:ilvl="0" w:tplc="4C30212C">
      <w:start w:val="1"/>
      <w:numFmt w:val="bullet"/>
      <w:lvlText w:val=""/>
      <w:lvlJc w:val="left"/>
      <w:pPr>
        <w:ind w:left="1581" w:hanging="360"/>
      </w:pPr>
      <w:rPr>
        <w:rFonts w:ascii="Symbol" w:hAnsi="Symbol" w:hint="default"/>
      </w:rPr>
    </w:lvl>
    <w:lvl w:ilvl="1" w:tplc="6284CA8E">
      <w:start w:val="1"/>
      <w:numFmt w:val="bullet"/>
      <w:pStyle w:val="ListBullet4"/>
      <w:lvlText w:val="o"/>
      <w:lvlJc w:val="left"/>
      <w:pPr>
        <w:ind w:left="2301" w:hanging="360"/>
      </w:pPr>
      <w:rPr>
        <w:rFonts w:ascii="Courier New" w:hAnsi="Courier New" w:cs="Courier New" w:hint="default"/>
      </w:rPr>
    </w:lvl>
    <w:lvl w:ilvl="2" w:tplc="1C090005" w:tentative="1">
      <w:start w:val="1"/>
      <w:numFmt w:val="bullet"/>
      <w:lvlText w:val=""/>
      <w:lvlJc w:val="left"/>
      <w:pPr>
        <w:ind w:left="3021" w:hanging="360"/>
      </w:pPr>
      <w:rPr>
        <w:rFonts w:ascii="Wingdings" w:hAnsi="Wingdings" w:hint="default"/>
      </w:rPr>
    </w:lvl>
    <w:lvl w:ilvl="3" w:tplc="1C090001" w:tentative="1">
      <w:start w:val="1"/>
      <w:numFmt w:val="bullet"/>
      <w:lvlText w:val=""/>
      <w:lvlJc w:val="left"/>
      <w:pPr>
        <w:ind w:left="3741" w:hanging="360"/>
      </w:pPr>
      <w:rPr>
        <w:rFonts w:ascii="Symbol" w:hAnsi="Symbol" w:hint="default"/>
      </w:rPr>
    </w:lvl>
    <w:lvl w:ilvl="4" w:tplc="1C090003" w:tentative="1">
      <w:start w:val="1"/>
      <w:numFmt w:val="bullet"/>
      <w:lvlText w:val="o"/>
      <w:lvlJc w:val="left"/>
      <w:pPr>
        <w:ind w:left="4461" w:hanging="360"/>
      </w:pPr>
      <w:rPr>
        <w:rFonts w:ascii="Courier New" w:hAnsi="Courier New" w:cs="Courier New" w:hint="default"/>
      </w:rPr>
    </w:lvl>
    <w:lvl w:ilvl="5" w:tplc="1C090005" w:tentative="1">
      <w:start w:val="1"/>
      <w:numFmt w:val="bullet"/>
      <w:lvlText w:val=""/>
      <w:lvlJc w:val="left"/>
      <w:pPr>
        <w:ind w:left="5181" w:hanging="360"/>
      </w:pPr>
      <w:rPr>
        <w:rFonts w:ascii="Wingdings" w:hAnsi="Wingdings" w:hint="default"/>
      </w:rPr>
    </w:lvl>
    <w:lvl w:ilvl="6" w:tplc="1C090001" w:tentative="1">
      <w:start w:val="1"/>
      <w:numFmt w:val="bullet"/>
      <w:lvlText w:val=""/>
      <w:lvlJc w:val="left"/>
      <w:pPr>
        <w:ind w:left="5901" w:hanging="360"/>
      </w:pPr>
      <w:rPr>
        <w:rFonts w:ascii="Symbol" w:hAnsi="Symbol" w:hint="default"/>
      </w:rPr>
    </w:lvl>
    <w:lvl w:ilvl="7" w:tplc="1C090003" w:tentative="1">
      <w:start w:val="1"/>
      <w:numFmt w:val="bullet"/>
      <w:lvlText w:val="o"/>
      <w:lvlJc w:val="left"/>
      <w:pPr>
        <w:ind w:left="6621" w:hanging="360"/>
      </w:pPr>
      <w:rPr>
        <w:rFonts w:ascii="Courier New" w:hAnsi="Courier New" w:cs="Courier New" w:hint="default"/>
      </w:rPr>
    </w:lvl>
    <w:lvl w:ilvl="8" w:tplc="1C090005" w:tentative="1">
      <w:start w:val="1"/>
      <w:numFmt w:val="bullet"/>
      <w:lvlText w:val=""/>
      <w:lvlJc w:val="left"/>
      <w:pPr>
        <w:ind w:left="7341" w:hanging="360"/>
      </w:pPr>
      <w:rPr>
        <w:rFonts w:ascii="Wingdings" w:hAnsi="Wingdings" w:hint="default"/>
      </w:rPr>
    </w:lvl>
  </w:abstractNum>
  <w:num w:numId="1">
    <w:abstractNumId w:val="4"/>
  </w:num>
  <w:num w:numId="2">
    <w:abstractNumId w:val="5"/>
  </w:num>
  <w:num w:numId="3">
    <w:abstractNumId w:val="30"/>
  </w:num>
  <w:num w:numId="4">
    <w:abstractNumId w:val="47"/>
  </w:num>
  <w:num w:numId="5">
    <w:abstractNumId w:val="52"/>
  </w:num>
  <w:num w:numId="6">
    <w:abstractNumId w:val="12"/>
  </w:num>
  <w:num w:numId="7">
    <w:abstractNumId w:val="21"/>
  </w:num>
  <w:num w:numId="8">
    <w:abstractNumId w:val="16"/>
  </w:num>
  <w:num w:numId="9">
    <w:abstractNumId w:val="33"/>
  </w:num>
  <w:num w:numId="10">
    <w:abstractNumId w:val="42"/>
  </w:num>
  <w:num w:numId="11">
    <w:abstractNumId w:val="29"/>
  </w:num>
  <w:num w:numId="12">
    <w:abstractNumId w:val="25"/>
  </w:num>
  <w:num w:numId="13">
    <w:abstractNumId w:val="27"/>
  </w:num>
  <w:num w:numId="14">
    <w:abstractNumId w:val="23"/>
  </w:num>
  <w:num w:numId="15">
    <w:abstractNumId w:val="36"/>
  </w:num>
  <w:num w:numId="16">
    <w:abstractNumId w:val="41"/>
  </w:num>
  <w:num w:numId="17">
    <w:abstractNumId w:val="40"/>
  </w:num>
  <w:num w:numId="18">
    <w:abstractNumId w:val="14"/>
  </w:num>
  <w:num w:numId="19">
    <w:abstractNumId w:val="34"/>
  </w:num>
  <w:num w:numId="20">
    <w:abstractNumId w:val="19"/>
  </w:num>
  <w:num w:numId="21">
    <w:abstractNumId w:val="43"/>
  </w:num>
  <w:num w:numId="22">
    <w:abstractNumId w:val="7"/>
  </w:num>
  <w:num w:numId="23">
    <w:abstractNumId w:val="8"/>
  </w:num>
  <w:num w:numId="24">
    <w:abstractNumId w:val="45"/>
  </w:num>
  <w:num w:numId="25">
    <w:abstractNumId w:val="54"/>
  </w:num>
  <w:num w:numId="26">
    <w:abstractNumId w:val="53"/>
  </w:num>
  <w:num w:numId="27">
    <w:abstractNumId w:val="10"/>
  </w:num>
  <w:num w:numId="28">
    <w:abstractNumId w:val="22"/>
  </w:num>
  <w:num w:numId="29">
    <w:abstractNumId w:val="48"/>
  </w:num>
  <w:num w:numId="30">
    <w:abstractNumId w:val="24"/>
  </w:num>
  <w:num w:numId="31">
    <w:abstractNumId w:val="49"/>
  </w:num>
  <w:num w:numId="32">
    <w:abstractNumId w:val="46"/>
  </w:num>
  <w:num w:numId="33">
    <w:abstractNumId w:val="32"/>
  </w:num>
  <w:num w:numId="34">
    <w:abstractNumId w:val="26"/>
  </w:num>
  <w:num w:numId="35">
    <w:abstractNumId w:val="44"/>
  </w:num>
  <w:num w:numId="36">
    <w:abstractNumId w:val="50"/>
  </w:num>
  <w:num w:numId="37">
    <w:abstractNumId w:val="1"/>
  </w:num>
  <w:num w:numId="38">
    <w:abstractNumId w:val="28"/>
  </w:num>
  <w:num w:numId="39">
    <w:abstractNumId w:val="15"/>
  </w:num>
  <w:num w:numId="40">
    <w:abstractNumId w:val="17"/>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11"/>
  </w:num>
  <w:num w:numId="46">
    <w:abstractNumId w:val="20"/>
  </w:num>
  <w:num w:numId="47">
    <w:abstractNumId w:val="35"/>
  </w:num>
  <w:num w:numId="48">
    <w:abstractNumId w:val="18"/>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num>
  <w:num w:numId="52">
    <w:abstractNumId w:val="13"/>
  </w:num>
  <w:num w:numId="53">
    <w:abstractNumId w:val="51"/>
    <w:lvlOverride w:ilvl="0">
      <w:startOverride w:val="1"/>
    </w:lvlOverride>
  </w:num>
  <w:num w:numId="54">
    <w:abstractNumId w:val="51"/>
    <w:lvlOverride w:ilvl="0">
      <w:startOverride w:val="1"/>
    </w:lvlOverride>
  </w:num>
  <w:num w:numId="55">
    <w:abstractNumId w:val="13"/>
    <w:lvlOverride w:ilvl="0">
      <w:startOverride w:val="1"/>
    </w:lvlOverride>
  </w:num>
  <w:num w:numId="56">
    <w:abstractNumId w:val="44"/>
    <w:lvlOverride w:ilvl="0">
      <w:startOverride w:val="1"/>
    </w:lvlOverride>
  </w:num>
  <w:num w:numId="57">
    <w:abstractNumId w:val="55"/>
  </w:num>
  <w:num w:numId="58">
    <w:abstractNumId w:val="44"/>
    <w:lvlOverride w:ilvl="0">
      <w:startOverride w:val="1"/>
    </w:lvlOverride>
  </w:num>
  <w:num w:numId="59">
    <w:abstractNumId w:val="44"/>
    <w:lvlOverride w:ilvl="0">
      <w:startOverride w:val="1"/>
    </w:lvlOverride>
  </w:num>
  <w:num w:numId="60">
    <w:abstractNumId w:val="44"/>
    <w:lvlOverride w:ilvl="0">
      <w:startOverride w:val="1"/>
    </w:lvlOverride>
  </w:num>
  <w:num w:numId="61">
    <w:abstractNumId w:val="51"/>
    <w:lvlOverride w:ilvl="0">
      <w:startOverride w:val="1"/>
    </w:lvlOverride>
  </w:num>
  <w:num w:numId="62">
    <w:abstractNumId w:val="13"/>
    <w:lvlOverride w:ilvl="0">
      <w:startOverride w:val="1"/>
    </w:lvlOverride>
  </w:num>
  <w:num w:numId="63">
    <w:abstractNumId w:val="13"/>
    <w:lvlOverride w:ilvl="0">
      <w:startOverride w:val="1"/>
    </w:lvlOverride>
  </w:num>
  <w:num w:numId="64">
    <w:abstractNumId w:val="13"/>
    <w:lvlOverride w:ilvl="0">
      <w:startOverride w:val="1"/>
    </w:lvlOverride>
  </w:num>
  <w:num w:numId="65">
    <w:abstractNumId w:val="13"/>
    <w:lvlOverride w:ilvl="0">
      <w:startOverride w:val="1"/>
    </w:lvlOverride>
  </w:num>
  <w:num w:numId="66">
    <w:abstractNumId w:val="13"/>
    <w:lvlOverride w:ilvl="0">
      <w:startOverride w:val="1"/>
    </w:lvlOverride>
  </w:num>
  <w:num w:numId="67">
    <w:abstractNumId w:val="13"/>
    <w:lvlOverride w:ilvl="0">
      <w:startOverride w:val="1"/>
    </w:lvlOverride>
  </w:num>
  <w:num w:numId="68">
    <w:abstractNumId w:val="13"/>
    <w:lvlOverride w:ilvl="0">
      <w:startOverride w:val="1"/>
    </w:lvlOverride>
  </w:num>
  <w:num w:numId="69">
    <w:abstractNumId w:val="13"/>
    <w:lvlOverride w:ilvl="0">
      <w:startOverride w:val="1"/>
    </w:lvlOverride>
  </w:num>
  <w:num w:numId="70">
    <w:abstractNumId w:val="13"/>
    <w:lvlOverride w:ilvl="0">
      <w:startOverride w:val="1"/>
    </w:lvlOverride>
  </w:num>
  <w:num w:numId="71">
    <w:abstractNumId w:val="13"/>
    <w:lvlOverride w:ilvl="0">
      <w:startOverride w:val="1"/>
    </w:lvlOverride>
  </w:num>
  <w:num w:numId="72">
    <w:abstractNumId w:val="13"/>
    <w:lvlOverride w:ilvl="0">
      <w:startOverride w:val="1"/>
    </w:lvlOverride>
  </w:num>
  <w:num w:numId="73">
    <w:abstractNumId w:val="13"/>
    <w:lvlOverride w:ilvl="0">
      <w:startOverride w:val="1"/>
    </w:lvlOverride>
  </w:num>
  <w:num w:numId="74">
    <w:abstractNumId w:val="13"/>
    <w:lvlOverride w:ilvl="0">
      <w:startOverride w:val="1"/>
    </w:lvlOverride>
  </w:num>
  <w:num w:numId="75">
    <w:abstractNumId w:val="13"/>
    <w:lvlOverride w:ilvl="0">
      <w:startOverride w:val="1"/>
    </w:lvlOverride>
  </w:num>
  <w:num w:numId="76">
    <w:abstractNumId w:val="13"/>
    <w:lvlOverride w:ilvl="0">
      <w:startOverride w:val="1"/>
    </w:lvlOverride>
  </w:num>
  <w:num w:numId="77">
    <w:abstractNumId w:val="13"/>
    <w:lvlOverride w:ilvl="0">
      <w:startOverride w:val="1"/>
    </w:lvlOverride>
  </w:num>
  <w:num w:numId="78">
    <w:abstractNumId w:val="13"/>
    <w:lvlOverride w:ilvl="0">
      <w:startOverride w:val="1"/>
    </w:lvlOverride>
  </w:num>
  <w:num w:numId="79">
    <w:abstractNumId w:val="13"/>
    <w:lvlOverride w:ilvl="0">
      <w:startOverride w:val="1"/>
    </w:lvlOverride>
  </w:num>
  <w:num w:numId="80">
    <w:abstractNumId w:val="51"/>
    <w:lvlOverride w:ilvl="0">
      <w:startOverride w:val="1"/>
    </w:lvlOverride>
  </w:num>
  <w:num w:numId="81">
    <w:abstractNumId w:val="51"/>
    <w:lvlOverride w:ilvl="0">
      <w:startOverride w:val="1"/>
    </w:lvlOverride>
  </w:num>
  <w:num w:numId="82">
    <w:abstractNumId w:val="51"/>
    <w:lvlOverride w:ilvl="0">
      <w:startOverride w:val="1"/>
    </w:lvlOverride>
  </w:num>
  <w:num w:numId="83">
    <w:abstractNumId w:val="51"/>
    <w:lvlOverride w:ilvl="0">
      <w:startOverride w:val="1"/>
    </w:lvlOverride>
  </w:num>
  <w:num w:numId="84">
    <w:abstractNumId w:val="13"/>
    <w:lvlOverride w:ilvl="0">
      <w:startOverride w:val="1"/>
    </w:lvlOverride>
  </w:num>
  <w:num w:numId="85">
    <w:abstractNumId w:val="44"/>
    <w:lvlOverride w:ilvl="0">
      <w:startOverride w:val="1"/>
    </w:lvlOverride>
  </w:num>
  <w:num w:numId="86">
    <w:abstractNumId w:val="44"/>
    <w:lvlOverride w:ilvl="0">
      <w:startOverride w:val="1"/>
    </w:lvlOverride>
  </w:num>
  <w:num w:numId="87">
    <w:abstractNumId w:val="44"/>
    <w:lvlOverride w:ilvl="0">
      <w:startOverride w:val="1"/>
    </w:lvlOverride>
  </w:num>
  <w:num w:numId="88">
    <w:abstractNumId w:val="44"/>
    <w:lvlOverride w:ilvl="0">
      <w:startOverride w:val="1"/>
    </w:lvlOverride>
  </w:num>
  <w:num w:numId="89">
    <w:abstractNumId w:val="44"/>
    <w:lvlOverride w:ilvl="0">
      <w:startOverride w:val="1"/>
    </w:lvlOverride>
  </w:num>
  <w:num w:numId="90">
    <w:abstractNumId w:val="44"/>
    <w:lvlOverride w:ilvl="0">
      <w:startOverride w:val="1"/>
    </w:lvlOverride>
  </w:num>
  <w:num w:numId="91">
    <w:abstractNumId w:val="44"/>
    <w:lvlOverride w:ilvl="0">
      <w:startOverride w:val="1"/>
    </w:lvlOverride>
  </w:num>
  <w:num w:numId="92">
    <w:abstractNumId w:val="44"/>
    <w:lvlOverride w:ilvl="0">
      <w:startOverride w:val="1"/>
    </w:lvlOverride>
  </w:num>
  <w:num w:numId="93">
    <w:abstractNumId w:val="13"/>
    <w:lvlOverride w:ilvl="0">
      <w:startOverride w:val="1"/>
    </w:lvlOverride>
  </w:num>
  <w:num w:numId="94">
    <w:abstractNumId w:val="44"/>
    <w:lvlOverride w:ilvl="0">
      <w:startOverride w:val="1"/>
    </w:lvlOverride>
  </w:num>
  <w:num w:numId="95">
    <w:abstractNumId w:val="44"/>
    <w:lvlOverride w:ilvl="0">
      <w:startOverride w:val="1"/>
    </w:lvlOverride>
  </w:num>
  <w:num w:numId="96">
    <w:abstractNumId w:val="44"/>
    <w:lvlOverride w:ilvl="0">
      <w:startOverride w:val="1"/>
    </w:lvlOverride>
  </w:num>
  <w:num w:numId="97">
    <w:abstractNumId w:val="44"/>
    <w:lvlOverride w:ilvl="0">
      <w:startOverride w:val="1"/>
    </w:lvlOverride>
  </w:num>
  <w:num w:numId="98">
    <w:abstractNumId w:val="44"/>
    <w:lvlOverride w:ilvl="0">
      <w:startOverride w:val="1"/>
    </w:lvlOverride>
  </w:num>
  <w:num w:numId="99">
    <w:abstractNumId w:val="51"/>
    <w:lvlOverride w:ilvl="0">
      <w:startOverride w:val="1"/>
    </w:lvlOverride>
  </w:num>
  <w:num w:numId="100">
    <w:abstractNumId w:val="51"/>
    <w:lvlOverride w:ilvl="0">
      <w:startOverride w:val="1"/>
    </w:lvlOverride>
  </w:num>
  <w:num w:numId="101">
    <w:abstractNumId w:val="15"/>
    <w:lvlOverride w:ilvl="0">
      <w:startOverride w:val="1"/>
    </w:lvlOverride>
  </w:num>
  <w:num w:numId="102">
    <w:abstractNumId w:val="37"/>
  </w:num>
  <w:num w:numId="103">
    <w:abstractNumId w:val="6"/>
  </w:num>
  <w:num w:numId="104">
    <w:abstractNumId w:val="13"/>
    <w:lvlOverride w:ilvl="0">
      <w:startOverride w:val="1"/>
    </w:lvlOverride>
  </w:num>
  <w:num w:numId="105">
    <w:abstractNumId w:val="6"/>
    <w:lvlOverride w:ilvl="0">
      <w:startOverride w:val="1"/>
    </w:lvlOverride>
  </w:num>
  <w:num w:numId="106">
    <w:abstractNumId w:val="6"/>
    <w:lvlOverride w:ilvl="0">
      <w:startOverride w:val="1"/>
    </w:lvlOverride>
  </w:num>
  <w:num w:numId="107">
    <w:abstractNumId w:val="44"/>
    <w:lvlOverride w:ilvl="0">
      <w:startOverride w:val="1"/>
    </w:lvlOverride>
  </w:num>
  <w:num w:numId="108">
    <w:abstractNumId w:val="44"/>
    <w:lvlOverride w:ilvl="0">
      <w:startOverride w:val="1"/>
    </w:lvlOverride>
  </w:num>
  <w:num w:numId="109">
    <w:abstractNumId w:val="44"/>
    <w:lvlOverride w:ilvl="0">
      <w:startOverride w:val="1"/>
    </w:lvlOverride>
  </w:num>
  <w:num w:numId="110">
    <w:abstractNumId w:val="44"/>
    <w:lvlOverride w:ilvl="0">
      <w:startOverride w:val="1"/>
    </w:lvlOverride>
  </w:num>
  <w:num w:numId="111">
    <w:abstractNumId w:val="44"/>
    <w:lvlOverride w:ilvl="0">
      <w:startOverride w:val="1"/>
    </w:lvlOverride>
  </w:num>
  <w:num w:numId="112">
    <w:abstractNumId w:val="44"/>
    <w:lvlOverride w:ilvl="0">
      <w:startOverride w:val="1"/>
    </w:lvlOverride>
  </w:num>
  <w:num w:numId="113">
    <w:abstractNumId w:val="44"/>
    <w:lvlOverride w:ilvl="0">
      <w:startOverride w:val="1"/>
    </w:lvlOverride>
  </w:num>
  <w:num w:numId="114">
    <w:abstractNumId w:val="44"/>
    <w:lvlOverride w:ilvl="0">
      <w:startOverride w:val="1"/>
    </w:lvlOverride>
  </w:num>
  <w:num w:numId="115">
    <w:abstractNumId w:val="44"/>
    <w:lvlOverride w:ilvl="0">
      <w:startOverride w:val="1"/>
    </w:lvlOverride>
  </w:num>
  <w:num w:numId="116">
    <w:abstractNumId w:val="44"/>
    <w:lvlOverride w:ilvl="0">
      <w:startOverride w:val="1"/>
    </w:lvlOverride>
  </w:num>
  <w:num w:numId="117">
    <w:abstractNumId w:val="44"/>
    <w:lvlOverride w:ilvl="0">
      <w:startOverride w:val="1"/>
    </w:lvlOverride>
  </w:num>
  <w:num w:numId="118">
    <w:abstractNumId w:val="44"/>
    <w:lvlOverride w:ilvl="0">
      <w:startOverride w:val="1"/>
    </w:lvlOverride>
  </w:num>
  <w:num w:numId="119">
    <w:abstractNumId w:val="44"/>
    <w:lvlOverride w:ilvl="0">
      <w:startOverride w:val="1"/>
    </w:lvlOverride>
  </w:num>
  <w:num w:numId="120">
    <w:abstractNumId w:val="44"/>
    <w:lvlOverride w:ilvl="0">
      <w:startOverride w:val="1"/>
    </w:lvlOverride>
  </w:num>
  <w:num w:numId="121">
    <w:abstractNumId w:val="44"/>
    <w:lvlOverride w:ilvl="0">
      <w:startOverride w:val="1"/>
    </w:lvlOverride>
  </w:num>
  <w:num w:numId="122">
    <w:abstractNumId w:val="44"/>
    <w:lvlOverride w:ilvl="0">
      <w:startOverride w:val="1"/>
    </w:lvlOverride>
  </w:num>
  <w:num w:numId="123">
    <w:abstractNumId w:val="44"/>
    <w:lvlOverride w:ilvl="0">
      <w:startOverride w:val="1"/>
    </w:lvlOverride>
  </w:num>
  <w:num w:numId="124">
    <w:abstractNumId w:val="44"/>
    <w:lvlOverride w:ilvl="0">
      <w:startOverride w:val="1"/>
    </w:lvlOverride>
  </w:num>
  <w:num w:numId="125">
    <w:abstractNumId w:val="44"/>
    <w:lvlOverride w:ilvl="0">
      <w:startOverride w:val="1"/>
    </w:lvlOverride>
  </w:num>
  <w:num w:numId="126">
    <w:abstractNumId w:val="44"/>
    <w:lvlOverride w:ilvl="0">
      <w:startOverride w:val="1"/>
    </w:lvlOverride>
  </w:num>
  <w:num w:numId="127">
    <w:abstractNumId w:val="51"/>
    <w:lvlOverride w:ilvl="0">
      <w:startOverride w:val="1"/>
    </w:lvlOverride>
  </w:num>
  <w:num w:numId="128">
    <w:abstractNumId w:val="13"/>
    <w:lvlOverride w:ilvl="0">
      <w:startOverride w:val="1"/>
    </w:lvlOverride>
  </w:num>
  <w:num w:numId="129">
    <w:abstractNumId w:val="13"/>
    <w:lvlOverride w:ilvl="0">
      <w:startOverride w:val="1"/>
    </w:lvlOverride>
  </w:num>
  <w:num w:numId="130">
    <w:abstractNumId w:val="51"/>
    <w:lvlOverride w:ilvl="0">
      <w:startOverride w:val="1"/>
    </w:lvlOverride>
  </w:num>
  <w:num w:numId="131">
    <w:abstractNumId w:val="13"/>
    <w:lvlOverride w:ilvl="0">
      <w:startOverride w:val="1"/>
    </w:lvlOverride>
  </w:num>
  <w:num w:numId="132">
    <w:abstractNumId w:val="51"/>
    <w:lvlOverride w:ilvl="0">
      <w:startOverride w:val="1"/>
    </w:lvlOverride>
  </w:num>
  <w:num w:numId="133">
    <w:abstractNumId w:val="51"/>
    <w:lvlOverride w:ilvl="0">
      <w:startOverride w:val="1"/>
    </w:lvlOverride>
  </w:num>
  <w:num w:numId="134">
    <w:abstractNumId w:val="51"/>
    <w:lvlOverride w:ilvl="0">
      <w:startOverride w:val="1"/>
    </w:lvlOverride>
  </w:num>
  <w:num w:numId="135">
    <w:abstractNumId w:val="13"/>
    <w:lvlOverride w:ilvl="0">
      <w:startOverride w:val="1"/>
    </w:lvlOverride>
  </w:num>
  <w:num w:numId="136">
    <w:abstractNumId w:val="51"/>
    <w:lvlOverride w:ilvl="0">
      <w:startOverride w:val="1"/>
    </w:lvlOverride>
  </w:num>
  <w:num w:numId="137">
    <w:abstractNumId w:val="13"/>
    <w:lvlOverride w:ilvl="0">
      <w:startOverride w:val="1"/>
    </w:lvlOverride>
  </w:num>
  <w:num w:numId="138">
    <w:abstractNumId w:val="13"/>
    <w:lvlOverride w:ilvl="0">
      <w:startOverride w:val="1"/>
    </w:lvlOverride>
  </w:num>
  <w:num w:numId="139">
    <w:abstractNumId w:val="44"/>
    <w:lvlOverride w:ilvl="0">
      <w:startOverride w:val="1"/>
    </w:lvlOverride>
  </w:num>
  <w:num w:numId="140">
    <w:abstractNumId w:val="44"/>
    <w:lvlOverride w:ilvl="0">
      <w:startOverride w:val="1"/>
    </w:lvlOverride>
  </w:num>
  <w:num w:numId="141">
    <w:abstractNumId w:val="44"/>
    <w:lvlOverride w:ilvl="0">
      <w:startOverride w:val="1"/>
    </w:lvlOverride>
  </w:num>
  <w:num w:numId="142">
    <w:abstractNumId w:val="44"/>
    <w:lvlOverride w:ilvl="0">
      <w:startOverride w:val="1"/>
    </w:lvlOverride>
  </w:num>
  <w:num w:numId="143">
    <w:abstractNumId w:val="13"/>
    <w:lvlOverride w:ilvl="0">
      <w:startOverride w:val="1"/>
    </w:lvlOverride>
  </w:num>
  <w:num w:numId="144">
    <w:abstractNumId w:val="13"/>
    <w:lvlOverride w:ilvl="0">
      <w:startOverride w:val="1"/>
    </w:lvlOverride>
  </w:num>
  <w:num w:numId="145">
    <w:abstractNumId w:val="13"/>
    <w:lvlOverride w:ilvl="0">
      <w:startOverride w:val="1"/>
    </w:lvlOverride>
  </w:num>
  <w:num w:numId="146">
    <w:abstractNumId w:val="13"/>
    <w:lvlOverride w:ilvl="0">
      <w:startOverride w:val="1"/>
    </w:lvlOverride>
  </w:num>
  <w:num w:numId="147">
    <w:abstractNumId w:val="13"/>
    <w:lvlOverride w:ilvl="0">
      <w:startOverride w:val="1"/>
    </w:lvlOverride>
  </w:num>
  <w:num w:numId="148">
    <w:abstractNumId w:val="51"/>
    <w:lvlOverride w:ilvl="0">
      <w:startOverride w:val="1"/>
    </w:lvlOverride>
  </w:num>
  <w:num w:numId="149">
    <w:abstractNumId w:val="13"/>
    <w:lvlOverride w:ilvl="0">
      <w:startOverride w:val="1"/>
    </w:lvlOverride>
  </w:num>
  <w:num w:numId="150">
    <w:abstractNumId w:val="51"/>
    <w:lvlOverride w:ilvl="0">
      <w:startOverride w:val="1"/>
    </w:lvlOverride>
  </w:num>
  <w:num w:numId="151">
    <w:abstractNumId w:val="51"/>
    <w:lvlOverride w:ilvl="0">
      <w:startOverride w:val="1"/>
    </w:lvlOverride>
  </w:num>
  <w:num w:numId="152">
    <w:abstractNumId w:val="13"/>
    <w:lvlOverride w:ilvl="0">
      <w:startOverride w:val="1"/>
    </w:lvlOverride>
  </w:num>
  <w:num w:numId="153">
    <w:abstractNumId w:val="13"/>
    <w:lvlOverride w:ilvl="0">
      <w:startOverride w:val="1"/>
    </w:lvlOverride>
  </w:num>
  <w:num w:numId="154">
    <w:abstractNumId w:val="13"/>
    <w:lvlOverride w:ilvl="0">
      <w:startOverride w:val="1"/>
    </w:lvlOverride>
  </w:num>
  <w:num w:numId="155">
    <w:abstractNumId w:val="13"/>
    <w:lvlOverride w:ilvl="0">
      <w:startOverride w:val="1"/>
    </w:lvlOverride>
  </w:num>
  <w:num w:numId="156">
    <w:abstractNumId w:val="51"/>
    <w:lvlOverride w:ilvl="0">
      <w:startOverride w:val="1"/>
    </w:lvlOverride>
  </w:num>
  <w:num w:numId="157">
    <w:abstractNumId w:val="51"/>
    <w:lvlOverride w:ilvl="0">
      <w:startOverride w:val="1"/>
    </w:lvlOverride>
  </w:num>
  <w:num w:numId="158">
    <w:abstractNumId w:val="13"/>
    <w:lvlOverride w:ilvl="0">
      <w:startOverride w:val="1"/>
    </w:lvlOverride>
  </w:num>
  <w:num w:numId="159">
    <w:abstractNumId w:val="44"/>
    <w:lvlOverride w:ilvl="0">
      <w:startOverride w:val="1"/>
    </w:lvlOverride>
  </w:num>
  <w:num w:numId="160">
    <w:abstractNumId w:val="51"/>
    <w:lvlOverride w:ilvl="0">
      <w:startOverride w:val="1"/>
    </w:lvlOverride>
  </w:num>
  <w:num w:numId="161">
    <w:abstractNumId w:val="44"/>
    <w:lvlOverride w:ilvl="0">
      <w:startOverride w:val="1"/>
    </w:lvlOverride>
  </w:num>
  <w:num w:numId="162">
    <w:abstractNumId w:val="31"/>
  </w:num>
  <w:num w:numId="163">
    <w:abstractNumId w:val="13"/>
    <w:lvlOverride w:ilvl="0">
      <w:startOverride w:val="1"/>
    </w:lvlOverride>
  </w:num>
  <w:num w:numId="164">
    <w:abstractNumId w:val="13"/>
    <w:lvlOverride w:ilvl="0">
      <w:startOverride w:val="1"/>
    </w:lvlOverride>
  </w:num>
  <w:num w:numId="165">
    <w:abstractNumId w:val="13"/>
    <w:lvlOverride w:ilvl="0">
      <w:startOverride w:val="1"/>
    </w:lvlOverride>
  </w:num>
  <w:num w:numId="166">
    <w:abstractNumId w:val="44"/>
    <w:lvlOverride w:ilvl="0">
      <w:startOverride w:val="1"/>
    </w:lvlOverride>
  </w:num>
  <w:num w:numId="167">
    <w:abstractNumId w:val="13"/>
    <w:lvlOverride w:ilvl="0">
      <w:startOverride w:val="1"/>
    </w:lvlOverride>
  </w:num>
  <w:num w:numId="168">
    <w:abstractNumId w:val="13"/>
    <w:lvlOverride w:ilvl="0">
      <w:startOverride w:val="1"/>
    </w:lvlOverride>
  </w:num>
  <w:num w:numId="169">
    <w:abstractNumId w:val="13"/>
    <w:lvlOverride w:ilvl="0">
      <w:startOverride w:val="1"/>
    </w:lvlOverride>
  </w:num>
  <w:num w:numId="170">
    <w:abstractNumId w:val="51"/>
    <w:lvlOverride w:ilvl="0">
      <w:startOverride w:val="1"/>
    </w:lvlOverride>
  </w:num>
  <w:num w:numId="171">
    <w:abstractNumId w:val="51"/>
    <w:lvlOverride w:ilvl="0">
      <w:startOverride w:val="1"/>
    </w:lvlOverride>
  </w:num>
  <w:num w:numId="172">
    <w:abstractNumId w:val="51"/>
    <w:lvlOverride w:ilvl="0">
      <w:startOverride w:val="1"/>
    </w:lvlOverride>
  </w:num>
  <w:num w:numId="173">
    <w:abstractNumId w:val="13"/>
    <w:lvlOverride w:ilvl="0">
      <w:startOverride w:val="1"/>
    </w:lvlOverride>
  </w:num>
  <w:num w:numId="174">
    <w:abstractNumId w:val="6"/>
    <w:lvlOverride w:ilvl="0">
      <w:startOverride w:val="1"/>
    </w:lvlOverride>
  </w:num>
  <w:num w:numId="175">
    <w:abstractNumId w:val="44"/>
    <w:lvlOverride w:ilvl="0">
      <w:startOverride w:val="1"/>
    </w:lvlOverride>
  </w:num>
  <w:num w:numId="176">
    <w:abstractNumId w:val="6"/>
    <w:lvlOverride w:ilvl="0">
      <w:startOverride w:val="1"/>
    </w:lvlOverride>
  </w:num>
  <w:num w:numId="177">
    <w:abstractNumId w:val="44"/>
    <w:lvlOverride w:ilvl="0">
      <w:startOverride w:val="1"/>
    </w:lvlOverride>
  </w:num>
  <w:num w:numId="178">
    <w:abstractNumId w:val="6"/>
    <w:lvlOverride w:ilvl="0">
      <w:startOverride w:val="1"/>
    </w:lvlOverride>
  </w:num>
  <w:num w:numId="179">
    <w:abstractNumId w:val="6"/>
    <w:lvlOverride w:ilvl="0">
      <w:startOverride w:val="1"/>
    </w:lvlOverride>
  </w:num>
  <w:num w:numId="180">
    <w:abstractNumId w:val="13"/>
    <w:lvlOverride w:ilvl="0">
      <w:startOverride w:val="1"/>
    </w:lvlOverride>
  </w:num>
  <w:num w:numId="181">
    <w:abstractNumId w:val="13"/>
    <w:lvlOverride w:ilvl="0">
      <w:startOverride w:val="1"/>
    </w:lvlOverride>
  </w:num>
  <w:num w:numId="182">
    <w:abstractNumId w:val="13"/>
    <w:lvlOverride w:ilvl="0">
      <w:startOverride w:val="1"/>
    </w:lvlOverride>
  </w:num>
  <w:num w:numId="183">
    <w:abstractNumId w:val="44"/>
    <w:lvlOverride w:ilvl="0">
      <w:startOverride w:val="1"/>
    </w:lvlOverride>
  </w:num>
  <w:num w:numId="184">
    <w:abstractNumId w:val="13"/>
    <w:lvlOverride w:ilvl="0">
      <w:startOverride w:val="1"/>
    </w:lvlOverride>
  </w:num>
  <w:num w:numId="185">
    <w:abstractNumId w:val="13"/>
    <w:lvlOverride w:ilvl="0">
      <w:startOverride w:val="1"/>
    </w:lvlOverride>
  </w:num>
  <w:num w:numId="186">
    <w:abstractNumId w:val="44"/>
    <w:lvlOverride w:ilvl="0">
      <w:startOverride w:val="1"/>
    </w:lvlOverride>
  </w:num>
  <w:num w:numId="187">
    <w:abstractNumId w:val="44"/>
    <w:lvlOverride w:ilvl="0">
      <w:startOverride w:val="1"/>
    </w:lvlOverride>
  </w:num>
  <w:num w:numId="188">
    <w:abstractNumId w:val="13"/>
    <w:lvlOverride w:ilvl="0">
      <w:startOverride w:val="1"/>
    </w:lvlOverride>
  </w:num>
  <w:num w:numId="189">
    <w:abstractNumId w:val="44"/>
    <w:lvlOverride w:ilvl="0">
      <w:startOverride w:val="1"/>
    </w:lvlOverride>
  </w:num>
  <w:num w:numId="190">
    <w:abstractNumId w:val="44"/>
    <w:lvlOverride w:ilvl="0">
      <w:startOverride w:val="1"/>
    </w:lvlOverride>
  </w:num>
  <w:num w:numId="191">
    <w:abstractNumId w:val="13"/>
    <w:lvlOverride w:ilvl="0">
      <w:startOverride w:val="1"/>
    </w:lvlOverride>
  </w:num>
  <w:num w:numId="192">
    <w:abstractNumId w:val="51"/>
    <w:lvlOverride w:ilvl="0">
      <w:startOverride w:val="1"/>
    </w:lvlOverride>
  </w:num>
  <w:num w:numId="193">
    <w:abstractNumId w:val="51"/>
    <w:lvlOverride w:ilvl="0">
      <w:startOverride w:val="1"/>
    </w:lvlOverride>
  </w:num>
  <w:num w:numId="194">
    <w:abstractNumId w:val="13"/>
    <w:lvlOverride w:ilvl="0">
      <w:startOverride w:val="1"/>
    </w:lvlOverride>
  </w:num>
  <w:num w:numId="195">
    <w:abstractNumId w:val="51"/>
    <w:lvlOverride w:ilvl="0">
      <w:startOverride w:val="1"/>
    </w:lvlOverride>
  </w:num>
  <w:num w:numId="196">
    <w:abstractNumId w:val="44"/>
    <w:lvlOverride w:ilvl="0">
      <w:startOverride w:val="1"/>
    </w:lvlOverride>
  </w:num>
  <w:num w:numId="197">
    <w:abstractNumId w:val="13"/>
    <w:lvlOverride w:ilvl="0">
      <w:startOverride w:val="1"/>
    </w:lvlOverride>
  </w:num>
  <w:num w:numId="198">
    <w:abstractNumId w:val="13"/>
    <w:lvlOverride w:ilvl="0">
      <w:startOverride w:val="1"/>
    </w:lvlOverride>
  </w:num>
  <w:num w:numId="199">
    <w:abstractNumId w:val="51"/>
    <w:lvlOverride w:ilvl="0">
      <w:startOverride w:val="1"/>
    </w:lvlOverride>
  </w:num>
  <w:num w:numId="200">
    <w:abstractNumId w:val="44"/>
    <w:lvlOverride w:ilvl="0">
      <w:startOverride w:val="1"/>
    </w:lvlOverride>
  </w:num>
  <w:num w:numId="201">
    <w:abstractNumId w:val="6"/>
    <w:lvlOverride w:ilvl="0">
      <w:startOverride w:val="1"/>
    </w:lvlOverride>
  </w:num>
  <w:num w:numId="202">
    <w:abstractNumId w:val="13"/>
    <w:lvlOverride w:ilvl="0">
      <w:startOverride w:val="1"/>
    </w:lvlOverride>
  </w:num>
  <w:num w:numId="203">
    <w:abstractNumId w:val="44"/>
    <w:lvlOverride w:ilvl="0">
      <w:startOverride w:val="1"/>
    </w:lvlOverride>
  </w:num>
  <w:num w:numId="204">
    <w:abstractNumId w:val="44"/>
    <w:lvlOverride w:ilvl="0">
      <w:startOverride w:val="1"/>
    </w:lvlOverride>
  </w:num>
  <w:num w:numId="205">
    <w:abstractNumId w:val="13"/>
    <w:lvlOverride w:ilvl="0">
      <w:startOverride w:val="1"/>
    </w:lvlOverride>
  </w:num>
  <w:num w:numId="206">
    <w:abstractNumId w:val="44"/>
    <w:lvlOverride w:ilvl="0">
      <w:startOverride w:val="1"/>
    </w:lvlOverride>
  </w:num>
  <w:num w:numId="207">
    <w:abstractNumId w:val="13"/>
    <w:lvlOverride w:ilvl="0">
      <w:startOverride w:val="1"/>
    </w:lvlOverride>
  </w:num>
  <w:num w:numId="208">
    <w:abstractNumId w:val="44"/>
    <w:lvlOverride w:ilvl="0">
      <w:startOverride w:val="1"/>
    </w:lvlOverride>
  </w:num>
  <w:num w:numId="209">
    <w:abstractNumId w:val="44"/>
    <w:lvlOverride w:ilvl="0">
      <w:startOverride w:val="1"/>
    </w:lvlOverride>
  </w:num>
  <w:num w:numId="210">
    <w:abstractNumId w:val="44"/>
    <w:lvlOverride w:ilvl="0">
      <w:startOverride w:val="1"/>
    </w:lvlOverride>
  </w:num>
  <w:num w:numId="211">
    <w:abstractNumId w:val="44"/>
    <w:lvlOverride w:ilvl="0">
      <w:startOverride w:val="1"/>
    </w:lvlOverride>
  </w:num>
  <w:num w:numId="212">
    <w:abstractNumId w:val="44"/>
    <w:lvlOverride w:ilvl="0">
      <w:startOverride w:val="1"/>
    </w:lvlOverride>
  </w:num>
  <w:num w:numId="213">
    <w:abstractNumId w:val="13"/>
    <w:lvlOverride w:ilvl="0">
      <w:startOverride w:val="1"/>
    </w:lvlOverride>
  </w:num>
  <w:num w:numId="214">
    <w:abstractNumId w:val="13"/>
    <w:lvlOverride w:ilvl="0">
      <w:startOverride w:val="1"/>
    </w:lvlOverride>
  </w:num>
  <w:num w:numId="215">
    <w:abstractNumId w:val="13"/>
    <w:lvlOverride w:ilvl="0">
      <w:startOverride w:val="1"/>
    </w:lvlOverride>
  </w:num>
  <w:num w:numId="216">
    <w:abstractNumId w:val="44"/>
    <w:lvlOverride w:ilvl="0">
      <w:startOverride w:val="1"/>
    </w:lvlOverride>
  </w:num>
  <w:num w:numId="217">
    <w:abstractNumId w:val="51"/>
    <w:lvlOverride w:ilvl="0">
      <w:startOverride w:val="1"/>
    </w:lvlOverride>
  </w:num>
  <w:num w:numId="218">
    <w:abstractNumId w:val="51"/>
    <w:lvlOverride w:ilvl="0">
      <w:startOverride w:val="1"/>
    </w:lvlOverride>
  </w:num>
  <w:num w:numId="219">
    <w:abstractNumId w:val="13"/>
    <w:lvlOverride w:ilvl="0">
      <w:startOverride w:val="1"/>
    </w:lvlOverride>
  </w:num>
  <w:num w:numId="220">
    <w:abstractNumId w:val="51"/>
    <w:lvlOverride w:ilvl="0">
      <w:startOverride w:val="1"/>
    </w:lvlOverride>
  </w:num>
  <w:num w:numId="221">
    <w:abstractNumId w:val="13"/>
    <w:lvlOverride w:ilvl="0">
      <w:startOverride w:val="1"/>
    </w:lvlOverride>
  </w:num>
  <w:num w:numId="222">
    <w:abstractNumId w:val="13"/>
    <w:lvlOverride w:ilvl="0">
      <w:startOverride w:val="1"/>
    </w:lvlOverride>
  </w:num>
  <w:num w:numId="223">
    <w:abstractNumId w:val="13"/>
    <w:lvlOverride w:ilvl="0">
      <w:startOverride w:val="1"/>
    </w:lvlOverride>
  </w:num>
  <w:num w:numId="224">
    <w:abstractNumId w:val="13"/>
    <w:lvlOverride w:ilvl="0">
      <w:startOverride w:val="1"/>
    </w:lvlOverride>
  </w:num>
  <w:num w:numId="225">
    <w:abstractNumId w:val="13"/>
    <w:lvlOverride w:ilvl="0">
      <w:startOverride w:val="1"/>
    </w:lvlOverride>
  </w:num>
  <w:num w:numId="226">
    <w:abstractNumId w:val="13"/>
    <w:lvlOverride w:ilvl="0">
      <w:startOverride w:val="1"/>
    </w:lvlOverride>
  </w:num>
  <w:num w:numId="227">
    <w:abstractNumId w:val="13"/>
    <w:lvlOverride w:ilvl="0">
      <w:startOverride w:val="1"/>
    </w:lvlOverride>
  </w:num>
  <w:num w:numId="228">
    <w:abstractNumId w:val="13"/>
    <w:lvlOverride w:ilvl="0">
      <w:startOverride w:val="1"/>
    </w:lvlOverride>
  </w:num>
  <w:num w:numId="229">
    <w:abstractNumId w:val="13"/>
    <w:lvlOverride w:ilvl="0">
      <w:startOverride w:val="1"/>
    </w:lvlOverride>
  </w:num>
  <w:num w:numId="230">
    <w:abstractNumId w:val="13"/>
    <w:lvlOverride w:ilvl="0">
      <w:startOverride w:val="1"/>
    </w:lvlOverride>
  </w:num>
  <w:num w:numId="231">
    <w:abstractNumId w:val="44"/>
    <w:lvlOverride w:ilvl="0">
      <w:startOverride w:val="1"/>
    </w:lvlOverride>
  </w:num>
  <w:num w:numId="232">
    <w:abstractNumId w:val="44"/>
    <w:lvlOverride w:ilvl="0">
      <w:startOverride w:val="1"/>
    </w:lvlOverride>
  </w:num>
  <w:num w:numId="233">
    <w:abstractNumId w:val="44"/>
    <w:lvlOverride w:ilvl="0">
      <w:startOverride w:val="1"/>
    </w:lvlOverride>
  </w:num>
  <w:num w:numId="234">
    <w:abstractNumId w:val="44"/>
    <w:lvlOverride w:ilvl="0">
      <w:startOverride w:val="1"/>
    </w:lvlOverride>
  </w:num>
  <w:num w:numId="235">
    <w:abstractNumId w:val="51"/>
    <w:lvlOverride w:ilvl="0">
      <w:startOverride w:val="1"/>
    </w:lvlOverride>
  </w:num>
  <w:num w:numId="236">
    <w:abstractNumId w:val="51"/>
    <w:lvlOverride w:ilvl="0">
      <w:startOverride w:val="1"/>
    </w:lvlOverride>
  </w:num>
  <w:num w:numId="237">
    <w:abstractNumId w:val="51"/>
    <w:lvlOverride w:ilvl="0">
      <w:startOverride w:val="1"/>
    </w:lvlOverride>
  </w:num>
  <w:num w:numId="238">
    <w:abstractNumId w:val="51"/>
    <w:lvlOverride w:ilvl="0">
      <w:startOverride w:val="1"/>
    </w:lvlOverride>
  </w:num>
  <w:num w:numId="239">
    <w:abstractNumId w:val="13"/>
    <w:lvlOverride w:ilvl="0">
      <w:startOverride w:val="1"/>
    </w:lvlOverride>
  </w:num>
  <w:num w:numId="240">
    <w:abstractNumId w:val="13"/>
    <w:lvlOverride w:ilvl="0">
      <w:startOverride w:val="1"/>
    </w:lvlOverride>
  </w:num>
  <w:num w:numId="241">
    <w:abstractNumId w:val="13"/>
    <w:lvlOverride w:ilvl="0">
      <w:startOverride w:val="1"/>
    </w:lvlOverride>
  </w:num>
  <w:num w:numId="242">
    <w:abstractNumId w:val="13"/>
    <w:lvlOverride w:ilvl="0">
      <w:startOverride w:val="1"/>
    </w:lvlOverride>
  </w:num>
  <w:num w:numId="243">
    <w:abstractNumId w:val="13"/>
    <w:lvlOverride w:ilvl="0">
      <w:startOverride w:val="1"/>
    </w:lvlOverride>
  </w:num>
  <w:num w:numId="244">
    <w:abstractNumId w:val="44"/>
    <w:lvlOverride w:ilvl="0">
      <w:startOverride w:val="1"/>
    </w:lvlOverride>
  </w:num>
  <w:num w:numId="245">
    <w:abstractNumId w:val="13"/>
    <w:lvlOverride w:ilvl="0">
      <w:startOverride w:val="1"/>
    </w:lvlOverride>
  </w:num>
  <w:num w:numId="246">
    <w:abstractNumId w:val="44"/>
    <w:lvlOverride w:ilvl="0">
      <w:startOverride w:val="1"/>
    </w:lvlOverride>
  </w:num>
  <w:num w:numId="247">
    <w:abstractNumId w:val="13"/>
    <w:lvlOverride w:ilvl="0">
      <w:startOverride w:val="1"/>
    </w:lvlOverride>
  </w:num>
  <w:num w:numId="248">
    <w:abstractNumId w:val="13"/>
    <w:lvlOverride w:ilvl="0">
      <w:startOverride w:val="1"/>
    </w:lvlOverride>
  </w:num>
  <w:num w:numId="249">
    <w:abstractNumId w:val="51"/>
    <w:lvlOverride w:ilvl="0">
      <w:startOverride w:val="1"/>
    </w:lvlOverride>
  </w:num>
  <w:num w:numId="250">
    <w:abstractNumId w:val="51"/>
    <w:lvlOverride w:ilvl="0">
      <w:startOverride w:val="1"/>
    </w:lvlOverride>
  </w:num>
  <w:num w:numId="251">
    <w:abstractNumId w:val="51"/>
    <w:lvlOverride w:ilvl="0">
      <w:startOverride w:val="1"/>
    </w:lvlOverride>
  </w:num>
  <w:num w:numId="252">
    <w:abstractNumId w:val="51"/>
    <w:lvlOverride w:ilvl="0">
      <w:startOverride w:val="1"/>
    </w:lvlOverride>
  </w:num>
  <w:num w:numId="253">
    <w:abstractNumId w:val="13"/>
    <w:lvlOverride w:ilvl="0">
      <w:startOverride w:val="1"/>
    </w:lvlOverride>
  </w:num>
  <w:num w:numId="254">
    <w:abstractNumId w:val="51"/>
    <w:lvlOverride w:ilvl="0">
      <w:startOverride w:val="1"/>
    </w:lvlOverride>
  </w:num>
  <w:num w:numId="255">
    <w:abstractNumId w:val="51"/>
    <w:lvlOverride w:ilvl="0">
      <w:startOverride w:val="1"/>
    </w:lvlOverride>
  </w:num>
  <w:num w:numId="256">
    <w:abstractNumId w:val="13"/>
    <w:lvlOverride w:ilvl="0">
      <w:startOverride w:val="1"/>
    </w:lvlOverride>
  </w:num>
  <w:num w:numId="257">
    <w:abstractNumId w:val="13"/>
    <w:lvlOverride w:ilvl="0">
      <w:startOverride w:val="1"/>
    </w:lvlOverride>
  </w:num>
  <w:num w:numId="258">
    <w:abstractNumId w:val="13"/>
    <w:lvlOverride w:ilvl="0">
      <w:startOverride w:val="1"/>
    </w:lvlOverride>
  </w:num>
  <w:num w:numId="259">
    <w:abstractNumId w:val="51"/>
    <w:lvlOverride w:ilvl="0">
      <w:startOverride w:val="1"/>
    </w:lvlOverride>
  </w:num>
  <w:num w:numId="260">
    <w:abstractNumId w:val="51"/>
    <w:lvlOverride w:ilvl="0">
      <w:startOverride w:val="1"/>
    </w:lvlOverride>
  </w:num>
  <w:num w:numId="261">
    <w:abstractNumId w:val="13"/>
    <w:lvlOverride w:ilvl="0">
      <w:startOverride w:val="1"/>
    </w:lvlOverride>
  </w:num>
  <w:num w:numId="262">
    <w:abstractNumId w:val="13"/>
    <w:lvlOverride w:ilvl="0">
      <w:startOverride w:val="1"/>
    </w:lvlOverride>
  </w:num>
  <w:num w:numId="263">
    <w:abstractNumId w:val="44"/>
    <w:lvlOverride w:ilvl="0">
      <w:startOverride w:val="1"/>
    </w:lvlOverride>
  </w:num>
  <w:num w:numId="264">
    <w:abstractNumId w:val="13"/>
    <w:lvlOverride w:ilvl="0">
      <w:startOverride w:val="1"/>
    </w:lvlOverride>
  </w:num>
  <w:num w:numId="265">
    <w:abstractNumId w:val="13"/>
    <w:lvlOverride w:ilvl="0">
      <w:startOverride w:val="1"/>
    </w:lvlOverride>
  </w:num>
  <w:num w:numId="266">
    <w:abstractNumId w:val="13"/>
    <w:lvlOverride w:ilvl="0">
      <w:startOverride w:val="1"/>
    </w:lvlOverride>
  </w:num>
  <w:num w:numId="267">
    <w:abstractNumId w:val="51"/>
    <w:lvlOverride w:ilvl="0">
      <w:startOverride w:val="1"/>
    </w:lvlOverride>
  </w:num>
  <w:num w:numId="268">
    <w:abstractNumId w:val="13"/>
    <w:lvlOverride w:ilvl="0">
      <w:startOverride w:val="1"/>
    </w:lvlOverride>
  </w:num>
  <w:num w:numId="269">
    <w:abstractNumId w:val="13"/>
    <w:lvlOverride w:ilvl="0">
      <w:startOverride w:val="1"/>
    </w:lvlOverride>
  </w:num>
  <w:num w:numId="270">
    <w:abstractNumId w:val="13"/>
    <w:lvlOverride w:ilvl="0">
      <w:startOverride w:val="1"/>
    </w:lvlOverride>
  </w:num>
  <w:num w:numId="271">
    <w:abstractNumId w:val="13"/>
    <w:lvlOverride w:ilvl="0">
      <w:startOverride w:val="1"/>
    </w:lvlOverride>
  </w:num>
  <w:num w:numId="272">
    <w:abstractNumId w:val="13"/>
    <w:lvlOverride w:ilvl="0">
      <w:startOverride w:val="1"/>
    </w:lvlOverride>
  </w:num>
  <w:num w:numId="273">
    <w:abstractNumId w:val="13"/>
    <w:lvlOverride w:ilvl="0">
      <w:startOverride w:val="1"/>
    </w:lvlOverride>
  </w:num>
  <w:num w:numId="274">
    <w:abstractNumId w:val="13"/>
    <w:lvlOverride w:ilvl="0">
      <w:startOverride w:val="1"/>
    </w:lvlOverride>
  </w:num>
  <w:num w:numId="275">
    <w:abstractNumId w:val="44"/>
    <w:lvlOverride w:ilvl="0">
      <w:startOverride w:val="1"/>
    </w:lvlOverride>
  </w:num>
  <w:num w:numId="276">
    <w:abstractNumId w:val="13"/>
    <w:lvlOverride w:ilvl="0">
      <w:startOverride w:val="1"/>
    </w:lvlOverride>
  </w:num>
  <w:num w:numId="277">
    <w:abstractNumId w:val="44"/>
    <w:lvlOverride w:ilvl="0">
      <w:startOverride w:val="1"/>
    </w:lvlOverride>
  </w:num>
  <w:num w:numId="278">
    <w:abstractNumId w:val="13"/>
    <w:lvlOverride w:ilvl="0">
      <w:startOverride w:val="1"/>
    </w:lvlOverride>
  </w:num>
  <w:num w:numId="279">
    <w:abstractNumId w:val="6"/>
    <w:lvlOverride w:ilvl="0">
      <w:startOverride w:val="1"/>
    </w:lvlOverride>
  </w:num>
  <w:num w:numId="280">
    <w:abstractNumId w:val="13"/>
    <w:lvlOverride w:ilvl="0">
      <w:startOverride w:val="1"/>
    </w:lvlOverride>
  </w:num>
  <w:num w:numId="281">
    <w:abstractNumId w:val="13"/>
    <w:lvlOverride w:ilvl="0">
      <w:startOverride w:val="1"/>
    </w:lvlOverride>
  </w:num>
  <w:num w:numId="282">
    <w:abstractNumId w:val="44"/>
    <w:lvlOverride w:ilvl="0">
      <w:startOverride w:val="1"/>
    </w:lvlOverride>
  </w:num>
  <w:num w:numId="283">
    <w:abstractNumId w:val="44"/>
    <w:lvlOverride w:ilvl="0">
      <w:startOverride w:val="1"/>
    </w:lvlOverride>
  </w:num>
  <w:num w:numId="284">
    <w:abstractNumId w:val="44"/>
    <w:lvlOverride w:ilvl="0">
      <w:startOverride w:val="1"/>
    </w:lvlOverride>
  </w:num>
  <w:num w:numId="285">
    <w:abstractNumId w:val="44"/>
    <w:lvlOverride w:ilvl="0">
      <w:startOverride w:val="1"/>
    </w:lvlOverride>
  </w:num>
  <w:num w:numId="286">
    <w:abstractNumId w:val="6"/>
    <w:lvlOverride w:ilvl="0">
      <w:startOverride w:val="1"/>
    </w:lvlOverride>
  </w:num>
  <w:num w:numId="287">
    <w:abstractNumId w:val="51"/>
    <w:lvlOverride w:ilvl="0">
      <w:startOverride w:val="1"/>
    </w:lvlOverride>
  </w:num>
  <w:num w:numId="288">
    <w:abstractNumId w:val="51"/>
    <w:lvlOverride w:ilvl="0">
      <w:startOverride w:val="1"/>
    </w:lvlOverride>
  </w:num>
  <w:num w:numId="289">
    <w:abstractNumId w:val="51"/>
    <w:lvlOverride w:ilvl="0">
      <w:startOverride w:val="1"/>
    </w:lvlOverride>
  </w:num>
  <w:num w:numId="290">
    <w:abstractNumId w:val="51"/>
    <w:lvlOverride w:ilvl="0">
      <w:startOverride w:val="1"/>
    </w:lvlOverride>
  </w:num>
  <w:num w:numId="291">
    <w:abstractNumId w:val="13"/>
    <w:lvlOverride w:ilvl="0">
      <w:startOverride w:val="1"/>
    </w:lvlOverride>
  </w:num>
  <w:num w:numId="292">
    <w:abstractNumId w:val="51"/>
    <w:lvlOverride w:ilvl="0">
      <w:startOverride w:val="1"/>
    </w:lvlOverride>
  </w:num>
  <w:num w:numId="293">
    <w:abstractNumId w:val="13"/>
    <w:lvlOverride w:ilvl="0">
      <w:startOverride w:val="1"/>
    </w:lvlOverride>
  </w:num>
  <w:num w:numId="294">
    <w:abstractNumId w:val="13"/>
    <w:lvlOverride w:ilvl="0">
      <w:startOverride w:val="1"/>
    </w:lvlOverride>
  </w:num>
  <w:num w:numId="295">
    <w:abstractNumId w:val="13"/>
    <w:lvlOverride w:ilvl="0">
      <w:startOverride w:val="1"/>
    </w:lvlOverride>
  </w:num>
  <w:num w:numId="296">
    <w:abstractNumId w:val="13"/>
    <w:lvlOverride w:ilvl="0">
      <w:startOverride w:val="1"/>
    </w:lvlOverride>
  </w:num>
  <w:num w:numId="297">
    <w:abstractNumId w:val="13"/>
    <w:lvlOverride w:ilvl="0">
      <w:startOverride w:val="1"/>
    </w:lvlOverride>
  </w:num>
  <w:num w:numId="298">
    <w:abstractNumId w:val="13"/>
    <w:lvlOverride w:ilvl="0">
      <w:startOverride w:val="1"/>
    </w:lvlOverride>
  </w:num>
  <w:num w:numId="299">
    <w:abstractNumId w:val="13"/>
    <w:lvlOverride w:ilvl="0">
      <w:startOverride w:val="1"/>
    </w:lvlOverride>
  </w:num>
  <w:num w:numId="300">
    <w:abstractNumId w:val="13"/>
    <w:lvlOverride w:ilvl="0">
      <w:startOverride w:val="1"/>
    </w:lvlOverride>
  </w:num>
  <w:num w:numId="301">
    <w:abstractNumId w:val="13"/>
    <w:lvlOverride w:ilvl="0">
      <w:startOverride w:val="1"/>
    </w:lvlOverride>
  </w:num>
  <w:num w:numId="302">
    <w:abstractNumId w:val="13"/>
    <w:lvlOverride w:ilvl="0">
      <w:startOverride w:val="1"/>
    </w:lvlOverride>
  </w:num>
  <w:num w:numId="303">
    <w:abstractNumId w:val="51"/>
    <w:lvlOverride w:ilvl="0">
      <w:startOverride w:val="1"/>
    </w:lvlOverride>
  </w:num>
  <w:num w:numId="304">
    <w:abstractNumId w:val="13"/>
    <w:lvlOverride w:ilvl="0">
      <w:startOverride w:val="1"/>
    </w:lvlOverride>
  </w:num>
  <w:num w:numId="305">
    <w:abstractNumId w:val="13"/>
    <w:lvlOverride w:ilvl="0">
      <w:startOverride w:val="1"/>
    </w:lvlOverride>
  </w:num>
  <w:num w:numId="306">
    <w:abstractNumId w:val="51"/>
    <w:lvlOverride w:ilvl="0">
      <w:startOverride w:val="1"/>
    </w:lvlOverride>
  </w:num>
  <w:num w:numId="307">
    <w:abstractNumId w:val="13"/>
  </w:num>
  <w:num w:numId="308">
    <w:abstractNumId w:val="44"/>
    <w:lvlOverride w:ilvl="0">
      <w:startOverride w:val="1"/>
    </w:lvlOverride>
  </w:num>
  <w:num w:numId="309">
    <w:abstractNumId w:val="13"/>
  </w:num>
  <w:num w:numId="310">
    <w:abstractNumId w:val="13"/>
  </w:num>
  <w:num w:numId="311">
    <w:abstractNumId w:val="39"/>
  </w:num>
  <w:num w:numId="312">
    <w:abstractNumId w:val="9"/>
  </w:num>
  <w:num w:numId="313">
    <w:abstractNumId w:val="13"/>
    <w:lvlOverride w:ilvl="0">
      <w:startOverride w:val="1"/>
    </w:lvlOverride>
  </w:num>
  <w:num w:numId="314">
    <w:abstractNumId w:val="13"/>
    <w:lvlOverride w:ilvl="0">
      <w:startOverride w:val="1"/>
    </w:lvlOverride>
  </w:num>
  <w:num w:numId="315">
    <w:abstractNumId w:val="13"/>
    <w:lvlOverride w:ilvl="0">
      <w:startOverride w:val="1"/>
    </w:lvlOverride>
  </w:num>
  <w:num w:numId="316">
    <w:abstractNumId w:val="13"/>
    <w:lvlOverride w:ilvl="0">
      <w:startOverride w:val="1"/>
    </w:lvlOverride>
  </w:num>
  <w:num w:numId="317">
    <w:abstractNumId w:val="13"/>
    <w:lvlOverride w:ilvl="0">
      <w:startOverride w:val="1"/>
    </w:lvlOverride>
  </w:num>
  <w:num w:numId="318">
    <w:abstractNumId w:val="13"/>
    <w:lvlOverride w:ilvl="0">
      <w:startOverride w:val="1"/>
    </w:lvlOverride>
  </w:num>
  <w:num w:numId="319">
    <w:abstractNumId w:val="13"/>
    <w:lvlOverride w:ilvl="0">
      <w:startOverride w:val="1"/>
    </w:lvlOverride>
  </w:num>
  <w:num w:numId="320">
    <w:abstractNumId w:val="13"/>
    <w:lvlOverride w:ilvl="0">
      <w:startOverride w:val="1"/>
    </w:lvlOverride>
  </w:num>
  <w:num w:numId="321">
    <w:abstractNumId w:val="13"/>
    <w:lvlOverride w:ilvl="0">
      <w:startOverride w:val="1"/>
    </w:lvlOverride>
  </w:num>
  <w:num w:numId="322">
    <w:abstractNumId w:val="13"/>
    <w:lvlOverride w:ilvl="0">
      <w:startOverride w:val="1"/>
    </w:lvlOverride>
  </w:num>
  <w:num w:numId="323">
    <w:abstractNumId w:val="13"/>
    <w:lvlOverride w:ilvl="0">
      <w:startOverride w:val="1"/>
    </w:lvlOverride>
  </w:num>
  <w:num w:numId="324">
    <w:abstractNumId w:val="13"/>
    <w:lvlOverride w:ilvl="0">
      <w:startOverride w:val="1"/>
    </w:lvlOverride>
  </w:num>
  <w:num w:numId="325">
    <w:abstractNumId w:val="13"/>
    <w:lvlOverride w:ilvl="0">
      <w:startOverride w:val="1"/>
    </w:lvlOverride>
  </w:num>
  <w:num w:numId="326">
    <w:abstractNumId w:val="13"/>
    <w:lvlOverride w:ilvl="0">
      <w:startOverride w:val="1"/>
    </w:lvlOverride>
  </w:num>
  <w:num w:numId="327">
    <w:abstractNumId w:val="13"/>
    <w:lvlOverride w:ilvl="0">
      <w:startOverride w:val="1"/>
    </w:lvlOverride>
  </w:num>
  <w:num w:numId="328">
    <w:abstractNumId w:val="44"/>
    <w:lvlOverride w:ilvl="0">
      <w:startOverride w:val="1"/>
    </w:lvlOverride>
  </w:num>
  <w:num w:numId="329">
    <w:abstractNumId w:val="44"/>
    <w:lvlOverride w:ilvl="0">
      <w:startOverride w:val="1"/>
    </w:lvlOverride>
  </w:num>
  <w:num w:numId="330">
    <w:abstractNumId w:val="44"/>
    <w:lvlOverride w:ilvl="0">
      <w:startOverride w:val="1"/>
    </w:lvlOverride>
  </w:num>
  <w:num w:numId="331">
    <w:abstractNumId w:val="44"/>
    <w:lvlOverride w:ilvl="0">
      <w:startOverride w:val="1"/>
    </w:lvlOverride>
  </w:num>
  <w:num w:numId="332">
    <w:abstractNumId w:val="44"/>
    <w:lvlOverride w:ilvl="0">
      <w:startOverride w:val="1"/>
    </w:lvlOverride>
  </w:num>
  <w:num w:numId="333">
    <w:abstractNumId w:val="2"/>
  </w:num>
  <w:num w:numId="334">
    <w:abstractNumId w:val="2"/>
    <w:lvlOverride w:ilvl="0">
      <w:startOverride w:val="1"/>
    </w:lvlOverride>
  </w:num>
  <w:num w:numId="335">
    <w:abstractNumId w:val="3"/>
  </w:num>
  <w:num w:numId="336">
    <w:abstractNumId w:val="0"/>
  </w:num>
  <w:num w:numId="337">
    <w:abstractNumId w:val="51"/>
  </w:num>
  <w:num w:numId="338">
    <w:abstractNumId w:val="51"/>
  </w:num>
  <w:num w:numId="339">
    <w:abstractNumId w:val="4"/>
  </w:num>
  <w:num w:numId="340">
    <w:abstractNumId w:val="13"/>
    <w:lvlOverride w:ilvl="0">
      <w:startOverride w:val="1"/>
    </w:lvlOverride>
  </w:num>
  <w:num w:numId="341">
    <w:abstractNumId w:val="51"/>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B81"/>
    <w:rsid w:val="00000128"/>
    <w:rsid w:val="00000561"/>
    <w:rsid w:val="00000706"/>
    <w:rsid w:val="00000897"/>
    <w:rsid w:val="00000D29"/>
    <w:rsid w:val="00000F8A"/>
    <w:rsid w:val="00001425"/>
    <w:rsid w:val="00001FFA"/>
    <w:rsid w:val="00002339"/>
    <w:rsid w:val="0000274E"/>
    <w:rsid w:val="00002BFB"/>
    <w:rsid w:val="000030B3"/>
    <w:rsid w:val="000030E0"/>
    <w:rsid w:val="0000360F"/>
    <w:rsid w:val="00003C3D"/>
    <w:rsid w:val="00004DE0"/>
    <w:rsid w:val="0000567E"/>
    <w:rsid w:val="00006D37"/>
    <w:rsid w:val="000073BB"/>
    <w:rsid w:val="00007874"/>
    <w:rsid w:val="00010113"/>
    <w:rsid w:val="00010959"/>
    <w:rsid w:val="000110FB"/>
    <w:rsid w:val="00011440"/>
    <w:rsid w:val="000120F3"/>
    <w:rsid w:val="00012694"/>
    <w:rsid w:val="00012E13"/>
    <w:rsid w:val="000132C2"/>
    <w:rsid w:val="000135D0"/>
    <w:rsid w:val="00013D69"/>
    <w:rsid w:val="00014439"/>
    <w:rsid w:val="000149DC"/>
    <w:rsid w:val="00014E83"/>
    <w:rsid w:val="00014F93"/>
    <w:rsid w:val="00015409"/>
    <w:rsid w:val="00015704"/>
    <w:rsid w:val="00015879"/>
    <w:rsid w:val="00015988"/>
    <w:rsid w:val="0001615C"/>
    <w:rsid w:val="00016245"/>
    <w:rsid w:val="00016C2C"/>
    <w:rsid w:val="00016F70"/>
    <w:rsid w:val="0001713D"/>
    <w:rsid w:val="00017207"/>
    <w:rsid w:val="000173DE"/>
    <w:rsid w:val="000175DF"/>
    <w:rsid w:val="000176B5"/>
    <w:rsid w:val="00017D69"/>
    <w:rsid w:val="00020668"/>
    <w:rsid w:val="00020CD4"/>
    <w:rsid w:val="000215E7"/>
    <w:rsid w:val="00021C38"/>
    <w:rsid w:val="00021FC9"/>
    <w:rsid w:val="000221E8"/>
    <w:rsid w:val="000224C8"/>
    <w:rsid w:val="00022E40"/>
    <w:rsid w:val="00023171"/>
    <w:rsid w:val="0002482F"/>
    <w:rsid w:val="00024A02"/>
    <w:rsid w:val="00024F6D"/>
    <w:rsid w:val="00025510"/>
    <w:rsid w:val="00025610"/>
    <w:rsid w:val="0002571F"/>
    <w:rsid w:val="00025CF9"/>
    <w:rsid w:val="00025D35"/>
    <w:rsid w:val="00025E66"/>
    <w:rsid w:val="00025F04"/>
    <w:rsid w:val="00026185"/>
    <w:rsid w:val="000262E8"/>
    <w:rsid w:val="00026AA7"/>
    <w:rsid w:val="00026CB3"/>
    <w:rsid w:val="00026CC8"/>
    <w:rsid w:val="00027227"/>
    <w:rsid w:val="00027595"/>
    <w:rsid w:val="00027F10"/>
    <w:rsid w:val="0003096D"/>
    <w:rsid w:val="000311B5"/>
    <w:rsid w:val="00031474"/>
    <w:rsid w:val="000316D5"/>
    <w:rsid w:val="00031815"/>
    <w:rsid w:val="00031F79"/>
    <w:rsid w:val="00031F83"/>
    <w:rsid w:val="0003224F"/>
    <w:rsid w:val="000327D2"/>
    <w:rsid w:val="00032A33"/>
    <w:rsid w:val="00032C0D"/>
    <w:rsid w:val="00032F1F"/>
    <w:rsid w:val="00033802"/>
    <w:rsid w:val="00033981"/>
    <w:rsid w:val="00033E87"/>
    <w:rsid w:val="000340DB"/>
    <w:rsid w:val="00034205"/>
    <w:rsid w:val="0003473A"/>
    <w:rsid w:val="00034834"/>
    <w:rsid w:val="00034A01"/>
    <w:rsid w:val="0003514E"/>
    <w:rsid w:val="000356A6"/>
    <w:rsid w:val="00035717"/>
    <w:rsid w:val="0003598B"/>
    <w:rsid w:val="00035A05"/>
    <w:rsid w:val="00036054"/>
    <w:rsid w:val="00036359"/>
    <w:rsid w:val="00036551"/>
    <w:rsid w:val="00036723"/>
    <w:rsid w:val="00036AF5"/>
    <w:rsid w:val="00036B5D"/>
    <w:rsid w:val="00036CA2"/>
    <w:rsid w:val="00040188"/>
    <w:rsid w:val="0004064E"/>
    <w:rsid w:val="00040B65"/>
    <w:rsid w:val="000411D0"/>
    <w:rsid w:val="00041238"/>
    <w:rsid w:val="000414B7"/>
    <w:rsid w:val="00041EEC"/>
    <w:rsid w:val="000422C9"/>
    <w:rsid w:val="000426CA"/>
    <w:rsid w:val="00042B13"/>
    <w:rsid w:val="000430C1"/>
    <w:rsid w:val="000434C5"/>
    <w:rsid w:val="00043506"/>
    <w:rsid w:val="00043B89"/>
    <w:rsid w:val="000440AB"/>
    <w:rsid w:val="0004471A"/>
    <w:rsid w:val="00044BBC"/>
    <w:rsid w:val="00045422"/>
    <w:rsid w:val="00045D77"/>
    <w:rsid w:val="00046E66"/>
    <w:rsid w:val="00046F51"/>
    <w:rsid w:val="00047121"/>
    <w:rsid w:val="00047151"/>
    <w:rsid w:val="00047B08"/>
    <w:rsid w:val="00047CBB"/>
    <w:rsid w:val="00047F53"/>
    <w:rsid w:val="00050006"/>
    <w:rsid w:val="00050992"/>
    <w:rsid w:val="0005130D"/>
    <w:rsid w:val="00051F01"/>
    <w:rsid w:val="00052100"/>
    <w:rsid w:val="00052841"/>
    <w:rsid w:val="00052877"/>
    <w:rsid w:val="00052D8B"/>
    <w:rsid w:val="00052F01"/>
    <w:rsid w:val="0005319B"/>
    <w:rsid w:val="0005404B"/>
    <w:rsid w:val="000544B8"/>
    <w:rsid w:val="000547A6"/>
    <w:rsid w:val="000549D0"/>
    <w:rsid w:val="00054C57"/>
    <w:rsid w:val="000556EA"/>
    <w:rsid w:val="000560D0"/>
    <w:rsid w:val="00056BE3"/>
    <w:rsid w:val="00056C2D"/>
    <w:rsid w:val="00057729"/>
    <w:rsid w:val="00057870"/>
    <w:rsid w:val="000601CC"/>
    <w:rsid w:val="00060595"/>
    <w:rsid w:val="000608E3"/>
    <w:rsid w:val="00060BE2"/>
    <w:rsid w:val="0006122B"/>
    <w:rsid w:val="00061340"/>
    <w:rsid w:val="00061D6D"/>
    <w:rsid w:val="00062788"/>
    <w:rsid w:val="00062F2F"/>
    <w:rsid w:val="00063331"/>
    <w:rsid w:val="00063452"/>
    <w:rsid w:val="0006360E"/>
    <w:rsid w:val="00063A33"/>
    <w:rsid w:val="00063DE7"/>
    <w:rsid w:val="00063FC1"/>
    <w:rsid w:val="000641A2"/>
    <w:rsid w:val="000648A7"/>
    <w:rsid w:val="00064BA5"/>
    <w:rsid w:val="00064E82"/>
    <w:rsid w:val="00065910"/>
    <w:rsid w:val="00065D0A"/>
    <w:rsid w:val="00065D1A"/>
    <w:rsid w:val="0006619A"/>
    <w:rsid w:val="0006632C"/>
    <w:rsid w:val="000663D8"/>
    <w:rsid w:val="00066F33"/>
    <w:rsid w:val="00067448"/>
    <w:rsid w:val="000678BF"/>
    <w:rsid w:val="00070644"/>
    <w:rsid w:val="00070C5E"/>
    <w:rsid w:val="000713AA"/>
    <w:rsid w:val="00071831"/>
    <w:rsid w:val="00071942"/>
    <w:rsid w:val="00071A80"/>
    <w:rsid w:val="000723E7"/>
    <w:rsid w:val="00072544"/>
    <w:rsid w:val="000729A2"/>
    <w:rsid w:val="000729E3"/>
    <w:rsid w:val="00072ACE"/>
    <w:rsid w:val="00072B31"/>
    <w:rsid w:val="000730CA"/>
    <w:rsid w:val="000735C9"/>
    <w:rsid w:val="00073F41"/>
    <w:rsid w:val="0007403A"/>
    <w:rsid w:val="00074098"/>
    <w:rsid w:val="00074699"/>
    <w:rsid w:val="00074A1F"/>
    <w:rsid w:val="00074B0C"/>
    <w:rsid w:val="00075729"/>
    <w:rsid w:val="00075B0D"/>
    <w:rsid w:val="00075BB5"/>
    <w:rsid w:val="000760F0"/>
    <w:rsid w:val="0007642A"/>
    <w:rsid w:val="0007651E"/>
    <w:rsid w:val="00076620"/>
    <w:rsid w:val="000767E3"/>
    <w:rsid w:val="00076C43"/>
    <w:rsid w:val="00076CB4"/>
    <w:rsid w:val="0007702D"/>
    <w:rsid w:val="000773FA"/>
    <w:rsid w:val="00077C05"/>
    <w:rsid w:val="00077C52"/>
    <w:rsid w:val="0008036F"/>
    <w:rsid w:val="00080D4A"/>
    <w:rsid w:val="000814F0"/>
    <w:rsid w:val="000818B0"/>
    <w:rsid w:val="00082B5A"/>
    <w:rsid w:val="00082C3B"/>
    <w:rsid w:val="00083157"/>
    <w:rsid w:val="000839C8"/>
    <w:rsid w:val="00083A6F"/>
    <w:rsid w:val="000851B2"/>
    <w:rsid w:val="00087729"/>
    <w:rsid w:val="00090069"/>
    <w:rsid w:val="00090C3B"/>
    <w:rsid w:val="00090C97"/>
    <w:rsid w:val="00091A04"/>
    <w:rsid w:val="00091EE4"/>
    <w:rsid w:val="00091F2C"/>
    <w:rsid w:val="000920CF"/>
    <w:rsid w:val="000921C3"/>
    <w:rsid w:val="000924C4"/>
    <w:rsid w:val="00092D4E"/>
    <w:rsid w:val="00092EBA"/>
    <w:rsid w:val="00093168"/>
    <w:rsid w:val="000933E2"/>
    <w:rsid w:val="00093479"/>
    <w:rsid w:val="000939E4"/>
    <w:rsid w:val="00093A89"/>
    <w:rsid w:val="00093B0A"/>
    <w:rsid w:val="00093B78"/>
    <w:rsid w:val="00093BC5"/>
    <w:rsid w:val="00093CB8"/>
    <w:rsid w:val="000945B9"/>
    <w:rsid w:val="00094AEF"/>
    <w:rsid w:val="00094D28"/>
    <w:rsid w:val="00094E0F"/>
    <w:rsid w:val="0009518F"/>
    <w:rsid w:val="00095405"/>
    <w:rsid w:val="000955CB"/>
    <w:rsid w:val="00095660"/>
    <w:rsid w:val="000959E1"/>
    <w:rsid w:val="00095A41"/>
    <w:rsid w:val="00095C45"/>
    <w:rsid w:val="0009601A"/>
    <w:rsid w:val="00096359"/>
    <w:rsid w:val="00096481"/>
    <w:rsid w:val="00096542"/>
    <w:rsid w:val="00096769"/>
    <w:rsid w:val="0009689A"/>
    <w:rsid w:val="000968F7"/>
    <w:rsid w:val="00096A05"/>
    <w:rsid w:val="00096AC2"/>
    <w:rsid w:val="00097B67"/>
    <w:rsid w:val="00097C35"/>
    <w:rsid w:val="00097D72"/>
    <w:rsid w:val="00097F04"/>
    <w:rsid w:val="000A013A"/>
    <w:rsid w:val="000A0752"/>
    <w:rsid w:val="000A0BA7"/>
    <w:rsid w:val="000A0E6B"/>
    <w:rsid w:val="000A0EDA"/>
    <w:rsid w:val="000A159C"/>
    <w:rsid w:val="000A1732"/>
    <w:rsid w:val="000A17B8"/>
    <w:rsid w:val="000A1E5D"/>
    <w:rsid w:val="000A2B6C"/>
    <w:rsid w:val="000A2CD1"/>
    <w:rsid w:val="000A2D18"/>
    <w:rsid w:val="000A2D50"/>
    <w:rsid w:val="000A2EFD"/>
    <w:rsid w:val="000A2F9F"/>
    <w:rsid w:val="000A3041"/>
    <w:rsid w:val="000A35B0"/>
    <w:rsid w:val="000A3603"/>
    <w:rsid w:val="000A3971"/>
    <w:rsid w:val="000A41D3"/>
    <w:rsid w:val="000A48E1"/>
    <w:rsid w:val="000A5084"/>
    <w:rsid w:val="000A535E"/>
    <w:rsid w:val="000A580D"/>
    <w:rsid w:val="000A5A82"/>
    <w:rsid w:val="000A6DE3"/>
    <w:rsid w:val="000A7AF4"/>
    <w:rsid w:val="000B06D9"/>
    <w:rsid w:val="000B0743"/>
    <w:rsid w:val="000B0EF1"/>
    <w:rsid w:val="000B0F1A"/>
    <w:rsid w:val="000B14EB"/>
    <w:rsid w:val="000B1BF9"/>
    <w:rsid w:val="000B1E31"/>
    <w:rsid w:val="000B2038"/>
    <w:rsid w:val="000B2053"/>
    <w:rsid w:val="000B227A"/>
    <w:rsid w:val="000B23AB"/>
    <w:rsid w:val="000B264D"/>
    <w:rsid w:val="000B282E"/>
    <w:rsid w:val="000B2B2E"/>
    <w:rsid w:val="000B387C"/>
    <w:rsid w:val="000B3BEF"/>
    <w:rsid w:val="000B46DA"/>
    <w:rsid w:val="000B4740"/>
    <w:rsid w:val="000B493F"/>
    <w:rsid w:val="000B4A54"/>
    <w:rsid w:val="000B4BB4"/>
    <w:rsid w:val="000B4CCB"/>
    <w:rsid w:val="000B5844"/>
    <w:rsid w:val="000B5EE3"/>
    <w:rsid w:val="000B62A7"/>
    <w:rsid w:val="000B6737"/>
    <w:rsid w:val="000B68D3"/>
    <w:rsid w:val="000B7430"/>
    <w:rsid w:val="000B749A"/>
    <w:rsid w:val="000B7909"/>
    <w:rsid w:val="000B7A79"/>
    <w:rsid w:val="000B7F26"/>
    <w:rsid w:val="000C02A2"/>
    <w:rsid w:val="000C02B9"/>
    <w:rsid w:val="000C0F7D"/>
    <w:rsid w:val="000C10B3"/>
    <w:rsid w:val="000C1245"/>
    <w:rsid w:val="000C1448"/>
    <w:rsid w:val="000C150A"/>
    <w:rsid w:val="000C1657"/>
    <w:rsid w:val="000C1782"/>
    <w:rsid w:val="000C1BC2"/>
    <w:rsid w:val="000C2113"/>
    <w:rsid w:val="000C23AF"/>
    <w:rsid w:val="000C2451"/>
    <w:rsid w:val="000C270B"/>
    <w:rsid w:val="000C28EB"/>
    <w:rsid w:val="000C2E1E"/>
    <w:rsid w:val="000C341D"/>
    <w:rsid w:val="000C3429"/>
    <w:rsid w:val="000C469C"/>
    <w:rsid w:val="000C4856"/>
    <w:rsid w:val="000C4D69"/>
    <w:rsid w:val="000C55F6"/>
    <w:rsid w:val="000C5C3E"/>
    <w:rsid w:val="000C5C87"/>
    <w:rsid w:val="000C5D87"/>
    <w:rsid w:val="000C6534"/>
    <w:rsid w:val="000C68FC"/>
    <w:rsid w:val="000C6D69"/>
    <w:rsid w:val="000D005F"/>
    <w:rsid w:val="000D044C"/>
    <w:rsid w:val="000D076E"/>
    <w:rsid w:val="000D1288"/>
    <w:rsid w:val="000D14E3"/>
    <w:rsid w:val="000D1572"/>
    <w:rsid w:val="000D1964"/>
    <w:rsid w:val="000D1A26"/>
    <w:rsid w:val="000D1E33"/>
    <w:rsid w:val="000D20B0"/>
    <w:rsid w:val="000D20B5"/>
    <w:rsid w:val="000D245E"/>
    <w:rsid w:val="000D256D"/>
    <w:rsid w:val="000D2877"/>
    <w:rsid w:val="000D290F"/>
    <w:rsid w:val="000D2D95"/>
    <w:rsid w:val="000D2E2D"/>
    <w:rsid w:val="000D3252"/>
    <w:rsid w:val="000D3286"/>
    <w:rsid w:val="000D331F"/>
    <w:rsid w:val="000D45EF"/>
    <w:rsid w:val="000D47C6"/>
    <w:rsid w:val="000D4A82"/>
    <w:rsid w:val="000D67EF"/>
    <w:rsid w:val="000D6C5C"/>
    <w:rsid w:val="000D6E61"/>
    <w:rsid w:val="000D6F69"/>
    <w:rsid w:val="000D76D9"/>
    <w:rsid w:val="000D7F83"/>
    <w:rsid w:val="000E01C4"/>
    <w:rsid w:val="000E03EA"/>
    <w:rsid w:val="000E083E"/>
    <w:rsid w:val="000E0A08"/>
    <w:rsid w:val="000E1287"/>
    <w:rsid w:val="000E1421"/>
    <w:rsid w:val="000E15DF"/>
    <w:rsid w:val="000E19C0"/>
    <w:rsid w:val="000E1EDE"/>
    <w:rsid w:val="000E2435"/>
    <w:rsid w:val="000E261E"/>
    <w:rsid w:val="000E315D"/>
    <w:rsid w:val="000E3798"/>
    <w:rsid w:val="000E3DED"/>
    <w:rsid w:val="000E3FCB"/>
    <w:rsid w:val="000E4196"/>
    <w:rsid w:val="000E4A47"/>
    <w:rsid w:val="000E5088"/>
    <w:rsid w:val="000E50D2"/>
    <w:rsid w:val="000E516E"/>
    <w:rsid w:val="000E53C6"/>
    <w:rsid w:val="000E586D"/>
    <w:rsid w:val="000E5C25"/>
    <w:rsid w:val="000E5C6E"/>
    <w:rsid w:val="000E5C8C"/>
    <w:rsid w:val="000E61F2"/>
    <w:rsid w:val="000E655E"/>
    <w:rsid w:val="000E67D6"/>
    <w:rsid w:val="000E77B3"/>
    <w:rsid w:val="000E7997"/>
    <w:rsid w:val="000E7A16"/>
    <w:rsid w:val="000E7A66"/>
    <w:rsid w:val="000E7B6F"/>
    <w:rsid w:val="000F09D0"/>
    <w:rsid w:val="000F0DF2"/>
    <w:rsid w:val="000F1088"/>
    <w:rsid w:val="000F166C"/>
    <w:rsid w:val="000F17F6"/>
    <w:rsid w:val="000F24D7"/>
    <w:rsid w:val="000F290B"/>
    <w:rsid w:val="000F2AD1"/>
    <w:rsid w:val="000F345E"/>
    <w:rsid w:val="000F36DC"/>
    <w:rsid w:val="000F438F"/>
    <w:rsid w:val="000F4D6C"/>
    <w:rsid w:val="000F5CEE"/>
    <w:rsid w:val="000F6090"/>
    <w:rsid w:val="000F6FB6"/>
    <w:rsid w:val="000F7705"/>
    <w:rsid w:val="00100D09"/>
    <w:rsid w:val="0010157F"/>
    <w:rsid w:val="00101AD2"/>
    <w:rsid w:val="00101D35"/>
    <w:rsid w:val="0010232A"/>
    <w:rsid w:val="00102724"/>
    <w:rsid w:val="001029EE"/>
    <w:rsid w:val="00104C3E"/>
    <w:rsid w:val="0010545B"/>
    <w:rsid w:val="00105537"/>
    <w:rsid w:val="00105C49"/>
    <w:rsid w:val="001064B0"/>
    <w:rsid w:val="001064F0"/>
    <w:rsid w:val="00106E88"/>
    <w:rsid w:val="00106FC9"/>
    <w:rsid w:val="00106FFA"/>
    <w:rsid w:val="00107014"/>
    <w:rsid w:val="0010711B"/>
    <w:rsid w:val="001073F5"/>
    <w:rsid w:val="00107417"/>
    <w:rsid w:val="00107927"/>
    <w:rsid w:val="00107D89"/>
    <w:rsid w:val="00110089"/>
    <w:rsid w:val="00110861"/>
    <w:rsid w:val="00110C7D"/>
    <w:rsid w:val="001114CD"/>
    <w:rsid w:val="001119E5"/>
    <w:rsid w:val="00111A34"/>
    <w:rsid w:val="00111C7A"/>
    <w:rsid w:val="00111F8F"/>
    <w:rsid w:val="001129FC"/>
    <w:rsid w:val="00112A82"/>
    <w:rsid w:val="001136A1"/>
    <w:rsid w:val="00113B1B"/>
    <w:rsid w:val="0011426F"/>
    <w:rsid w:val="001145C3"/>
    <w:rsid w:val="001159BC"/>
    <w:rsid w:val="00115B50"/>
    <w:rsid w:val="00116FE4"/>
    <w:rsid w:val="00117281"/>
    <w:rsid w:val="0011778C"/>
    <w:rsid w:val="00117D94"/>
    <w:rsid w:val="001202F9"/>
    <w:rsid w:val="0012068B"/>
    <w:rsid w:val="001207CB"/>
    <w:rsid w:val="00121839"/>
    <w:rsid w:val="00121BD1"/>
    <w:rsid w:val="00121D24"/>
    <w:rsid w:val="00122E2A"/>
    <w:rsid w:val="00122FA2"/>
    <w:rsid w:val="0012320B"/>
    <w:rsid w:val="00123D4A"/>
    <w:rsid w:val="001240C7"/>
    <w:rsid w:val="001243B3"/>
    <w:rsid w:val="00124824"/>
    <w:rsid w:val="00124C7B"/>
    <w:rsid w:val="00124D7B"/>
    <w:rsid w:val="00125E29"/>
    <w:rsid w:val="00125E53"/>
    <w:rsid w:val="00126112"/>
    <w:rsid w:val="001273C8"/>
    <w:rsid w:val="001279F0"/>
    <w:rsid w:val="00127B72"/>
    <w:rsid w:val="00127CBA"/>
    <w:rsid w:val="00127D5F"/>
    <w:rsid w:val="00127D62"/>
    <w:rsid w:val="00127FCC"/>
    <w:rsid w:val="001304CF"/>
    <w:rsid w:val="00130779"/>
    <w:rsid w:val="00130CFF"/>
    <w:rsid w:val="00130DE0"/>
    <w:rsid w:val="00131597"/>
    <w:rsid w:val="001315DE"/>
    <w:rsid w:val="00131A26"/>
    <w:rsid w:val="00131C29"/>
    <w:rsid w:val="00131C4D"/>
    <w:rsid w:val="00131CE9"/>
    <w:rsid w:val="001321B2"/>
    <w:rsid w:val="00132A4F"/>
    <w:rsid w:val="00132BBE"/>
    <w:rsid w:val="00133524"/>
    <w:rsid w:val="00133DA7"/>
    <w:rsid w:val="00133E4F"/>
    <w:rsid w:val="0013499F"/>
    <w:rsid w:val="00134A0F"/>
    <w:rsid w:val="00134A8E"/>
    <w:rsid w:val="00134B99"/>
    <w:rsid w:val="00135BCA"/>
    <w:rsid w:val="00136C12"/>
    <w:rsid w:val="00137977"/>
    <w:rsid w:val="00137B02"/>
    <w:rsid w:val="00137BB4"/>
    <w:rsid w:val="00137BCE"/>
    <w:rsid w:val="00137FED"/>
    <w:rsid w:val="001402AC"/>
    <w:rsid w:val="00140AE6"/>
    <w:rsid w:val="001413C7"/>
    <w:rsid w:val="00141766"/>
    <w:rsid w:val="00141C2D"/>
    <w:rsid w:val="00142384"/>
    <w:rsid w:val="00142857"/>
    <w:rsid w:val="00142F8D"/>
    <w:rsid w:val="0014319A"/>
    <w:rsid w:val="0014357A"/>
    <w:rsid w:val="00143630"/>
    <w:rsid w:val="00143C58"/>
    <w:rsid w:val="00143FF1"/>
    <w:rsid w:val="0014437D"/>
    <w:rsid w:val="001444C4"/>
    <w:rsid w:val="001452E4"/>
    <w:rsid w:val="00145EF1"/>
    <w:rsid w:val="001461E5"/>
    <w:rsid w:val="00146231"/>
    <w:rsid w:val="00146775"/>
    <w:rsid w:val="00147271"/>
    <w:rsid w:val="00147723"/>
    <w:rsid w:val="00147979"/>
    <w:rsid w:val="00147CDA"/>
    <w:rsid w:val="00150167"/>
    <w:rsid w:val="001501EB"/>
    <w:rsid w:val="00151124"/>
    <w:rsid w:val="001511C8"/>
    <w:rsid w:val="0015178B"/>
    <w:rsid w:val="00151D47"/>
    <w:rsid w:val="0015223E"/>
    <w:rsid w:val="001522D3"/>
    <w:rsid w:val="00152558"/>
    <w:rsid w:val="00152A01"/>
    <w:rsid w:val="0015346D"/>
    <w:rsid w:val="001534A9"/>
    <w:rsid w:val="00153784"/>
    <w:rsid w:val="00153CBD"/>
    <w:rsid w:val="001540AD"/>
    <w:rsid w:val="0015514F"/>
    <w:rsid w:val="001553DE"/>
    <w:rsid w:val="00155604"/>
    <w:rsid w:val="001564B5"/>
    <w:rsid w:val="001564F9"/>
    <w:rsid w:val="001569D0"/>
    <w:rsid w:val="00156D7F"/>
    <w:rsid w:val="001571F6"/>
    <w:rsid w:val="0015752A"/>
    <w:rsid w:val="0015753C"/>
    <w:rsid w:val="00157732"/>
    <w:rsid w:val="0015777C"/>
    <w:rsid w:val="00157836"/>
    <w:rsid w:val="001604E1"/>
    <w:rsid w:val="001607DA"/>
    <w:rsid w:val="00161580"/>
    <w:rsid w:val="00162298"/>
    <w:rsid w:val="00162533"/>
    <w:rsid w:val="00163094"/>
    <w:rsid w:val="00163B2F"/>
    <w:rsid w:val="0016413F"/>
    <w:rsid w:val="00164522"/>
    <w:rsid w:val="00164B5C"/>
    <w:rsid w:val="0016549A"/>
    <w:rsid w:val="00165898"/>
    <w:rsid w:val="001658F8"/>
    <w:rsid w:val="00165A32"/>
    <w:rsid w:val="00165C36"/>
    <w:rsid w:val="00165EA7"/>
    <w:rsid w:val="00166E1F"/>
    <w:rsid w:val="0016775C"/>
    <w:rsid w:val="001677E3"/>
    <w:rsid w:val="00167BC4"/>
    <w:rsid w:val="0017001F"/>
    <w:rsid w:val="00170306"/>
    <w:rsid w:val="00170C14"/>
    <w:rsid w:val="00170FCE"/>
    <w:rsid w:val="00171CE7"/>
    <w:rsid w:val="001721F5"/>
    <w:rsid w:val="00172BC8"/>
    <w:rsid w:val="001732B5"/>
    <w:rsid w:val="00173B0A"/>
    <w:rsid w:val="00173B5E"/>
    <w:rsid w:val="00174122"/>
    <w:rsid w:val="00174292"/>
    <w:rsid w:val="00174F05"/>
    <w:rsid w:val="00175519"/>
    <w:rsid w:val="00175C2D"/>
    <w:rsid w:val="001765AF"/>
    <w:rsid w:val="00176862"/>
    <w:rsid w:val="00177088"/>
    <w:rsid w:val="00177611"/>
    <w:rsid w:val="00177CDB"/>
    <w:rsid w:val="00177F57"/>
    <w:rsid w:val="0018035F"/>
    <w:rsid w:val="00180652"/>
    <w:rsid w:val="00180EB2"/>
    <w:rsid w:val="00180EF0"/>
    <w:rsid w:val="00181E2A"/>
    <w:rsid w:val="0018246B"/>
    <w:rsid w:val="00182546"/>
    <w:rsid w:val="001826EA"/>
    <w:rsid w:val="00182822"/>
    <w:rsid w:val="0018336B"/>
    <w:rsid w:val="0018359F"/>
    <w:rsid w:val="001843E9"/>
    <w:rsid w:val="00184442"/>
    <w:rsid w:val="00184DE1"/>
    <w:rsid w:val="00184F7E"/>
    <w:rsid w:val="00185311"/>
    <w:rsid w:val="0018585E"/>
    <w:rsid w:val="001859EE"/>
    <w:rsid w:val="00185D83"/>
    <w:rsid w:val="00185F6F"/>
    <w:rsid w:val="00186889"/>
    <w:rsid w:val="0018702C"/>
    <w:rsid w:val="001870E2"/>
    <w:rsid w:val="00187842"/>
    <w:rsid w:val="00190440"/>
    <w:rsid w:val="00190D5F"/>
    <w:rsid w:val="00191866"/>
    <w:rsid w:val="00191970"/>
    <w:rsid w:val="0019233C"/>
    <w:rsid w:val="001925C1"/>
    <w:rsid w:val="001931DB"/>
    <w:rsid w:val="0019375F"/>
    <w:rsid w:val="00194489"/>
    <w:rsid w:val="001946C7"/>
    <w:rsid w:val="0019473C"/>
    <w:rsid w:val="001948E8"/>
    <w:rsid w:val="00194A82"/>
    <w:rsid w:val="00196659"/>
    <w:rsid w:val="0019684B"/>
    <w:rsid w:val="00196D30"/>
    <w:rsid w:val="00196EB4"/>
    <w:rsid w:val="00196F39"/>
    <w:rsid w:val="001975AA"/>
    <w:rsid w:val="001A03D8"/>
    <w:rsid w:val="001A0CFB"/>
    <w:rsid w:val="001A0DB9"/>
    <w:rsid w:val="001A0F0F"/>
    <w:rsid w:val="001A100E"/>
    <w:rsid w:val="001A136F"/>
    <w:rsid w:val="001A137C"/>
    <w:rsid w:val="001A1519"/>
    <w:rsid w:val="001A1554"/>
    <w:rsid w:val="001A173C"/>
    <w:rsid w:val="001A1E41"/>
    <w:rsid w:val="001A1EBC"/>
    <w:rsid w:val="001A21CC"/>
    <w:rsid w:val="001A21D7"/>
    <w:rsid w:val="001A23E5"/>
    <w:rsid w:val="001A30FE"/>
    <w:rsid w:val="001A3916"/>
    <w:rsid w:val="001A3A7A"/>
    <w:rsid w:val="001A3C4B"/>
    <w:rsid w:val="001A3CD3"/>
    <w:rsid w:val="001A43C2"/>
    <w:rsid w:val="001A4941"/>
    <w:rsid w:val="001A4B8A"/>
    <w:rsid w:val="001A4C80"/>
    <w:rsid w:val="001A4DC3"/>
    <w:rsid w:val="001A5477"/>
    <w:rsid w:val="001A5487"/>
    <w:rsid w:val="001A5812"/>
    <w:rsid w:val="001A617D"/>
    <w:rsid w:val="001A6576"/>
    <w:rsid w:val="001A65AA"/>
    <w:rsid w:val="001A675E"/>
    <w:rsid w:val="001A6A6F"/>
    <w:rsid w:val="001A7479"/>
    <w:rsid w:val="001A7840"/>
    <w:rsid w:val="001A7947"/>
    <w:rsid w:val="001A7AC1"/>
    <w:rsid w:val="001B003B"/>
    <w:rsid w:val="001B09AF"/>
    <w:rsid w:val="001B0FE6"/>
    <w:rsid w:val="001B1B47"/>
    <w:rsid w:val="001B22F4"/>
    <w:rsid w:val="001B2D0F"/>
    <w:rsid w:val="001B2F1A"/>
    <w:rsid w:val="001B2F87"/>
    <w:rsid w:val="001B3040"/>
    <w:rsid w:val="001B35C6"/>
    <w:rsid w:val="001B36ED"/>
    <w:rsid w:val="001B395C"/>
    <w:rsid w:val="001B39CC"/>
    <w:rsid w:val="001B3AF1"/>
    <w:rsid w:val="001B3F8F"/>
    <w:rsid w:val="001B422F"/>
    <w:rsid w:val="001B429D"/>
    <w:rsid w:val="001B48E5"/>
    <w:rsid w:val="001B4EDA"/>
    <w:rsid w:val="001B5062"/>
    <w:rsid w:val="001B5D80"/>
    <w:rsid w:val="001B698D"/>
    <w:rsid w:val="001B6BB2"/>
    <w:rsid w:val="001B6BB6"/>
    <w:rsid w:val="001B6EA5"/>
    <w:rsid w:val="001B7742"/>
    <w:rsid w:val="001B7E49"/>
    <w:rsid w:val="001B7F95"/>
    <w:rsid w:val="001C0D8B"/>
    <w:rsid w:val="001C1154"/>
    <w:rsid w:val="001C1177"/>
    <w:rsid w:val="001C2151"/>
    <w:rsid w:val="001C2320"/>
    <w:rsid w:val="001C26DE"/>
    <w:rsid w:val="001C2FB0"/>
    <w:rsid w:val="001C31F1"/>
    <w:rsid w:val="001C4035"/>
    <w:rsid w:val="001C4403"/>
    <w:rsid w:val="001C47A8"/>
    <w:rsid w:val="001C5195"/>
    <w:rsid w:val="001C5230"/>
    <w:rsid w:val="001C52A7"/>
    <w:rsid w:val="001C583A"/>
    <w:rsid w:val="001C584A"/>
    <w:rsid w:val="001C58A3"/>
    <w:rsid w:val="001C598F"/>
    <w:rsid w:val="001C5A64"/>
    <w:rsid w:val="001C5A7A"/>
    <w:rsid w:val="001C5F4E"/>
    <w:rsid w:val="001C6519"/>
    <w:rsid w:val="001C76B5"/>
    <w:rsid w:val="001C7BA8"/>
    <w:rsid w:val="001C7DB1"/>
    <w:rsid w:val="001D004D"/>
    <w:rsid w:val="001D015D"/>
    <w:rsid w:val="001D016F"/>
    <w:rsid w:val="001D039C"/>
    <w:rsid w:val="001D0F31"/>
    <w:rsid w:val="001D164A"/>
    <w:rsid w:val="001D1CAB"/>
    <w:rsid w:val="001D23A8"/>
    <w:rsid w:val="001D2B36"/>
    <w:rsid w:val="001D2E0C"/>
    <w:rsid w:val="001D3C91"/>
    <w:rsid w:val="001D3E30"/>
    <w:rsid w:val="001D4309"/>
    <w:rsid w:val="001D43AD"/>
    <w:rsid w:val="001D4B27"/>
    <w:rsid w:val="001D4BFC"/>
    <w:rsid w:val="001D4EC2"/>
    <w:rsid w:val="001D501D"/>
    <w:rsid w:val="001D53C0"/>
    <w:rsid w:val="001D5B70"/>
    <w:rsid w:val="001D5D18"/>
    <w:rsid w:val="001D5EE0"/>
    <w:rsid w:val="001D612C"/>
    <w:rsid w:val="001D6BBA"/>
    <w:rsid w:val="001D6F34"/>
    <w:rsid w:val="001D70FF"/>
    <w:rsid w:val="001D72BE"/>
    <w:rsid w:val="001D731A"/>
    <w:rsid w:val="001D7B35"/>
    <w:rsid w:val="001D7D58"/>
    <w:rsid w:val="001D7E95"/>
    <w:rsid w:val="001E0085"/>
    <w:rsid w:val="001E0507"/>
    <w:rsid w:val="001E051C"/>
    <w:rsid w:val="001E0D63"/>
    <w:rsid w:val="001E0F76"/>
    <w:rsid w:val="001E13E2"/>
    <w:rsid w:val="001E14FE"/>
    <w:rsid w:val="001E1B6D"/>
    <w:rsid w:val="001E1DA5"/>
    <w:rsid w:val="001E2662"/>
    <w:rsid w:val="001E2BD2"/>
    <w:rsid w:val="001E2E4F"/>
    <w:rsid w:val="001E30B6"/>
    <w:rsid w:val="001E3C83"/>
    <w:rsid w:val="001E49BA"/>
    <w:rsid w:val="001E4B73"/>
    <w:rsid w:val="001E52B7"/>
    <w:rsid w:val="001E5618"/>
    <w:rsid w:val="001E5CBF"/>
    <w:rsid w:val="001E640D"/>
    <w:rsid w:val="001E69CB"/>
    <w:rsid w:val="001E6FA6"/>
    <w:rsid w:val="001E7279"/>
    <w:rsid w:val="001E7337"/>
    <w:rsid w:val="001E733D"/>
    <w:rsid w:val="001E77FD"/>
    <w:rsid w:val="001F0BBD"/>
    <w:rsid w:val="001F1163"/>
    <w:rsid w:val="001F15F6"/>
    <w:rsid w:val="001F16C0"/>
    <w:rsid w:val="001F19B6"/>
    <w:rsid w:val="001F202A"/>
    <w:rsid w:val="001F2207"/>
    <w:rsid w:val="001F2251"/>
    <w:rsid w:val="001F26B7"/>
    <w:rsid w:val="001F2712"/>
    <w:rsid w:val="001F3F14"/>
    <w:rsid w:val="001F4118"/>
    <w:rsid w:val="001F42E3"/>
    <w:rsid w:val="001F4964"/>
    <w:rsid w:val="001F56E4"/>
    <w:rsid w:val="001F586C"/>
    <w:rsid w:val="001F5B45"/>
    <w:rsid w:val="001F6254"/>
    <w:rsid w:val="001F6311"/>
    <w:rsid w:val="001F6585"/>
    <w:rsid w:val="001F707F"/>
    <w:rsid w:val="001F7895"/>
    <w:rsid w:val="001F7FFD"/>
    <w:rsid w:val="00200584"/>
    <w:rsid w:val="0020071F"/>
    <w:rsid w:val="00200ACF"/>
    <w:rsid w:val="00200B0B"/>
    <w:rsid w:val="002011B4"/>
    <w:rsid w:val="0020159E"/>
    <w:rsid w:val="0020169E"/>
    <w:rsid w:val="002018E1"/>
    <w:rsid w:val="00201AFA"/>
    <w:rsid w:val="00201AFF"/>
    <w:rsid w:val="00201C91"/>
    <w:rsid w:val="00202F62"/>
    <w:rsid w:val="00203A6E"/>
    <w:rsid w:val="00203E44"/>
    <w:rsid w:val="002041DB"/>
    <w:rsid w:val="00204379"/>
    <w:rsid w:val="00204433"/>
    <w:rsid w:val="002048D2"/>
    <w:rsid w:val="00204EDC"/>
    <w:rsid w:val="002054A5"/>
    <w:rsid w:val="00205D10"/>
    <w:rsid w:val="00205EAD"/>
    <w:rsid w:val="00206474"/>
    <w:rsid w:val="0020671F"/>
    <w:rsid w:val="00206E24"/>
    <w:rsid w:val="002071DA"/>
    <w:rsid w:val="00207366"/>
    <w:rsid w:val="00207B34"/>
    <w:rsid w:val="002118AA"/>
    <w:rsid w:val="00211E36"/>
    <w:rsid w:val="00211E92"/>
    <w:rsid w:val="002123CC"/>
    <w:rsid w:val="00212911"/>
    <w:rsid w:val="00212A6A"/>
    <w:rsid w:val="00212F98"/>
    <w:rsid w:val="0021329B"/>
    <w:rsid w:val="0021354C"/>
    <w:rsid w:val="00213A8E"/>
    <w:rsid w:val="00213D09"/>
    <w:rsid w:val="00215AA5"/>
    <w:rsid w:val="00215AF2"/>
    <w:rsid w:val="00216065"/>
    <w:rsid w:val="0021642B"/>
    <w:rsid w:val="00216E33"/>
    <w:rsid w:val="002173EE"/>
    <w:rsid w:val="002176DC"/>
    <w:rsid w:val="00220331"/>
    <w:rsid w:val="002204C3"/>
    <w:rsid w:val="0022166D"/>
    <w:rsid w:val="002216BC"/>
    <w:rsid w:val="002229AA"/>
    <w:rsid w:val="00222E23"/>
    <w:rsid w:val="00222F86"/>
    <w:rsid w:val="00223040"/>
    <w:rsid w:val="0022393D"/>
    <w:rsid w:val="00224255"/>
    <w:rsid w:val="0022542D"/>
    <w:rsid w:val="00225615"/>
    <w:rsid w:val="00225A15"/>
    <w:rsid w:val="00225C6B"/>
    <w:rsid w:val="00225F18"/>
    <w:rsid w:val="00226298"/>
    <w:rsid w:val="00226375"/>
    <w:rsid w:val="00226AF2"/>
    <w:rsid w:val="00226E38"/>
    <w:rsid w:val="0022732E"/>
    <w:rsid w:val="002278EB"/>
    <w:rsid w:val="00227A97"/>
    <w:rsid w:val="0023031C"/>
    <w:rsid w:val="002314A1"/>
    <w:rsid w:val="00231822"/>
    <w:rsid w:val="002319B4"/>
    <w:rsid w:val="00231B84"/>
    <w:rsid w:val="00231C52"/>
    <w:rsid w:val="002324CF"/>
    <w:rsid w:val="00232B81"/>
    <w:rsid w:val="00232DB6"/>
    <w:rsid w:val="00232FF0"/>
    <w:rsid w:val="00233619"/>
    <w:rsid w:val="0023389B"/>
    <w:rsid w:val="00233D07"/>
    <w:rsid w:val="00233E28"/>
    <w:rsid w:val="002348FB"/>
    <w:rsid w:val="00234BC5"/>
    <w:rsid w:val="00235675"/>
    <w:rsid w:val="002357EA"/>
    <w:rsid w:val="00235AE4"/>
    <w:rsid w:val="00235BFE"/>
    <w:rsid w:val="00235DDC"/>
    <w:rsid w:val="0023645A"/>
    <w:rsid w:val="00236710"/>
    <w:rsid w:val="00240766"/>
    <w:rsid w:val="00240886"/>
    <w:rsid w:val="00240C0E"/>
    <w:rsid w:val="002413B4"/>
    <w:rsid w:val="002414CE"/>
    <w:rsid w:val="00241FDC"/>
    <w:rsid w:val="00241FDD"/>
    <w:rsid w:val="0024207F"/>
    <w:rsid w:val="00242A4D"/>
    <w:rsid w:val="00243821"/>
    <w:rsid w:val="0024398A"/>
    <w:rsid w:val="00244434"/>
    <w:rsid w:val="0024457D"/>
    <w:rsid w:val="002447C1"/>
    <w:rsid w:val="00244E07"/>
    <w:rsid w:val="00245131"/>
    <w:rsid w:val="00245587"/>
    <w:rsid w:val="00245B96"/>
    <w:rsid w:val="002460A6"/>
    <w:rsid w:val="00246526"/>
    <w:rsid w:val="002465B9"/>
    <w:rsid w:val="00246B82"/>
    <w:rsid w:val="00246C6E"/>
    <w:rsid w:val="00246CC2"/>
    <w:rsid w:val="00246FF4"/>
    <w:rsid w:val="002471C7"/>
    <w:rsid w:val="0024747A"/>
    <w:rsid w:val="002474F8"/>
    <w:rsid w:val="0025019C"/>
    <w:rsid w:val="00250260"/>
    <w:rsid w:val="002506BD"/>
    <w:rsid w:val="00250EEA"/>
    <w:rsid w:val="00251771"/>
    <w:rsid w:val="002529E9"/>
    <w:rsid w:val="00252EAA"/>
    <w:rsid w:val="00252ED0"/>
    <w:rsid w:val="00254129"/>
    <w:rsid w:val="0025446A"/>
    <w:rsid w:val="00254946"/>
    <w:rsid w:val="00254997"/>
    <w:rsid w:val="002558CC"/>
    <w:rsid w:val="0025596B"/>
    <w:rsid w:val="002563B2"/>
    <w:rsid w:val="00256B63"/>
    <w:rsid w:val="00256C2C"/>
    <w:rsid w:val="00256F50"/>
    <w:rsid w:val="00256FB6"/>
    <w:rsid w:val="00257349"/>
    <w:rsid w:val="002576A9"/>
    <w:rsid w:val="00257E2B"/>
    <w:rsid w:val="00260843"/>
    <w:rsid w:val="0026085A"/>
    <w:rsid w:val="00260C57"/>
    <w:rsid w:val="00260CBB"/>
    <w:rsid w:val="002619AF"/>
    <w:rsid w:val="00261A6C"/>
    <w:rsid w:val="00261B50"/>
    <w:rsid w:val="00261B5A"/>
    <w:rsid w:val="00261BD2"/>
    <w:rsid w:val="00261C7C"/>
    <w:rsid w:val="00261E3F"/>
    <w:rsid w:val="00261F04"/>
    <w:rsid w:val="00262842"/>
    <w:rsid w:val="00263301"/>
    <w:rsid w:val="00263498"/>
    <w:rsid w:val="002638EB"/>
    <w:rsid w:val="00263FDF"/>
    <w:rsid w:val="00264343"/>
    <w:rsid w:val="0026455D"/>
    <w:rsid w:val="00264725"/>
    <w:rsid w:val="00264882"/>
    <w:rsid w:val="002649BB"/>
    <w:rsid w:val="00264BF6"/>
    <w:rsid w:val="00265AF4"/>
    <w:rsid w:val="00266861"/>
    <w:rsid w:val="00266FD1"/>
    <w:rsid w:val="002670C9"/>
    <w:rsid w:val="0026710B"/>
    <w:rsid w:val="002672C7"/>
    <w:rsid w:val="00267931"/>
    <w:rsid w:val="00267EE1"/>
    <w:rsid w:val="00270A5E"/>
    <w:rsid w:val="00270AA6"/>
    <w:rsid w:val="00271560"/>
    <w:rsid w:val="002715BA"/>
    <w:rsid w:val="0027266A"/>
    <w:rsid w:val="002730C7"/>
    <w:rsid w:val="00273688"/>
    <w:rsid w:val="00273B01"/>
    <w:rsid w:val="00273FC2"/>
    <w:rsid w:val="00273FF1"/>
    <w:rsid w:val="0027424C"/>
    <w:rsid w:val="00274B55"/>
    <w:rsid w:val="00274C03"/>
    <w:rsid w:val="002752DA"/>
    <w:rsid w:val="002757AD"/>
    <w:rsid w:val="002760B4"/>
    <w:rsid w:val="002761DE"/>
    <w:rsid w:val="00276764"/>
    <w:rsid w:val="0028017E"/>
    <w:rsid w:val="002804F0"/>
    <w:rsid w:val="00280810"/>
    <w:rsid w:val="00280886"/>
    <w:rsid w:val="002808B6"/>
    <w:rsid w:val="00280AA2"/>
    <w:rsid w:val="00280E9A"/>
    <w:rsid w:val="0028101B"/>
    <w:rsid w:val="00281447"/>
    <w:rsid w:val="00281C8E"/>
    <w:rsid w:val="00282059"/>
    <w:rsid w:val="00282144"/>
    <w:rsid w:val="002826BB"/>
    <w:rsid w:val="00282906"/>
    <w:rsid w:val="00282C48"/>
    <w:rsid w:val="00283366"/>
    <w:rsid w:val="002834BD"/>
    <w:rsid w:val="00284289"/>
    <w:rsid w:val="0028428B"/>
    <w:rsid w:val="002845A3"/>
    <w:rsid w:val="002853B2"/>
    <w:rsid w:val="0028571D"/>
    <w:rsid w:val="00285B98"/>
    <w:rsid w:val="00285C29"/>
    <w:rsid w:val="002860D9"/>
    <w:rsid w:val="002861C5"/>
    <w:rsid w:val="00286507"/>
    <w:rsid w:val="00286AB3"/>
    <w:rsid w:val="00286B7F"/>
    <w:rsid w:val="00287D7D"/>
    <w:rsid w:val="00290664"/>
    <w:rsid w:val="00290C9A"/>
    <w:rsid w:val="00291218"/>
    <w:rsid w:val="002914CF"/>
    <w:rsid w:val="00291CAE"/>
    <w:rsid w:val="00291DD7"/>
    <w:rsid w:val="00292ACB"/>
    <w:rsid w:val="00292DA2"/>
    <w:rsid w:val="00293216"/>
    <w:rsid w:val="002932E5"/>
    <w:rsid w:val="0029341E"/>
    <w:rsid w:val="00293684"/>
    <w:rsid w:val="00293AE5"/>
    <w:rsid w:val="00293BBD"/>
    <w:rsid w:val="00293DD5"/>
    <w:rsid w:val="00294233"/>
    <w:rsid w:val="002948BB"/>
    <w:rsid w:val="002949F5"/>
    <w:rsid w:val="0029505A"/>
    <w:rsid w:val="002951D9"/>
    <w:rsid w:val="0029550C"/>
    <w:rsid w:val="00295540"/>
    <w:rsid w:val="002958EB"/>
    <w:rsid w:val="00295FBC"/>
    <w:rsid w:val="00296A93"/>
    <w:rsid w:val="00296C28"/>
    <w:rsid w:val="002970FA"/>
    <w:rsid w:val="00297235"/>
    <w:rsid w:val="00297488"/>
    <w:rsid w:val="002977D9"/>
    <w:rsid w:val="002A02F9"/>
    <w:rsid w:val="002A0319"/>
    <w:rsid w:val="002A0A27"/>
    <w:rsid w:val="002A0BEC"/>
    <w:rsid w:val="002A1049"/>
    <w:rsid w:val="002A1312"/>
    <w:rsid w:val="002A17B6"/>
    <w:rsid w:val="002A17F6"/>
    <w:rsid w:val="002A1B3A"/>
    <w:rsid w:val="002A1C52"/>
    <w:rsid w:val="002A1E22"/>
    <w:rsid w:val="002A2243"/>
    <w:rsid w:val="002A26D1"/>
    <w:rsid w:val="002A2B14"/>
    <w:rsid w:val="002A4316"/>
    <w:rsid w:val="002A51C1"/>
    <w:rsid w:val="002A5503"/>
    <w:rsid w:val="002A5A5E"/>
    <w:rsid w:val="002A5F33"/>
    <w:rsid w:val="002A6BEB"/>
    <w:rsid w:val="002A7CCC"/>
    <w:rsid w:val="002B0CE6"/>
    <w:rsid w:val="002B0E12"/>
    <w:rsid w:val="002B154A"/>
    <w:rsid w:val="002B1BC4"/>
    <w:rsid w:val="002B23D9"/>
    <w:rsid w:val="002B29D7"/>
    <w:rsid w:val="002B2C63"/>
    <w:rsid w:val="002B3E05"/>
    <w:rsid w:val="002B432E"/>
    <w:rsid w:val="002B444F"/>
    <w:rsid w:val="002B5028"/>
    <w:rsid w:val="002B5103"/>
    <w:rsid w:val="002B551A"/>
    <w:rsid w:val="002B563E"/>
    <w:rsid w:val="002B58E8"/>
    <w:rsid w:val="002B6354"/>
    <w:rsid w:val="002B6419"/>
    <w:rsid w:val="002B65F4"/>
    <w:rsid w:val="002B6C3C"/>
    <w:rsid w:val="002B6E67"/>
    <w:rsid w:val="002B6FCF"/>
    <w:rsid w:val="002B7030"/>
    <w:rsid w:val="002B759A"/>
    <w:rsid w:val="002B7C59"/>
    <w:rsid w:val="002B7CD1"/>
    <w:rsid w:val="002B7D55"/>
    <w:rsid w:val="002C0245"/>
    <w:rsid w:val="002C09D1"/>
    <w:rsid w:val="002C0A72"/>
    <w:rsid w:val="002C0B2F"/>
    <w:rsid w:val="002C12E2"/>
    <w:rsid w:val="002C13BB"/>
    <w:rsid w:val="002C164F"/>
    <w:rsid w:val="002C1AD3"/>
    <w:rsid w:val="002C1CB7"/>
    <w:rsid w:val="002C1EFC"/>
    <w:rsid w:val="002C21AD"/>
    <w:rsid w:val="002C2A4C"/>
    <w:rsid w:val="002C2EAD"/>
    <w:rsid w:val="002C2F59"/>
    <w:rsid w:val="002C36DC"/>
    <w:rsid w:val="002C3787"/>
    <w:rsid w:val="002C3965"/>
    <w:rsid w:val="002C408C"/>
    <w:rsid w:val="002C44DE"/>
    <w:rsid w:val="002C4784"/>
    <w:rsid w:val="002C48A1"/>
    <w:rsid w:val="002C4D29"/>
    <w:rsid w:val="002C4E47"/>
    <w:rsid w:val="002C5303"/>
    <w:rsid w:val="002C5EFD"/>
    <w:rsid w:val="002C60A1"/>
    <w:rsid w:val="002C645B"/>
    <w:rsid w:val="002C65FC"/>
    <w:rsid w:val="002C6AE2"/>
    <w:rsid w:val="002C7687"/>
    <w:rsid w:val="002C7AE8"/>
    <w:rsid w:val="002C7DD4"/>
    <w:rsid w:val="002D0944"/>
    <w:rsid w:val="002D097F"/>
    <w:rsid w:val="002D0A0A"/>
    <w:rsid w:val="002D1A7D"/>
    <w:rsid w:val="002D1DE4"/>
    <w:rsid w:val="002D2129"/>
    <w:rsid w:val="002D2277"/>
    <w:rsid w:val="002D2928"/>
    <w:rsid w:val="002D36CE"/>
    <w:rsid w:val="002D4200"/>
    <w:rsid w:val="002D4335"/>
    <w:rsid w:val="002D447C"/>
    <w:rsid w:val="002D4908"/>
    <w:rsid w:val="002D5432"/>
    <w:rsid w:val="002D609B"/>
    <w:rsid w:val="002D618B"/>
    <w:rsid w:val="002D71FD"/>
    <w:rsid w:val="002D72F8"/>
    <w:rsid w:val="002D7666"/>
    <w:rsid w:val="002D7B0A"/>
    <w:rsid w:val="002E0007"/>
    <w:rsid w:val="002E0076"/>
    <w:rsid w:val="002E01E4"/>
    <w:rsid w:val="002E0804"/>
    <w:rsid w:val="002E187B"/>
    <w:rsid w:val="002E1B66"/>
    <w:rsid w:val="002E1BCB"/>
    <w:rsid w:val="002E2456"/>
    <w:rsid w:val="002E24D3"/>
    <w:rsid w:val="002E26DA"/>
    <w:rsid w:val="002E3456"/>
    <w:rsid w:val="002E34B2"/>
    <w:rsid w:val="002E3777"/>
    <w:rsid w:val="002E418F"/>
    <w:rsid w:val="002E419B"/>
    <w:rsid w:val="002E4B97"/>
    <w:rsid w:val="002E4CAB"/>
    <w:rsid w:val="002E51FC"/>
    <w:rsid w:val="002E6639"/>
    <w:rsid w:val="002E6CC9"/>
    <w:rsid w:val="002E6E21"/>
    <w:rsid w:val="002E703D"/>
    <w:rsid w:val="002E7B53"/>
    <w:rsid w:val="002E7ED9"/>
    <w:rsid w:val="002F0B88"/>
    <w:rsid w:val="002F12F9"/>
    <w:rsid w:val="002F1539"/>
    <w:rsid w:val="002F15F1"/>
    <w:rsid w:val="002F20DD"/>
    <w:rsid w:val="002F211E"/>
    <w:rsid w:val="002F3CC6"/>
    <w:rsid w:val="002F3D24"/>
    <w:rsid w:val="002F4163"/>
    <w:rsid w:val="002F424C"/>
    <w:rsid w:val="002F434E"/>
    <w:rsid w:val="002F44B2"/>
    <w:rsid w:val="002F4EE7"/>
    <w:rsid w:val="002F7581"/>
    <w:rsid w:val="002F777F"/>
    <w:rsid w:val="002F7B62"/>
    <w:rsid w:val="002F7C4A"/>
    <w:rsid w:val="002F7F48"/>
    <w:rsid w:val="00300082"/>
    <w:rsid w:val="0030023E"/>
    <w:rsid w:val="0030084D"/>
    <w:rsid w:val="00300A77"/>
    <w:rsid w:val="00301202"/>
    <w:rsid w:val="0030163C"/>
    <w:rsid w:val="00301D6C"/>
    <w:rsid w:val="00301D76"/>
    <w:rsid w:val="003020A6"/>
    <w:rsid w:val="003025E7"/>
    <w:rsid w:val="00302B1C"/>
    <w:rsid w:val="00302E96"/>
    <w:rsid w:val="00303282"/>
    <w:rsid w:val="00303AAB"/>
    <w:rsid w:val="003049A0"/>
    <w:rsid w:val="00304ECA"/>
    <w:rsid w:val="00304F86"/>
    <w:rsid w:val="00305074"/>
    <w:rsid w:val="00305729"/>
    <w:rsid w:val="00305AA4"/>
    <w:rsid w:val="00305D18"/>
    <w:rsid w:val="00306081"/>
    <w:rsid w:val="00306BEE"/>
    <w:rsid w:val="00306D80"/>
    <w:rsid w:val="003079DE"/>
    <w:rsid w:val="00307A3A"/>
    <w:rsid w:val="00307AD3"/>
    <w:rsid w:val="003103E4"/>
    <w:rsid w:val="00311D54"/>
    <w:rsid w:val="00312223"/>
    <w:rsid w:val="003130CF"/>
    <w:rsid w:val="00313429"/>
    <w:rsid w:val="0031351D"/>
    <w:rsid w:val="00313D6E"/>
    <w:rsid w:val="003144C7"/>
    <w:rsid w:val="00314CED"/>
    <w:rsid w:val="00314DC0"/>
    <w:rsid w:val="00314DF0"/>
    <w:rsid w:val="00314EF1"/>
    <w:rsid w:val="00314FEF"/>
    <w:rsid w:val="00315A5C"/>
    <w:rsid w:val="00315BA5"/>
    <w:rsid w:val="003169D8"/>
    <w:rsid w:val="00317242"/>
    <w:rsid w:val="00317A1F"/>
    <w:rsid w:val="003200E0"/>
    <w:rsid w:val="0032070E"/>
    <w:rsid w:val="00320850"/>
    <w:rsid w:val="003215FA"/>
    <w:rsid w:val="00321B9D"/>
    <w:rsid w:val="00321C03"/>
    <w:rsid w:val="00321DF4"/>
    <w:rsid w:val="00322C36"/>
    <w:rsid w:val="003232AD"/>
    <w:rsid w:val="003234D6"/>
    <w:rsid w:val="00323C59"/>
    <w:rsid w:val="00324D87"/>
    <w:rsid w:val="0032580E"/>
    <w:rsid w:val="00325CA3"/>
    <w:rsid w:val="003260BD"/>
    <w:rsid w:val="00326716"/>
    <w:rsid w:val="003276DF"/>
    <w:rsid w:val="003278A0"/>
    <w:rsid w:val="00327915"/>
    <w:rsid w:val="00330183"/>
    <w:rsid w:val="0033066C"/>
    <w:rsid w:val="00330E5B"/>
    <w:rsid w:val="00330F79"/>
    <w:rsid w:val="003319EC"/>
    <w:rsid w:val="00331E91"/>
    <w:rsid w:val="0033212A"/>
    <w:rsid w:val="0033289C"/>
    <w:rsid w:val="003329AA"/>
    <w:rsid w:val="00333166"/>
    <w:rsid w:val="0033321E"/>
    <w:rsid w:val="003332D0"/>
    <w:rsid w:val="0033340F"/>
    <w:rsid w:val="00333756"/>
    <w:rsid w:val="0033395D"/>
    <w:rsid w:val="00333C53"/>
    <w:rsid w:val="003340D5"/>
    <w:rsid w:val="00334876"/>
    <w:rsid w:val="003348C2"/>
    <w:rsid w:val="0033491D"/>
    <w:rsid w:val="00334B0A"/>
    <w:rsid w:val="00334D8F"/>
    <w:rsid w:val="00334EE8"/>
    <w:rsid w:val="003350AD"/>
    <w:rsid w:val="003352A3"/>
    <w:rsid w:val="00335628"/>
    <w:rsid w:val="00335BC0"/>
    <w:rsid w:val="00336517"/>
    <w:rsid w:val="003367C2"/>
    <w:rsid w:val="003367F3"/>
    <w:rsid w:val="00336EE4"/>
    <w:rsid w:val="003371E3"/>
    <w:rsid w:val="003375EA"/>
    <w:rsid w:val="003377C7"/>
    <w:rsid w:val="0034009C"/>
    <w:rsid w:val="00340C50"/>
    <w:rsid w:val="00341905"/>
    <w:rsid w:val="00341C5E"/>
    <w:rsid w:val="00342211"/>
    <w:rsid w:val="003427EB"/>
    <w:rsid w:val="00342F5E"/>
    <w:rsid w:val="00343279"/>
    <w:rsid w:val="003438B4"/>
    <w:rsid w:val="00343920"/>
    <w:rsid w:val="003439F5"/>
    <w:rsid w:val="00343C1F"/>
    <w:rsid w:val="00343D5E"/>
    <w:rsid w:val="003442EC"/>
    <w:rsid w:val="0034486E"/>
    <w:rsid w:val="00344F30"/>
    <w:rsid w:val="0034501E"/>
    <w:rsid w:val="0034507E"/>
    <w:rsid w:val="00345412"/>
    <w:rsid w:val="0034543D"/>
    <w:rsid w:val="00345AB5"/>
    <w:rsid w:val="00345F30"/>
    <w:rsid w:val="00346B04"/>
    <w:rsid w:val="00346CAC"/>
    <w:rsid w:val="00347454"/>
    <w:rsid w:val="00347918"/>
    <w:rsid w:val="00350490"/>
    <w:rsid w:val="0035130A"/>
    <w:rsid w:val="003513E0"/>
    <w:rsid w:val="00351B76"/>
    <w:rsid w:val="00351CB8"/>
    <w:rsid w:val="00352162"/>
    <w:rsid w:val="00352938"/>
    <w:rsid w:val="00352D8F"/>
    <w:rsid w:val="00354BC5"/>
    <w:rsid w:val="003550A6"/>
    <w:rsid w:val="003550AB"/>
    <w:rsid w:val="00355C31"/>
    <w:rsid w:val="0035614F"/>
    <w:rsid w:val="00356736"/>
    <w:rsid w:val="00356764"/>
    <w:rsid w:val="00356C9A"/>
    <w:rsid w:val="003573AB"/>
    <w:rsid w:val="00357B0D"/>
    <w:rsid w:val="00357D05"/>
    <w:rsid w:val="003600E0"/>
    <w:rsid w:val="00360364"/>
    <w:rsid w:val="00360535"/>
    <w:rsid w:val="00360817"/>
    <w:rsid w:val="00361292"/>
    <w:rsid w:val="00361A9D"/>
    <w:rsid w:val="00362389"/>
    <w:rsid w:val="00362512"/>
    <w:rsid w:val="00362879"/>
    <w:rsid w:val="00362D82"/>
    <w:rsid w:val="003630BE"/>
    <w:rsid w:val="00363117"/>
    <w:rsid w:val="0036375B"/>
    <w:rsid w:val="00363C09"/>
    <w:rsid w:val="00364ABE"/>
    <w:rsid w:val="00365B65"/>
    <w:rsid w:val="003660DE"/>
    <w:rsid w:val="003662E9"/>
    <w:rsid w:val="00366A67"/>
    <w:rsid w:val="00366BC6"/>
    <w:rsid w:val="0036721A"/>
    <w:rsid w:val="00367436"/>
    <w:rsid w:val="00367719"/>
    <w:rsid w:val="00367DAB"/>
    <w:rsid w:val="0037012B"/>
    <w:rsid w:val="0037036B"/>
    <w:rsid w:val="0037037C"/>
    <w:rsid w:val="00370D1D"/>
    <w:rsid w:val="00371195"/>
    <w:rsid w:val="003719F5"/>
    <w:rsid w:val="00371A3F"/>
    <w:rsid w:val="00372415"/>
    <w:rsid w:val="00372657"/>
    <w:rsid w:val="00372FBB"/>
    <w:rsid w:val="00373C24"/>
    <w:rsid w:val="00373E5B"/>
    <w:rsid w:val="003743DA"/>
    <w:rsid w:val="003744CD"/>
    <w:rsid w:val="003754CB"/>
    <w:rsid w:val="00375573"/>
    <w:rsid w:val="003757A4"/>
    <w:rsid w:val="003757B7"/>
    <w:rsid w:val="00375969"/>
    <w:rsid w:val="003760CB"/>
    <w:rsid w:val="003771B2"/>
    <w:rsid w:val="00377258"/>
    <w:rsid w:val="00380200"/>
    <w:rsid w:val="0038075E"/>
    <w:rsid w:val="00380B2A"/>
    <w:rsid w:val="00380FD1"/>
    <w:rsid w:val="0038191D"/>
    <w:rsid w:val="00381990"/>
    <w:rsid w:val="00381C9F"/>
    <w:rsid w:val="00381E09"/>
    <w:rsid w:val="00381F33"/>
    <w:rsid w:val="0038226B"/>
    <w:rsid w:val="0038230E"/>
    <w:rsid w:val="003828F3"/>
    <w:rsid w:val="00382948"/>
    <w:rsid w:val="003832BB"/>
    <w:rsid w:val="00383C0B"/>
    <w:rsid w:val="00383E6E"/>
    <w:rsid w:val="00384092"/>
    <w:rsid w:val="003846F5"/>
    <w:rsid w:val="0038486D"/>
    <w:rsid w:val="00384E4A"/>
    <w:rsid w:val="00385CA3"/>
    <w:rsid w:val="00386986"/>
    <w:rsid w:val="00386DFD"/>
    <w:rsid w:val="00387041"/>
    <w:rsid w:val="00387662"/>
    <w:rsid w:val="0038776A"/>
    <w:rsid w:val="0038799D"/>
    <w:rsid w:val="003879BC"/>
    <w:rsid w:val="00387F2B"/>
    <w:rsid w:val="00390714"/>
    <w:rsid w:val="0039082C"/>
    <w:rsid w:val="00390B75"/>
    <w:rsid w:val="00390D4C"/>
    <w:rsid w:val="00392633"/>
    <w:rsid w:val="0039265E"/>
    <w:rsid w:val="00392822"/>
    <w:rsid w:val="003928A5"/>
    <w:rsid w:val="003929AC"/>
    <w:rsid w:val="0039322F"/>
    <w:rsid w:val="003933D0"/>
    <w:rsid w:val="00393574"/>
    <w:rsid w:val="00393649"/>
    <w:rsid w:val="00394462"/>
    <w:rsid w:val="00394C79"/>
    <w:rsid w:val="0039551B"/>
    <w:rsid w:val="003955F5"/>
    <w:rsid w:val="003956F6"/>
    <w:rsid w:val="00395B0D"/>
    <w:rsid w:val="00396DD3"/>
    <w:rsid w:val="00396E41"/>
    <w:rsid w:val="00396F2D"/>
    <w:rsid w:val="003977D3"/>
    <w:rsid w:val="00397909"/>
    <w:rsid w:val="00397C3E"/>
    <w:rsid w:val="003A04A1"/>
    <w:rsid w:val="003A0755"/>
    <w:rsid w:val="003A09BA"/>
    <w:rsid w:val="003A0CB6"/>
    <w:rsid w:val="003A12FB"/>
    <w:rsid w:val="003A1484"/>
    <w:rsid w:val="003A1A5B"/>
    <w:rsid w:val="003A1D68"/>
    <w:rsid w:val="003A1FC3"/>
    <w:rsid w:val="003A233E"/>
    <w:rsid w:val="003A277D"/>
    <w:rsid w:val="003A2A88"/>
    <w:rsid w:val="003A2BFE"/>
    <w:rsid w:val="003A35F2"/>
    <w:rsid w:val="003A38EF"/>
    <w:rsid w:val="003A3D0D"/>
    <w:rsid w:val="003A3D34"/>
    <w:rsid w:val="003A43A2"/>
    <w:rsid w:val="003A4484"/>
    <w:rsid w:val="003A4FD7"/>
    <w:rsid w:val="003A4FF6"/>
    <w:rsid w:val="003A5E0D"/>
    <w:rsid w:val="003A7634"/>
    <w:rsid w:val="003A7A96"/>
    <w:rsid w:val="003B0125"/>
    <w:rsid w:val="003B0578"/>
    <w:rsid w:val="003B0829"/>
    <w:rsid w:val="003B082F"/>
    <w:rsid w:val="003B08BD"/>
    <w:rsid w:val="003B08E6"/>
    <w:rsid w:val="003B0E96"/>
    <w:rsid w:val="003B0FE8"/>
    <w:rsid w:val="003B129C"/>
    <w:rsid w:val="003B1872"/>
    <w:rsid w:val="003B1B48"/>
    <w:rsid w:val="003B1EE3"/>
    <w:rsid w:val="003B22C9"/>
    <w:rsid w:val="003B242D"/>
    <w:rsid w:val="003B2839"/>
    <w:rsid w:val="003B3605"/>
    <w:rsid w:val="003B366D"/>
    <w:rsid w:val="003B38EB"/>
    <w:rsid w:val="003B39CE"/>
    <w:rsid w:val="003B3B28"/>
    <w:rsid w:val="003B3BF6"/>
    <w:rsid w:val="003B47F9"/>
    <w:rsid w:val="003B4ABA"/>
    <w:rsid w:val="003B4B73"/>
    <w:rsid w:val="003B4C4A"/>
    <w:rsid w:val="003B510A"/>
    <w:rsid w:val="003B5A4C"/>
    <w:rsid w:val="003B5E04"/>
    <w:rsid w:val="003B641E"/>
    <w:rsid w:val="003B6C70"/>
    <w:rsid w:val="003B6CEE"/>
    <w:rsid w:val="003B6D35"/>
    <w:rsid w:val="003B6D81"/>
    <w:rsid w:val="003B702E"/>
    <w:rsid w:val="003B755A"/>
    <w:rsid w:val="003B75AD"/>
    <w:rsid w:val="003B7E5E"/>
    <w:rsid w:val="003C04BD"/>
    <w:rsid w:val="003C0A15"/>
    <w:rsid w:val="003C0BCF"/>
    <w:rsid w:val="003C0C56"/>
    <w:rsid w:val="003C1389"/>
    <w:rsid w:val="003C165E"/>
    <w:rsid w:val="003C17C9"/>
    <w:rsid w:val="003C1A56"/>
    <w:rsid w:val="003C1F04"/>
    <w:rsid w:val="003C230D"/>
    <w:rsid w:val="003C2E2F"/>
    <w:rsid w:val="003C3139"/>
    <w:rsid w:val="003C324B"/>
    <w:rsid w:val="003C4271"/>
    <w:rsid w:val="003C458A"/>
    <w:rsid w:val="003C4619"/>
    <w:rsid w:val="003C4C30"/>
    <w:rsid w:val="003C4C86"/>
    <w:rsid w:val="003C4D5D"/>
    <w:rsid w:val="003C568C"/>
    <w:rsid w:val="003C5F38"/>
    <w:rsid w:val="003C650C"/>
    <w:rsid w:val="003C6B83"/>
    <w:rsid w:val="003C6D5D"/>
    <w:rsid w:val="003C745B"/>
    <w:rsid w:val="003C76E3"/>
    <w:rsid w:val="003C782E"/>
    <w:rsid w:val="003C789A"/>
    <w:rsid w:val="003C7E13"/>
    <w:rsid w:val="003D00F8"/>
    <w:rsid w:val="003D19A7"/>
    <w:rsid w:val="003D1E4B"/>
    <w:rsid w:val="003D207D"/>
    <w:rsid w:val="003D280D"/>
    <w:rsid w:val="003D2AA8"/>
    <w:rsid w:val="003D3185"/>
    <w:rsid w:val="003D40FD"/>
    <w:rsid w:val="003D4A0E"/>
    <w:rsid w:val="003D4CB5"/>
    <w:rsid w:val="003D575A"/>
    <w:rsid w:val="003D579A"/>
    <w:rsid w:val="003D5A34"/>
    <w:rsid w:val="003D5C56"/>
    <w:rsid w:val="003D5D6F"/>
    <w:rsid w:val="003D5DEC"/>
    <w:rsid w:val="003D65B9"/>
    <w:rsid w:val="003D6788"/>
    <w:rsid w:val="003D69CB"/>
    <w:rsid w:val="003D7675"/>
    <w:rsid w:val="003E1211"/>
    <w:rsid w:val="003E15F3"/>
    <w:rsid w:val="003E1918"/>
    <w:rsid w:val="003E1BC1"/>
    <w:rsid w:val="003E1E6F"/>
    <w:rsid w:val="003E2170"/>
    <w:rsid w:val="003E2205"/>
    <w:rsid w:val="003E2509"/>
    <w:rsid w:val="003E293D"/>
    <w:rsid w:val="003E2B62"/>
    <w:rsid w:val="003E2C53"/>
    <w:rsid w:val="003E2D3D"/>
    <w:rsid w:val="003E321B"/>
    <w:rsid w:val="003E3290"/>
    <w:rsid w:val="003E3710"/>
    <w:rsid w:val="003E4502"/>
    <w:rsid w:val="003E4CC9"/>
    <w:rsid w:val="003E5119"/>
    <w:rsid w:val="003E5373"/>
    <w:rsid w:val="003E5B60"/>
    <w:rsid w:val="003E6ECC"/>
    <w:rsid w:val="003E74EA"/>
    <w:rsid w:val="003E7B28"/>
    <w:rsid w:val="003F0B7A"/>
    <w:rsid w:val="003F0FB1"/>
    <w:rsid w:val="003F167C"/>
    <w:rsid w:val="003F173E"/>
    <w:rsid w:val="003F1F5C"/>
    <w:rsid w:val="003F2312"/>
    <w:rsid w:val="003F2317"/>
    <w:rsid w:val="003F2729"/>
    <w:rsid w:val="003F2780"/>
    <w:rsid w:val="003F4A4A"/>
    <w:rsid w:val="003F53FB"/>
    <w:rsid w:val="003F5C5D"/>
    <w:rsid w:val="003F5CEA"/>
    <w:rsid w:val="003F62CB"/>
    <w:rsid w:val="003F6AD0"/>
    <w:rsid w:val="003F6CAE"/>
    <w:rsid w:val="003F72B2"/>
    <w:rsid w:val="003F79B8"/>
    <w:rsid w:val="00400134"/>
    <w:rsid w:val="004009EC"/>
    <w:rsid w:val="00400E62"/>
    <w:rsid w:val="00400FE4"/>
    <w:rsid w:val="00401857"/>
    <w:rsid w:val="0040186E"/>
    <w:rsid w:val="004019C3"/>
    <w:rsid w:val="00402786"/>
    <w:rsid w:val="004029CE"/>
    <w:rsid w:val="0040317C"/>
    <w:rsid w:val="00403272"/>
    <w:rsid w:val="004032F1"/>
    <w:rsid w:val="0040332D"/>
    <w:rsid w:val="0040370B"/>
    <w:rsid w:val="00403726"/>
    <w:rsid w:val="00403781"/>
    <w:rsid w:val="00403D60"/>
    <w:rsid w:val="00403F48"/>
    <w:rsid w:val="00404034"/>
    <w:rsid w:val="00404402"/>
    <w:rsid w:val="00404750"/>
    <w:rsid w:val="004049C6"/>
    <w:rsid w:val="00404DE9"/>
    <w:rsid w:val="00405231"/>
    <w:rsid w:val="00405B0A"/>
    <w:rsid w:val="00405F4F"/>
    <w:rsid w:val="004060BD"/>
    <w:rsid w:val="00406EAE"/>
    <w:rsid w:val="00406F2C"/>
    <w:rsid w:val="0040756F"/>
    <w:rsid w:val="004075CC"/>
    <w:rsid w:val="004076FB"/>
    <w:rsid w:val="00407A61"/>
    <w:rsid w:val="00407EA0"/>
    <w:rsid w:val="00410252"/>
    <w:rsid w:val="004102C5"/>
    <w:rsid w:val="00410CEB"/>
    <w:rsid w:val="0041149A"/>
    <w:rsid w:val="0041162B"/>
    <w:rsid w:val="004117A0"/>
    <w:rsid w:val="00411ACD"/>
    <w:rsid w:val="00411AFC"/>
    <w:rsid w:val="00411C04"/>
    <w:rsid w:val="00411CCD"/>
    <w:rsid w:val="004121EF"/>
    <w:rsid w:val="0041244A"/>
    <w:rsid w:val="00412ABB"/>
    <w:rsid w:val="0041314F"/>
    <w:rsid w:val="00414255"/>
    <w:rsid w:val="00415145"/>
    <w:rsid w:val="00415295"/>
    <w:rsid w:val="004152BC"/>
    <w:rsid w:val="004152CA"/>
    <w:rsid w:val="0041560B"/>
    <w:rsid w:val="00415628"/>
    <w:rsid w:val="00416297"/>
    <w:rsid w:val="004163EE"/>
    <w:rsid w:val="004169CA"/>
    <w:rsid w:val="00417A05"/>
    <w:rsid w:val="0042079B"/>
    <w:rsid w:val="00420D87"/>
    <w:rsid w:val="00422360"/>
    <w:rsid w:val="004224BE"/>
    <w:rsid w:val="004225EB"/>
    <w:rsid w:val="00422A02"/>
    <w:rsid w:val="00422BB9"/>
    <w:rsid w:val="00422C0E"/>
    <w:rsid w:val="00422FC0"/>
    <w:rsid w:val="00423201"/>
    <w:rsid w:val="00423637"/>
    <w:rsid w:val="00424009"/>
    <w:rsid w:val="00424085"/>
    <w:rsid w:val="004241FD"/>
    <w:rsid w:val="00424948"/>
    <w:rsid w:val="004254A6"/>
    <w:rsid w:val="00425D7A"/>
    <w:rsid w:val="004261D6"/>
    <w:rsid w:val="004265E1"/>
    <w:rsid w:val="00426AAC"/>
    <w:rsid w:val="00426E12"/>
    <w:rsid w:val="00426F4F"/>
    <w:rsid w:val="00427296"/>
    <w:rsid w:val="00427DDD"/>
    <w:rsid w:val="00430DB3"/>
    <w:rsid w:val="00430F93"/>
    <w:rsid w:val="00431AF3"/>
    <w:rsid w:val="004323E1"/>
    <w:rsid w:val="00432459"/>
    <w:rsid w:val="00432C6F"/>
    <w:rsid w:val="004330E7"/>
    <w:rsid w:val="004331C8"/>
    <w:rsid w:val="00433389"/>
    <w:rsid w:val="004333FE"/>
    <w:rsid w:val="004334C8"/>
    <w:rsid w:val="00433573"/>
    <w:rsid w:val="00433820"/>
    <w:rsid w:val="004339DB"/>
    <w:rsid w:val="004348CB"/>
    <w:rsid w:val="00434A0C"/>
    <w:rsid w:val="00434B38"/>
    <w:rsid w:val="00434F22"/>
    <w:rsid w:val="0043542F"/>
    <w:rsid w:val="004365BC"/>
    <w:rsid w:val="00436DA1"/>
    <w:rsid w:val="00437189"/>
    <w:rsid w:val="004376B5"/>
    <w:rsid w:val="00437931"/>
    <w:rsid w:val="00440511"/>
    <w:rsid w:val="004419E5"/>
    <w:rsid w:val="00441DD8"/>
    <w:rsid w:val="00441EF9"/>
    <w:rsid w:val="0044263F"/>
    <w:rsid w:val="00442892"/>
    <w:rsid w:val="00442B30"/>
    <w:rsid w:val="00442D1E"/>
    <w:rsid w:val="00443086"/>
    <w:rsid w:val="004430DF"/>
    <w:rsid w:val="0044323A"/>
    <w:rsid w:val="00443781"/>
    <w:rsid w:val="00443DE6"/>
    <w:rsid w:val="00444276"/>
    <w:rsid w:val="004445EF"/>
    <w:rsid w:val="0044483D"/>
    <w:rsid w:val="00444FBD"/>
    <w:rsid w:val="004450C2"/>
    <w:rsid w:val="004450C5"/>
    <w:rsid w:val="0044669A"/>
    <w:rsid w:val="004468B1"/>
    <w:rsid w:val="00446C8D"/>
    <w:rsid w:val="004470A4"/>
    <w:rsid w:val="00447777"/>
    <w:rsid w:val="00447D49"/>
    <w:rsid w:val="00447DC1"/>
    <w:rsid w:val="0045025A"/>
    <w:rsid w:val="00450635"/>
    <w:rsid w:val="0045217F"/>
    <w:rsid w:val="00452329"/>
    <w:rsid w:val="004525C9"/>
    <w:rsid w:val="004533C7"/>
    <w:rsid w:val="00453676"/>
    <w:rsid w:val="00453A89"/>
    <w:rsid w:val="0045440C"/>
    <w:rsid w:val="004544CA"/>
    <w:rsid w:val="0045464B"/>
    <w:rsid w:val="00454829"/>
    <w:rsid w:val="004551D7"/>
    <w:rsid w:val="0045533C"/>
    <w:rsid w:val="0045570A"/>
    <w:rsid w:val="00455848"/>
    <w:rsid w:val="00455994"/>
    <w:rsid w:val="00455E6D"/>
    <w:rsid w:val="0045601B"/>
    <w:rsid w:val="00456094"/>
    <w:rsid w:val="004560F1"/>
    <w:rsid w:val="004563CF"/>
    <w:rsid w:val="00456C3F"/>
    <w:rsid w:val="0045706D"/>
    <w:rsid w:val="004574F5"/>
    <w:rsid w:val="00457E0A"/>
    <w:rsid w:val="004602B0"/>
    <w:rsid w:val="00460463"/>
    <w:rsid w:val="00460FF0"/>
    <w:rsid w:val="004618CB"/>
    <w:rsid w:val="00461AC8"/>
    <w:rsid w:val="00461CB7"/>
    <w:rsid w:val="00462076"/>
    <w:rsid w:val="00462158"/>
    <w:rsid w:val="00462552"/>
    <w:rsid w:val="004627F1"/>
    <w:rsid w:val="004628E3"/>
    <w:rsid w:val="0046342B"/>
    <w:rsid w:val="00463BD0"/>
    <w:rsid w:val="00463C7B"/>
    <w:rsid w:val="004652E7"/>
    <w:rsid w:val="00465E04"/>
    <w:rsid w:val="00465EE3"/>
    <w:rsid w:val="00465EF7"/>
    <w:rsid w:val="004660D5"/>
    <w:rsid w:val="00466BA7"/>
    <w:rsid w:val="00466E47"/>
    <w:rsid w:val="00466EC1"/>
    <w:rsid w:val="00467932"/>
    <w:rsid w:val="00467B7B"/>
    <w:rsid w:val="00470298"/>
    <w:rsid w:val="004708A8"/>
    <w:rsid w:val="004719C5"/>
    <w:rsid w:val="00472253"/>
    <w:rsid w:val="004728C3"/>
    <w:rsid w:val="00472950"/>
    <w:rsid w:val="00472F48"/>
    <w:rsid w:val="00474181"/>
    <w:rsid w:val="004744F1"/>
    <w:rsid w:val="004746DE"/>
    <w:rsid w:val="00474799"/>
    <w:rsid w:val="00474D40"/>
    <w:rsid w:val="00474FF6"/>
    <w:rsid w:val="0047500C"/>
    <w:rsid w:val="00475837"/>
    <w:rsid w:val="00475A0A"/>
    <w:rsid w:val="004763EC"/>
    <w:rsid w:val="00476B8E"/>
    <w:rsid w:val="00476DA7"/>
    <w:rsid w:val="00477627"/>
    <w:rsid w:val="00480273"/>
    <w:rsid w:val="004803D6"/>
    <w:rsid w:val="0048044D"/>
    <w:rsid w:val="004808C0"/>
    <w:rsid w:val="00480B03"/>
    <w:rsid w:val="00481233"/>
    <w:rsid w:val="0048124F"/>
    <w:rsid w:val="00481364"/>
    <w:rsid w:val="00482C8C"/>
    <w:rsid w:val="0048322D"/>
    <w:rsid w:val="00483322"/>
    <w:rsid w:val="00483BCF"/>
    <w:rsid w:val="00483BF9"/>
    <w:rsid w:val="004846CE"/>
    <w:rsid w:val="00484C6B"/>
    <w:rsid w:val="00484EE6"/>
    <w:rsid w:val="00485451"/>
    <w:rsid w:val="00485AA8"/>
    <w:rsid w:val="00485B71"/>
    <w:rsid w:val="00485D06"/>
    <w:rsid w:val="00486081"/>
    <w:rsid w:val="0048661A"/>
    <w:rsid w:val="00486C9F"/>
    <w:rsid w:val="00487172"/>
    <w:rsid w:val="00487291"/>
    <w:rsid w:val="00487B75"/>
    <w:rsid w:val="00487CE6"/>
    <w:rsid w:val="00490955"/>
    <w:rsid w:val="00490CD0"/>
    <w:rsid w:val="00490F16"/>
    <w:rsid w:val="00490FF1"/>
    <w:rsid w:val="00491002"/>
    <w:rsid w:val="004912D7"/>
    <w:rsid w:val="00491B66"/>
    <w:rsid w:val="00491CD8"/>
    <w:rsid w:val="0049204F"/>
    <w:rsid w:val="004921D3"/>
    <w:rsid w:val="00492632"/>
    <w:rsid w:val="004934DE"/>
    <w:rsid w:val="004936DE"/>
    <w:rsid w:val="004938BA"/>
    <w:rsid w:val="00493BFE"/>
    <w:rsid w:val="00493C26"/>
    <w:rsid w:val="00494A35"/>
    <w:rsid w:val="00494EB5"/>
    <w:rsid w:val="0049516C"/>
    <w:rsid w:val="004951F9"/>
    <w:rsid w:val="0049526D"/>
    <w:rsid w:val="00495B79"/>
    <w:rsid w:val="00496007"/>
    <w:rsid w:val="00496A76"/>
    <w:rsid w:val="00496ABF"/>
    <w:rsid w:val="00496BE6"/>
    <w:rsid w:val="00496BE9"/>
    <w:rsid w:val="00496E92"/>
    <w:rsid w:val="00496EBB"/>
    <w:rsid w:val="0049732B"/>
    <w:rsid w:val="004974C7"/>
    <w:rsid w:val="004A013E"/>
    <w:rsid w:val="004A04F6"/>
    <w:rsid w:val="004A09EE"/>
    <w:rsid w:val="004A09FF"/>
    <w:rsid w:val="004A148D"/>
    <w:rsid w:val="004A165C"/>
    <w:rsid w:val="004A1776"/>
    <w:rsid w:val="004A1B3E"/>
    <w:rsid w:val="004A1CE1"/>
    <w:rsid w:val="004A1E34"/>
    <w:rsid w:val="004A1F2E"/>
    <w:rsid w:val="004A29C2"/>
    <w:rsid w:val="004A2E0A"/>
    <w:rsid w:val="004A3184"/>
    <w:rsid w:val="004A31B6"/>
    <w:rsid w:val="004A3235"/>
    <w:rsid w:val="004A374E"/>
    <w:rsid w:val="004A38C8"/>
    <w:rsid w:val="004A3A43"/>
    <w:rsid w:val="004A49E0"/>
    <w:rsid w:val="004A5415"/>
    <w:rsid w:val="004A546A"/>
    <w:rsid w:val="004A5677"/>
    <w:rsid w:val="004A5CDC"/>
    <w:rsid w:val="004A5CE0"/>
    <w:rsid w:val="004A5CFE"/>
    <w:rsid w:val="004A6261"/>
    <w:rsid w:val="004A62C3"/>
    <w:rsid w:val="004A6E97"/>
    <w:rsid w:val="004A7096"/>
    <w:rsid w:val="004A795D"/>
    <w:rsid w:val="004A796F"/>
    <w:rsid w:val="004A7BC6"/>
    <w:rsid w:val="004A7BFB"/>
    <w:rsid w:val="004A7C10"/>
    <w:rsid w:val="004A7E19"/>
    <w:rsid w:val="004B0192"/>
    <w:rsid w:val="004B04B1"/>
    <w:rsid w:val="004B0762"/>
    <w:rsid w:val="004B0B9E"/>
    <w:rsid w:val="004B1831"/>
    <w:rsid w:val="004B1966"/>
    <w:rsid w:val="004B1C17"/>
    <w:rsid w:val="004B2A05"/>
    <w:rsid w:val="004B2D32"/>
    <w:rsid w:val="004B2F4C"/>
    <w:rsid w:val="004B36B9"/>
    <w:rsid w:val="004B3E3C"/>
    <w:rsid w:val="004B444F"/>
    <w:rsid w:val="004B485A"/>
    <w:rsid w:val="004B498B"/>
    <w:rsid w:val="004B4E36"/>
    <w:rsid w:val="004B5055"/>
    <w:rsid w:val="004B50A0"/>
    <w:rsid w:val="004B5246"/>
    <w:rsid w:val="004B530B"/>
    <w:rsid w:val="004B6362"/>
    <w:rsid w:val="004B6710"/>
    <w:rsid w:val="004B6BDD"/>
    <w:rsid w:val="004B7287"/>
    <w:rsid w:val="004B73A9"/>
    <w:rsid w:val="004B7F91"/>
    <w:rsid w:val="004C0009"/>
    <w:rsid w:val="004C078F"/>
    <w:rsid w:val="004C0F91"/>
    <w:rsid w:val="004C121E"/>
    <w:rsid w:val="004C1CE7"/>
    <w:rsid w:val="004C21B0"/>
    <w:rsid w:val="004C233D"/>
    <w:rsid w:val="004C2DCE"/>
    <w:rsid w:val="004C30C2"/>
    <w:rsid w:val="004C3503"/>
    <w:rsid w:val="004C3640"/>
    <w:rsid w:val="004C3998"/>
    <w:rsid w:val="004C4929"/>
    <w:rsid w:val="004C4C3F"/>
    <w:rsid w:val="004C4D47"/>
    <w:rsid w:val="004C4E2B"/>
    <w:rsid w:val="004C4EC3"/>
    <w:rsid w:val="004C5238"/>
    <w:rsid w:val="004C5741"/>
    <w:rsid w:val="004C59BB"/>
    <w:rsid w:val="004C59D7"/>
    <w:rsid w:val="004C63DE"/>
    <w:rsid w:val="004C65F1"/>
    <w:rsid w:val="004C681B"/>
    <w:rsid w:val="004C68F0"/>
    <w:rsid w:val="004C691A"/>
    <w:rsid w:val="004C6D8A"/>
    <w:rsid w:val="004C7447"/>
    <w:rsid w:val="004C7747"/>
    <w:rsid w:val="004D02EC"/>
    <w:rsid w:val="004D0FE9"/>
    <w:rsid w:val="004D11C9"/>
    <w:rsid w:val="004D11E8"/>
    <w:rsid w:val="004D1987"/>
    <w:rsid w:val="004D1B8F"/>
    <w:rsid w:val="004D2162"/>
    <w:rsid w:val="004D24A3"/>
    <w:rsid w:val="004D2C2C"/>
    <w:rsid w:val="004D32F6"/>
    <w:rsid w:val="004D3A03"/>
    <w:rsid w:val="004D3EA8"/>
    <w:rsid w:val="004D3FC9"/>
    <w:rsid w:val="004D44FE"/>
    <w:rsid w:val="004D4828"/>
    <w:rsid w:val="004D4BF3"/>
    <w:rsid w:val="004D4CD4"/>
    <w:rsid w:val="004D5362"/>
    <w:rsid w:val="004D5488"/>
    <w:rsid w:val="004D672A"/>
    <w:rsid w:val="004D6D84"/>
    <w:rsid w:val="004D7198"/>
    <w:rsid w:val="004D7CE1"/>
    <w:rsid w:val="004D7D83"/>
    <w:rsid w:val="004D7E8A"/>
    <w:rsid w:val="004E099E"/>
    <w:rsid w:val="004E0BC7"/>
    <w:rsid w:val="004E1931"/>
    <w:rsid w:val="004E261B"/>
    <w:rsid w:val="004E2AF2"/>
    <w:rsid w:val="004E330A"/>
    <w:rsid w:val="004E3467"/>
    <w:rsid w:val="004E36BA"/>
    <w:rsid w:val="004E39DD"/>
    <w:rsid w:val="004E3E0D"/>
    <w:rsid w:val="004E4394"/>
    <w:rsid w:val="004E450C"/>
    <w:rsid w:val="004E4900"/>
    <w:rsid w:val="004E4C47"/>
    <w:rsid w:val="004E539B"/>
    <w:rsid w:val="004E57E3"/>
    <w:rsid w:val="004E5849"/>
    <w:rsid w:val="004E62D3"/>
    <w:rsid w:val="004E6812"/>
    <w:rsid w:val="004E6CAC"/>
    <w:rsid w:val="004E7E3C"/>
    <w:rsid w:val="004F0357"/>
    <w:rsid w:val="004F0C65"/>
    <w:rsid w:val="004F0E37"/>
    <w:rsid w:val="004F3981"/>
    <w:rsid w:val="004F3C8F"/>
    <w:rsid w:val="004F3E36"/>
    <w:rsid w:val="004F42CD"/>
    <w:rsid w:val="004F45B2"/>
    <w:rsid w:val="004F47C7"/>
    <w:rsid w:val="004F49C9"/>
    <w:rsid w:val="004F4DBB"/>
    <w:rsid w:val="004F5205"/>
    <w:rsid w:val="004F5362"/>
    <w:rsid w:val="004F5B0B"/>
    <w:rsid w:val="004F5E51"/>
    <w:rsid w:val="004F5EB5"/>
    <w:rsid w:val="004F68A8"/>
    <w:rsid w:val="004F6DAC"/>
    <w:rsid w:val="004F6EEE"/>
    <w:rsid w:val="004F72EA"/>
    <w:rsid w:val="004F75C0"/>
    <w:rsid w:val="004F77CF"/>
    <w:rsid w:val="0050013D"/>
    <w:rsid w:val="005005E0"/>
    <w:rsid w:val="005008A7"/>
    <w:rsid w:val="005009A7"/>
    <w:rsid w:val="00500C33"/>
    <w:rsid w:val="00500E4A"/>
    <w:rsid w:val="00500EDB"/>
    <w:rsid w:val="005016F9"/>
    <w:rsid w:val="00501805"/>
    <w:rsid w:val="005018C2"/>
    <w:rsid w:val="00501E1C"/>
    <w:rsid w:val="00501E57"/>
    <w:rsid w:val="00502196"/>
    <w:rsid w:val="005022F1"/>
    <w:rsid w:val="0050238A"/>
    <w:rsid w:val="005026E5"/>
    <w:rsid w:val="00502871"/>
    <w:rsid w:val="00502D79"/>
    <w:rsid w:val="00503060"/>
    <w:rsid w:val="00503642"/>
    <w:rsid w:val="005037FC"/>
    <w:rsid w:val="00503C65"/>
    <w:rsid w:val="00504C66"/>
    <w:rsid w:val="00505400"/>
    <w:rsid w:val="00505A24"/>
    <w:rsid w:val="005064C9"/>
    <w:rsid w:val="00506844"/>
    <w:rsid w:val="00506C0F"/>
    <w:rsid w:val="005079A7"/>
    <w:rsid w:val="005079B5"/>
    <w:rsid w:val="00507F61"/>
    <w:rsid w:val="0051024A"/>
    <w:rsid w:val="005103D9"/>
    <w:rsid w:val="00510546"/>
    <w:rsid w:val="0051096B"/>
    <w:rsid w:val="00510BA3"/>
    <w:rsid w:val="005119B3"/>
    <w:rsid w:val="00512027"/>
    <w:rsid w:val="00512542"/>
    <w:rsid w:val="005129E1"/>
    <w:rsid w:val="005129E4"/>
    <w:rsid w:val="00513BB4"/>
    <w:rsid w:val="0051515F"/>
    <w:rsid w:val="0051564A"/>
    <w:rsid w:val="00515712"/>
    <w:rsid w:val="00515723"/>
    <w:rsid w:val="00515C87"/>
    <w:rsid w:val="00515CC8"/>
    <w:rsid w:val="005163E6"/>
    <w:rsid w:val="005163F7"/>
    <w:rsid w:val="005165A4"/>
    <w:rsid w:val="0051694A"/>
    <w:rsid w:val="00516D38"/>
    <w:rsid w:val="00517028"/>
    <w:rsid w:val="00517AAB"/>
    <w:rsid w:val="00517DF8"/>
    <w:rsid w:val="005206EB"/>
    <w:rsid w:val="00520E10"/>
    <w:rsid w:val="0052131D"/>
    <w:rsid w:val="00521710"/>
    <w:rsid w:val="00521A4F"/>
    <w:rsid w:val="00521A9E"/>
    <w:rsid w:val="005223F3"/>
    <w:rsid w:val="005236CC"/>
    <w:rsid w:val="005236EC"/>
    <w:rsid w:val="00523849"/>
    <w:rsid w:val="005238AE"/>
    <w:rsid w:val="00523BA5"/>
    <w:rsid w:val="00524B9E"/>
    <w:rsid w:val="00524D12"/>
    <w:rsid w:val="0052509B"/>
    <w:rsid w:val="00525FD8"/>
    <w:rsid w:val="00526219"/>
    <w:rsid w:val="00526378"/>
    <w:rsid w:val="00526397"/>
    <w:rsid w:val="00526974"/>
    <w:rsid w:val="00527815"/>
    <w:rsid w:val="00527913"/>
    <w:rsid w:val="00530231"/>
    <w:rsid w:val="0053023B"/>
    <w:rsid w:val="0053044D"/>
    <w:rsid w:val="00530621"/>
    <w:rsid w:val="00531AC0"/>
    <w:rsid w:val="00531BC1"/>
    <w:rsid w:val="0053238A"/>
    <w:rsid w:val="005329F3"/>
    <w:rsid w:val="00532AF0"/>
    <w:rsid w:val="00533540"/>
    <w:rsid w:val="00536026"/>
    <w:rsid w:val="005365B1"/>
    <w:rsid w:val="005366CF"/>
    <w:rsid w:val="0053683A"/>
    <w:rsid w:val="00536B10"/>
    <w:rsid w:val="00536FE3"/>
    <w:rsid w:val="00537746"/>
    <w:rsid w:val="0054052F"/>
    <w:rsid w:val="00540BEE"/>
    <w:rsid w:val="00541026"/>
    <w:rsid w:val="005411D3"/>
    <w:rsid w:val="00541B76"/>
    <w:rsid w:val="00541CB7"/>
    <w:rsid w:val="00542160"/>
    <w:rsid w:val="00542239"/>
    <w:rsid w:val="005427F3"/>
    <w:rsid w:val="005427FA"/>
    <w:rsid w:val="005428A5"/>
    <w:rsid w:val="00543720"/>
    <w:rsid w:val="005439AE"/>
    <w:rsid w:val="00543E6C"/>
    <w:rsid w:val="00543F32"/>
    <w:rsid w:val="00543F37"/>
    <w:rsid w:val="00545D3C"/>
    <w:rsid w:val="005467B9"/>
    <w:rsid w:val="0054794A"/>
    <w:rsid w:val="005479C1"/>
    <w:rsid w:val="00547BF6"/>
    <w:rsid w:val="00547C6C"/>
    <w:rsid w:val="00547D0D"/>
    <w:rsid w:val="00547E8D"/>
    <w:rsid w:val="00550133"/>
    <w:rsid w:val="00550A6C"/>
    <w:rsid w:val="00550B90"/>
    <w:rsid w:val="00550EA7"/>
    <w:rsid w:val="005510DF"/>
    <w:rsid w:val="00551447"/>
    <w:rsid w:val="005515A9"/>
    <w:rsid w:val="00551801"/>
    <w:rsid w:val="00551B2F"/>
    <w:rsid w:val="00551DA4"/>
    <w:rsid w:val="0055207B"/>
    <w:rsid w:val="005520DA"/>
    <w:rsid w:val="00552129"/>
    <w:rsid w:val="00552467"/>
    <w:rsid w:val="00552B6E"/>
    <w:rsid w:val="00552D65"/>
    <w:rsid w:val="005532BA"/>
    <w:rsid w:val="005537ED"/>
    <w:rsid w:val="005539E2"/>
    <w:rsid w:val="00553C24"/>
    <w:rsid w:val="00554329"/>
    <w:rsid w:val="00554480"/>
    <w:rsid w:val="00555475"/>
    <w:rsid w:val="00557016"/>
    <w:rsid w:val="005571B4"/>
    <w:rsid w:val="005576F6"/>
    <w:rsid w:val="00557C79"/>
    <w:rsid w:val="0056031F"/>
    <w:rsid w:val="0056059A"/>
    <w:rsid w:val="00560847"/>
    <w:rsid w:val="00560E5D"/>
    <w:rsid w:val="00560F6A"/>
    <w:rsid w:val="005610FC"/>
    <w:rsid w:val="00561175"/>
    <w:rsid w:val="005615A7"/>
    <w:rsid w:val="0056189D"/>
    <w:rsid w:val="005619D3"/>
    <w:rsid w:val="005620D3"/>
    <w:rsid w:val="005625A2"/>
    <w:rsid w:val="00562D05"/>
    <w:rsid w:val="00562E33"/>
    <w:rsid w:val="00562E85"/>
    <w:rsid w:val="0056327D"/>
    <w:rsid w:val="005637F3"/>
    <w:rsid w:val="00564ABB"/>
    <w:rsid w:val="00564D5A"/>
    <w:rsid w:val="00566A8C"/>
    <w:rsid w:val="00567100"/>
    <w:rsid w:val="00567162"/>
    <w:rsid w:val="005706EF"/>
    <w:rsid w:val="0057107F"/>
    <w:rsid w:val="0057121D"/>
    <w:rsid w:val="00571D99"/>
    <w:rsid w:val="005725DC"/>
    <w:rsid w:val="00572721"/>
    <w:rsid w:val="00572985"/>
    <w:rsid w:val="00572A4F"/>
    <w:rsid w:val="00572AA4"/>
    <w:rsid w:val="005732CB"/>
    <w:rsid w:val="00573BE2"/>
    <w:rsid w:val="00573D79"/>
    <w:rsid w:val="00574D82"/>
    <w:rsid w:val="00575495"/>
    <w:rsid w:val="00575F75"/>
    <w:rsid w:val="005763EA"/>
    <w:rsid w:val="00576525"/>
    <w:rsid w:val="00576A3D"/>
    <w:rsid w:val="00576D1A"/>
    <w:rsid w:val="0057703D"/>
    <w:rsid w:val="00577338"/>
    <w:rsid w:val="00577C39"/>
    <w:rsid w:val="00580BBD"/>
    <w:rsid w:val="005815B5"/>
    <w:rsid w:val="00581705"/>
    <w:rsid w:val="0058170C"/>
    <w:rsid w:val="0058190F"/>
    <w:rsid w:val="00581CDC"/>
    <w:rsid w:val="00582039"/>
    <w:rsid w:val="005821DF"/>
    <w:rsid w:val="005830AA"/>
    <w:rsid w:val="005830B4"/>
    <w:rsid w:val="00583432"/>
    <w:rsid w:val="0058385B"/>
    <w:rsid w:val="00583A1D"/>
    <w:rsid w:val="00583D75"/>
    <w:rsid w:val="00583DF3"/>
    <w:rsid w:val="0058401A"/>
    <w:rsid w:val="005840F2"/>
    <w:rsid w:val="005841C0"/>
    <w:rsid w:val="005844D2"/>
    <w:rsid w:val="0058477B"/>
    <w:rsid w:val="00584780"/>
    <w:rsid w:val="0058492D"/>
    <w:rsid w:val="00584C68"/>
    <w:rsid w:val="00585734"/>
    <w:rsid w:val="00587CAB"/>
    <w:rsid w:val="005901FE"/>
    <w:rsid w:val="0059050C"/>
    <w:rsid w:val="005907A9"/>
    <w:rsid w:val="005908F7"/>
    <w:rsid w:val="00590E48"/>
    <w:rsid w:val="0059145D"/>
    <w:rsid w:val="00591B62"/>
    <w:rsid w:val="0059221C"/>
    <w:rsid w:val="0059286E"/>
    <w:rsid w:val="0059290E"/>
    <w:rsid w:val="00593375"/>
    <w:rsid w:val="00594464"/>
    <w:rsid w:val="00594E2D"/>
    <w:rsid w:val="005959AE"/>
    <w:rsid w:val="005959C1"/>
    <w:rsid w:val="00595C79"/>
    <w:rsid w:val="00595CFE"/>
    <w:rsid w:val="00597530"/>
    <w:rsid w:val="00597DFE"/>
    <w:rsid w:val="005A0047"/>
    <w:rsid w:val="005A0F77"/>
    <w:rsid w:val="005A14A4"/>
    <w:rsid w:val="005A151D"/>
    <w:rsid w:val="005A234F"/>
    <w:rsid w:val="005A24C5"/>
    <w:rsid w:val="005A291F"/>
    <w:rsid w:val="005A29A5"/>
    <w:rsid w:val="005A30B1"/>
    <w:rsid w:val="005A4387"/>
    <w:rsid w:val="005A45A4"/>
    <w:rsid w:val="005A51EA"/>
    <w:rsid w:val="005A5B5F"/>
    <w:rsid w:val="005A6834"/>
    <w:rsid w:val="005A687F"/>
    <w:rsid w:val="005A6957"/>
    <w:rsid w:val="005A6A1F"/>
    <w:rsid w:val="005A6B77"/>
    <w:rsid w:val="005A6E62"/>
    <w:rsid w:val="005A7314"/>
    <w:rsid w:val="005A7595"/>
    <w:rsid w:val="005A7E79"/>
    <w:rsid w:val="005B08A0"/>
    <w:rsid w:val="005B0B8A"/>
    <w:rsid w:val="005B0C15"/>
    <w:rsid w:val="005B0CA6"/>
    <w:rsid w:val="005B15CA"/>
    <w:rsid w:val="005B1653"/>
    <w:rsid w:val="005B1A38"/>
    <w:rsid w:val="005B2574"/>
    <w:rsid w:val="005B2CD9"/>
    <w:rsid w:val="005B2E93"/>
    <w:rsid w:val="005B2F40"/>
    <w:rsid w:val="005B3030"/>
    <w:rsid w:val="005B3068"/>
    <w:rsid w:val="005B37CA"/>
    <w:rsid w:val="005B37FF"/>
    <w:rsid w:val="005B4457"/>
    <w:rsid w:val="005B4AB8"/>
    <w:rsid w:val="005B5565"/>
    <w:rsid w:val="005B5F11"/>
    <w:rsid w:val="005B6469"/>
    <w:rsid w:val="005B6A2C"/>
    <w:rsid w:val="005B74FB"/>
    <w:rsid w:val="005B787B"/>
    <w:rsid w:val="005B7B9C"/>
    <w:rsid w:val="005C0109"/>
    <w:rsid w:val="005C0AC1"/>
    <w:rsid w:val="005C111F"/>
    <w:rsid w:val="005C13B5"/>
    <w:rsid w:val="005C2067"/>
    <w:rsid w:val="005C286B"/>
    <w:rsid w:val="005C2CA3"/>
    <w:rsid w:val="005C33BE"/>
    <w:rsid w:val="005C3D20"/>
    <w:rsid w:val="005C400D"/>
    <w:rsid w:val="005C40E2"/>
    <w:rsid w:val="005C4197"/>
    <w:rsid w:val="005C4AE6"/>
    <w:rsid w:val="005C51F5"/>
    <w:rsid w:val="005C52FB"/>
    <w:rsid w:val="005C571C"/>
    <w:rsid w:val="005C57F1"/>
    <w:rsid w:val="005C6281"/>
    <w:rsid w:val="005C6309"/>
    <w:rsid w:val="005C6661"/>
    <w:rsid w:val="005C6F36"/>
    <w:rsid w:val="005C70D2"/>
    <w:rsid w:val="005C724A"/>
    <w:rsid w:val="005C7616"/>
    <w:rsid w:val="005C7986"/>
    <w:rsid w:val="005C7A07"/>
    <w:rsid w:val="005C7B2B"/>
    <w:rsid w:val="005D0181"/>
    <w:rsid w:val="005D04B5"/>
    <w:rsid w:val="005D04D9"/>
    <w:rsid w:val="005D096E"/>
    <w:rsid w:val="005D0D3E"/>
    <w:rsid w:val="005D0E83"/>
    <w:rsid w:val="005D1574"/>
    <w:rsid w:val="005D170F"/>
    <w:rsid w:val="005D1AA2"/>
    <w:rsid w:val="005D248A"/>
    <w:rsid w:val="005D2555"/>
    <w:rsid w:val="005D27FF"/>
    <w:rsid w:val="005D2B8F"/>
    <w:rsid w:val="005D2CF7"/>
    <w:rsid w:val="005D2DDC"/>
    <w:rsid w:val="005D2EBA"/>
    <w:rsid w:val="005D3237"/>
    <w:rsid w:val="005D3A12"/>
    <w:rsid w:val="005D4524"/>
    <w:rsid w:val="005D538A"/>
    <w:rsid w:val="005D586D"/>
    <w:rsid w:val="005D65BE"/>
    <w:rsid w:val="005D6853"/>
    <w:rsid w:val="005D6BD1"/>
    <w:rsid w:val="005D6F4D"/>
    <w:rsid w:val="005D7116"/>
    <w:rsid w:val="005D74A4"/>
    <w:rsid w:val="005D77DF"/>
    <w:rsid w:val="005E00FC"/>
    <w:rsid w:val="005E05EB"/>
    <w:rsid w:val="005E0B15"/>
    <w:rsid w:val="005E172E"/>
    <w:rsid w:val="005E1F59"/>
    <w:rsid w:val="005E1FE4"/>
    <w:rsid w:val="005E273D"/>
    <w:rsid w:val="005E2CE6"/>
    <w:rsid w:val="005E30AD"/>
    <w:rsid w:val="005E3DE4"/>
    <w:rsid w:val="005E43CC"/>
    <w:rsid w:val="005E46F4"/>
    <w:rsid w:val="005E4823"/>
    <w:rsid w:val="005E48BF"/>
    <w:rsid w:val="005E48C0"/>
    <w:rsid w:val="005E48CD"/>
    <w:rsid w:val="005E4BD2"/>
    <w:rsid w:val="005E4EAD"/>
    <w:rsid w:val="005E59EE"/>
    <w:rsid w:val="005E5F32"/>
    <w:rsid w:val="005E618C"/>
    <w:rsid w:val="005E629A"/>
    <w:rsid w:val="005E63AB"/>
    <w:rsid w:val="005E682B"/>
    <w:rsid w:val="005E6A83"/>
    <w:rsid w:val="005E6C6E"/>
    <w:rsid w:val="005E7ABD"/>
    <w:rsid w:val="005E7E35"/>
    <w:rsid w:val="005F02A1"/>
    <w:rsid w:val="005F039F"/>
    <w:rsid w:val="005F10D1"/>
    <w:rsid w:val="005F160F"/>
    <w:rsid w:val="005F19F4"/>
    <w:rsid w:val="005F1D4A"/>
    <w:rsid w:val="005F238D"/>
    <w:rsid w:val="005F27B4"/>
    <w:rsid w:val="005F290D"/>
    <w:rsid w:val="005F298C"/>
    <w:rsid w:val="005F2D88"/>
    <w:rsid w:val="005F3255"/>
    <w:rsid w:val="005F3C24"/>
    <w:rsid w:val="005F4139"/>
    <w:rsid w:val="005F4E8C"/>
    <w:rsid w:val="005F524A"/>
    <w:rsid w:val="005F5423"/>
    <w:rsid w:val="005F58F0"/>
    <w:rsid w:val="005F5F53"/>
    <w:rsid w:val="005F617B"/>
    <w:rsid w:val="005F62DD"/>
    <w:rsid w:val="005F6A96"/>
    <w:rsid w:val="005F6B83"/>
    <w:rsid w:val="005F6E7C"/>
    <w:rsid w:val="005F70EF"/>
    <w:rsid w:val="005F7212"/>
    <w:rsid w:val="005F7494"/>
    <w:rsid w:val="005F7B5C"/>
    <w:rsid w:val="005F7C96"/>
    <w:rsid w:val="00600096"/>
    <w:rsid w:val="0060013B"/>
    <w:rsid w:val="00600472"/>
    <w:rsid w:val="006009F8"/>
    <w:rsid w:val="00600D64"/>
    <w:rsid w:val="0060246B"/>
    <w:rsid w:val="0060329C"/>
    <w:rsid w:val="006040B3"/>
    <w:rsid w:val="0060489D"/>
    <w:rsid w:val="0060547C"/>
    <w:rsid w:val="0060596D"/>
    <w:rsid w:val="00605E8A"/>
    <w:rsid w:val="0060656C"/>
    <w:rsid w:val="006065EB"/>
    <w:rsid w:val="00606D70"/>
    <w:rsid w:val="00607206"/>
    <w:rsid w:val="00607D42"/>
    <w:rsid w:val="00607F41"/>
    <w:rsid w:val="00610238"/>
    <w:rsid w:val="00610C94"/>
    <w:rsid w:val="006113EF"/>
    <w:rsid w:val="00611617"/>
    <w:rsid w:val="00611930"/>
    <w:rsid w:val="00612060"/>
    <w:rsid w:val="006123B9"/>
    <w:rsid w:val="006123E2"/>
    <w:rsid w:val="00612AC0"/>
    <w:rsid w:val="006135EA"/>
    <w:rsid w:val="00613D4B"/>
    <w:rsid w:val="00614293"/>
    <w:rsid w:val="0061458A"/>
    <w:rsid w:val="00614B74"/>
    <w:rsid w:val="0061521F"/>
    <w:rsid w:val="00615E31"/>
    <w:rsid w:val="006162F0"/>
    <w:rsid w:val="006167FD"/>
    <w:rsid w:val="00616A47"/>
    <w:rsid w:val="00616ED8"/>
    <w:rsid w:val="00617823"/>
    <w:rsid w:val="00620234"/>
    <w:rsid w:val="006204A2"/>
    <w:rsid w:val="00620747"/>
    <w:rsid w:val="0062102A"/>
    <w:rsid w:val="00622517"/>
    <w:rsid w:val="0062263D"/>
    <w:rsid w:val="00622C07"/>
    <w:rsid w:val="006234CF"/>
    <w:rsid w:val="006235CA"/>
    <w:rsid w:val="00623661"/>
    <w:rsid w:val="00623B90"/>
    <w:rsid w:val="00623CCD"/>
    <w:rsid w:val="006240EB"/>
    <w:rsid w:val="00624CC1"/>
    <w:rsid w:val="00624EBF"/>
    <w:rsid w:val="00624EE0"/>
    <w:rsid w:val="00625955"/>
    <w:rsid w:val="00625BB8"/>
    <w:rsid w:val="00626119"/>
    <w:rsid w:val="00626122"/>
    <w:rsid w:val="00626646"/>
    <w:rsid w:val="006267D3"/>
    <w:rsid w:val="00626B5B"/>
    <w:rsid w:val="00626BF2"/>
    <w:rsid w:val="00627058"/>
    <w:rsid w:val="00627C07"/>
    <w:rsid w:val="00630794"/>
    <w:rsid w:val="006309E8"/>
    <w:rsid w:val="00630B18"/>
    <w:rsid w:val="00630C2C"/>
    <w:rsid w:val="00630C79"/>
    <w:rsid w:val="00630E91"/>
    <w:rsid w:val="00630F58"/>
    <w:rsid w:val="0063104E"/>
    <w:rsid w:val="00631198"/>
    <w:rsid w:val="00631600"/>
    <w:rsid w:val="00632050"/>
    <w:rsid w:val="00632105"/>
    <w:rsid w:val="00632471"/>
    <w:rsid w:val="006324DA"/>
    <w:rsid w:val="006328FD"/>
    <w:rsid w:val="00632DB5"/>
    <w:rsid w:val="00633231"/>
    <w:rsid w:val="00633522"/>
    <w:rsid w:val="00633909"/>
    <w:rsid w:val="006340D3"/>
    <w:rsid w:val="0063417E"/>
    <w:rsid w:val="00634720"/>
    <w:rsid w:val="00634E1B"/>
    <w:rsid w:val="00634F46"/>
    <w:rsid w:val="0063523B"/>
    <w:rsid w:val="006352E6"/>
    <w:rsid w:val="006357BC"/>
    <w:rsid w:val="00635810"/>
    <w:rsid w:val="0063592A"/>
    <w:rsid w:val="00635C8C"/>
    <w:rsid w:val="00635D76"/>
    <w:rsid w:val="00636153"/>
    <w:rsid w:val="0063618F"/>
    <w:rsid w:val="00636246"/>
    <w:rsid w:val="00636BE1"/>
    <w:rsid w:val="00636E21"/>
    <w:rsid w:val="00637417"/>
    <w:rsid w:val="00637878"/>
    <w:rsid w:val="0064022B"/>
    <w:rsid w:val="00640557"/>
    <w:rsid w:val="00640705"/>
    <w:rsid w:val="00640728"/>
    <w:rsid w:val="00640769"/>
    <w:rsid w:val="0064094D"/>
    <w:rsid w:val="00641080"/>
    <w:rsid w:val="006417D7"/>
    <w:rsid w:val="00641A80"/>
    <w:rsid w:val="00642398"/>
    <w:rsid w:val="0064250C"/>
    <w:rsid w:val="006426E3"/>
    <w:rsid w:val="00642DC3"/>
    <w:rsid w:val="00642DD3"/>
    <w:rsid w:val="00643076"/>
    <w:rsid w:val="00643FB8"/>
    <w:rsid w:val="006452EA"/>
    <w:rsid w:val="006462F5"/>
    <w:rsid w:val="00646439"/>
    <w:rsid w:val="0064663F"/>
    <w:rsid w:val="00646926"/>
    <w:rsid w:val="00646CD5"/>
    <w:rsid w:val="00647564"/>
    <w:rsid w:val="006475CC"/>
    <w:rsid w:val="00647D66"/>
    <w:rsid w:val="00647EC5"/>
    <w:rsid w:val="006500CA"/>
    <w:rsid w:val="006502CD"/>
    <w:rsid w:val="00650733"/>
    <w:rsid w:val="00650BA0"/>
    <w:rsid w:val="00651338"/>
    <w:rsid w:val="0065227A"/>
    <w:rsid w:val="00652C86"/>
    <w:rsid w:val="00653310"/>
    <w:rsid w:val="006535E1"/>
    <w:rsid w:val="00653BD8"/>
    <w:rsid w:val="006541C4"/>
    <w:rsid w:val="006545C2"/>
    <w:rsid w:val="0065526F"/>
    <w:rsid w:val="006555E4"/>
    <w:rsid w:val="00655B15"/>
    <w:rsid w:val="00655E07"/>
    <w:rsid w:val="00656268"/>
    <w:rsid w:val="00656947"/>
    <w:rsid w:val="0065711A"/>
    <w:rsid w:val="0065721F"/>
    <w:rsid w:val="0065747C"/>
    <w:rsid w:val="006576BC"/>
    <w:rsid w:val="00660A9C"/>
    <w:rsid w:val="006613BB"/>
    <w:rsid w:val="00661701"/>
    <w:rsid w:val="006619E3"/>
    <w:rsid w:val="006620F4"/>
    <w:rsid w:val="006624DC"/>
    <w:rsid w:val="006637B1"/>
    <w:rsid w:val="006639D2"/>
    <w:rsid w:val="00663E06"/>
    <w:rsid w:val="006642D2"/>
    <w:rsid w:val="0066450F"/>
    <w:rsid w:val="006656D4"/>
    <w:rsid w:val="00665D70"/>
    <w:rsid w:val="00665E06"/>
    <w:rsid w:val="00666590"/>
    <w:rsid w:val="006666BB"/>
    <w:rsid w:val="00666800"/>
    <w:rsid w:val="00667516"/>
    <w:rsid w:val="0067033C"/>
    <w:rsid w:val="00670CC3"/>
    <w:rsid w:val="00671393"/>
    <w:rsid w:val="00671B65"/>
    <w:rsid w:val="00672BF2"/>
    <w:rsid w:val="00672E1F"/>
    <w:rsid w:val="0067301C"/>
    <w:rsid w:val="0067324D"/>
    <w:rsid w:val="00673F22"/>
    <w:rsid w:val="006740E7"/>
    <w:rsid w:val="00674247"/>
    <w:rsid w:val="00674553"/>
    <w:rsid w:val="0067494F"/>
    <w:rsid w:val="00674C10"/>
    <w:rsid w:val="00675C06"/>
    <w:rsid w:val="00675E13"/>
    <w:rsid w:val="006766A3"/>
    <w:rsid w:val="00676842"/>
    <w:rsid w:val="00676B3E"/>
    <w:rsid w:val="0067743F"/>
    <w:rsid w:val="006805DC"/>
    <w:rsid w:val="00680EA5"/>
    <w:rsid w:val="00680EAF"/>
    <w:rsid w:val="00682532"/>
    <w:rsid w:val="00682B90"/>
    <w:rsid w:val="00682C2E"/>
    <w:rsid w:val="00682EB8"/>
    <w:rsid w:val="00683056"/>
    <w:rsid w:val="00683421"/>
    <w:rsid w:val="00683495"/>
    <w:rsid w:val="00683F95"/>
    <w:rsid w:val="00684587"/>
    <w:rsid w:val="00684623"/>
    <w:rsid w:val="00684F48"/>
    <w:rsid w:val="00684FB5"/>
    <w:rsid w:val="00685364"/>
    <w:rsid w:val="00685937"/>
    <w:rsid w:val="00686013"/>
    <w:rsid w:val="0068623A"/>
    <w:rsid w:val="00686494"/>
    <w:rsid w:val="00686F0F"/>
    <w:rsid w:val="0068707A"/>
    <w:rsid w:val="00687F06"/>
    <w:rsid w:val="006906A6"/>
    <w:rsid w:val="00690B2C"/>
    <w:rsid w:val="00690D2D"/>
    <w:rsid w:val="00691088"/>
    <w:rsid w:val="00691538"/>
    <w:rsid w:val="00691E3F"/>
    <w:rsid w:val="00692044"/>
    <w:rsid w:val="0069256A"/>
    <w:rsid w:val="00692573"/>
    <w:rsid w:val="00692AE0"/>
    <w:rsid w:val="00693E4A"/>
    <w:rsid w:val="00693F98"/>
    <w:rsid w:val="006944B0"/>
    <w:rsid w:val="00694935"/>
    <w:rsid w:val="006949CF"/>
    <w:rsid w:val="00694BCC"/>
    <w:rsid w:val="00695979"/>
    <w:rsid w:val="00695BEC"/>
    <w:rsid w:val="00695E75"/>
    <w:rsid w:val="006963CE"/>
    <w:rsid w:val="006974A2"/>
    <w:rsid w:val="00697527"/>
    <w:rsid w:val="0069764F"/>
    <w:rsid w:val="0069781E"/>
    <w:rsid w:val="0069799A"/>
    <w:rsid w:val="00697F6D"/>
    <w:rsid w:val="006A00E1"/>
    <w:rsid w:val="006A0694"/>
    <w:rsid w:val="006A07B5"/>
    <w:rsid w:val="006A0856"/>
    <w:rsid w:val="006A0CAA"/>
    <w:rsid w:val="006A0F59"/>
    <w:rsid w:val="006A103E"/>
    <w:rsid w:val="006A14FC"/>
    <w:rsid w:val="006A1D65"/>
    <w:rsid w:val="006A1F47"/>
    <w:rsid w:val="006A1FC3"/>
    <w:rsid w:val="006A223D"/>
    <w:rsid w:val="006A22F3"/>
    <w:rsid w:val="006A35B1"/>
    <w:rsid w:val="006A39EB"/>
    <w:rsid w:val="006A3B52"/>
    <w:rsid w:val="006A433A"/>
    <w:rsid w:val="006A4432"/>
    <w:rsid w:val="006A455B"/>
    <w:rsid w:val="006A49A0"/>
    <w:rsid w:val="006A50B3"/>
    <w:rsid w:val="006A5409"/>
    <w:rsid w:val="006A63C0"/>
    <w:rsid w:val="006A64DD"/>
    <w:rsid w:val="006A674D"/>
    <w:rsid w:val="006A6B72"/>
    <w:rsid w:val="006A7402"/>
    <w:rsid w:val="006A768A"/>
    <w:rsid w:val="006A76E5"/>
    <w:rsid w:val="006A79F4"/>
    <w:rsid w:val="006A7ACE"/>
    <w:rsid w:val="006A7CC5"/>
    <w:rsid w:val="006A7D9C"/>
    <w:rsid w:val="006B0B74"/>
    <w:rsid w:val="006B0F8A"/>
    <w:rsid w:val="006B0FCB"/>
    <w:rsid w:val="006B0FD3"/>
    <w:rsid w:val="006B10FA"/>
    <w:rsid w:val="006B12DF"/>
    <w:rsid w:val="006B249C"/>
    <w:rsid w:val="006B2532"/>
    <w:rsid w:val="006B3073"/>
    <w:rsid w:val="006B347C"/>
    <w:rsid w:val="006B373D"/>
    <w:rsid w:val="006B3780"/>
    <w:rsid w:val="006B39E3"/>
    <w:rsid w:val="006B3F5D"/>
    <w:rsid w:val="006B427F"/>
    <w:rsid w:val="006B4353"/>
    <w:rsid w:val="006B43EF"/>
    <w:rsid w:val="006B5BB1"/>
    <w:rsid w:val="006B6387"/>
    <w:rsid w:val="006B73C9"/>
    <w:rsid w:val="006B753C"/>
    <w:rsid w:val="006B75C4"/>
    <w:rsid w:val="006B76F9"/>
    <w:rsid w:val="006C1A4E"/>
    <w:rsid w:val="006C1B2D"/>
    <w:rsid w:val="006C228C"/>
    <w:rsid w:val="006C243F"/>
    <w:rsid w:val="006C2EB9"/>
    <w:rsid w:val="006C2ECB"/>
    <w:rsid w:val="006C31D1"/>
    <w:rsid w:val="006C3BF9"/>
    <w:rsid w:val="006C4321"/>
    <w:rsid w:val="006C45C0"/>
    <w:rsid w:val="006C4D9A"/>
    <w:rsid w:val="006C4FB3"/>
    <w:rsid w:val="006C5205"/>
    <w:rsid w:val="006C5258"/>
    <w:rsid w:val="006C596E"/>
    <w:rsid w:val="006C59A3"/>
    <w:rsid w:val="006C65F3"/>
    <w:rsid w:val="006C67FA"/>
    <w:rsid w:val="006C6C70"/>
    <w:rsid w:val="006C6E2C"/>
    <w:rsid w:val="006C6F40"/>
    <w:rsid w:val="006C7C52"/>
    <w:rsid w:val="006D0466"/>
    <w:rsid w:val="006D0C20"/>
    <w:rsid w:val="006D0D88"/>
    <w:rsid w:val="006D102C"/>
    <w:rsid w:val="006D15A2"/>
    <w:rsid w:val="006D1646"/>
    <w:rsid w:val="006D3253"/>
    <w:rsid w:val="006D34EA"/>
    <w:rsid w:val="006D39F6"/>
    <w:rsid w:val="006D3C16"/>
    <w:rsid w:val="006D3EEA"/>
    <w:rsid w:val="006D45F9"/>
    <w:rsid w:val="006D4797"/>
    <w:rsid w:val="006D48D4"/>
    <w:rsid w:val="006D4F07"/>
    <w:rsid w:val="006D53A6"/>
    <w:rsid w:val="006D55D8"/>
    <w:rsid w:val="006D5ACC"/>
    <w:rsid w:val="006D5EAB"/>
    <w:rsid w:val="006D5F39"/>
    <w:rsid w:val="006D6842"/>
    <w:rsid w:val="006D6E21"/>
    <w:rsid w:val="006D7091"/>
    <w:rsid w:val="006D721F"/>
    <w:rsid w:val="006D78AF"/>
    <w:rsid w:val="006D7B79"/>
    <w:rsid w:val="006D7C42"/>
    <w:rsid w:val="006D7CEC"/>
    <w:rsid w:val="006E0EAA"/>
    <w:rsid w:val="006E17D8"/>
    <w:rsid w:val="006E1A81"/>
    <w:rsid w:val="006E1C08"/>
    <w:rsid w:val="006E1D21"/>
    <w:rsid w:val="006E201A"/>
    <w:rsid w:val="006E2647"/>
    <w:rsid w:val="006E2700"/>
    <w:rsid w:val="006E296F"/>
    <w:rsid w:val="006E2A05"/>
    <w:rsid w:val="006E2CA9"/>
    <w:rsid w:val="006E2FB4"/>
    <w:rsid w:val="006E30D8"/>
    <w:rsid w:val="006E3277"/>
    <w:rsid w:val="006E3A1F"/>
    <w:rsid w:val="006E3D35"/>
    <w:rsid w:val="006E4257"/>
    <w:rsid w:val="006E4520"/>
    <w:rsid w:val="006E45CF"/>
    <w:rsid w:val="006E498B"/>
    <w:rsid w:val="006E5012"/>
    <w:rsid w:val="006E5EAA"/>
    <w:rsid w:val="006E6397"/>
    <w:rsid w:val="006E68B3"/>
    <w:rsid w:val="006E697A"/>
    <w:rsid w:val="006E7229"/>
    <w:rsid w:val="006E732E"/>
    <w:rsid w:val="006E79C6"/>
    <w:rsid w:val="006F03B0"/>
    <w:rsid w:val="006F05C5"/>
    <w:rsid w:val="006F1155"/>
    <w:rsid w:val="006F119D"/>
    <w:rsid w:val="006F154C"/>
    <w:rsid w:val="006F1F83"/>
    <w:rsid w:val="006F24C2"/>
    <w:rsid w:val="006F2C22"/>
    <w:rsid w:val="006F3692"/>
    <w:rsid w:val="006F37E9"/>
    <w:rsid w:val="006F3934"/>
    <w:rsid w:val="006F3A9E"/>
    <w:rsid w:val="006F3CF8"/>
    <w:rsid w:val="006F409C"/>
    <w:rsid w:val="006F41F8"/>
    <w:rsid w:val="006F458F"/>
    <w:rsid w:val="006F46BC"/>
    <w:rsid w:val="006F4D70"/>
    <w:rsid w:val="006F5968"/>
    <w:rsid w:val="006F65F5"/>
    <w:rsid w:val="006F6FE1"/>
    <w:rsid w:val="006F72FF"/>
    <w:rsid w:val="006F7851"/>
    <w:rsid w:val="006F7EDB"/>
    <w:rsid w:val="006F7F1C"/>
    <w:rsid w:val="0070022D"/>
    <w:rsid w:val="00700C1A"/>
    <w:rsid w:val="00701247"/>
    <w:rsid w:val="00701D29"/>
    <w:rsid w:val="00701ED3"/>
    <w:rsid w:val="00702526"/>
    <w:rsid w:val="00702710"/>
    <w:rsid w:val="00702E00"/>
    <w:rsid w:val="00702FDE"/>
    <w:rsid w:val="00703118"/>
    <w:rsid w:val="00703585"/>
    <w:rsid w:val="00704EBB"/>
    <w:rsid w:val="00705282"/>
    <w:rsid w:val="00705363"/>
    <w:rsid w:val="0070675E"/>
    <w:rsid w:val="00706A3C"/>
    <w:rsid w:val="007071B1"/>
    <w:rsid w:val="007073E0"/>
    <w:rsid w:val="007074A5"/>
    <w:rsid w:val="00710443"/>
    <w:rsid w:val="00710504"/>
    <w:rsid w:val="00710623"/>
    <w:rsid w:val="00710C75"/>
    <w:rsid w:val="00710F27"/>
    <w:rsid w:val="00711025"/>
    <w:rsid w:val="00711170"/>
    <w:rsid w:val="00711338"/>
    <w:rsid w:val="00711826"/>
    <w:rsid w:val="0071479F"/>
    <w:rsid w:val="0071521B"/>
    <w:rsid w:val="0071554D"/>
    <w:rsid w:val="007160BC"/>
    <w:rsid w:val="007160D1"/>
    <w:rsid w:val="00716278"/>
    <w:rsid w:val="00716A54"/>
    <w:rsid w:val="0071718C"/>
    <w:rsid w:val="0071728A"/>
    <w:rsid w:val="00717D1E"/>
    <w:rsid w:val="00717DF8"/>
    <w:rsid w:val="007200E8"/>
    <w:rsid w:val="00720179"/>
    <w:rsid w:val="00720804"/>
    <w:rsid w:val="00720939"/>
    <w:rsid w:val="00720CDE"/>
    <w:rsid w:val="00720D6F"/>
    <w:rsid w:val="007214E1"/>
    <w:rsid w:val="007214F7"/>
    <w:rsid w:val="00721B21"/>
    <w:rsid w:val="007220F1"/>
    <w:rsid w:val="00722B61"/>
    <w:rsid w:val="007237ED"/>
    <w:rsid w:val="00723B1B"/>
    <w:rsid w:val="00723C35"/>
    <w:rsid w:val="007247B1"/>
    <w:rsid w:val="00724909"/>
    <w:rsid w:val="007249A1"/>
    <w:rsid w:val="00724BB1"/>
    <w:rsid w:val="00724C87"/>
    <w:rsid w:val="00725AA0"/>
    <w:rsid w:val="00726C5C"/>
    <w:rsid w:val="00727BA1"/>
    <w:rsid w:val="007301C7"/>
    <w:rsid w:val="00730454"/>
    <w:rsid w:val="00730573"/>
    <w:rsid w:val="0073074E"/>
    <w:rsid w:val="00730A60"/>
    <w:rsid w:val="00730CB8"/>
    <w:rsid w:val="00730E64"/>
    <w:rsid w:val="00731EE6"/>
    <w:rsid w:val="00731FF3"/>
    <w:rsid w:val="00732682"/>
    <w:rsid w:val="007327BC"/>
    <w:rsid w:val="00732ED7"/>
    <w:rsid w:val="007331BF"/>
    <w:rsid w:val="00733365"/>
    <w:rsid w:val="00733FB2"/>
    <w:rsid w:val="00734577"/>
    <w:rsid w:val="00734A28"/>
    <w:rsid w:val="00734B79"/>
    <w:rsid w:val="00734EBC"/>
    <w:rsid w:val="00735910"/>
    <w:rsid w:val="00735B76"/>
    <w:rsid w:val="0073610A"/>
    <w:rsid w:val="007361EA"/>
    <w:rsid w:val="00736359"/>
    <w:rsid w:val="00736E30"/>
    <w:rsid w:val="00737002"/>
    <w:rsid w:val="00737161"/>
    <w:rsid w:val="00737742"/>
    <w:rsid w:val="00737C9B"/>
    <w:rsid w:val="00740083"/>
    <w:rsid w:val="007401AC"/>
    <w:rsid w:val="00740371"/>
    <w:rsid w:val="007403F0"/>
    <w:rsid w:val="0074044F"/>
    <w:rsid w:val="007404A2"/>
    <w:rsid w:val="00740A3B"/>
    <w:rsid w:val="00740F9B"/>
    <w:rsid w:val="007411C5"/>
    <w:rsid w:val="00742569"/>
    <w:rsid w:val="00742678"/>
    <w:rsid w:val="00742B2A"/>
    <w:rsid w:val="00742E6B"/>
    <w:rsid w:val="007435E3"/>
    <w:rsid w:val="00743F45"/>
    <w:rsid w:val="00744480"/>
    <w:rsid w:val="0074524E"/>
    <w:rsid w:val="00745796"/>
    <w:rsid w:val="007459AE"/>
    <w:rsid w:val="00745B0B"/>
    <w:rsid w:val="0074676C"/>
    <w:rsid w:val="00746BE8"/>
    <w:rsid w:val="00747A5A"/>
    <w:rsid w:val="00747CD1"/>
    <w:rsid w:val="00750001"/>
    <w:rsid w:val="00750A72"/>
    <w:rsid w:val="00750A79"/>
    <w:rsid w:val="00751209"/>
    <w:rsid w:val="00751BAB"/>
    <w:rsid w:val="00751FAB"/>
    <w:rsid w:val="0075202C"/>
    <w:rsid w:val="00752232"/>
    <w:rsid w:val="0075263F"/>
    <w:rsid w:val="00752689"/>
    <w:rsid w:val="007526F9"/>
    <w:rsid w:val="00752AEB"/>
    <w:rsid w:val="007540EE"/>
    <w:rsid w:val="007543DE"/>
    <w:rsid w:val="0075533A"/>
    <w:rsid w:val="00755649"/>
    <w:rsid w:val="00756483"/>
    <w:rsid w:val="00756B87"/>
    <w:rsid w:val="00756DCE"/>
    <w:rsid w:val="0075720A"/>
    <w:rsid w:val="00757480"/>
    <w:rsid w:val="0075767C"/>
    <w:rsid w:val="00757BE7"/>
    <w:rsid w:val="007608B6"/>
    <w:rsid w:val="007617DD"/>
    <w:rsid w:val="00761E68"/>
    <w:rsid w:val="00761EC4"/>
    <w:rsid w:val="007620A9"/>
    <w:rsid w:val="00762187"/>
    <w:rsid w:val="0076225B"/>
    <w:rsid w:val="00762438"/>
    <w:rsid w:val="0076244D"/>
    <w:rsid w:val="00762AA1"/>
    <w:rsid w:val="00762E30"/>
    <w:rsid w:val="00763012"/>
    <w:rsid w:val="00763A17"/>
    <w:rsid w:val="00763CF0"/>
    <w:rsid w:val="00763DEA"/>
    <w:rsid w:val="00763E30"/>
    <w:rsid w:val="00764538"/>
    <w:rsid w:val="00764755"/>
    <w:rsid w:val="007647A2"/>
    <w:rsid w:val="00764C20"/>
    <w:rsid w:val="00764FE1"/>
    <w:rsid w:val="00765064"/>
    <w:rsid w:val="00765E7F"/>
    <w:rsid w:val="0076609F"/>
    <w:rsid w:val="00766391"/>
    <w:rsid w:val="0076673C"/>
    <w:rsid w:val="00766CDC"/>
    <w:rsid w:val="00766DDA"/>
    <w:rsid w:val="007670B1"/>
    <w:rsid w:val="00767FEF"/>
    <w:rsid w:val="0077061C"/>
    <w:rsid w:val="007709B5"/>
    <w:rsid w:val="00770AC6"/>
    <w:rsid w:val="00770B4B"/>
    <w:rsid w:val="00771166"/>
    <w:rsid w:val="00771703"/>
    <w:rsid w:val="007717D5"/>
    <w:rsid w:val="007717E4"/>
    <w:rsid w:val="00771807"/>
    <w:rsid w:val="007719D3"/>
    <w:rsid w:val="00771FB9"/>
    <w:rsid w:val="007726B4"/>
    <w:rsid w:val="007726FB"/>
    <w:rsid w:val="00772773"/>
    <w:rsid w:val="00773198"/>
    <w:rsid w:val="0077323B"/>
    <w:rsid w:val="0077348E"/>
    <w:rsid w:val="00773C7D"/>
    <w:rsid w:val="00773C97"/>
    <w:rsid w:val="00774231"/>
    <w:rsid w:val="0077440F"/>
    <w:rsid w:val="0077484C"/>
    <w:rsid w:val="00774C49"/>
    <w:rsid w:val="007754B6"/>
    <w:rsid w:val="00775535"/>
    <w:rsid w:val="00775A5E"/>
    <w:rsid w:val="0077670C"/>
    <w:rsid w:val="00776FD5"/>
    <w:rsid w:val="0077706F"/>
    <w:rsid w:val="00777B55"/>
    <w:rsid w:val="007805B2"/>
    <w:rsid w:val="00780D15"/>
    <w:rsid w:val="00780DF6"/>
    <w:rsid w:val="00780E91"/>
    <w:rsid w:val="007817D6"/>
    <w:rsid w:val="00781993"/>
    <w:rsid w:val="007827DC"/>
    <w:rsid w:val="0078287A"/>
    <w:rsid w:val="00783056"/>
    <w:rsid w:val="00783A61"/>
    <w:rsid w:val="00783C14"/>
    <w:rsid w:val="00783C5F"/>
    <w:rsid w:val="007846C5"/>
    <w:rsid w:val="00784A88"/>
    <w:rsid w:val="00784EF7"/>
    <w:rsid w:val="007851D8"/>
    <w:rsid w:val="007859C5"/>
    <w:rsid w:val="00786CEA"/>
    <w:rsid w:val="007872C1"/>
    <w:rsid w:val="00787C5C"/>
    <w:rsid w:val="00787DEE"/>
    <w:rsid w:val="00787DF8"/>
    <w:rsid w:val="00787E48"/>
    <w:rsid w:val="00790173"/>
    <w:rsid w:val="007904F6"/>
    <w:rsid w:val="007907B6"/>
    <w:rsid w:val="00790A75"/>
    <w:rsid w:val="0079149A"/>
    <w:rsid w:val="00791CC2"/>
    <w:rsid w:val="00791CEF"/>
    <w:rsid w:val="00791E61"/>
    <w:rsid w:val="007921CF"/>
    <w:rsid w:val="00792497"/>
    <w:rsid w:val="00792600"/>
    <w:rsid w:val="0079269E"/>
    <w:rsid w:val="007929EE"/>
    <w:rsid w:val="00793183"/>
    <w:rsid w:val="007931AD"/>
    <w:rsid w:val="00793212"/>
    <w:rsid w:val="00793830"/>
    <w:rsid w:val="007939D2"/>
    <w:rsid w:val="00794344"/>
    <w:rsid w:val="00794DF4"/>
    <w:rsid w:val="00795CA0"/>
    <w:rsid w:val="0079606C"/>
    <w:rsid w:val="00796414"/>
    <w:rsid w:val="00796472"/>
    <w:rsid w:val="00796B95"/>
    <w:rsid w:val="007973A9"/>
    <w:rsid w:val="007973C6"/>
    <w:rsid w:val="007A041F"/>
    <w:rsid w:val="007A0C74"/>
    <w:rsid w:val="007A1206"/>
    <w:rsid w:val="007A1CB2"/>
    <w:rsid w:val="007A1F02"/>
    <w:rsid w:val="007A2418"/>
    <w:rsid w:val="007A2527"/>
    <w:rsid w:val="007A2535"/>
    <w:rsid w:val="007A2538"/>
    <w:rsid w:val="007A293E"/>
    <w:rsid w:val="007A2989"/>
    <w:rsid w:val="007A2B65"/>
    <w:rsid w:val="007A2F94"/>
    <w:rsid w:val="007A34B5"/>
    <w:rsid w:val="007A38D7"/>
    <w:rsid w:val="007A3EC0"/>
    <w:rsid w:val="007A4DF6"/>
    <w:rsid w:val="007A4E52"/>
    <w:rsid w:val="007A50B6"/>
    <w:rsid w:val="007A5368"/>
    <w:rsid w:val="007A5556"/>
    <w:rsid w:val="007A6FAD"/>
    <w:rsid w:val="007A731A"/>
    <w:rsid w:val="007A73B6"/>
    <w:rsid w:val="007A7878"/>
    <w:rsid w:val="007B0CFE"/>
    <w:rsid w:val="007B138D"/>
    <w:rsid w:val="007B1673"/>
    <w:rsid w:val="007B171F"/>
    <w:rsid w:val="007B249A"/>
    <w:rsid w:val="007B2B26"/>
    <w:rsid w:val="007B2FE8"/>
    <w:rsid w:val="007B338C"/>
    <w:rsid w:val="007B39F8"/>
    <w:rsid w:val="007B3AE7"/>
    <w:rsid w:val="007B3E24"/>
    <w:rsid w:val="007B4922"/>
    <w:rsid w:val="007B55E6"/>
    <w:rsid w:val="007B6206"/>
    <w:rsid w:val="007B62BB"/>
    <w:rsid w:val="007B7266"/>
    <w:rsid w:val="007B7638"/>
    <w:rsid w:val="007B7C13"/>
    <w:rsid w:val="007B7EAE"/>
    <w:rsid w:val="007C0608"/>
    <w:rsid w:val="007C0683"/>
    <w:rsid w:val="007C0E01"/>
    <w:rsid w:val="007C128D"/>
    <w:rsid w:val="007C17B9"/>
    <w:rsid w:val="007C1AE2"/>
    <w:rsid w:val="007C3680"/>
    <w:rsid w:val="007C3BAC"/>
    <w:rsid w:val="007C40C0"/>
    <w:rsid w:val="007C4998"/>
    <w:rsid w:val="007C4A2A"/>
    <w:rsid w:val="007C4A9D"/>
    <w:rsid w:val="007C542A"/>
    <w:rsid w:val="007C5F07"/>
    <w:rsid w:val="007C5F2A"/>
    <w:rsid w:val="007C5F72"/>
    <w:rsid w:val="007C6343"/>
    <w:rsid w:val="007C64E3"/>
    <w:rsid w:val="007C6E34"/>
    <w:rsid w:val="007C7633"/>
    <w:rsid w:val="007C7C22"/>
    <w:rsid w:val="007D01DD"/>
    <w:rsid w:val="007D06C2"/>
    <w:rsid w:val="007D0739"/>
    <w:rsid w:val="007D0990"/>
    <w:rsid w:val="007D0A4D"/>
    <w:rsid w:val="007D0BD6"/>
    <w:rsid w:val="007D0CD2"/>
    <w:rsid w:val="007D16F7"/>
    <w:rsid w:val="007D17E7"/>
    <w:rsid w:val="007D1CDE"/>
    <w:rsid w:val="007D2660"/>
    <w:rsid w:val="007D282A"/>
    <w:rsid w:val="007D2987"/>
    <w:rsid w:val="007D2F7A"/>
    <w:rsid w:val="007D30FC"/>
    <w:rsid w:val="007D3914"/>
    <w:rsid w:val="007D3963"/>
    <w:rsid w:val="007D3D75"/>
    <w:rsid w:val="007D3E0C"/>
    <w:rsid w:val="007D49B7"/>
    <w:rsid w:val="007D49FF"/>
    <w:rsid w:val="007D4F9E"/>
    <w:rsid w:val="007D5D4F"/>
    <w:rsid w:val="007D5F95"/>
    <w:rsid w:val="007D6189"/>
    <w:rsid w:val="007D72BD"/>
    <w:rsid w:val="007D72BF"/>
    <w:rsid w:val="007D763E"/>
    <w:rsid w:val="007D7A02"/>
    <w:rsid w:val="007D7CDF"/>
    <w:rsid w:val="007E0092"/>
    <w:rsid w:val="007E0368"/>
    <w:rsid w:val="007E03CD"/>
    <w:rsid w:val="007E0624"/>
    <w:rsid w:val="007E0AD1"/>
    <w:rsid w:val="007E16F8"/>
    <w:rsid w:val="007E1932"/>
    <w:rsid w:val="007E19B5"/>
    <w:rsid w:val="007E1CEF"/>
    <w:rsid w:val="007E1F63"/>
    <w:rsid w:val="007E22E3"/>
    <w:rsid w:val="007E27E6"/>
    <w:rsid w:val="007E2D81"/>
    <w:rsid w:val="007E3373"/>
    <w:rsid w:val="007E3960"/>
    <w:rsid w:val="007E3E39"/>
    <w:rsid w:val="007E487B"/>
    <w:rsid w:val="007E488B"/>
    <w:rsid w:val="007E499B"/>
    <w:rsid w:val="007E502C"/>
    <w:rsid w:val="007E51A3"/>
    <w:rsid w:val="007E526B"/>
    <w:rsid w:val="007E5279"/>
    <w:rsid w:val="007E5909"/>
    <w:rsid w:val="007E5E41"/>
    <w:rsid w:val="007E65A4"/>
    <w:rsid w:val="007E698C"/>
    <w:rsid w:val="007E7824"/>
    <w:rsid w:val="007F0746"/>
    <w:rsid w:val="007F1412"/>
    <w:rsid w:val="007F1554"/>
    <w:rsid w:val="007F2D6C"/>
    <w:rsid w:val="007F2E57"/>
    <w:rsid w:val="007F3721"/>
    <w:rsid w:val="007F3C28"/>
    <w:rsid w:val="007F3FAE"/>
    <w:rsid w:val="007F446F"/>
    <w:rsid w:val="007F4629"/>
    <w:rsid w:val="007F4829"/>
    <w:rsid w:val="007F4A36"/>
    <w:rsid w:val="007F4DCC"/>
    <w:rsid w:val="007F51D1"/>
    <w:rsid w:val="007F52FB"/>
    <w:rsid w:val="007F549C"/>
    <w:rsid w:val="007F5691"/>
    <w:rsid w:val="007F58A1"/>
    <w:rsid w:val="007F5F11"/>
    <w:rsid w:val="007F6B2F"/>
    <w:rsid w:val="00800E16"/>
    <w:rsid w:val="0080145E"/>
    <w:rsid w:val="008019CD"/>
    <w:rsid w:val="008019E9"/>
    <w:rsid w:val="00801CE2"/>
    <w:rsid w:val="00801EAA"/>
    <w:rsid w:val="008023BC"/>
    <w:rsid w:val="008033DA"/>
    <w:rsid w:val="0080346F"/>
    <w:rsid w:val="0080385D"/>
    <w:rsid w:val="008038F5"/>
    <w:rsid w:val="00803DFD"/>
    <w:rsid w:val="00803F25"/>
    <w:rsid w:val="00804002"/>
    <w:rsid w:val="00804491"/>
    <w:rsid w:val="0080500F"/>
    <w:rsid w:val="0080543E"/>
    <w:rsid w:val="008055A1"/>
    <w:rsid w:val="00805FD4"/>
    <w:rsid w:val="00806A96"/>
    <w:rsid w:val="00806AFC"/>
    <w:rsid w:val="00807407"/>
    <w:rsid w:val="008105AF"/>
    <w:rsid w:val="0081070D"/>
    <w:rsid w:val="00810AFF"/>
    <w:rsid w:val="0081162D"/>
    <w:rsid w:val="008116A1"/>
    <w:rsid w:val="00811D2D"/>
    <w:rsid w:val="00812252"/>
    <w:rsid w:val="008127C6"/>
    <w:rsid w:val="00812811"/>
    <w:rsid w:val="00812CB1"/>
    <w:rsid w:val="00812CF9"/>
    <w:rsid w:val="0081447B"/>
    <w:rsid w:val="008146AA"/>
    <w:rsid w:val="00814AFF"/>
    <w:rsid w:val="00814F54"/>
    <w:rsid w:val="008151B8"/>
    <w:rsid w:val="00816275"/>
    <w:rsid w:val="00816514"/>
    <w:rsid w:val="00816B94"/>
    <w:rsid w:val="00817158"/>
    <w:rsid w:val="00817A65"/>
    <w:rsid w:val="00820067"/>
    <w:rsid w:val="008207F0"/>
    <w:rsid w:val="00820CE3"/>
    <w:rsid w:val="00821088"/>
    <w:rsid w:val="008210E5"/>
    <w:rsid w:val="00821422"/>
    <w:rsid w:val="0082152D"/>
    <w:rsid w:val="008224C0"/>
    <w:rsid w:val="0082255E"/>
    <w:rsid w:val="0082270C"/>
    <w:rsid w:val="00822924"/>
    <w:rsid w:val="00823131"/>
    <w:rsid w:val="008232A5"/>
    <w:rsid w:val="0082421E"/>
    <w:rsid w:val="00824426"/>
    <w:rsid w:val="00824FA6"/>
    <w:rsid w:val="008257AD"/>
    <w:rsid w:val="0082639F"/>
    <w:rsid w:val="0082655B"/>
    <w:rsid w:val="0082699F"/>
    <w:rsid w:val="0082748B"/>
    <w:rsid w:val="00827759"/>
    <w:rsid w:val="00827D39"/>
    <w:rsid w:val="0083011D"/>
    <w:rsid w:val="00830DEB"/>
    <w:rsid w:val="00830EAD"/>
    <w:rsid w:val="0083117B"/>
    <w:rsid w:val="0083175F"/>
    <w:rsid w:val="00831BFD"/>
    <w:rsid w:val="00831C7F"/>
    <w:rsid w:val="008323BD"/>
    <w:rsid w:val="008328E6"/>
    <w:rsid w:val="008333EB"/>
    <w:rsid w:val="008335A3"/>
    <w:rsid w:val="00833C77"/>
    <w:rsid w:val="00833D90"/>
    <w:rsid w:val="0083518A"/>
    <w:rsid w:val="008353B5"/>
    <w:rsid w:val="00835C12"/>
    <w:rsid w:val="00836816"/>
    <w:rsid w:val="00836B52"/>
    <w:rsid w:val="00836F63"/>
    <w:rsid w:val="0083703C"/>
    <w:rsid w:val="008375C2"/>
    <w:rsid w:val="0083761C"/>
    <w:rsid w:val="00837637"/>
    <w:rsid w:val="0083763F"/>
    <w:rsid w:val="008377CA"/>
    <w:rsid w:val="00840246"/>
    <w:rsid w:val="008402A0"/>
    <w:rsid w:val="00840367"/>
    <w:rsid w:val="00840D73"/>
    <w:rsid w:val="00840DB0"/>
    <w:rsid w:val="00841496"/>
    <w:rsid w:val="008414EC"/>
    <w:rsid w:val="00841778"/>
    <w:rsid w:val="00841BD0"/>
    <w:rsid w:val="008420F4"/>
    <w:rsid w:val="0084229C"/>
    <w:rsid w:val="008425B3"/>
    <w:rsid w:val="00842A6D"/>
    <w:rsid w:val="00842AB5"/>
    <w:rsid w:val="00844439"/>
    <w:rsid w:val="008444B7"/>
    <w:rsid w:val="008444FF"/>
    <w:rsid w:val="00844982"/>
    <w:rsid w:val="00844E3E"/>
    <w:rsid w:val="00845834"/>
    <w:rsid w:val="0084625C"/>
    <w:rsid w:val="008465B3"/>
    <w:rsid w:val="008465F8"/>
    <w:rsid w:val="008472FA"/>
    <w:rsid w:val="0084775C"/>
    <w:rsid w:val="00850742"/>
    <w:rsid w:val="0085142C"/>
    <w:rsid w:val="00852165"/>
    <w:rsid w:val="00852368"/>
    <w:rsid w:val="0085273F"/>
    <w:rsid w:val="00852B13"/>
    <w:rsid w:val="00852D58"/>
    <w:rsid w:val="0085372D"/>
    <w:rsid w:val="0085404A"/>
    <w:rsid w:val="00854ABA"/>
    <w:rsid w:val="00854D8F"/>
    <w:rsid w:val="00855C09"/>
    <w:rsid w:val="00856C82"/>
    <w:rsid w:val="008573CA"/>
    <w:rsid w:val="00857DDB"/>
    <w:rsid w:val="008602E9"/>
    <w:rsid w:val="00860455"/>
    <w:rsid w:val="00860BD6"/>
    <w:rsid w:val="00860DDB"/>
    <w:rsid w:val="00860F08"/>
    <w:rsid w:val="00861445"/>
    <w:rsid w:val="008614F8"/>
    <w:rsid w:val="00861A4A"/>
    <w:rsid w:val="00861A8A"/>
    <w:rsid w:val="0086272C"/>
    <w:rsid w:val="0086293E"/>
    <w:rsid w:val="008629C1"/>
    <w:rsid w:val="00862A1B"/>
    <w:rsid w:val="00862B6D"/>
    <w:rsid w:val="00863014"/>
    <w:rsid w:val="008636DA"/>
    <w:rsid w:val="00863DF4"/>
    <w:rsid w:val="0086453E"/>
    <w:rsid w:val="008646B2"/>
    <w:rsid w:val="00864AFD"/>
    <w:rsid w:val="00865CC8"/>
    <w:rsid w:val="00865F45"/>
    <w:rsid w:val="00866752"/>
    <w:rsid w:val="00866B90"/>
    <w:rsid w:val="00866D95"/>
    <w:rsid w:val="008672CA"/>
    <w:rsid w:val="0086749B"/>
    <w:rsid w:val="008676A7"/>
    <w:rsid w:val="00870319"/>
    <w:rsid w:val="00870C40"/>
    <w:rsid w:val="00870C72"/>
    <w:rsid w:val="00870DA0"/>
    <w:rsid w:val="00871388"/>
    <w:rsid w:val="00871C8F"/>
    <w:rsid w:val="00871DEC"/>
    <w:rsid w:val="00872DB9"/>
    <w:rsid w:val="00872FF9"/>
    <w:rsid w:val="0087318B"/>
    <w:rsid w:val="00874588"/>
    <w:rsid w:val="00874949"/>
    <w:rsid w:val="00874C27"/>
    <w:rsid w:val="00874CD6"/>
    <w:rsid w:val="00874F25"/>
    <w:rsid w:val="00875200"/>
    <w:rsid w:val="00875AB9"/>
    <w:rsid w:val="00875B5B"/>
    <w:rsid w:val="00876609"/>
    <w:rsid w:val="0087686C"/>
    <w:rsid w:val="00876EE0"/>
    <w:rsid w:val="00877C4F"/>
    <w:rsid w:val="00877E57"/>
    <w:rsid w:val="00880148"/>
    <w:rsid w:val="008803F4"/>
    <w:rsid w:val="00880426"/>
    <w:rsid w:val="0088043A"/>
    <w:rsid w:val="00880533"/>
    <w:rsid w:val="008813BA"/>
    <w:rsid w:val="008814C7"/>
    <w:rsid w:val="008815A0"/>
    <w:rsid w:val="00881622"/>
    <w:rsid w:val="00881B82"/>
    <w:rsid w:val="0088355A"/>
    <w:rsid w:val="00883710"/>
    <w:rsid w:val="00883AD6"/>
    <w:rsid w:val="00883CE8"/>
    <w:rsid w:val="008840C5"/>
    <w:rsid w:val="0088446A"/>
    <w:rsid w:val="00884AA5"/>
    <w:rsid w:val="00885447"/>
    <w:rsid w:val="00885535"/>
    <w:rsid w:val="008858E8"/>
    <w:rsid w:val="0088598F"/>
    <w:rsid w:val="00885A6D"/>
    <w:rsid w:val="00885C4B"/>
    <w:rsid w:val="0088609A"/>
    <w:rsid w:val="0088643F"/>
    <w:rsid w:val="008865E9"/>
    <w:rsid w:val="00886BA1"/>
    <w:rsid w:val="00886BBC"/>
    <w:rsid w:val="00886D92"/>
    <w:rsid w:val="00887983"/>
    <w:rsid w:val="00887ADB"/>
    <w:rsid w:val="00890134"/>
    <w:rsid w:val="008908FC"/>
    <w:rsid w:val="00891429"/>
    <w:rsid w:val="00891C7C"/>
    <w:rsid w:val="008922C9"/>
    <w:rsid w:val="0089260A"/>
    <w:rsid w:val="00892F1A"/>
    <w:rsid w:val="0089312E"/>
    <w:rsid w:val="0089336F"/>
    <w:rsid w:val="00893537"/>
    <w:rsid w:val="008939DF"/>
    <w:rsid w:val="00893BDD"/>
    <w:rsid w:val="00893EB1"/>
    <w:rsid w:val="00894217"/>
    <w:rsid w:val="008945D0"/>
    <w:rsid w:val="008946F5"/>
    <w:rsid w:val="0089578A"/>
    <w:rsid w:val="00895795"/>
    <w:rsid w:val="00895D7D"/>
    <w:rsid w:val="008960F8"/>
    <w:rsid w:val="0089694A"/>
    <w:rsid w:val="00896AE5"/>
    <w:rsid w:val="00896CC8"/>
    <w:rsid w:val="00896CEB"/>
    <w:rsid w:val="00897F3B"/>
    <w:rsid w:val="008A0BC1"/>
    <w:rsid w:val="008A0BE1"/>
    <w:rsid w:val="008A0C5B"/>
    <w:rsid w:val="008A10A6"/>
    <w:rsid w:val="008A1D78"/>
    <w:rsid w:val="008A1F27"/>
    <w:rsid w:val="008A20CF"/>
    <w:rsid w:val="008A27B5"/>
    <w:rsid w:val="008A3198"/>
    <w:rsid w:val="008A3AEA"/>
    <w:rsid w:val="008A4199"/>
    <w:rsid w:val="008A4235"/>
    <w:rsid w:val="008A4FD0"/>
    <w:rsid w:val="008A5481"/>
    <w:rsid w:val="008A6CB5"/>
    <w:rsid w:val="008A7B74"/>
    <w:rsid w:val="008B00E2"/>
    <w:rsid w:val="008B0240"/>
    <w:rsid w:val="008B02A9"/>
    <w:rsid w:val="008B061F"/>
    <w:rsid w:val="008B1468"/>
    <w:rsid w:val="008B2146"/>
    <w:rsid w:val="008B233D"/>
    <w:rsid w:val="008B2575"/>
    <w:rsid w:val="008B284B"/>
    <w:rsid w:val="008B30E2"/>
    <w:rsid w:val="008B3177"/>
    <w:rsid w:val="008B317A"/>
    <w:rsid w:val="008B3993"/>
    <w:rsid w:val="008B3F28"/>
    <w:rsid w:val="008B4CB6"/>
    <w:rsid w:val="008B59FD"/>
    <w:rsid w:val="008B5B73"/>
    <w:rsid w:val="008B5E25"/>
    <w:rsid w:val="008B628B"/>
    <w:rsid w:val="008B62B9"/>
    <w:rsid w:val="008B6312"/>
    <w:rsid w:val="008B67BA"/>
    <w:rsid w:val="008B6BB6"/>
    <w:rsid w:val="008B6DD8"/>
    <w:rsid w:val="008B7755"/>
    <w:rsid w:val="008B78D9"/>
    <w:rsid w:val="008C097C"/>
    <w:rsid w:val="008C1D95"/>
    <w:rsid w:val="008C1DDD"/>
    <w:rsid w:val="008C224B"/>
    <w:rsid w:val="008C23F8"/>
    <w:rsid w:val="008C2422"/>
    <w:rsid w:val="008C2892"/>
    <w:rsid w:val="008C2AE3"/>
    <w:rsid w:val="008C32F0"/>
    <w:rsid w:val="008C392D"/>
    <w:rsid w:val="008C3AA5"/>
    <w:rsid w:val="008C411C"/>
    <w:rsid w:val="008C4132"/>
    <w:rsid w:val="008C41A9"/>
    <w:rsid w:val="008C44E2"/>
    <w:rsid w:val="008C4D6F"/>
    <w:rsid w:val="008C503C"/>
    <w:rsid w:val="008C6466"/>
    <w:rsid w:val="008C6A19"/>
    <w:rsid w:val="008C6C4C"/>
    <w:rsid w:val="008C6E8B"/>
    <w:rsid w:val="008C731B"/>
    <w:rsid w:val="008C75BC"/>
    <w:rsid w:val="008C7DC9"/>
    <w:rsid w:val="008D032B"/>
    <w:rsid w:val="008D0991"/>
    <w:rsid w:val="008D0C96"/>
    <w:rsid w:val="008D0DF5"/>
    <w:rsid w:val="008D1747"/>
    <w:rsid w:val="008D1AAC"/>
    <w:rsid w:val="008D1F05"/>
    <w:rsid w:val="008D20A9"/>
    <w:rsid w:val="008D22B6"/>
    <w:rsid w:val="008D2B8D"/>
    <w:rsid w:val="008D2E90"/>
    <w:rsid w:val="008D3332"/>
    <w:rsid w:val="008D34D2"/>
    <w:rsid w:val="008D3839"/>
    <w:rsid w:val="008D3A76"/>
    <w:rsid w:val="008D3F61"/>
    <w:rsid w:val="008D51D8"/>
    <w:rsid w:val="008D53D4"/>
    <w:rsid w:val="008D5410"/>
    <w:rsid w:val="008D54B0"/>
    <w:rsid w:val="008D574C"/>
    <w:rsid w:val="008D5E02"/>
    <w:rsid w:val="008D629D"/>
    <w:rsid w:val="008D6619"/>
    <w:rsid w:val="008D6C61"/>
    <w:rsid w:val="008D70C2"/>
    <w:rsid w:val="008D7126"/>
    <w:rsid w:val="008D72CC"/>
    <w:rsid w:val="008D7988"/>
    <w:rsid w:val="008E075B"/>
    <w:rsid w:val="008E0787"/>
    <w:rsid w:val="008E10B3"/>
    <w:rsid w:val="008E1160"/>
    <w:rsid w:val="008E159B"/>
    <w:rsid w:val="008E1916"/>
    <w:rsid w:val="008E1BD1"/>
    <w:rsid w:val="008E1D2A"/>
    <w:rsid w:val="008E23BC"/>
    <w:rsid w:val="008E23CC"/>
    <w:rsid w:val="008E242E"/>
    <w:rsid w:val="008E24EB"/>
    <w:rsid w:val="008E2AAC"/>
    <w:rsid w:val="008E352A"/>
    <w:rsid w:val="008E3570"/>
    <w:rsid w:val="008E3586"/>
    <w:rsid w:val="008E3BD6"/>
    <w:rsid w:val="008E3DA4"/>
    <w:rsid w:val="008E4D31"/>
    <w:rsid w:val="008E50BB"/>
    <w:rsid w:val="008E5128"/>
    <w:rsid w:val="008E5B46"/>
    <w:rsid w:val="008E5C36"/>
    <w:rsid w:val="008E5C3E"/>
    <w:rsid w:val="008E615B"/>
    <w:rsid w:val="008E6202"/>
    <w:rsid w:val="008E622E"/>
    <w:rsid w:val="008E67F2"/>
    <w:rsid w:val="008E6E3B"/>
    <w:rsid w:val="008E72D6"/>
    <w:rsid w:val="008E7470"/>
    <w:rsid w:val="008E74F6"/>
    <w:rsid w:val="008E758E"/>
    <w:rsid w:val="008E78D3"/>
    <w:rsid w:val="008E7C4C"/>
    <w:rsid w:val="008E7EC1"/>
    <w:rsid w:val="008F016E"/>
    <w:rsid w:val="008F0BC2"/>
    <w:rsid w:val="008F0F19"/>
    <w:rsid w:val="008F1106"/>
    <w:rsid w:val="008F17FA"/>
    <w:rsid w:val="008F1A70"/>
    <w:rsid w:val="008F239C"/>
    <w:rsid w:val="008F27EA"/>
    <w:rsid w:val="008F2B6B"/>
    <w:rsid w:val="008F2C09"/>
    <w:rsid w:val="008F2CF4"/>
    <w:rsid w:val="008F30A3"/>
    <w:rsid w:val="008F36EA"/>
    <w:rsid w:val="008F3A8C"/>
    <w:rsid w:val="008F471F"/>
    <w:rsid w:val="008F4F96"/>
    <w:rsid w:val="008F536B"/>
    <w:rsid w:val="008F53EF"/>
    <w:rsid w:val="008F54CD"/>
    <w:rsid w:val="008F5604"/>
    <w:rsid w:val="008F5950"/>
    <w:rsid w:val="008F5A1E"/>
    <w:rsid w:val="008F5C34"/>
    <w:rsid w:val="008F5E25"/>
    <w:rsid w:val="008F62F6"/>
    <w:rsid w:val="008F6A26"/>
    <w:rsid w:val="008F6EC1"/>
    <w:rsid w:val="008F7BCC"/>
    <w:rsid w:val="0090107B"/>
    <w:rsid w:val="0090165D"/>
    <w:rsid w:val="00902513"/>
    <w:rsid w:val="00902812"/>
    <w:rsid w:val="009034EB"/>
    <w:rsid w:val="0090444C"/>
    <w:rsid w:val="00904570"/>
    <w:rsid w:val="00904897"/>
    <w:rsid w:val="00904904"/>
    <w:rsid w:val="009052FD"/>
    <w:rsid w:val="00905341"/>
    <w:rsid w:val="00905550"/>
    <w:rsid w:val="00905718"/>
    <w:rsid w:val="00905897"/>
    <w:rsid w:val="0090692C"/>
    <w:rsid w:val="0090784B"/>
    <w:rsid w:val="00907C77"/>
    <w:rsid w:val="00907D70"/>
    <w:rsid w:val="00910881"/>
    <w:rsid w:val="00910B3C"/>
    <w:rsid w:val="00910D75"/>
    <w:rsid w:val="00910E19"/>
    <w:rsid w:val="00910FAC"/>
    <w:rsid w:val="009112AC"/>
    <w:rsid w:val="00911478"/>
    <w:rsid w:val="009115B4"/>
    <w:rsid w:val="00911AED"/>
    <w:rsid w:val="00912FDB"/>
    <w:rsid w:val="00913338"/>
    <w:rsid w:val="00913884"/>
    <w:rsid w:val="009138E6"/>
    <w:rsid w:val="00914950"/>
    <w:rsid w:val="00915357"/>
    <w:rsid w:val="009157D7"/>
    <w:rsid w:val="009158CC"/>
    <w:rsid w:val="00915F10"/>
    <w:rsid w:val="009165AB"/>
    <w:rsid w:val="00916CEB"/>
    <w:rsid w:val="00916EE0"/>
    <w:rsid w:val="00917899"/>
    <w:rsid w:val="00917C67"/>
    <w:rsid w:val="00920837"/>
    <w:rsid w:val="00921222"/>
    <w:rsid w:val="009212EA"/>
    <w:rsid w:val="009218A9"/>
    <w:rsid w:val="00921D61"/>
    <w:rsid w:val="00921E48"/>
    <w:rsid w:val="00921E73"/>
    <w:rsid w:val="00921F43"/>
    <w:rsid w:val="009220EC"/>
    <w:rsid w:val="009221D3"/>
    <w:rsid w:val="00922A50"/>
    <w:rsid w:val="00922BBD"/>
    <w:rsid w:val="00923248"/>
    <w:rsid w:val="009232F9"/>
    <w:rsid w:val="0092364E"/>
    <w:rsid w:val="0092378E"/>
    <w:rsid w:val="00923BC2"/>
    <w:rsid w:val="00924A13"/>
    <w:rsid w:val="00924A2C"/>
    <w:rsid w:val="00925238"/>
    <w:rsid w:val="00925558"/>
    <w:rsid w:val="009256A9"/>
    <w:rsid w:val="00925A81"/>
    <w:rsid w:val="00925B02"/>
    <w:rsid w:val="00925CD6"/>
    <w:rsid w:val="009262E2"/>
    <w:rsid w:val="009276F2"/>
    <w:rsid w:val="00927982"/>
    <w:rsid w:val="00927EB9"/>
    <w:rsid w:val="009303F4"/>
    <w:rsid w:val="00930927"/>
    <w:rsid w:val="00930AED"/>
    <w:rsid w:val="009312EA"/>
    <w:rsid w:val="00931412"/>
    <w:rsid w:val="00931DED"/>
    <w:rsid w:val="0093226E"/>
    <w:rsid w:val="009325B5"/>
    <w:rsid w:val="00932BCB"/>
    <w:rsid w:val="00933D03"/>
    <w:rsid w:val="00933D9B"/>
    <w:rsid w:val="00934AF5"/>
    <w:rsid w:val="00934CF3"/>
    <w:rsid w:val="00935159"/>
    <w:rsid w:val="009359AE"/>
    <w:rsid w:val="00935ABE"/>
    <w:rsid w:val="00936DE5"/>
    <w:rsid w:val="00937BB7"/>
    <w:rsid w:val="00937CF2"/>
    <w:rsid w:val="00940047"/>
    <w:rsid w:val="00940AE3"/>
    <w:rsid w:val="009414C2"/>
    <w:rsid w:val="00941FAB"/>
    <w:rsid w:val="00942B3F"/>
    <w:rsid w:val="00942B67"/>
    <w:rsid w:val="00942EA7"/>
    <w:rsid w:val="00942F7B"/>
    <w:rsid w:val="00943B2F"/>
    <w:rsid w:val="00944463"/>
    <w:rsid w:val="00944974"/>
    <w:rsid w:val="009456A9"/>
    <w:rsid w:val="00945C63"/>
    <w:rsid w:val="00945F17"/>
    <w:rsid w:val="00946AE2"/>
    <w:rsid w:val="009470D4"/>
    <w:rsid w:val="00947385"/>
    <w:rsid w:val="00947467"/>
    <w:rsid w:val="00947819"/>
    <w:rsid w:val="00947FEE"/>
    <w:rsid w:val="00950614"/>
    <w:rsid w:val="00950B32"/>
    <w:rsid w:val="00950CEC"/>
    <w:rsid w:val="00951275"/>
    <w:rsid w:val="00951553"/>
    <w:rsid w:val="0095232E"/>
    <w:rsid w:val="0095233E"/>
    <w:rsid w:val="00952398"/>
    <w:rsid w:val="00952A8D"/>
    <w:rsid w:val="00952DB2"/>
    <w:rsid w:val="009532DE"/>
    <w:rsid w:val="00953469"/>
    <w:rsid w:val="009545AB"/>
    <w:rsid w:val="009545C5"/>
    <w:rsid w:val="009557AF"/>
    <w:rsid w:val="009558AC"/>
    <w:rsid w:val="00955B61"/>
    <w:rsid w:val="00956B0F"/>
    <w:rsid w:val="00957393"/>
    <w:rsid w:val="00957BA0"/>
    <w:rsid w:val="00958ABF"/>
    <w:rsid w:val="00960B5F"/>
    <w:rsid w:val="00960F1D"/>
    <w:rsid w:val="009611C1"/>
    <w:rsid w:val="009614CF"/>
    <w:rsid w:val="009619A4"/>
    <w:rsid w:val="009619EC"/>
    <w:rsid w:val="00961A9D"/>
    <w:rsid w:val="00961C19"/>
    <w:rsid w:val="009621B7"/>
    <w:rsid w:val="00962B9F"/>
    <w:rsid w:val="00963DEA"/>
    <w:rsid w:val="00963E4F"/>
    <w:rsid w:val="009643DD"/>
    <w:rsid w:val="00965216"/>
    <w:rsid w:val="0096533B"/>
    <w:rsid w:val="00965815"/>
    <w:rsid w:val="00965C9F"/>
    <w:rsid w:val="00966280"/>
    <w:rsid w:val="00966664"/>
    <w:rsid w:val="00966919"/>
    <w:rsid w:val="00966DC5"/>
    <w:rsid w:val="00967EC1"/>
    <w:rsid w:val="00967EF9"/>
    <w:rsid w:val="00971230"/>
    <w:rsid w:val="00971517"/>
    <w:rsid w:val="0097197A"/>
    <w:rsid w:val="00971CAD"/>
    <w:rsid w:val="00971D2D"/>
    <w:rsid w:val="009721C5"/>
    <w:rsid w:val="009725FD"/>
    <w:rsid w:val="00972663"/>
    <w:rsid w:val="00972D9B"/>
    <w:rsid w:val="009730A6"/>
    <w:rsid w:val="009738CD"/>
    <w:rsid w:val="00973C09"/>
    <w:rsid w:val="00974082"/>
    <w:rsid w:val="009754CA"/>
    <w:rsid w:val="00975690"/>
    <w:rsid w:val="009757D2"/>
    <w:rsid w:val="00975870"/>
    <w:rsid w:val="00975C2E"/>
    <w:rsid w:val="00976269"/>
    <w:rsid w:val="009763DB"/>
    <w:rsid w:val="009764D9"/>
    <w:rsid w:val="00976571"/>
    <w:rsid w:val="0097678B"/>
    <w:rsid w:val="00976EF4"/>
    <w:rsid w:val="00977487"/>
    <w:rsid w:val="00977F51"/>
    <w:rsid w:val="009805BE"/>
    <w:rsid w:val="00980651"/>
    <w:rsid w:val="00981A63"/>
    <w:rsid w:val="009822F4"/>
    <w:rsid w:val="0098231B"/>
    <w:rsid w:val="00982460"/>
    <w:rsid w:val="0098258B"/>
    <w:rsid w:val="00982B31"/>
    <w:rsid w:val="00982D19"/>
    <w:rsid w:val="00982FDC"/>
    <w:rsid w:val="00983481"/>
    <w:rsid w:val="0098352A"/>
    <w:rsid w:val="0098356B"/>
    <w:rsid w:val="009837D9"/>
    <w:rsid w:val="009838C8"/>
    <w:rsid w:val="009849B0"/>
    <w:rsid w:val="00984F00"/>
    <w:rsid w:val="009851D5"/>
    <w:rsid w:val="00985222"/>
    <w:rsid w:val="00986410"/>
    <w:rsid w:val="009864F1"/>
    <w:rsid w:val="00986936"/>
    <w:rsid w:val="009875DB"/>
    <w:rsid w:val="00987651"/>
    <w:rsid w:val="00987C75"/>
    <w:rsid w:val="00987FE7"/>
    <w:rsid w:val="009904AD"/>
    <w:rsid w:val="009909DB"/>
    <w:rsid w:val="00990D1B"/>
    <w:rsid w:val="00991BA1"/>
    <w:rsid w:val="00991C31"/>
    <w:rsid w:val="00991D52"/>
    <w:rsid w:val="00991F34"/>
    <w:rsid w:val="00992722"/>
    <w:rsid w:val="00992B3C"/>
    <w:rsid w:val="009935B5"/>
    <w:rsid w:val="009937E0"/>
    <w:rsid w:val="0099472E"/>
    <w:rsid w:val="00995468"/>
    <w:rsid w:val="00996165"/>
    <w:rsid w:val="00996BD6"/>
    <w:rsid w:val="009970AB"/>
    <w:rsid w:val="00997278"/>
    <w:rsid w:val="00997369"/>
    <w:rsid w:val="009973C6"/>
    <w:rsid w:val="009A05BB"/>
    <w:rsid w:val="009A06F9"/>
    <w:rsid w:val="009A0712"/>
    <w:rsid w:val="009A07B7"/>
    <w:rsid w:val="009A088E"/>
    <w:rsid w:val="009A08D9"/>
    <w:rsid w:val="009A1489"/>
    <w:rsid w:val="009A1896"/>
    <w:rsid w:val="009A1DCA"/>
    <w:rsid w:val="009A229B"/>
    <w:rsid w:val="009A24FD"/>
    <w:rsid w:val="009A260D"/>
    <w:rsid w:val="009A266B"/>
    <w:rsid w:val="009A2D42"/>
    <w:rsid w:val="009A2FBB"/>
    <w:rsid w:val="009A31E6"/>
    <w:rsid w:val="009A3319"/>
    <w:rsid w:val="009A3564"/>
    <w:rsid w:val="009A36BD"/>
    <w:rsid w:val="009A3C1F"/>
    <w:rsid w:val="009A3DAD"/>
    <w:rsid w:val="009A443E"/>
    <w:rsid w:val="009A4551"/>
    <w:rsid w:val="009A45F6"/>
    <w:rsid w:val="009A4657"/>
    <w:rsid w:val="009A4689"/>
    <w:rsid w:val="009A4B2C"/>
    <w:rsid w:val="009A5437"/>
    <w:rsid w:val="009A5717"/>
    <w:rsid w:val="009A5FE3"/>
    <w:rsid w:val="009A74B2"/>
    <w:rsid w:val="009A774B"/>
    <w:rsid w:val="009A7888"/>
    <w:rsid w:val="009B17A3"/>
    <w:rsid w:val="009B1FA8"/>
    <w:rsid w:val="009B2346"/>
    <w:rsid w:val="009B29AC"/>
    <w:rsid w:val="009B2B1D"/>
    <w:rsid w:val="009B2B71"/>
    <w:rsid w:val="009B2F9D"/>
    <w:rsid w:val="009B338D"/>
    <w:rsid w:val="009B3CEB"/>
    <w:rsid w:val="009B3E9B"/>
    <w:rsid w:val="009B3F74"/>
    <w:rsid w:val="009B4F34"/>
    <w:rsid w:val="009B54F3"/>
    <w:rsid w:val="009B592B"/>
    <w:rsid w:val="009B5CDD"/>
    <w:rsid w:val="009B625E"/>
    <w:rsid w:val="009B7030"/>
    <w:rsid w:val="009B708A"/>
    <w:rsid w:val="009B722A"/>
    <w:rsid w:val="009B7411"/>
    <w:rsid w:val="009B7488"/>
    <w:rsid w:val="009B7920"/>
    <w:rsid w:val="009B7A2B"/>
    <w:rsid w:val="009B7C88"/>
    <w:rsid w:val="009B7D19"/>
    <w:rsid w:val="009C005A"/>
    <w:rsid w:val="009C0C9A"/>
    <w:rsid w:val="009C114C"/>
    <w:rsid w:val="009C1818"/>
    <w:rsid w:val="009C1B90"/>
    <w:rsid w:val="009C1F88"/>
    <w:rsid w:val="009C2443"/>
    <w:rsid w:val="009C28C0"/>
    <w:rsid w:val="009C29D9"/>
    <w:rsid w:val="009C42DE"/>
    <w:rsid w:val="009C445D"/>
    <w:rsid w:val="009C47EC"/>
    <w:rsid w:val="009C4D3A"/>
    <w:rsid w:val="009C4D7E"/>
    <w:rsid w:val="009C55BE"/>
    <w:rsid w:val="009C5AD1"/>
    <w:rsid w:val="009C5DC2"/>
    <w:rsid w:val="009C5DD0"/>
    <w:rsid w:val="009C64A3"/>
    <w:rsid w:val="009C6C8E"/>
    <w:rsid w:val="009C70DB"/>
    <w:rsid w:val="009C7588"/>
    <w:rsid w:val="009C7865"/>
    <w:rsid w:val="009D0383"/>
    <w:rsid w:val="009D0E27"/>
    <w:rsid w:val="009D0F66"/>
    <w:rsid w:val="009D15AE"/>
    <w:rsid w:val="009D1644"/>
    <w:rsid w:val="009D1953"/>
    <w:rsid w:val="009D1A48"/>
    <w:rsid w:val="009D1DB5"/>
    <w:rsid w:val="009D231D"/>
    <w:rsid w:val="009D2447"/>
    <w:rsid w:val="009D26AB"/>
    <w:rsid w:val="009D310E"/>
    <w:rsid w:val="009D39F1"/>
    <w:rsid w:val="009D409D"/>
    <w:rsid w:val="009D46FE"/>
    <w:rsid w:val="009D49BF"/>
    <w:rsid w:val="009D4DE7"/>
    <w:rsid w:val="009D5581"/>
    <w:rsid w:val="009D592C"/>
    <w:rsid w:val="009D5A16"/>
    <w:rsid w:val="009D6222"/>
    <w:rsid w:val="009D7001"/>
    <w:rsid w:val="009D710B"/>
    <w:rsid w:val="009D71F7"/>
    <w:rsid w:val="009D7273"/>
    <w:rsid w:val="009D7437"/>
    <w:rsid w:val="009D74DB"/>
    <w:rsid w:val="009D76F4"/>
    <w:rsid w:val="009D79CF"/>
    <w:rsid w:val="009D7E51"/>
    <w:rsid w:val="009E157B"/>
    <w:rsid w:val="009E19C8"/>
    <w:rsid w:val="009E1A97"/>
    <w:rsid w:val="009E1B12"/>
    <w:rsid w:val="009E1C4C"/>
    <w:rsid w:val="009E1DDF"/>
    <w:rsid w:val="009E1EF4"/>
    <w:rsid w:val="009E2C3B"/>
    <w:rsid w:val="009E39AC"/>
    <w:rsid w:val="009E3EF7"/>
    <w:rsid w:val="009E415D"/>
    <w:rsid w:val="009E46AE"/>
    <w:rsid w:val="009E5187"/>
    <w:rsid w:val="009E53D5"/>
    <w:rsid w:val="009E5450"/>
    <w:rsid w:val="009E5A95"/>
    <w:rsid w:val="009E618C"/>
    <w:rsid w:val="009E619D"/>
    <w:rsid w:val="009E6785"/>
    <w:rsid w:val="009E67F3"/>
    <w:rsid w:val="009E6BEA"/>
    <w:rsid w:val="009E6E32"/>
    <w:rsid w:val="009E70C5"/>
    <w:rsid w:val="009E739C"/>
    <w:rsid w:val="009E744B"/>
    <w:rsid w:val="009F00C6"/>
    <w:rsid w:val="009F0155"/>
    <w:rsid w:val="009F050E"/>
    <w:rsid w:val="009F1E21"/>
    <w:rsid w:val="009F1EFB"/>
    <w:rsid w:val="009F254D"/>
    <w:rsid w:val="009F2702"/>
    <w:rsid w:val="009F2AAF"/>
    <w:rsid w:val="009F2E1C"/>
    <w:rsid w:val="009F302A"/>
    <w:rsid w:val="009F3144"/>
    <w:rsid w:val="009F376A"/>
    <w:rsid w:val="009F45AD"/>
    <w:rsid w:val="009F47DF"/>
    <w:rsid w:val="009F57D5"/>
    <w:rsid w:val="009F5B28"/>
    <w:rsid w:val="009F5C3E"/>
    <w:rsid w:val="009F5D64"/>
    <w:rsid w:val="009F75C0"/>
    <w:rsid w:val="009F7687"/>
    <w:rsid w:val="009F77F5"/>
    <w:rsid w:val="00A000BF"/>
    <w:rsid w:val="00A00486"/>
    <w:rsid w:val="00A00B24"/>
    <w:rsid w:val="00A01078"/>
    <w:rsid w:val="00A017B9"/>
    <w:rsid w:val="00A01984"/>
    <w:rsid w:val="00A022B4"/>
    <w:rsid w:val="00A028FF"/>
    <w:rsid w:val="00A02CF2"/>
    <w:rsid w:val="00A02F9D"/>
    <w:rsid w:val="00A03150"/>
    <w:rsid w:val="00A03886"/>
    <w:rsid w:val="00A03ADC"/>
    <w:rsid w:val="00A03B8E"/>
    <w:rsid w:val="00A03C2F"/>
    <w:rsid w:val="00A046C3"/>
    <w:rsid w:val="00A04A66"/>
    <w:rsid w:val="00A04B2B"/>
    <w:rsid w:val="00A04D28"/>
    <w:rsid w:val="00A04F4B"/>
    <w:rsid w:val="00A05272"/>
    <w:rsid w:val="00A05D49"/>
    <w:rsid w:val="00A06209"/>
    <w:rsid w:val="00A06235"/>
    <w:rsid w:val="00A07A0B"/>
    <w:rsid w:val="00A07AD8"/>
    <w:rsid w:val="00A07CC7"/>
    <w:rsid w:val="00A07D8F"/>
    <w:rsid w:val="00A07F89"/>
    <w:rsid w:val="00A10B53"/>
    <w:rsid w:val="00A114BB"/>
    <w:rsid w:val="00A1185F"/>
    <w:rsid w:val="00A11956"/>
    <w:rsid w:val="00A11A11"/>
    <w:rsid w:val="00A11E96"/>
    <w:rsid w:val="00A11F42"/>
    <w:rsid w:val="00A122C2"/>
    <w:rsid w:val="00A12346"/>
    <w:rsid w:val="00A127DE"/>
    <w:rsid w:val="00A1341C"/>
    <w:rsid w:val="00A134B2"/>
    <w:rsid w:val="00A1397D"/>
    <w:rsid w:val="00A14BA9"/>
    <w:rsid w:val="00A1517D"/>
    <w:rsid w:val="00A15439"/>
    <w:rsid w:val="00A155A1"/>
    <w:rsid w:val="00A15B48"/>
    <w:rsid w:val="00A17027"/>
    <w:rsid w:val="00A17372"/>
    <w:rsid w:val="00A175A6"/>
    <w:rsid w:val="00A17AA7"/>
    <w:rsid w:val="00A17CC4"/>
    <w:rsid w:val="00A2046B"/>
    <w:rsid w:val="00A2047C"/>
    <w:rsid w:val="00A20A38"/>
    <w:rsid w:val="00A20DC8"/>
    <w:rsid w:val="00A2105B"/>
    <w:rsid w:val="00A2164E"/>
    <w:rsid w:val="00A21D2A"/>
    <w:rsid w:val="00A22101"/>
    <w:rsid w:val="00A2215F"/>
    <w:rsid w:val="00A221B1"/>
    <w:rsid w:val="00A22B3B"/>
    <w:rsid w:val="00A230FE"/>
    <w:rsid w:val="00A23BA6"/>
    <w:rsid w:val="00A24211"/>
    <w:rsid w:val="00A249F0"/>
    <w:rsid w:val="00A25393"/>
    <w:rsid w:val="00A2557E"/>
    <w:rsid w:val="00A25880"/>
    <w:rsid w:val="00A262D8"/>
    <w:rsid w:val="00A2667B"/>
    <w:rsid w:val="00A266C2"/>
    <w:rsid w:val="00A267F5"/>
    <w:rsid w:val="00A273DD"/>
    <w:rsid w:val="00A277BF"/>
    <w:rsid w:val="00A301E8"/>
    <w:rsid w:val="00A307CB"/>
    <w:rsid w:val="00A30A9A"/>
    <w:rsid w:val="00A30B21"/>
    <w:rsid w:val="00A30C43"/>
    <w:rsid w:val="00A31173"/>
    <w:rsid w:val="00A311B2"/>
    <w:rsid w:val="00A317B7"/>
    <w:rsid w:val="00A31E1C"/>
    <w:rsid w:val="00A31FAA"/>
    <w:rsid w:val="00A32EAD"/>
    <w:rsid w:val="00A334F3"/>
    <w:rsid w:val="00A3422F"/>
    <w:rsid w:val="00A3470E"/>
    <w:rsid w:val="00A3486A"/>
    <w:rsid w:val="00A356AE"/>
    <w:rsid w:val="00A35B59"/>
    <w:rsid w:val="00A35DB7"/>
    <w:rsid w:val="00A3607D"/>
    <w:rsid w:val="00A362E4"/>
    <w:rsid w:val="00A3676C"/>
    <w:rsid w:val="00A36CB7"/>
    <w:rsid w:val="00A36CBE"/>
    <w:rsid w:val="00A3700D"/>
    <w:rsid w:val="00A371D4"/>
    <w:rsid w:val="00A3742B"/>
    <w:rsid w:val="00A37607"/>
    <w:rsid w:val="00A377C4"/>
    <w:rsid w:val="00A4033C"/>
    <w:rsid w:val="00A40A0E"/>
    <w:rsid w:val="00A40B6B"/>
    <w:rsid w:val="00A40C49"/>
    <w:rsid w:val="00A40CDE"/>
    <w:rsid w:val="00A40EC2"/>
    <w:rsid w:val="00A4140C"/>
    <w:rsid w:val="00A41E11"/>
    <w:rsid w:val="00A41E60"/>
    <w:rsid w:val="00A42041"/>
    <w:rsid w:val="00A4234D"/>
    <w:rsid w:val="00A42BCB"/>
    <w:rsid w:val="00A42F10"/>
    <w:rsid w:val="00A43751"/>
    <w:rsid w:val="00A43EA2"/>
    <w:rsid w:val="00A45BC9"/>
    <w:rsid w:val="00A45EDE"/>
    <w:rsid w:val="00A4603D"/>
    <w:rsid w:val="00A4629A"/>
    <w:rsid w:val="00A46892"/>
    <w:rsid w:val="00A46AD2"/>
    <w:rsid w:val="00A46EDC"/>
    <w:rsid w:val="00A47123"/>
    <w:rsid w:val="00A50CCC"/>
    <w:rsid w:val="00A5195D"/>
    <w:rsid w:val="00A51B99"/>
    <w:rsid w:val="00A520EA"/>
    <w:rsid w:val="00A52441"/>
    <w:rsid w:val="00A5253D"/>
    <w:rsid w:val="00A53465"/>
    <w:rsid w:val="00A54152"/>
    <w:rsid w:val="00A54217"/>
    <w:rsid w:val="00A542F0"/>
    <w:rsid w:val="00A54800"/>
    <w:rsid w:val="00A54936"/>
    <w:rsid w:val="00A551C7"/>
    <w:rsid w:val="00A55940"/>
    <w:rsid w:val="00A55C16"/>
    <w:rsid w:val="00A55DFC"/>
    <w:rsid w:val="00A56490"/>
    <w:rsid w:val="00A567D0"/>
    <w:rsid w:val="00A56A31"/>
    <w:rsid w:val="00A56B60"/>
    <w:rsid w:val="00A5738F"/>
    <w:rsid w:val="00A578A4"/>
    <w:rsid w:val="00A602A6"/>
    <w:rsid w:val="00A602D1"/>
    <w:rsid w:val="00A607CA"/>
    <w:rsid w:val="00A6096A"/>
    <w:rsid w:val="00A60BD2"/>
    <w:rsid w:val="00A61187"/>
    <w:rsid w:val="00A61557"/>
    <w:rsid w:val="00A62295"/>
    <w:rsid w:val="00A62ECE"/>
    <w:rsid w:val="00A63051"/>
    <w:rsid w:val="00A638D5"/>
    <w:rsid w:val="00A63C0C"/>
    <w:rsid w:val="00A63E6B"/>
    <w:rsid w:val="00A63E8F"/>
    <w:rsid w:val="00A6450B"/>
    <w:rsid w:val="00A646C6"/>
    <w:rsid w:val="00A64C38"/>
    <w:rsid w:val="00A64CAE"/>
    <w:rsid w:val="00A650F6"/>
    <w:rsid w:val="00A65729"/>
    <w:rsid w:val="00A658A7"/>
    <w:rsid w:val="00A659BD"/>
    <w:rsid w:val="00A65AA9"/>
    <w:rsid w:val="00A65B31"/>
    <w:rsid w:val="00A65F0A"/>
    <w:rsid w:val="00A66378"/>
    <w:rsid w:val="00A663B6"/>
    <w:rsid w:val="00A66477"/>
    <w:rsid w:val="00A6658E"/>
    <w:rsid w:val="00A66642"/>
    <w:rsid w:val="00A666EC"/>
    <w:rsid w:val="00A66DE0"/>
    <w:rsid w:val="00A66F25"/>
    <w:rsid w:val="00A6764A"/>
    <w:rsid w:val="00A70080"/>
    <w:rsid w:val="00A70DCD"/>
    <w:rsid w:val="00A7108A"/>
    <w:rsid w:val="00A71103"/>
    <w:rsid w:val="00A711B0"/>
    <w:rsid w:val="00A718F3"/>
    <w:rsid w:val="00A72541"/>
    <w:rsid w:val="00A72957"/>
    <w:rsid w:val="00A733F1"/>
    <w:rsid w:val="00A738D8"/>
    <w:rsid w:val="00A73999"/>
    <w:rsid w:val="00A73ECA"/>
    <w:rsid w:val="00A74C48"/>
    <w:rsid w:val="00A74CC1"/>
    <w:rsid w:val="00A74FBD"/>
    <w:rsid w:val="00A75CBA"/>
    <w:rsid w:val="00A76931"/>
    <w:rsid w:val="00A770E6"/>
    <w:rsid w:val="00A77AF2"/>
    <w:rsid w:val="00A77CCC"/>
    <w:rsid w:val="00A80012"/>
    <w:rsid w:val="00A802CA"/>
    <w:rsid w:val="00A80357"/>
    <w:rsid w:val="00A80973"/>
    <w:rsid w:val="00A80BD9"/>
    <w:rsid w:val="00A80CAC"/>
    <w:rsid w:val="00A81067"/>
    <w:rsid w:val="00A8146A"/>
    <w:rsid w:val="00A81636"/>
    <w:rsid w:val="00A8178E"/>
    <w:rsid w:val="00A81B26"/>
    <w:rsid w:val="00A81BF4"/>
    <w:rsid w:val="00A81F5C"/>
    <w:rsid w:val="00A820EC"/>
    <w:rsid w:val="00A82427"/>
    <w:rsid w:val="00A8253C"/>
    <w:rsid w:val="00A827B9"/>
    <w:rsid w:val="00A82D55"/>
    <w:rsid w:val="00A82D7A"/>
    <w:rsid w:val="00A83554"/>
    <w:rsid w:val="00A8355A"/>
    <w:rsid w:val="00A8380D"/>
    <w:rsid w:val="00A8403D"/>
    <w:rsid w:val="00A84373"/>
    <w:rsid w:val="00A85B23"/>
    <w:rsid w:val="00A85C71"/>
    <w:rsid w:val="00A85C82"/>
    <w:rsid w:val="00A8635E"/>
    <w:rsid w:val="00A865FA"/>
    <w:rsid w:val="00A86E43"/>
    <w:rsid w:val="00A8765C"/>
    <w:rsid w:val="00A877B8"/>
    <w:rsid w:val="00A87ABA"/>
    <w:rsid w:val="00A906D2"/>
    <w:rsid w:val="00A906F2"/>
    <w:rsid w:val="00A90CEC"/>
    <w:rsid w:val="00A91A96"/>
    <w:rsid w:val="00A920E4"/>
    <w:rsid w:val="00A9242A"/>
    <w:rsid w:val="00A92F35"/>
    <w:rsid w:val="00A9341D"/>
    <w:rsid w:val="00A9353C"/>
    <w:rsid w:val="00A93A8A"/>
    <w:rsid w:val="00A93AC8"/>
    <w:rsid w:val="00A93B0E"/>
    <w:rsid w:val="00A94779"/>
    <w:rsid w:val="00A947FA"/>
    <w:rsid w:val="00A949F7"/>
    <w:rsid w:val="00A94F11"/>
    <w:rsid w:val="00A95723"/>
    <w:rsid w:val="00A960E0"/>
    <w:rsid w:val="00A968A4"/>
    <w:rsid w:val="00A96D58"/>
    <w:rsid w:val="00A96D6D"/>
    <w:rsid w:val="00A972A6"/>
    <w:rsid w:val="00A973FF"/>
    <w:rsid w:val="00A97726"/>
    <w:rsid w:val="00A97BE0"/>
    <w:rsid w:val="00AA0415"/>
    <w:rsid w:val="00AA14E1"/>
    <w:rsid w:val="00AA157C"/>
    <w:rsid w:val="00AA1695"/>
    <w:rsid w:val="00AA1AC2"/>
    <w:rsid w:val="00AA1AFF"/>
    <w:rsid w:val="00AA1B43"/>
    <w:rsid w:val="00AA1E17"/>
    <w:rsid w:val="00AA2508"/>
    <w:rsid w:val="00AA29C5"/>
    <w:rsid w:val="00AA339B"/>
    <w:rsid w:val="00AA36E1"/>
    <w:rsid w:val="00AA3758"/>
    <w:rsid w:val="00AA400B"/>
    <w:rsid w:val="00AA5345"/>
    <w:rsid w:val="00AA548F"/>
    <w:rsid w:val="00AA5CDF"/>
    <w:rsid w:val="00AA613F"/>
    <w:rsid w:val="00AA66B5"/>
    <w:rsid w:val="00AA6C6A"/>
    <w:rsid w:val="00AA70D5"/>
    <w:rsid w:val="00AA7197"/>
    <w:rsid w:val="00AA7409"/>
    <w:rsid w:val="00AA784B"/>
    <w:rsid w:val="00AA7BEB"/>
    <w:rsid w:val="00AA7BFE"/>
    <w:rsid w:val="00AB021D"/>
    <w:rsid w:val="00AB02A0"/>
    <w:rsid w:val="00AB0A41"/>
    <w:rsid w:val="00AB1055"/>
    <w:rsid w:val="00AB176B"/>
    <w:rsid w:val="00AB1AAA"/>
    <w:rsid w:val="00AB28F3"/>
    <w:rsid w:val="00AB2BD9"/>
    <w:rsid w:val="00AB2F85"/>
    <w:rsid w:val="00AB356A"/>
    <w:rsid w:val="00AB4041"/>
    <w:rsid w:val="00AB40CF"/>
    <w:rsid w:val="00AB4549"/>
    <w:rsid w:val="00AB47D3"/>
    <w:rsid w:val="00AB49FF"/>
    <w:rsid w:val="00AB4E13"/>
    <w:rsid w:val="00AB4FC7"/>
    <w:rsid w:val="00AB54EA"/>
    <w:rsid w:val="00AB5510"/>
    <w:rsid w:val="00AB5871"/>
    <w:rsid w:val="00AB671E"/>
    <w:rsid w:val="00AB67BC"/>
    <w:rsid w:val="00AB6D80"/>
    <w:rsid w:val="00AB72AC"/>
    <w:rsid w:val="00AC00BE"/>
    <w:rsid w:val="00AC0A9B"/>
    <w:rsid w:val="00AC105B"/>
    <w:rsid w:val="00AC1078"/>
    <w:rsid w:val="00AC12D9"/>
    <w:rsid w:val="00AC2528"/>
    <w:rsid w:val="00AC25D3"/>
    <w:rsid w:val="00AC2E29"/>
    <w:rsid w:val="00AC2FA7"/>
    <w:rsid w:val="00AC325A"/>
    <w:rsid w:val="00AC35DA"/>
    <w:rsid w:val="00AC4188"/>
    <w:rsid w:val="00AC488A"/>
    <w:rsid w:val="00AC4BD5"/>
    <w:rsid w:val="00AC4D6E"/>
    <w:rsid w:val="00AC5FB6"/>
    <w:rsid w:val="00AC6F77"/>
    <w:rsid w:val="00AC75BE"/>
    <w:rsid w:val="00AC7709"/>
    <w:rsid w:val="00AC7CA3"/>
    <w:rsid w:val="00AC7E1C"/>
    <w:rsid w:val="00AC7EBB"/>
    <w:rsid w:val="00AD0184"/>
    <w:rsid w:val="00AD06E0"/>
    <w:rsid w:val="00AD1027"/>
    <w:rsid w:val="00AD1181"/>
    <w:rsid w:val="00AD1516"/>
    <w:rsid w:val="00AD1618"/>
    <w:rsid w:val="00AD1ED4"/>
    <w:rsid w:val="00AD20FD"/>
    <w:rsid w:val="00AD2A0A"/>
    <w:rsid w:val="00AD3897"/>
    <w:rsid w:val="00AD38B3"/>
    <w:rsid w:val="00AD3FEF"/>
    <w:rsid w:val="00AD4075"/>
    <w:rsid w:val="00AD4488"/>
    <w:rsid w:val="00AD4E33"/>
    <w:rsid w:val="00AD5802"/>
    <w:rsid w:val="00AD60B1"/>
    <w:rsid w:val="00AD62CD"/>
    <w:rsid w:val="00AD6A67"/>
    <w:rsid w:val="00AD6BA4"/>
    <w:rsid w:val="00AD6FC1"/>
    <w:rsid w:val="00AD71AF"/>
    <w:rsid w:val="00AE0348"/>
    <w:rsid w:val="00AE036A"/>
    <w:rsid w:val="00AE0E68"/>
    <w:rsid w:val="00AE1064"/>
    <w:rsid w:val="00AE1209"/>
    <w:rsid w:val="00AE15EA"/>
    <w:rsid w:val="00AE17F6"/>
    <w:rsid w:val="00AE24F9"/>
    <w:rsid w:val="00AE30AE"/>
    <w:rsid w:val="00AE3226"/>
    <w:rsid w:val="00AE32D8"/>
    <w:rsid w:val="00AE36DC"/>
    <w:rsid w:val="00AE3977"/>
    <w:rsid w:val="00AE420E"/>
    <w:rsid w:val="00AE4B50"/>
    <w:rsid w:val="00AE5492"/>
    <w:rsid w:val="00AE55D7"/>
    <w:rsid w:val="00AE5E83"/>
    <w:rsid w:val="00AE60B6"/>
    <w:rsid w:val="00AE641A"/>
    <w:rsid w:val="00AE645B"/>
    <w:rsid w:val="00AE6A34"/>
    <w:rsid w:val="00AE70EC"/>
    <w:rsid w:val="00AE7413"/>
    <w:rsid w:val="00AE7A6D"/>
    <w:rsid w:val="00AF00E2"/>
    <w:rsid w:val="00AF01D7"/>
    <w:rsid w:val="00AF1D7E"/>
    <w:rsid w:val="00AF1E7E"/>
    <w:rsid w:val="00AF25F7"/>
    <w:rsid w:val="00AF2B52"/>
    <w:rsid w:val="00AF2F4F"/>
    <w:rsid w:val="00AF31EE"/>
    <w:rsid w:val="00AF33F5"/>
    <w:rsid w:val="00AF349A"/>
    <w:rsid w:val="00AF3DDD"/>
    <w:rsid w:val="00AF3E77"/>
    <w:rsid w:val="00AF47D0"/>
    <w:rsid w:val="00AF4E5C"/>
    <w:rsid w:val="00AF5772"/>
    <w:rsid w:val="00AF5D14"/>
    <w:rsid w:val="00AF68A3"/>
    <w:rsid w:val="00B0079B"/>
    <w:rsid w:val="00B00BC9"/>
    <w:rsid w:val="00B0160D"/>
    <w:rsid w:val="00B01779"/>
    <w:rsid w:val="00B01ED5"/>
    <w:rsid w:val="00B01F66"/>
    <w:rsid w:val="00B01F75"/>
    <w:rsid w:val="00B021F1"/>
    <w:rsid w:val="00B02211"/>
    <w:rsid w:val="00B02767"/>
    <w:rsid w:val="00B0293F"/>
    <w:rsid w:val="00B02CFC"/>
    <w:rsid w:val="00B03DD6"/>
    <w:rsid w:val="00B042BA"/>
    <w:rsid w:val="00B04355"/>
    <w:rsid w:val="00B045D2"/>
    <w:rsid w:val="00B04D1B"/>
    <w:rsid w:val="00B05152"/>
    <w:rsid w:val="00B054AA"/>
    <w:rsid w:val="00B06238"/>
    <w:rsid w:val="00B068DC"/>
    <w:rsid w:val="00B07306"/>
    <w:rsid w:val="00B079F5"/>
    <w:rsid w:val="00B07AC2"/>
    <w:rsid w:val="00B07CAC"/>
    <w:rsid w:val="00B10EE9"/>
    <w:rsid w:val="00B11142"/>
    <w:rsid w:val="00B117DB"/>
    <w:rsid w:val="00B11A42"/>
    <w:rsid w:val="00B11D59"/>
    <w:rsid w:val="00B125D5"/>
    <w:rsid w:val="00B126EC"/>
    <w:rsid w:val="00B12986"/>
    <w:rsid w:val="00B12A0B"/>
    <w:rsid w:val="00B12B0E"/>
    <w:rsid w:val="00B13305"/>
    <w:rsid w:val="00B13697"/>
    <w:rsid w:val="00B13CAD"/>
    <w:rsid w:val="00B14616"/>
    <w:rsid w:val="00B155AE"/>
    <w:rsid w:val="00B155EC"/>
    <w:rsid w:val="00B158BE"/>
    <w:rsid w:val="00B16157"/>
    <w:rsid w:val="00B16488"/>
    <w:rsid w:val="00B16F83"/>
    <w:rsid w:val="00B1760E"/>
    <w:rsid w:val="00B17691"/>
    <w:rsid w:val="00B17B02"/>
    <w:rsid w:val="00B17E41"/>
    <w:rsid w:val="00B17F8C"/>
    <w:rsid w:val="00B1BC9B"/>
    <w:rsid w:val="00B20D75"/>
    <w:rsid w:val="00B20DF0"/>
    <w:rsid w:val="00B21057"/>
    <w:rsid w:val="00B21831"/>
    <w:rsid w:val="00B21DE5"/>
    <w:rsid w:val="00B221CB"/>
    <w:rsid w:val="00B22381"/>
    <w:rsid w:val="00B22514"/>
    <w:rsid w:val="00B22CED"/>
    <w:rsid w:val="00B234DD"/>
    <w:rsid w:val="00B24C9E"/>
    <w:rsid w:val="00B25284"/>
    <w:rsid w:val="00B25446"/>
    <w:rsid w:val="00B25671"/>
    <w:rsid w:val="00B25AF7"/>
    <w:rsid w:val="00B25FAE"/>
    <w:rsid w:val="00B26208"/>
    <w:rsid w:val="00B26568"/>
    <w:rsid w:val="00B26DD6"/>
    <w:rsid w:val="00B27555"/>
    <w:rsid w:val="00B27976"/>
    <w:rsid w:val="00B27B0E"/>
    <w:rsid w:val="00B27DFF"/>
    <w:rsid w:val="00B27F60"/>
    <w:rsid w:val="00B30425"/>
    <w:rsid w:val="00B306D6"/>
    <w:rsid w:val="00B30C14"/>
    <w:rsid w:val="00B310E7"/>
    <w:rsid w:val="00B32084"/>
    <w:rsid w:val="00B32A9F"/>
    <w:rsid w:val="00B32E37"/>
    <w:rsid w:val="00B32E8C"/>
    <w:rsid w:val="00B331DD"/>
    <w:rsid w:val="00B33476"/>
    <w:rsid w:val="00B342A1"/>
    <w:rsid w:val="00B34304"/>
    <w:rsid w:val="00B3544D"/>
    <w:rsid w:val="00B35AA6"/>
    <w:rsid w:val="00B35B67"/>
    <w:rsid w:val="00B36D28"/>
    <w:rsid w:val="00B370AA"/>
    <w:rsid w:val="00B37517"/>
    <w:rsid w:val="00B3774A"/>
    <w:rsid w:val="00B37D7B"/>
    <w:rsid w:val="00B4009B"/>
    <w:rsid w:val="00B404EE"/>
    <w:rsid w:val="00B4050F"/>
    <w:rsid w:val="00B40C8E"/>
    <w:rsid w:val="00B410F6"/>
    <w:rsid w:val="00B41269"/>
    <w:rsid w:val="00B41CFF"/>
    <w:rsid w:val="00B42293"/>
    <w:rsid w:val="00B423E7"/>
    <w:rsid w:val="00B4248B"/>
    <w:rsid w:val="00B42EBB"/>
    <w:rsid w:val="00B432A7"/>
    <w:rsid w:val="00B432CC"/>
    <w:rsid w:val="00B43C5B"/>
    <w:rsid w:val="00B44521"/>
    <w:rsid w:val="00B44A9B"/>
    <w:rsid w:val="00B44D52"/>
    <w:rsid w:val="00B45887"/>
    <w:rsid w:val="00B45993"/>
    <w:rsid w:val="00B461AF"/>
    <w:rsid w:val="00B46688"/>
    <w:rsid w:val="00B4670F"/>
    <w:rsid w:val="00B47199"/>
    <w:rsid w:val="00B471A2"/>
    <w:rsid w:val="00B5017B"/>
    <w:rsid w:val="00B50AC6"/>
    <w:rsid w:val="00B50EC2"/>
    <w:rsid w:val="00B518BB"/>
    <w:rsid w:val="00B518BE"/>
    <w:rsid w:val="00B51A16"/>
    <w:rsid w:val="00B52262"/>
    <w:rsid w:val="00B52844"/>
    <w:rsid w:val="00B52B42"/>
    <w:rsid w:val="00B52B50"/>
    <w:rsid w:val="00B52FB3"/>
    <w:rsid w:val="00B5307D"/>
    <w:rsid w:val="00B534FC"/>
    <w:rsid w:val="00B538FE"/>
    <w:rsid w:val="00B539A7"/>
    <w:rsid w:val="00B54238"/>
    <w:rsid w:val="00B548FE"/>
    <w:rsid w:val="00B54C1D"/>
    <w:rsid w:val="00B54CCC"/>
    <w:rsid w:val="00B54E75"/>
    <w:rsid w:val="00B55A64"/>
    <w:rsid w:val="00B55B32"/>
    <w:rsid w:val="00B55BF0"/>
    <w:rsid w:val="00B56022"/>
    <w:rsid w:val="00B56618"/>
    <w:rsid w:val="00B56796"/>
    <w:rsid w:val="00B56A54"/>
    <w:rsid w:val="00B56EAF"/>
    <w:rsid w:val="00B56ED5"/>
    <w:rsid w:val="00B570DD"/>
    <w:rsid w:val="00B5711A"/>
    <w:rsid w:val="00B5781C"/>
    <w:rsid w:val="00B6085F"/>
    <w:rsid w:val="00B60C95"/>
    <w:rsid w:val="00B610D8"/>
    <w:rsid w:val="00B61455"/>
    <w:rsid w:val="00B61614"/>
    <w:rsid w:val="00B6161E"/>
    <w:rsid w:val="00B618E8"/>
    <w:rsid w:val="00B619B9"/>
    <w:rsid w:val="00B61B91"/>
    <w:rsid w:val="00B61DD2"/>
    <w:rsid w:val="00B61F74"/>
    <w:rsid w:val="00B62350"/>
    <w:rsid w:val="00B626B8"/>
    <w:rsid w:val="00B628A7"/>
    <w:rsid w:val="00B62B2A"/>
    <w:rsid w:val="00B632BF"/>
    <w:rsid w:val="00B63EB4"/>
    <w:rsid w:val="00B64048"/>
    <w:rsid w:val="00B64163"/>
    <w:rsid w:val="00B641B7"/>
    <w:rsid w:val="00B64430"/>
    <w:rsid w:val="00B64546"/>
    <w:rsid w:val="00B64FDC"/>
    <w:rsid w:val="00B6545A"/>
    <w:rsid w:val="00B6580E"/>
    <w:rsid w:val="00B65E84"/>
    <w:rsid w:val="00B66744"/>
    <w:rsid w:val="00B66829"/>
    <w:rsid w:val="00B66BDE"/>
    <w:rsid w:val="00B66D72"/>
    <w:rsid w:val="00B671FA"/>
    <w:rsid w:val="00B6773A"/>
    <w:rsid w:val="00B67837"/>
    <w:rsid w:val="00B70168"/>
    <w:rsid w:val="00B70466"/>
    <w:rsid w:val="00B70C54"/>
    <w:rsid w:val="00B71687"/>
    <w:rsid w:val="00B71AE7"/>
    <w:rsid w:val="00B71B6B"/>
    <w:rsid w:val="00B73A0A"/>
    <w:rsid w:val="00B73A9E"/>
    <w:rsid w:val="00B73B7D"/>
    <w:rsid w:val="00B73C14"/>
    <w:rsid w:val="00B74054"/>
    <w:rsid w:val="00B749F6"/>
    <w:rsid w:val="00B75445"/>
    <w:rsid w:val="00B75DEF"/>
    <w:rsid w:val="00B764E0"/>
    <w:rsid w:val="00B7667F"/>
    <w:rsid w:val="00B76AC1"/>
    <w:rsid w:val="00B76D27"/>
    <w:rsid w:val="00B77335"/>
    <w:rsid w:val="00B77472"/>
    <w:rsid w:val="00B80E29"/>
    <w:rsid w:val="00B811B2"/>
    <w:rsid w:val="00B813A0"/>
    <w:rsid w:val="00B81795"/>
    <w:rsid w:val="00B817FC"/>
    <w:rsid w:val="00B81D10"/>
    <w:rsid w:val="00B821CB"/>
    <w:rsid w:val="00B8259C"/>
    <w:rsid w:val="00B826AD"/>
    <w:rsid w:val="00B82D0E"/>
    <w:rsid w:val="00B82ECD"/>
    <w:rsid w:val="00B830A8"/>
    <w:rsid w:val="00B83245"/>
    <w:rsid w:val="00B83314"/>
    <w:rsid w:val="00B83D3E"/>
    <w:rsid w:val="00B83F3F"/>
    <w:rsid w:val="00B846C0"/>
    <w:rsid w:val="00B84B86"/>
    <w:rsid w:val="00B85237"/>
    <w:rsid w:val="00B8562A"/>
    <w:rsid w:val="00B8590D"/>
    <w:rsid w:val="00B8787C"/>
    <w:rsid w:val="00B87991"/>
    <w:rsid w:val="00B87AC8"/>
    <w:rsid w:val="00B90991"/>
    <w:rsid w:val="00B91964"/>
    <w:rsid w:val="00B91A6B"/>
    <w:rsid w:val="00B91BC2"/>
    <w:rsid w:val="00B937B4"/>
    <w:rsid w:val="00B9381A"/>
    <w:rsid w:val="00B94301"/>
    <w:rsid w:val="00B94CDB"/>
    <w:rsid w:val="00B9511E"/>
    <w:rsid w:val="00B95711"/>
    <w:rsid w:val="00B958CA"/>
    <w:rsid w:val="00B958CC"/>
    <w:rsid w:val="00B95E41"/>
    <w:rsid w:val="00B95E9C"/>
    <w:rsid w:val="00B96431"/>
    <w:rsid w:val="00B96893"/>
    <w:rsid w:val="00B96E96"/>
    <w:rsid w:val="00B97130"/>
    <w:rsid w:val="00B9788F"/>
    <w:rsid w:val="00B97B4C"/>
    <w:rsid w:val="00BA0232"/>
    <w:rsid w:val="00BA0564"/>
    <w:rsid w:val="00BA05C2"/>
    <w:rsid w:val="00BA11EC"/>
    <w:rsid w:val="00BA123F"/>
    <w:rsid w:val="00BA1447"/>
    <w:rsid w:val="00BA15B0"/>
    <w:rsid w:val="00BA1644"/>
    <w:rsid w:val="00BA1F61"/>
    <w:rsid w:val="00BA21E6"/>
    <w:rsid w:val="00BA2F7E"/>
    <w:rsid w:val="00BA3565"/>
    <w:rsid w:val="00BA3A68"/>
    <w:rsid w:val="00BA3AC8"/>
    <w:rsid w:val="00BA4675"/>
    <w:rsid w:val="00BA4747"/>
    <w:rsid w:val="00BA48F0"/>
    <w:rsid w:val="00BA4E09"/>
    <w:rsid w:val="00BA4FBB"/>
    <w:rsid w:val="00BA597D"/>
    <w:rsid w:val="00BA5A9D"/>
    <w:rsid w:val="00BA69BF"/>
    <w:rsid w:val="00BA6BB4"/>
    <w:rsid w:val="00BA6C71"/>
    <w:rsid w:val="00BA760E"/>
    <w:rsid w:val="00BA7AA3"/>
    <w:rsid w:val="00BB0785"/>
    <w:rsid w:val="00BB0A7E"/>
    <w:rsid w:val="00BB0D78"/>
    <w:rsid w:val="00BB10CF"/>
    <w:rsid w:val="00BB1217"/>
    <w:rsid w:val="00BB182A"/>
    <w:rsid w:val="00BB186F"/>
    <w:rsid w:val="00BB25B6"/>
    <w:rsid w:val="00BB25E0"/>
    <w:rsid w:val="00BB2995"/>
    <w:rsid w:val="00BB30E0"/>
    <w:rsid w:val="00BB3256"/>
    <w:rsid w:val="00BB3B93"/>
    <w:rsid w:val="00BB3B94"/>
    <w:rsid w:val="00BB3F9A"/>
    <w:rsid w:val="00BB43B3"/>
    <w:rsid w:val="00BB4E22"/>
    <w:rsid w:val="00BB5529"/>
    <w:rsid w:val="00BB5ED9"/>
    <w:rsid w:val="00BB5EFF"/>
    <w:rsid w:val="00BB6042"/>
    <w:rsid w:val="00BB619E"/>
    <w:rsid w:val="00BB63DE"/>
    <w:rsid w:val="00BB64E0"/>
    <w:rsid w:val="00BB6C9E"/>
    <w:rsid w:val="00BB6D71"/>
    <w:rsid w:val="00BC08DA"/>
    <w:rsid w:val="00BC09BC"/>
    <w:rsid w:val="00BC1B5E"/>
    <w:rsid w:val="00BC226A"/>
    <w:rsid w:val="00BC227A"/>
    <w:rsid w:val="00BC288E"/>
    <w:rsid w:val="00BC2AA0"/>
    <w:rsid w:val="00BC2BFE"/>
    <w:rsid w:val="00BC2E4B"/>
    <w:rsid w:val="00BC3585"/>
    <w:rsid w:val="00BC359A"/>
    <w:rsid w:val="00BC53C9"/>
    <w:rsid w:val="00BC659C"/>
    <w:rsid w:val="00BC6B52"/>
    <w:rsid w:val="00BC7668"/>
    <w:rsid w:val="00BC78A7"/>
    <w:rsid w:val="00BC7A28"/>
    <w:rsid w:val="00BD0BBB"/>
    <w:rsid w:val="00BD0BFE"/>
    <w:rsid w:val="00BD0D47"/>
    <w:rsid w:val="00BD13C2"/>
    <w:rsid w:val="00BD1699"/>
    <w:rsid w:val="00BD1A1C"/>
    <w:rsid w:val="00BD1AFF"/>
    <w:rsid w:val="00BD205A"/>
    <w:rsid w:val="00BD20E2"/>
    <w:rsid w:val="00BD26A9"/>
    <w:rsid w:val="00BD2968"/>
    <w:rsid w:val="00BD3524"/>
    <w:rsid w:val="00BD3F35"/>
    <w:rsid w:val="00BD4733"/>
    <w:rsid w:val="00BD4837"/>
    <w:rsid w:val="00BD4FA9"/>
    <w:rsid w:val="00BD5036"/>
    <w:rsid w:val="00BD5038"/>
    <w:rsid w:val="00BD5FCE"/>
    <w:rsid w:val="00BD60BA"/>
    <w:rsid w:val="00BD62C5"/>
    <w:rsid w:val="00BD6534"/>
    <w:rsid w:val="00BD65D8"/>
    <w:rsid w:val="00BD6A20"/>
    <w:rsid w:val="00BD6E42"/>
    <w:rsid w:val="00BD6EC7"/>
    <w:rsid w:val="00BD7078"/>
    <w:rsid w:val="00BD7440"/>
    <w:rsid w:val="00BD7B27"/>
    <w:rsid w:val="00BE0FEC"/>
    <w:rsid w:val="00BE1002"/>
    <w:rsid w:val="00BE13B8"/>
    <w:rsid w:val="00BE161A"/>
    <w:rsid w:val="00BE1812"/>
    <w:rsid w:val="00BE1B3A"/>
    <w:rsid w:val="00BE1B8D"/>
    <w:rsid w:val="00BE2048"/>
    <w:rsid w:val="00BE273E"/>
    <w:rsid w:val="00BE3922"/>
    <w:rsid w:val="00BE3AAA"/>
    <w:rsid w:val="00BE3DA8"/>
    <w:rsid w:val="00BE42CB"/>
    <w:rsid w:val="00BE46DE"/>
    <w:rsid w:val="00BE499C"/>
    <w:rsid w:val="00BE4FE2"/>
    <w:rsid w:val="00BE5019"/>
    <w:rsid w:val="00BE55E9"/>
    <w:rsid w:val="00BE5760"/>
    <w:rsid w:val="00BE5845"/>
    <w:rsid w:val="00BE58E1"/>
    <w:rsid w:val="00BE5E46"/>
    <w:rsid w:val="00BE671E"/>
    <w:rsid w:val="00BE67C2"/>
    <w:rsid w:val="00BE6C9A"/>
    <w:rsid w:val="00BE6E47"/>
    <w:rsid w:val="00BE756F"/>
    <w:rsid w:val="00BE7EF4"/>
    <w:rsid w:val="00BF019F"/>
    <w:rsid w:val="00BF09AE"/>
    <w:rsid w:val="00BF0BC6"/>
    <w:rsid w:val="00BF0BDA"/>
    <w:rsid w:val="00BF1010"/>
    <w:rsid w:val="00BF1051"/>
    <w:rsid w:val="00BF1612"/>
    <w:rsid w:val="00BF2B1D"/>
    <w:rsid w:val="00BF2BA9"/>
    <w:rsid w:val="00BF2D42"/>
    <w:rsid w:val="00BF326A"/>
    <w:rsid w:val="00BF32B8"/>
    <w:rsid w:val="00BF3537"/>
    <w:rsid w:val="00BF39BB"/>
    <w:rsid w:val="00BF4313"/>
    <w:rsid w:val="00BF4538"/>
    <w:rsid w:val="00BF45B1"/>
    <w:rsid w:val="00BF4AA9"/>
    <w:rsid w:val="00BF4ABE"/>
    <w:rsid w:val="00BF53D4"/>
    <w:rsid w:val="00BF5A2D"/>
    <w:rsid w:val="00BF5C54"/>
    <w:rsid w:val="00BF5C77"/>
    <w:rsid w:val="00BF5D94"/>
    <w:rsid w:val="00BF61B1"/>
    <w:rsid w:val="00BF63EC"/>
    <w:rsid w:val="00BF63F3"/>
    <w:rsid w:val="00BF658F"/>
    <w:rsid w:val="00BF6F7C"/>
    <w:rsid w:val="00BF7457"/>
    <w:rsid w:val="00BF76D8"/>
    <w:rsid w:val="00BF779C"/>
    <w:rsid w:val="00C00D32"/>
    <w:rsid w:val="00C00FFB"/>
    <w:rsid w:val="00C012A1"/>
    <w:rsid w:val="00C0160B"/>
    <w:rsid w:val="00C01C01"/>
    <w:rsid w:val="00C02931"/>
    <w:rsid w:val="00C029A4"/>
    <w:rsid w:val="00C02D50"/>
    <w:rsid w:val="00C02DE4"/>
    <w:rsid w:val="00C03126"/>
    <w:rsid w:val="00C035BA"/>
    <w:rsid w:val="00C03A80"/>
    <w:rsid w:val="00C03E4F"/>
    <w:rsid w:val="00C0407D"/>
    <w:rsid w:val="00C040B1"/>
    <w:rsid w:val="00C04192"/>
    <w:rsid w:val="00C042FD"/>
    <w:rsid w:val="00C04DCF"/>
    <w:rsid w:val="00C05024"/>
    <w:rsid w:val="00C050DF"/>
    <w:rsid w:val="00C059A4"/>
    <w:rsid w:val="00C06517"/>
    <w:rsid w:val="00C0754D"/>
    <w:rsid w:val="00C10F11"/>
    <w:rsid w:val="00C11435"/>
    <w:rsid w:val="00C11A58"/>
    <w:rsid w:val="00C1213A"/>
    <w:rsid w:val="00C12984"/>
    <w:rsid w:val="00C12C12"/>
    <w:rsid w:val="00C12F44"/>
    <w:rsid w:val="00C12F54"/>
    <w:rsid w:val="00C13388"/>
    <w:rsid w:val="00C1345D"/>
    <w:rsid w:val="00C1413E"/>
    <w:rsid w:val="00C14855"/>
    <w:rsid w:val="00C149EF"/>
    <w:rsid w:val="00C14CA5"/>
    <w:rsid w:val="00C14DF3"/>
    <w:rsid w:val="00C1634E"/>
    <w:rsid w:val="00C16D6E"/>
    <w:rsid w:val="00C17212"/>
    <w:rsid w:val="00C17EF6"/>
    <w:rsid w:val="00C17EFA"/>
    <w:rsid w:val="00C20B3A"/>
    <w:rsid w:val="00C20EA3"/>
    <w:rsid w:val="00C20F44"/>
    <w:rsid w:val="00C2146F"/>
    <w:rsid w:val="00C218D6"/>
    <w:rsid w:val="00C219EB"/>
    <w:rsid w:val="00C21C33"/>
    <w:rsid w:val="00C21FB8"/>
    <w:rsid w:val="00C22397"/>
    <w:rsid w:val="00C22517"/>
    <w:rsid w:val="00C23AA1"/>
    <w:rsid w:val="00C243CD"/>
    <w:rsid w:val="00C243D0"/>
    <w:rsid w:val="00C24B2B"/>
    <w:rsid w:val="00C24D38"/>
    <w:rsid w:val="00C24DF7"/>
    <w:rsid w:val="00C24FA4"/>
    <w:rsid w:val="00C24FCA"/>
    <w:rsid w:val="00C24FD1"/>
    <w:rsid w:val="00C25F4D"/>
    <w:rsid w:val="00C26199"/>
    <w:rsid w:val="00C26F7F"/>
    <w:rsid w:val="00C27157"/>
    <w:rsid w:val="00C2785A"/>
    <w:rsid w:val="00C30137"/>
    <w:rsid w:val="00C305CE"/>
    <w:rsid w:val="00C307F5"/>
    <w:rsid w:val="00C3097E"/>
    <w:rsid w:val="00C31177"/>
    <w:rsid w:val="00C31C68"/>
    <w:rsid w:val="00C323C2"/>
    <w:rsid w:val="00C32571"/>
    <w:rsid w:val="00C32585"/>
    <w:rsid w:val="00C325C0"/>
    <w:rsid w:val="00C32919"/>
    <w:rsid w:val="00C32DCE"/>
    <w:rsid w:val="00C32F05"/>
    <w:rsid w:val="00C3301D"/>
    <w:rsid w:val="00C335F2"/>
    <w:rsid w:val="00C33701"/>
    <w:rsid w:val="00C3373A"/>
    <w:rsid w:val="00C3421F"/>
    <w:rsid w:val="00C34962"/>
    <w:rsid w:val="00C35384"/>
    <w:rsid w:val="00C35412"/>
    <w:rsid w:val="00C3566E"/>
    <w:rsid w:val="00C356B4"/>
    <w:rsid w:val="00C35776"/>
    <w:rsid w:val="00C35D4D"/>
    <w:rsid w:val="00C35DEB"/>
    <w:rsid w:val="00C35DF3"/>
    <w:rsid w:val="00C36A57"/>
    <w:rsid w:val="00C36C05"/>
    <w:rsid w:val="00C36DB6"/>
    <w:rsid w:val="00C37035"/>
    <w:rsid w:val="00C379B5"/>
    <w:rsid w:val="00C37D26"/>
    <w:rsid w:val="00C37E07"/>
    <w:rsid w:val="00C37FB4"/>
    <w:rsid w:val="00C4089A"/>
    <w:rsid w:val="00C41143"/>
    <w:rsid w:val="00C41607"/>
    <w:rsid w:val="00C41CAF"/>
    <w:rsid w:val="00C42132"/>
    <w:rsid w:val="00C42385"/>
    <w:rsid w:val="00C42786"/>
    <w:rsid w:val="00C42A3B"/>
    <w:rsid w:val="00C42D1C"/>
    <w:rsid w:val="00C4326B"/>
    <w:rsid w:val="00C4363E"/>
    <w:rsid w:val="00C43FF4"/>
    <w:rsid w:val="00C44413"/>
    <w:rsid w:val="00C44ABE"/>
    <w:rsid w:val="00C453F0"/>
    <w:rsid w:val="00C45889"/>
    <w:rsid w:val="00C45AC1"/>
    <w:rsid w:val="00C464EF"/>
    <w:rsid w:val="00C4667B"/>
    <w:rsid w:val="00C4680A"/>
    <w:rsid w:val="00C475B3"/>
    <w:rsid w:val="00C500D8"/>
    <w:rsid w:val="00C50709"/>
    <w:rsid w:val="00C508E6"/>
    <w:rsid w:val="00C50CD5"/>
    <w:rsid w:val="00C50FA3"/>
    <w:rsid w:val="00C51855"/>
    <w:rsid w:val="00C51935"/>
    <w:rsid w:val="00C528CB"/>
    <w:rsid w:val="00C529E9"/>
    <w:rsid w:val="00C52AAE"/>
    <w:rsid w:val="00C53517"/>
    <w:rsid w:val="00C537D4"/>
    <w:rsid w:val="00C5384F"/>
    <w:rsid w:val="00C53EA8"/>
    <w:rsid w:val="00C53F6F"/>
    <w:rsid w:val="00C54215"/>
    <w:rsid w:val="00C54642"/>
    <w:rsid w:val="00C5642C"/>
    <w:rsid w:val="00C5691D"/>
    <w:rsid w:val="00C57E9D"/>
    <w:rsid w:val="00C608C0"/>
    <w:rsid w:val="00C60C01"/>
    <w:rsid w:val="00C60D92"/>
    <w:rsid w:val="00C6106A"/>
    <w:rsid w:val="00C61548"/>
    <w:rsid w:val="00C61BF8"/>
    <w:rsid w:val="00C61FFD"/>
    <w:rsid w:val="00C62173"/>
    <w:rsid w:val="00C621E3"/>
    <w:rsid w:val="00C621E8"/>
    <w:rsid w:val="00C623BA"/>
    <w:rsid w:val="00C62412"/>
    <w:rsid w:val="00C624A6"/>
    <w:rsid w:val="00C62934"/>
    <w:rsid w:val="00C636A4"/>
    <w:rsid w:val="00C6387A"/>
    <w:rsid w:val="00C64BD1"/>
    <w:rsid w:val="00C64ED2"/>
    <w:rsid w:val="00C651C5"/>
    <w:rsid w:val="00C65321"/>
    <w:rsid w:val="00C6548F"/>
    <w:rsid w:val="00C654E4"/>
    <w:rsid w:val="00C65DE0"/>
    <w:rsid w:val="00C65E22"/>
    <w:rsid w:val="00C663A2"/>
    <w:rsid w:val="00C66412"/>
    <w:rsid w:val="00C66EF2"/>
    <w:rsid w:val="00C67101"/>
    <w:rsid w:val="00C674FC"/>
    <w:rsid w:val="00C67F7F"/>
    <w:rsid w:val="00C703B4"/>
    <w:rsid w:val="00C70A5F"/>
    <w:rsid w:val="00C70B0B"/>
    <w:rsid w:val="00C7165F"/>
    <w:rsid w:val="00C718D3"/>
    <w:rsid w:val="00C71D2F"/>
    <w:rsid w:val="00C72705"/>
    <w:rsid w:val="00C727DD"/>
    <w:rsid w:val="00C7346A"/>
    <w:rsid w:val="00C7374B"/>
    <w:rsid w:val="00C73A07"/>
    <w:rsid w:val="00C73AD9"/>
    <w:rsid w:val="00C74483"/>
    <w:rsid w:val="00C75092"/>
    <w:rsid w:val="00C759CC"/>
    <w:rsid w:val="00C759E6"/>
    <w:rsid w:val="00C76035"/>
    <w:rsid w:val="00C76161"/>
    <w:rsid w:val="00C76245"/>
    <w:rsid w:val="00C7690F"/>
    <w:rsid w:val="00C76C33"/>
    <w:rsid w:val="00C76C64"/>
    <w:rsid w:val="00C77319"/>
    <w:rsid w:val="00C7751A"/>
    <w:rsid w:val="00C776DA"/>
    <w:rsid w:val="00C77C09"/>
    <w:rsid w:val="00C77D1F"/>
    <w:rsid w:val="00C80AEE"/>
    <w:rsid w:val="00C80EC9"/>
    <w:rsid w:val="00C80F55"/>
    <w:rsid w:val="00C815C6"/>
    <w:rsid w:val="00C81BA9"/>
    <w:rsid w:val="00C81CA7"/>
    <w:rsid w:val="00C821F1"/>
    <w:rsid w:val="00C8245B"/>
    <w:rsid w:val="00C82B4D"/>
    <w:rsid w:val="00C82C93"/>
    <w:rsid w:val="00C8337C"/>
    <w:rsid w:val="00C83CBA"/>
    <w:rsid w:val="00C83D79"/>
    <w:rsid w:val="00C8415B"/>
    <w:rsid w:val="00C84D1D"/>
    <w:rsid w:val="00C851C7"/>
    <w:rsid w:val="00C8522D"/>
    <w:rsid w:val="00C854DE"/>
    <w:rsid w:val="00C85A5D"/>
    <w:rsid w:val="00C8660F"/>
    <w:rsid w:val="00C8689F"/>
    <w:rsid w:val="00C86E9F"/>
    <w:rsid w:val="00C87270"/>
    <w:rsid w:val="00C87666"/>
    <w:rsid w:val="00C91209"/>
    <w:rsid w:val="00C91F08"/>
    <w:rsid w:val="00C91F29"/>
    <w:rsid w:val="00C921FA"/>
    <w:rsid w:val="00C9290D"/>
    <w:rsid w:val="00C9291D"/>
    <w:rsid w:val="00C92ED1"/>
    <w:rsid w:val="00C92F89"/>
    <w:rsid w:val="00C935C0"/>
    <w:rsid w:val="00C9396C"/>
    <w:rsid w:val="00C93D39"/>
    <w:rsid w:val="00C93F6C"/>
    <w:rsid w:val="00C94074"/>
    <w:rsid w:val="00C94CBD"/>
    <w:rsid w:val="00C955C3"/>
    <w:rsid w:val="00C95A80"/>
    <w:rsid w:val="00C9661E"/>
    <w:rsid w:val="00C97311"/>
    <w:rsid w:val="00C9750B"/>
    <w:rsid w:val="00C97B2B"/>
    <w:rsid w:val="00CA0256"/>
    <w:rsid w:val="00CA0579"/>
    <w:rsid w:val="00CA063C"/>
    <w:rsid w:val="00CA077B"/>
    <w:rsid w:val="00CA0BB2"/>
    <w:rsid w:val="00CA1D2E"/>
    <w:rsid w:val="00CA1ECF"/>
    <w:rsid w:val="00CA3086"/>
    <w:rsid w:val="00CA31F8"/>
    <w:rsid w:val="00CA33FB"/>
    <w:rsid w:val="00CA351C"/>
    <w:rsid w:val="00CA37D5"/>
    <w:rsid w:val="00CA3938"/>
    <w:rsid w:val="00CA46A2"/>
    <w:rsid w:val="00CA4FF4"/>
    <w:rsid w:val="00CA5B22"/>
    <w:rsid w:val="00CA5F34"/>
    <w:rsid w:val="00CA6CFE"/>
    <w:rsid w:val="00CA6D83"/>
    <w:rsid w:val="00CA75B1"/>
    <w:rsid w:val="00CA76A6"/>
    <w:rsid w:val="00CA79B2"/>
    <w:rsid w:val="00CB075D"/>
    <w:rsid w:val="00CB0812"/>
    <w:rsid w:val="00CB0888"/>
    <w:rsid w:val="00CB0CF4"/>
    <w:rsid w:val="00CB16C5"/>
    <w:rsid w:val="00CB1D5E"/>
    <w:rsid w:val="00CB213F"/>
    <w:rsid w:val="00CB29E4"/>
    <w:rsid w:val="00CB3A6B"/>
    <w:rsid w:val="00CB4D86"/>
    <w:rsid w:val="00CB58A1"/>
    <w:rsid w:val="00CB5EB8"/>
    <w:rsid w:val="00CB65FB"/>
    <w:rsid w:val="00CB6864"/>
    <w:rsid w:val="00CB6870"/>
    <w:rsid w:val="00CB70FC"/>
    <w:rsid w:val="00CB7117"/>
    <w:rsid w:val="00CB74A3"/>
    <w:rsid w:val="00CB7656"/>
    <w:rsid w:val="00CB77BB"/>
    <w:rsid w:val="00CC07C3"/>
    <w:rsid w:val="00CC0818"/>
    <w:rsid w:val="00CC0A5D"/>
    <w:rsid w:val="00CC0BA7"/>
    <w:rsid w:val="00CC0CDC"/>
    <w:rsid w:val="00CC0E60"/>
    <w:rsid w:val="00CC0EEC"/>
    <w:rsid w:val="00CC0FF3"/>
    <w:rsid w:val="00CC18CD"/>
    <w:rsid w:val="00CC1E28"/>
    <w:rsid w:val="00CC2540"/>
    <w:rsid w:val="00CC2A75"/>
    <w:rsid w:val="00CC2D77"/>
    <w:rsid w:val="00CC2E75"/>
    <w:rsid w:val="00CC3102"/>
    <w:rsid w:val="00CC31F8"/>
    <w:rsid w:val="00CC4044"/>
    <w:rsid w:val="00CC40AF"/>
    <w:rsid w:val="00CC411D"/>
    <w:rsid w:val="00CC4922"/>
    <w:rsid w:val="00CC495C"/>
    <w:rsid w:val="00CC5267"/>
    <w:rsid w:val="00CC52F2"/>
    <w:rsid w:val="00CC53E8"/>
    <w:rsid w:val="00CC5C36"/>
    <w:rsid w:val="00CC639E"/>
    <w:rsid w:val="00CC6EF0"/>
    <w:rsid w:val="00CC7B21"/>
    <w:rsid w:val="00CC7B6A"/>
    <w:rsid w:val="00CC7C46"/>
    <w:rsid w:val="00CD026B"/>
    <w:rsid w:val="00CD02C0"/>
    <w:rsid w:val="00CD02F5"/>
    <w:rsid w:val="00CD09D6"/>
    <w:rsid w:val="00CD0A0E"/>
    <w:rsid w:val="00CD0AD6"/>
    <w:rsid w:val="00CD1382"/>
    <w:rsid w:val="00CD13CB"/>
    <w:rsid w:val="00CD165F"/>
    <w:rsid w:val="00CD17E0"/>
    <w:rsid w:val="00CD1875"/>
    <w:rsid w:val="00CD2F2B"/>
    <w:rsid w:val="00CD3138"/>
    <w:rsid w:val="00CD32DD"/>
    <w:rsid w:val="00CD33E2"/>
    <w:rsid w:val="00CD35F1"/>
    <w:rsid w:val="00CD48EB"/>
    <w:rsid w:val="00CD55D0"/>
    <w:rsid w:val="00CD5A30"/>
    <w:rsid w:val="00CD5B26"/>
    <w:rsid w:val="00CD5B9B"/>
    <w:rsid w:val="00CD5EE6"/>
    <w:rsid w:val="00CD6355"/>
    <w:rsid w:val="00CD6417"/>
    <w:rsid w:val="00CD65B7"/>
    <w:rsid w:val="00CD6636"/>
    <w:rsid w:val="00CD696B"/>
    <w:rsid w:val="00CE0553"/>
    <w:rsid w:val="00CE0B57"/>
    <w:rsid w:val="00CE0D12"/>
    <w:rsid w:val="00CE0F0F"/>
    <w:rsid w:val="00CE11B9"/>
    <w:rsid w:val="00CE12B5"/>
    <w:rsid w:val="00CE1465"/>
    <w:rsid w:val="00CE15A4"/>
    <w:rsid w:val="00CE1D84"/>
    <w:rsid w:val="00CE2EE3"/>
    <w:rsid w:val="00CE34F2"/>
    <w:rsid w:val="00CE3528"/>
    <w:rsid w:val="00CE376A"/>
    <w:rsid w:val="00CE3A62"/>
    <w:rsid w:val="00CE3F88"/>
    <w:rsid w:val="00CE499C"/>
    <w:rsid w:val="00CE4BDD"/>
    <w:rsid w:val="00CE4E5F"/>
    <w:rsid w:val="00CE51F8"/>
    <w:rsid w:val="00CE53CA"/>
    <w:rsid w:val="00CE5651"/>
    <w:rsid w:val="00CE57C5"/>
    <w:rsid w:val="00CE5AE0"/>
    <w:rsid w:val="00CE5DD0"/>
    <w:rsid w:val="00CE609F"/>
    <w:rsid w:val="00CE61B2"/>
    <w:rsid w:val="00CE64C0"/>
    <w:rsid w:val="00CE64F2"/>
    <w:rsid w:val="00CE6E00"/>
    <w:rsid w:val="00CE7A6F"/>
    <w:rsid w:val="00CE7AA9"/>
    <w:rsid w:val="00CF0591"/>
    <w:rsid w:val="00CF098D"/>
    <w:rsid w:val="00CF0C1F"/>
    <w:rsid w:val="00CF1632"/>
    <w:rsid w:val="00CF1FE2"/>
    <w:rsid w:val="00CF2420"/>
    <w:rsid w:val="00CF269E"/>
    <w:rsid w:val="00CF2D6F"/>
    <w:rsid w:val="00CF30C9"/>
    <w:rsid w:val="00CF3477"/>
    <w:rsid w:val="00CF384B"/>
    <w:rsid w:val="00CF3D25"/>
    <w:rsid w:val="00CF59A9"/>
    <w:rsid w:val="00CF6234"/>
    <w:rsid w:val="00CF63A2"/>
    <w:rsid w:val="00CF655E"/>
    <w:rsid w:val="00CF6ED2"/>
    <w:rsid w:val="00CF7A1A"/>
    <w:rsid w:val="00CF7D14"/>
    <w:rsid w:val="00CFEDD9"/>
    <w:rsid w:val="00D00152"/>
    <w:rsid w:val="00D0049B"/>
    <w:rsid w:val="00D013ED"/>
    <w:rsid w:val="00D0155D"/>
    <w:rsid w:val="00D01CF6"/>
    <w:rsid w:val="00D02B10"/>
    <w:rsid w:val="00D034B9"/>
    <w:rsid w:val="00D0399D"/>
    <w:rsid w:val="00D03D2A"/>
    <w:rsid w:val="00D04499"/>
    <w:rsid w:val="00D04A89"/>
    <w:rsid w:val="00D04D4B"/>
    <w:rsid w:val="00D04D4D"/>
    <w:rsid w:val="00D04EAC"/>
    <w:rsid w:val="00D0503A"/>
    <w:rsid w:val="00D05582"/>
    <w:rsid w:val="00D05A19"/>
    <w:rsid w:val="00D05D66"/>
    <w:rsid w:val="00D062CD"/>
    <w:rsid w:val="00D064DE"/>
    <w:rsid w:val="00D06603"/>
    <w:rsid w:val="00D06950"/>
    <w:rsid w:val="00D06A6F"/>
    <w:rsid w:val="00D06C9E"/>
    <w:rsid w:val="00D06CAB"/>
    <w:rsid w:val="00D0701A"/>
    <w:rsid w:val="00D0730F"/>
    <w:rsid w:val="00D073C7"/>
    <w:rsid w:val="00D07764"/>
    <w:rsid w:val="00D07C15"/>
    <w:rsid w:val="00D07EDC"/>
    <w:rsid w:val="00D101AC"/>
    <w:rsid w:val="00D10800"/>
    <w:rsid w:val="00D11417"/>
    <w:rsid w:val="00D11B8F"/>
    <w:rsid w:val="00D120FE"/>
    <w:rsid w:val="00D131AF"/>
    <w:rsid w:val="00D1344B"/>
    <w:rsid w:val="00D137E8"/>
    <w:rsid w:val="00D1462F"/>
    <w:rsid w:val="00D14714"/>
    <w:rsid w:val="00D149ED"/>
    <w:rsid w:val="00D14C8B"/>
    <w:rsid w:val="00D1520F"/>
    <w:rsid w:val="00D15A2E"/>
    <w:rsid w:val="00D15F56"/>
    <w:rsid w:val="00D164C4"/>
    <w:rsid w:val="00D16B97"/>
    <w:rsid w:val="00D16BF5"/>
    <w:rsid w:val="00D174C5"/>
    <w:rsid w:val="00D175F0"/>
    <w:rsid w:val="00D176FF"/>
    <w:rsid w:val="00D17F41"/>
    <w:rsid w:val="00D20528"/>
    <w:rsid w:val="00D20A68"/>
    <w:rsid w:val="00D20DFA"/>
    <w:rsid w:val="00D20F57"/>
    <w:rsid w:val="00D21A37"/>
    <w:rsid w:val="00D21A95"/>
    <w:rsid w:val="00D2214A"/>
    <w:rsid w:val="00D22999"/>
    <w:rsid w:val="00D22C4F"/>
    <w:rsid w:val="00D22FF3"/>
    <w:rsid w:val="00D2318A"/>
    <w:rsid w:val="00D24084"/>
    <w:rsid w:val="00D24502"/>
    <w:rsid w:val="00D25A9F"/>
    <w:rsid w:val="00D25BF0"/>
    <w:rsid w:val="00D25CFF"/>
    <w:rsid w:val="00D2617E"/>
    <w:rsid w:val="00D26226"/>
    <w:rsid w:val="00D26A74"/>
    <w:rsid w:val="00D26AFD"/>
    <w:rsid w:val="00D26E56"/>
    <w:rsid w:val="00D27032"/>
    <w:rsid w:val="00D2726F"/>
    <w:rsid w:val="00D273FB"/>
    <w:rsid w:val="00D27423"/>
    <w:rsid w:val="00D27565"/>
    <w:rsid w:val="00D27655"/>
    <w:rsid w:val="00D27EF7"/>
    <w:rsid w:val="00D304B3"/>
    <w:rsid w:val="00D30B1B"/>
    <w:rsid w:val="00D30D96"/>
    <w:rsid w:val="00D30F13"/>
    <w:rsid w:val="00D31273"/>
    <w:rsid w:val="00D313E7"/>
    <w:rsid w:val="00D31730"/>
    <w:rsid w:val="00D31D20"/>
    <w:rsid w:val="00D31E75"/>
    <w:rsid w:val="00D32824"/>
    <w:rsid w:val="00D32C1E"/>
    <w:rsid w:val="00D32EF8"/>
    <w:rsid w:val="00D339BB"/>
    <w:rsid w:val="00D33DBF"/>
    <w:rsid w:val="00D33E70"/>
    <w:rsid w:val="00D34105"/>
    <w:rsid w:val="00D3443C"/>
    <w:rsid w:val="00D34676"/>
    <w:rsid w:val="00D346AE"/>
    <w:rsid w:val="00D3473E"/>
    <w:rsid w:val="00D34D6E"/>
    <w:rsid w:val="00D34E8E"/>
    <w:rsid w:val="00D3558B"/>
    <w:rsid w:val="00D35944"/>
    <w:rsid w:val="00D359A7"/>
    <w:rsid w:val="00D35B51"/>
    <w:rsid w:val="00D35E28"/>
    <w:rsid w:val="00D368BF"/>
    <w:rsid w:val="00D3693F"/>
    <w:rsid w:val="00D37310"/>
    <w:rsid w:val="00D401D1"/>
    <w:rsid w:val="00D40B5C"/>
    <w:rsid w:val="00D40CDF"/>
    <w:rsid w:val="00D41B48"/>
    <w:rsid w:val="00D4233F"/>
    <w:rsid w:val="00D426E6"/>
    <w:rsid w:val="00D42D29"/>
    <w:rsid w:val="00D434E6"/>
    <w:rsid w:val="00D43E8B"/>
    <w:rsid w:val="00D448F1"/>
    <w:rsid w:val="00D44A03"/>
    <w:rsid w:val="00D45041"/>
    <w:rsid w:val="00D45BBC"/>
    <w:rsid w:val="00D45CFB"/>
    <w:rsid w:val="00D467D9"/>
    <w:rsid w:val="00D46B87"/>
    <w:rsid w:val="00D46BDF"/>
    <w:rsid w:val="00D46E4E"/>
    <w:rsid w:val="00D4728B"/>
    <w:rsid w:val="00D4742E"/>
    <w:rsid w:val="00D5028D"/>
    <w:rsid w:val="00D50312"/>
    <w:rsid w:val="00D50512"/>
    <w:rsid w:val="00D50B00"/>
    <w:rsid w:val="00D5149F"/>
    <w:rsid w:val="00D514E2"/>
    <w:rsid w:val="00D519EC"/>
    <w:rsid w:val="00D51AD3"/>
    <w:rsid w:val="00D521CF"/>
    <w:rsid w:val="00D52332"/>
    <w:rsid w:val="00D524FA"/>
    <w:rsid w:val="00D526C1"/>
    <w:rsid w:val="00D52B36"/>
    <w:rsid w:val="00D53836"/>
    <w:rsid w:val="00D53C29"/>
    <w:rsid w:val="00D53D45"/>
    <w:rsid w:val="00D540A1"/>
    <w:rsid w:val="00D54125"/>
    <w:rsid w:val="00D5425E"/>
    <w:rsid w:val="00D54435"/>
    <w:rsid w:val="00D54C63"/>
    <w:rsid w:val="00D54DC2"/>
    <w:rsid w:val="00D5587A"/>
    <w:rsid w:val="00D55BED"/>
    <w:rsid w:val="00D56DB5"/>
    <w:rsid w:val="00D57256"/>
    <w:rsid w:val="00D57B22"/>
    <w:rsid w:val="00D60AC2"/>
    <w:rsid w:val="00D60FD5"/>
    <w:rsid w:val="00D618D0"/>
    <w:rsid w:val="00D61901"/>
    <w:rsid w:val="00D619DC"/>
    <w:rsid w:val="00D61A70"/>
    <w:rsid w:val="00D61AA7"/>
    <w:rsid w:val="00D61EFD"/>
    <w:rsid w:val="00D62080"/>
    <w:rsid w:val="00D62171"/>
    <w:rsid w:val="00D62378"/>
    <w:rsid w:val="00D62473"/>
    <w:rsid w:val="00D62616"/>
    <w:rsid w:val="00D62669"/>
    <w:rsid w:val="00D627F2"/>
    <w:rsid w:val="00D629C2"/>
    <w:rsid w:val="00D62DC8"/>
    <w:rsid w:val="00D630BF"/>
    <w:rsid w:val="00D6351A"/>
    <w:rsid w:val="00D63911"/>
    <w:rsid w:val="00D63AAB"/>
    <w:rsid w:val="00D6401C"/>
    <w:rsid w:val="00D64C75"/>
    <w:rsid w:val="00D64DDD"/>
    <w:rsid w:val="00D65276"/>
    <w:rsid w:val="00D659C3"/>
    <w:rsid w:val="00D664DB"/>
    <w:rsid w:val="00D664F5"/>
    <w:rsid w:val="00D66C12"/>
    <w:rsid w:val="00D66C53"/>
    <w:rsid w:val="00D66F96"/>
    <w:rsid w:val="00D6702F"/>
    <w:rsid w:val="00D67139"/>
    <w:rsid w:val="00D67605"/>
    <w:rsid w:val="00D67937"/>
    <w:rsid w:val="00D67EF5"/>
    <w:rsid w:val="00D706BB"/>
    <w:rsid w:val="00D706E3"/>
    <w:rsid w:val="00D70CE7"/>
    <w:rsid w:val="00D7203F"/>
    <w:rsid w:val="00D722B8"/>
    <w:rsid w:val="00D72350"/>
    <w:rsid w:val="00D72905"/>
    <w:rsid w:val="00D72C58"/>
    <w:rsid w:val="00D736F4"/>
    <w:rsid w:val="00D7447C"/>
    <w:rsid w:val="00D75016"/>
    <w:rsid w:val="00D752EF"/>
    <w:rsid w:val="00D753CE"/>
    <w:rsid w:val="00D75539"/>
    <w:rsid w:val="00D755B2"/>
    <w:rsid w:val="00D758B8"/>
    <w:rsid w:val="00D75DE0"/>
    <w:rsid w:val="00D763D3"/>
    <w:rsid w:val="00D76456"/>
    <w:rsid w:val="00D7687C"/>
    <w:rsid w:val="00D7688C"/>
    <w:rsid w:val="00D77080"/>
    <w:rsid w:val="00D77550"/>
    <w:rsid w:val="00D800D9"/>
    <w:rsid w:val="00D80233"/>
    <w:rsid w:val="00D806F3"/>
    <w:rsid w:val="00D80865"/>
    <w:rsid w:val="00D817DA"/>
    <w:rsid w:val="00D8182C"/>
    <w:rsid w:val="00D819DE"/>
    <w:rsid w:val="00D81CDA"/>
    <w:rsid w:val="00D82813"/>
    <w:rsid w:val="00D82E1B"/>
    <w:rsid w:val="00D837BF"/>
    <w:rsid w:val="00D83931"/>
    <w:rsid w:val="00D83EAE"/>
    <w:rsid w:val="00D84899"/>
    <w:rsid w:val="00D84C70"/>
    <w:rsid w:val="00D85352"/>
    <w:rsid w:val="00D854BD"/>
    <w:rsid w:val="00D856F5"/>
    <w:rsid w:val="00D85C94"/>
    <w:rsid w:val="00D860AA"/>
    <w:rsid w:val="00D86398"/>
    <w:rsid w:val="00D8724F"/>
    <w:rsid w:val="00D87703"/>
    <w:rsid w:val="00D9059B"/>
    <w:rsid w:val="00D9073E"/>
    <w:rsid w:val="00D90CAC"/>
    <w:rsid w:val="00D90DFE"/>
    <w:rsid w:val="00D9138D"/>
    <w:rsid w:val="00D9216B"/>
    <w:rsid w:val="00D92310"/>
    <w:rsid w:val="00D92369"/>
    <w:rsid w:val="00D93675"/>
    <w:rsid w:val="00D936E3"/>
    <w:rsid w:val="00D94108"/>
    <w:rsid w:val="00D946EE"/>
    <w:rsid w:val="00D9497F"/>
    <w:rsid w:val="00D94C4F"/>
    <w:rsid w:val="00D94ED0"/>
    <w:rsid w:val="00D95A38"/>
    <w:rsid w:val="00D95D7C"/>
    <w:rsid w:val="00D961BF"/>
    <w:rsid w:val="00D96499"/>
    <w:rsid w:val="00D968A5"/>
    <w:rsid w:val="00D96B28"/>
    <w:rsid w:val="00D97400"/>
    <w:rsid w:val="00D974AC"/>
    <w:rsid w:val="00DA0429"/>
    <w:rsid w:val="00DA0FBF"/>
    <w:rsid w:val="00DA1A44"/>
    <w:rsid w:val="00DA25C9"/>
    <w:rsid w:val="00DA275A"/>
    <w:rsid w:val="00DA3122"/>
    <w:rsid w:val="00DA3242"/>
    <w:rsid w:val="00DA33AE"/>
    <w:rsid w:val="00DA34B0"/>
    <w:rsid w:val="00DA44B2"/>
    <w:rsid w:val="00DA4AD8"/>
    <w:rsid w:val="00DA4BFD"/>
    <w:rsid w:val="00DA4EDC"/>
    <w:rsid w:val="00DA51A0"/>
    <w:rsid w:val="00DA5A5E"/>
    <w:rsid w:val="00DA5D17"/>
    <w:rsid w:val="00DA689B"/>
    <w:rsid w:val="00DA7086"/>
    <w:rsid w:val="00DA716B"/>
    <w:rsid w:val="00DA7E56"/>
    <w:rsid w:val="00DB0567"/>
    <w:rsid w:val="00DB065D"/>
    <w:rsid w:val="00DB0A3B"/>
    <w:rsid w:val="00DB0AA1"/>
    <w:rsid w:val="00DB1189"/>
    <w:rsid w:val="00DB13E5"/>
    <w:rsid w:val="00DB1906"/>
    <w:rsid w:val="00DB1D44"/>
    <w:rsid w:val="00DB1FB9"/>
    <w:rsid w:val="00DB26EF"/>
    <w:rsid w:val="00DB28CE"/>
    <w:rsid w:val="00DB28DF"/>
    <w:rsid w:val="00DB387F"/>
    <w:rsid w:val="00DB3BFD"/>
    <w:rsid w:val="00DB3ED1"/>
    <w:rsid w:val="00DB3FAD"/>
    <w:rsid w:val="00DB403A"/>
    <w:rsid w:val="00DB4AD8"/>
    <w:rsid w:val="00DB4BB7"/>
    <w:rsid w:val="00DB526B"/>
    <w:rsid w:val="00DB57AD"/>
    <w:rsid w:val="00DB5B1F"/>
    <w:rsid w:val="00DB709C"/>
    <w:rsid w:val="00DB72F9"/>
    <w:rsid w:val="00DB7830"/>
    <w:rsid w:val="00DB7C9F"/>
    <w:rsid w:val="00DB7F0D"/>
    <w:rsid w:val="00DC0446"/>
    <w:rsid w:val="00DC0755"/>
    <w:rsid w:val="00DC08E7"/>
    <w:rsid w:val="00DC0ABE"/>
    <w:rsid w:val="00DC0AE1"/>
    <w:rsid w:val="00DC1450"/>
    <w:rsid w:val="00DC17E0"/>
    <w:rsid w:val="00DC1D4A"/>
    <w:rsid w:val="00DC2852"/>
    <w:rsid w:val="00DC28D1"/>
    <w:rsid w:val="00DC29C5"/>
    <w:rsid w:val="00DC2E9C"/>
    <w:rsid w:val="00DC3302"/>
    <w:rsid w:val="00DC39C0"/>
    <w:rsid w:val="00DC3E9A"/>
    <w:rsid w:val="00DC4A04"/>
    <w:rsid w:val="00DC50F2"/>
    <w:rsid w:val="00DC53FE"/>
    <w:rsid w:val="00DC5550"/>
    <w:rsid w:val="00DC6423"/>
    <w:rsid w:val="00DC6574"/>
    <w:rsid w:val="00DC6894"/>
    <w:rsid w:val="00DC6C7F"/>
    <w:rsid w:val="00DC6FD0"/>
    <w:rsid w:val="00DC723E"/>
    <w:rsid w:val="00DC7698"/>
    <w:rsid w:val="00DC7D91"/>
    <w:rsid w:val="00DC7F30"/>
    <w:rsid w:val="00DD0553"/>
    <w:rsid w:val="00DD0B47"/>
    <w:rsid w:val="00DD152E"/>
    <w:rsid w:val="00DD181D"/>
    <w:rsid w:val="00DD1BBE"/>
    <w:rsid w:val="00DD1CD0"/>
    <w:rsid w:val="00DD1D98"/>
    <w:rsid w:val="00DD1E57"/>
    <w:rsid w:val="00DD246C"/>
    <w:rsid w:val="00DD2633"/>
    <w:rsid w:val="00DD29B8"/>
    <w:rsid w:val="00DD29F5"/>
    <w:rsid w:val="00DD3FAE"/>
    <w:rsid w:val="00DD44D7"/>
    <w:rsid w:val="00DD452A"/>
    <w:rsid w:val="00DD45ED"/>
    <w:rsid w:val="00DD47B6"/>
    <w:rsid w:val="00DD588E"/>
    <w:rsid w:val="00DD5EBB"/>
    <w:rsid w:val="00DD606B"/>
    <w:rsid w:val="00DD683F"/>
    <w:rsid w:val="00DD719D"/>
    <w:rsid w:val="00DD761D"/>
    <w:rsid w:val="00DD76AD"/>
    <w:rsid w:val="00DD79FE"/>
    <w:rsid w:val="00DD7B5F"/>
    <w:rsid w:val="00DD7BD5"/>
    <w:rsid w:val="00DD7E30"/>
    <w:rsid w:val="00DE04F0"/>
    <w:rsid w:val="00DE0AD1"/>
    <w:rsid w:val="00DE0B8A"/>
    <w:rsid w:val="00DE0E48"/>
    <w:rsid w:val="00DE1006"/>
    <w:rsid w:val="00DE1359"/>
    <w:rsid w:val="00DE154B"/>
    <w:rsid w:val="00DE1B3E"/>
    <w:rsid w:val="00DE1EAC"/>
    <w:rsid w:val="00DE2937"/>
    <w:rsid w:val="00DE29D5"/>
    <w:rsid w:val="00DE2F53"/>
    <w:rsid w:val="00DE3359"/>
    <w:rsid w:val="00DE3535"/>
    <w:rsid w:val="00DE369F"/>
    <w:rsid w:val="00DE3774"/>
    <w:rsid w:val="00DE3BE6"/>
    <w:rsid w:val="00DE43A7"/>
    <w:rsid w:val="00DE47C2"/>
    <w:rsid w:val="00DE4A16"/>
    <w:rsid w:val="00DE4FF0"/>
    <w:rsid w:val="00DE55C7"/>
    <w:rsid w:val="00DE57ED"/>
    <w:rsid w:val="00DE6755"/>
    <w:rsid w:val="00DE6CD0"/>
    <w:rsid w:val="00DE7A38"/>
    <w:rsid w:val="00DF0209"/>
    <w:rsid w:val="00DF07A6"/>
    <w:rsid w:val="00DF087E"/>
    <w:rsid w:val="00DF08D4"/>
    <w:rsid w:val="00DF0D8C"/>
    <w:rsid w:val="00DF1019"/>
    <w:rsid w:val="00DF1296"/>
    <w:rsid w:val="00DF1392"/>
    <w:rsid w:val="00DF1399"/>
    <w:rsid w:val="00DF17B3"/>
    <w:rsid w:val="00DF1E2D"/>
    <w:rsid w:val="00DF2197"/>
    <w:rsid w:val="00DF2683"/>
    <w:rsid w:val="00DF2AA3"/>
    <w:rsid w:val="00DF2B2B"/>
    <w:rsid w:val="00DF3379"/>
    <w:rsid w:val="00DF33B6"/>
    <w:rsid w:val="00DF392C"/>
    <w:rsid w:val="00DF503D"/>
    <w:rsid w:val="00DF549E"/>
    <w:rsid w:val="00DF5EEA"/>
    <w:rsid w:val="00DF65F8"/>
    <w:rsid w:val="00DF6BD1"/>
    <w:rsid w:val="00DF7351"/>
    <w:rsid w:val="00DF7447"/>
    <w:rsid w:val="00DF7976"/>
    <w:rsid w:val="00DF7BAA"/>
    <w:rsid w:val="00DF7F00"/>
    <w:rsid w:val="00E00170"/>
    <w:rsid w:val="00E008F8"/>
    <w:rsid w:val="00E00ED7"/>
    <w:rsid w:val="00E0114D"/>
    <w:rsid w:val="00E01695"/>
    <w:rsid w:val="00E0171E"/>
    <w:rsid w:val="00E0189B"/>
    <w:rsid w:val="00E01957"/>
    <w:rsid w:val="00E01F19"/>
    <w:rsid w:val="00E02266"/>
    <w:rsid w:val="00E029AE"/>
    <w:rsid w:val="00E02A6C"/>
    <w:rsid w:val="00E03A50"/>
    <w:rsid w:val="00E03A9D"/>
    <w:rsid w:val="00E03CF8"/>
    <w:rsid w:val="00E03F41"/>
    <w:rsid w:val="00E03FB2"/>
    <w:rsid w:val="00E04289"/>
    <w:rsid w:val="00E04528"/>
    <w:rsid w:val="00E04597"/>
    <w:rsid w:val="00E04C6D"/>
    <w:rsid w:val="00E0523F"/>
    <w:rsid w:val="00E05B08"/>
    <w:rsid w:val="00E05C55"/>
    <w:rsid w:val="00E06228"/>
    <w:rsid w:val="00E06D47"/>
    <w:rsid w:val="00E0704D"/>
    <w:rsid w:val="00E07080"/>
    <w:rsid w:val="00E0786E"/>
    <w:rsid w:val="00E07BDD"/>
    <w:rsid w:val="00E07D73"/>
    <w:rsid w:val="00E10312"/>
    <w:rsid w:val="00E104FF"/>
    <w:rsid w:val="00E1062F"/>
    <w:rsid w:val="00E10AF6"/>
    <w:rsid w:val="00E111B2"/>
    <w:rsid w:val="00E11C4E"/>
    <w:rsid w:val="00E11DF2"/>
    <w:rsid w:val="00E1206C"/>
    <w:rsid w:val="00E123C5"/>
    <w:rsid w:val="00E12623"/>
    <w:rsid w:val="00E128A3"/>
    <w:rsid w:val="00E12DB4"/>
    <w:rsid w:val="00E1336B"/>
    <w:rsid w:val="00E13636"/>
    <w:rsid w:val="00E13E2F"/>
    <w:rsid w:val="00E13FCD"/>
    <w:rsid w:val="00E14344"/>
    <w:rsid w:val="00E1462D"/>
    <w:rsid w:val="00E1535F"/>
    <w:rsid w:val="00E15369"/>
    <w:rsid w:val="00E158BF"/>
    <w:rsid w:val="00E15B77"/>
    <w:rsid w:val="00E162AD"/>
    <w:rsid w:val="00E16C5E"/>
    <w:rsid w:val="00E16D7D"/>
    <w:rsid w:val="00E1745A"/>
    <w:rsid w:val="00E176AB"/>
    <w:rsid w:val="00E202AD"/>
    <w:rsid w:val="00E202E1"/>
    <w:rsid w:val="00E20337"/>
    <w:rsid w:val="00E20EF6"/>
    <w:rsid w:val="00E211AF"/>
    <w:rsid w:val="00E212A6"/>
    <w:rsid w:val="00E215CA"/>
    <w:rsid w:val="00E21A36"/>
    <w:rsid w:val="00E22A18"/>
    <w:rsid w:val="00E22C2D"/>
    <w:rsid w:val="00E233FA"/>
    <w:rsid w:val="00E23CB2"/>
    <w:rsid w:val="00E2461F"/>
    <w:rsid w:val="00E25AEC"/>
    <w:rsid w:val="00E25EA3"/>
    <w:rsid w:val="00E26334"/>
    <w:rsid w:val="00E275ED"/>
    <w:rsid w:val="00E2760C"/>
    <w:rsid w:val="00E27649"/>
    <w:rsid w:val="00E278D1"/>
    <w:rsid w:val="00E27AEB"/>
    <w:rsid w:val="00E301E5"/>
    <w:rsid w:val="00E30D84"/>
    <w:rsid w:val="00E3144F"/>
    <w:rsid w:val="00E31861"/>
    <w:rsid w:val="00E31C59"/>
    <w:rsid w:val="00E31ED3"/>
    <w:rsid w:val="00E31EE4"/>
    <w:rsid w:val="00E3201F"/>
    <w:rsid w:val="00E325A0"/>
    <w:rsid w:val="00E33074"/>
    <w:rsid w:val="00E3311E"/>
    <w:rsid w:val="00E33349"/>
    <w:rsid w:val="00E333F3"/>
    <w:rsid w:val="00E33421"/>
    <w:rsid w:val="00E335D4"/>
    <w:rsid w:val="00E337EC"/>
    <w:rsid w:val="00E33AAA"/>
    <w:rsid w:val="00E33BF7"/>
    <w:rsid w:val="00E33DAA"/>
    <w:rsid w:val="00E34791"/>
    <w:rsid w:val="00E34AA8"/>
    <w:rsid w:val="00E34C22"/>
    <w:rsid w:val="00E35FFF"/>
    <w:rsid w:val="00E36366"/>
    <w:rsid w:val="00E368C0"/>
    <w:rsid w:val="00E3692A"/>
    <w:rsid w:val="00E36E5E"/>
    <w:rsid w:val="00E36F66"/>
    <w:rsid w:val="00E373B3"/>
    <w:rsid w:val="00E37438"/>
    <w:rsid w:val="00E37475"/>
    <w:rsid w:val="00E37563"/>
    <w:rsid w:val="00E37723"/>
    <w:rsid w:val="00E37D93"/>
    <w:rsid w:val="00E403C5"/>
    <w:rsid w:val="00E4191B"/>
    <w:rsid w:val="00E41960"/>
    <w:rsid w:val="00E41A1F"/>
    <w:rsid w:val="00E41AAC"/>
    <w:rsid w:val="00E41E46"/>
    <w:rsid w:val="00E4210E"/>
    <w:rsid w:val="00E427D0"/>
    <w:rsid w:val="00E43290"/>
    <w:rsid w:val="00E4395A"/>
    <w:rsid w:val="00E43AAD"/>
    <w:rsid w:val="00E44455"/>
    <w:rsid w:val="00E44AFE"/>
    <w:rsid w:val="00E45213"/>
    <w:rsid w:val="00E452AC"/>
    <w:rsid w:val="00E45548"/>
    <w:rsid w:val="00E455BB"/>
    <w:rsid w:val="00E4622E"/>
    <w:rsid w:val="00E4769C"/>
    <w:rsid w:val="00E4779F"/>
    <w:rsid w:val="00E47FD3"/>
    <w:rsid w:val="00E50438"/>
    <w:rsid w:val="00E50A70"/>
    <w:rsid w:val="00E50C76"/>
    <w:rsid w:val="00E51395"/>
    <w:rsid w:val="00E519C8"/>
    <w:rsid w:val="00E51A9C"/>
    <w:rsid w:val="00E51B0B"/>
    <w:rsid w:val="00E51BE4"/>
    <w:rsid w:val="00E5227A"/>
    <w:rsid w:val="00E522CC"/>
    <w:rsid w:val="00E527D6"/>
    <w:rsid w:val="00E52DBE"/>
    <w:rsid w:val="00E5340A"/>
    <w:rsid w:val="00E53412"/>
    <w:rsid w:val="00E54885"/>
    <w:rsid w:val="00E54E83"/>
    <w:rsid w:val="00E54F6A"/>
    <w:rsid w:val="00E5503D"/>
    <w:rsid w:val="00E556A6"/>
    <w:rsid w:val="00E5587E"/>
    <w:rsid w:val="00E55E28"/>
    <w:rsid w:val="00E55F97"/>
    <w:rsid w:val="00E562AB"/>
    <w:rsid w:val="00E5652A"/>
    <w:rsid w:val="00E56587"/>
    <w:rsid w:val="00E569C1"/>
    <w:rsid w:val="00E56C91"/>
    <w:rsid w:val="00E5716C"/>
    <w:rsid w:val="00E57176"/>
    <w:rsid w:val="00E57316"/>
    <w:rsid w:val="00E57588"/>
    <w:rsid w:val="00E57770"/>
    <w:rsid w:val="00E57A9E"/>
    <w:rsid w:val="00E60200"/>
    <w:rsid w:val="00E60219"/>
    <w:rsid w:val="00E602BF"/>
    <w:rsid w:val="00E6193B"/>
    <w:rsid w:val="00E619B4"/>
    <w:rsid w:val="00E61AF4"/>
    <w:rsid w:val="00E62214"/>
    <w:rsid w:val="00E62742"/>
    <w:rsid w:val="00E62982"/>
    <w:rsid w:val="00E62DB2"/>
    <w:rsid w:val="00E630AB"/>
    <w:rsid w:val="00E6393A"/>
    <w:rsid w:val="00E63F2D"/>
    <w:rsid w:val="00E642A0"/>
    <w:rsid w:val="00E64AEA"/>
    <w:rsid w:val="00E64EEA"/>
    <w:rsid w:val="00E65F4A"/>
    <w:rsid w:val="00E6669C"/>
    <w:rsid w:val="00E669D3"/>
    <w:rsid w:val="00E66DE6"/>
    <w:rsid w:val="00E67B0D"/>
    <w:rsid w:val="00E67D4A"/>
    <w:rsid w:val="00E700F9"/>
    <w:rsid w:val="00E70151"/>
    <w:rsid w:val="00E7055F"/>
    <w:rsid w:val="00E7061E"/>
    <w:rsid w:val="00E707E4"/>
    <w:rsid w:val="00E70970"/>
    <w:rsid w:val="00E71A97"/>
    <w:rsid w:val="00E71FC1"/>
    <w:rsid w:val="00E7217D"/>
    <w:rsid w:val="00E72CAF"/>
    <w:rsid w:val="00E72DA8"/>
    <w:rsid w:val="00E72FE6"/>
    <w:rsid w:val="00E737FD"/>
    <w:rsid w:val="00E73A5F"/>
    <w:rsid w:val="00E73ED2"/>
    <w:rsid w:val="00E7404A"/>
    <w:rsid w:val="00E741DA"/>
    <w:rsid w:val="00E74C22"/>
    <w:rsid w:val="00E75276"/>
    <w:rsid w:val="00E75460"/>
    <w:rsid w:val="00E758EA"/>
    <w:rsid w:val="00E75A17"/>
    <w:rsid w:val="00E75B04"/>
    <w:rsid w:val="00E75CEB"/>
    <w:rsid w:val="00E7617C"/>
    <w:rsid w:val="00E764B4"/>
    <w:rsid w:val="00E777FB"/>
    <w:rsid w:val="00E80A0A"/>
    <w:rsid w:val="00E8120B"/>
    <w:rsid w:val="00E817BE"/>
    <w:rsid w:val="00E81BB5"/>
    <w:rsid w:val="00E820B8"/>
    <w:rsid w:val="00E8258C"/>
    <w:rsid w:val="00E82B2E"/>
    <w:rsid w:val="00E82D98"/>
    <w:rsid w:val="00E83112"/>
    <w:rsid w:val="00E831CB"/>
    <w:rsid w:val="00E8320A"/>
    <w:rsid w:val="00E838AC"/>
    <w:rsid w:val="00E84B6F"/>
    <w:rsid w:val="00E85006"/>
    <w:rsid w:val="00E864BD"/>
    <w:rsid w:val="00E86AA7"/>
    <w:rsid w:val="00E87CF6"/>
    <w:rsid w:val="00E87FA2"/>
    <w:rsid w:val="00E903C6"/>
    <w:rsid w:val="00E90AA7"/>
    <w:rsid w:val="00E91565"/>
    <w:rsid w:val="00E917C3"/>
    <w:rsid w:val="00E919CC"/>
    <w:rsid w:val="00E91A92"/>
    <w:rsid w:val="00E91CCB"/>
    <w:rsid w:val="00E91D02"/>
    <w:rsid w:val="00E91D9E"/>
    <w:rsid w:val="00E91F1D"/>
    <w:rsid w:val="00E92175"/>
    <w:rsid w:val="00E92312"/>
    <w:rsid w:val="00E928D1"/>
    <w:rsid w:val="00E92C87"/>
    <w:rsid w:val="00E932E8"/>
    <w:rsid w:val="00E933D7"/>
    <w:rsid w:val="00E93674"/>
    <w:rsid w:val="00E93EB8"/>
    <w:rsid w:val="00E93F53"/>
    <w:rsid w:val="00E94161"/>
    <w:rsid w:val="00E94EE2"/>
    <w:rsid w:val="00E952A0"/>
    <w:rsid w:val="00E952BB"/>
    <w:rsid w:val="00E952C0"/>
    <w:rsid w:val="00E955F8"/>
    <w:rsid w:val="00E9688A"/>
    <w:rsid w:val="00E96C1E"/>
    <w:rsid w:val="00E96D94"/>
    <w:rsid w:val="00E96F73"/>
    <w:rsid w:val="00E97B72"/>
    <w:rsid w:val="00EA021D"/>
    <w:rsid w:val="00EA0636"/>
    <w:rsid w:val="00EA07D1"/>
    <w:rsid w:val="00EA0A97"/>
    <w:rsid w:val="00EA0C05"/>
    <w:rsid w:val="00EA11BE"/>
    <w:rsid w:val="00EA12E5"/>
    <w:rsid w:val="00EA15D6"/>
    <w:rsid w:val="00EA1715"/>
    <w:rsid w:val="00EA1B0A"/>
    <w:rsid w:val="00EA32E3"/>
    <w:rsid w:val="00EA33D9"/>
    <w:rsid w:val="00EA4277"/>
    <w:rsid w:val="00EA4B86"/>
    <w:rsid w:val="00EA4E6D"/>
    <w:rsid w:val="00EA528A"/>
    <w:rsid w:val="00EA5513"/>
    <w:rsid w:val="00EA5B2C"/>
    <w:rsid w:val="00EA5F26"/>
    <w:rsid w:val="00EA67F2"/>
    <w:rsid w:val="00EA70A4"/>
    <w:rsid w:val="00EA76DC"/>
    <w:rsid w:val="00EA7DE4"/>
    <w:rsid w:val="00EA7FD7"/>
    <w:rsid w:val="00EB11FD"/>
    <w:rsid w:val="00EB170F"/>
    <w:rsid w:val="00EB183B"/>
    <w:rsid w:val="00EB2191"/>
    <w:rsid w:val="00EB24BE"/>
    <w:rsid w:val="00EB28D0"/>
    <w:rsid w:val="00EB2C85"/>
    <w:rsid w:val="00EB3001"/>
    <w:rsid w:val="00EB310A"/>
    <w:rsid w:val="00EB3946"/>
    <w:rsid w:val="00EB3A24"/>
    <w:rsid w:val="00EB3ADD"/>
    <w:rsid w:val="00EB4E04"/>
    <w:rsid w:val="00EB5927"/>
    <w:rsid w:val="00EB642C"/>
    <w:rsid w:val="00EB6652"/>
    <w:rsid w:val="00EB68CD"/>
    <w:rsid w:val="00EB7208"/>
    <w:rsid w:val="00EB778F"/>
    <w:rsid w:val="00EC08DD"/>
    <w:rsid w:val="00EC096A"/>
    <w:rsid w:val="00EC0AF8"/>
    <w:rsid w:val="00EC0B02"/>
    <w:rsid w:val="00EC0DF5"/>
    <w:rsid w:val="00EC169C"/>
    <w:rsid w:val="00EC19AE"/>
    <w:rsid w:val="00EC1B33"/>
    <w:rsid w:val="00EC2203"/>
    <w:rsid w:val="00EC23C9"/>
    <w:rsid w:val="00EC333D"/>
    <w:rsid w:val="00EC35A8"/>
    <w:rsid w:val="00EC37B2"/>
    <w:rsid w:val="00EC39B4"/>
    <w:rsid w:val="00EC449F"/>
    <w:rsid w:val="00EC4633"/>
    <w:rsid w:val="00EC4AB3"/>
    <w:rsid w:val="00EC4C4B"/>
    <w:rsid w:val="00EC52B9"/>
    <w:rsid w:val="00EC52CC"/>
    <w:rsid w:val="00EC6226"/>
    <w:rsid w:val="00EC63F9"/>
    <w:rsid w:val="00EC64B7"/>
    <w:rsid w:val="00EC6744"/>
    <w:rsid w:val="00EC6C11"/>
    <w:rsid w:val="00EC6D0B"/>
    <w:rsid w:val="00EC79F1"/>
    <w:rsid w:val="00EC7BD1"/>
    <w:rsid w:val="00ED0D7B"/>
    <w:rsid w:val="00ED1137"/>
    <w:rsid w:val="00ED1357"/>
    <w:rsid w:val="00ED15E2"/>
    <w:rsid w:val="00ED1949"/>
    <w:rsid w:val="00ED19C3"/>
    <w:rsid w:val="00ED253C"/>
    <w:rsid w:val="00ED2DAB"/>
    <w:rsid w:val="00ED2E35"/>
    <w:rsid w:val="00ED3033"/>
    <w:rsid w:val="00ED39F4"/>
    <w:rsid w:val="00ED3A11"/>
    <w:rsid w:val="00ED3AAE"/>
    <w:rsid w:val="00ED3D69"/>
    <w:rsid w:val="00ED4450"/>
    <w:rsid w:val="00ED5860"/>
    <w:rsid w:val="00ED5BCA"/>
    <w:rsid w:val="00ED61EC"/>
    <w:rsid w:val="00ED68BF"/>
    <w:rsid w:val="00ED6AA2"/>
    <w:rsid w:val="00ED6CE8"/>
    <w:rsid w:val="00ED7415"/>
    <w:rsid w:val="00ED74F5"/>
    <w:rsid w:val="00ED7D2D"/>
    <w:rsid w:val="00EE0BDA"/>
    <w:rsid w:val="00EE112A"/>
    <w:rsid w:val="00EE1743"/>
    <w:rsid w:val="00EE1A6B"/>
    <w:rsid w:val="00EE1FCA"/>
    <w:rsid w:val="00EE22F6"/>
    <w:rsid w:val="00EE274B"/>
    <w:rsid w:val="00EE276F"/>
    <w:rsid w:val="00EE2C3C"/>
    <w:rsid w:val="00EE3099"/>
    <w:rsid w:val="00EE35E0"/>
    <w:rsid w:val="00EE3681"/>
    <w:rsid w:val="00EE49A2"/>
    <w:rsid w:val="00EE4E20"/>
    <w:rsid w:val="00EE56EA"/>
    <w:rsid w:val="00EE6724"/>
    <w:rsid w:val="00EE6A0C"/>
    <w:rsid w:val="00EE6ABD"/>
    <w:rsid w:val="00EE6E15"/>
    <w:rsid w:val="00EF0227"/>
    <w:rsid w:val="00EF08C4"/>
    <w:rsid w:val="00EF12CD"/>
    <w:rsid w:val="00EF16C6"/>
    <w:rsid w:val="00EF1F8C"/>
    <w:rsid w:val="00EF2010"/>
    <w:rsid w:val="00EF20F0"/>
    <w:rsid w:val="00EF24FE"/>
    <w:rsid w:val="00EF2A0F"/>
    <w:rsid w:val="00EF2FF6"/>
    <w:rsid w:val="00EF350E"/>
    <w:rsid w:val="00EF37A3"/>
    <w:rsid w:val="00EF4126"/>
    <w:rsid w:val="00EF47A4"/>
    <w:rsid w:val="00EF4852"/>
    <w:rsid w:val="00EF4F61"/>
    <w:rsid w:val="00EF59E9"/>
    <w:rsid w:val="00EF5C53"/>
    <w:rsid w:val="00EF61F5"/>
    <w:rsid w:val="00EF71C6"/>
    <w:rsid w:val="00EF7B57"/>
    <w:rsid w:val="00F00E2F"/>
    <w:rsid w:val="00F01EB4"/>
    <w:rsid w:val="00F0211D"/>
    <w:rsid w:val="00F02467"/>
    <w:rsid w:val="00F02969"/>
    <w:rsid w:val="00F0332E"/>
    <w:rsid w:val="00F034BB"/>
    <w:rsid w:val="00F0388C"/>
    <w:rsid w:val="00F03BD2"/>
    <w:rsid w:val="00F03D60"/>
    <w:rsid w:val="00F03F3C"/>
    <w:rsid w:val="00F0452A"/>
    <w:rsid w:val="00F0506F"/>
    <w:rsid w:val="00F050E8"/>
    <w:rsid w:val="00F0580E"/>
    <w:rsid w:val="00F06238"/>
    <w:rsid w:val="00F07503"/>
    <w:rsid w:val="00F100F4"/>
    <w:rsid w:val="00F10C8D"/>
    <w:rsid w:val="00F10E3D"/>
    <w:rsid w:val="00F11B34"/>
    <w:rsid w:val="00F11C26"/>
    <w:rsid w:val="00F11E70"/>
    <w:rsid w:val="00F120DC"/>
    <w:rsid w:val="00F12111"/>
    <w:rsid w:val="00F1257A"/>
    <w:rsid w:val="00F12868"/>
    <w:rsid w:val="00F12892"/>
    <w:rsid w:val="00F12C2B"/>
    <w:rsid w:val="00F13B6A"/>
    <w:rsid w:val="00F140FD"/>
    <w:rsid w:val="00F145A8"/>
    <w:rsid w:val="00F146C2"/>
    <w:rsid w:val="00F14926"/>
    <w:rsid w:val="00F14D32"/>
    <w:rsid w:val="00F1515C"/>
    <w:rsid w:val="00F15484"/>
    <w:rsid w:val="00F15968"/>
    <w:rsid w:val="00F15AE0"/>
    <w:rsid w:val="00F1612E"/>
    <w:rsid w:val="00F1620F"/>
    <w:rsid w:val="00F16212"/>
    <w:rsid w:val="00F163B0"/>
    <w:rsid w:val="00F1643A"/>
    <w:rsid w:val="00F16E75"/>
    <w:rsid w:val="00F16E88"/>
    <w:rsid w:val="00F16F04"/>
    <w:rsid w:val="00F17340"/>
    <w:rsid w:val="00F17DDB"/>
    <w:rsid w:val="00F17E16"/>
    <w:rsid w:val="00F17EE3"/>
    <w:rsid w:val="00F200F3"/>
    <w:rsid w:val="00F2025B"/>
    <w:rsid w:val="00F2037E"/>
    <w:rsid w:val="00F2063F"/>
    <w:rsid w:val="00F20BF1"/>
    <w:rsid w:val="00F216FF"/>
    <w:rsid w:val="00F219A1"/>
    <w:rsid w:val="00F21D3D"/>
    <w:rsid w:val="00F21DDD"/>
    <w:rsid w:val="00F22280"/>
    <w:rsid w:val="00F225DF"/>
    <w:rsid w:val="00F2264C"/>
    <w:rsid w:val="00F236FD"/>
    <w:rsid w:val="00F25431"/>
    <w:rsid w:val="00F25565"/>
    <w:rsid w:val="00F25C6F"/>
    <w:rsid w:val="00F264E1"/>
    <w:rsid w:val="00F26B7B"/>
    <w:rsid w:val="00F271F1"/>
    <w:rsid w:val="00F27948"/>
    <w:rsid w:val="00F27A42"/>
    <w:rsid w:val="00F27D04"/>
    <w:rsid w:val="00F305E1"/>
    <w:rsid w:val="00F30DAD"/>
    <w:rsid w:val="00F30FE6"/>
    <w:rsid w:val="00F31BE5"/>
    <w:rsid w:val="00F320AD"/>
    <w:rsid w:val="00F33073"/>
    <w:rsid w:val="00F33190"/>
    <w:rsid w:val="00F33978"/>
    <w:rsid w:val="00F33F44"/>
    <w:rsid w:val="00F34123"/>
    <w:rsid w:val="00F341F9"/>
    <w:rsid w:val="00F34704"/>
    <w:rsid w:val="00F34AC9"/>
    <w:rsid w:val="00F34E0C"/>
    <w:rsid w:val="00F352F0"/>
    <w:rsid w:val="00F356D8"/>
    <w:rsid w:val="00F36275"/>
    <w:rsid w:val="00F367F4"/>
    <w:rsid w:val="00F367FD"/>
    <w:rsid w:val="00F36AF4"/>
    <w:rsid w:val="00F37282"/>
    <w:rsid w:val="00F3729E"/>
    <w:rsid w:val="00F37F08"/>
    <w:rsid w:val="00F400EC"/>
    <w:rsid w:val="00F40A7E"/>
    <w:rsid w:val="00F411DF"/>
    <w:rsid w:val="00F42C7C"/>
    <w:rsid w:val="00F438E9"/>
    <w:rsid w:val="00F43C9C"/>
    <w:rsid w:val="00F43DAD"/>
    <w:rsid w:val="00F4462F"/>
    <w:rsid w:val="00F44B83"/>
    <w:rsid w:val="00F44F64"/>
    <w:rsid w:val="00F4553C"/>
    <w:rsid w:val="00F45585"/>
    <w:rsid w:val="00F46082"/>
    <w:rsid w:val="00F46103"/>
    <w:rsid w:val="00F462F8"/>
    <w:rsid w:val="00F46B3A"/>
    <w:rsid w:val="00F46BE5"/>
    <w:rsid w:val="00F470A5"/>
    <w:rsid w:val="00F472EC"/>
    <w:rsid w:val="00F47D21"/>
    <w:rsid w:val="00F5030B"/>
    <w:rsid w:val="00F50B4C"/>
    <w:rsid w:val="00F50B86"/>
    <w:rsid w:val="00F50EF2"/>
    <w:rsid w:val="00F51499"/>
    <w:rsid w:val="00F5156E"/>
    <w:rsid w:val="00F52AFC"/>
    <w:rsid w:val="00F52B93"/>
    <w:rsid w:val="00F5361E"/>
    <w:rsid w:val="00F537EB"/>
    <w:rsid w:val="00F5389E"/>
    <w:rsid w:val="00F54184"/>
    <w:rsid w:val="00F54466"/>
    <w:rsid w:val="00F55071"/>
    <w:rsid w:val="00F55464"/>
    <w:rsid w:val="00F56356"/>
    <w:rsid w:val="00F56558"/>
    <w:rsid w:val="00F574A1"/>
    <w:rsid w:val="00F57D6B"/>
    <w:rsid w:val="00F57E49"/>
    <w:rsid w:val="00F607D8"/>
    <w:rsid w:val="00F60803"/>
    <w:rsid w:val="00F60885"/>
    <w:rsid w:val="00F61108"/>
    <w:rsid w:val="00F6199B"/>
    <w:rsid w:val="00F61B0A"/>
    <w:rsid w:val="00F625AD"/>
    <w:rsid w:val="00F62743"/>
    <w:rsid w:val="00F62D78"/>
    <w:rsid w:val="00F62F31"/>
    <w:rsid w:val="00F62F9D"/>
    <w:rsid w:val="00F63409"/>
    <w:rsid w:val="00F63C3E"/>
    <w:rsid w:val="00F6401D"/>
    <w:rsid w:val="00F64AF5"/>
    <w:rsid w:val="00F64BEE"/>
    <w:rsid w:val="00F64D9D"/>
    <w:rsid w:val="00F64DD3"/>
    <w:rsid w:val="00F653A8"/>
    <w:rsid w:val="00F655A8"/>
    <w:rsid w:val="00F65601"/>
    <w:rsid w:val="00F6572F"/>
    <w:rsid w:val="00F6716D"/>
    <w:rsid w:val="00F674D8"/>
    <w:rsid w:val="00F67DEE"/>
    <w:rsid w:val="00F7015C"/>
    <w:rsid w:val="00F704EB"/>
    <w:rsid w:val="00F709AB"/>
    <w:rsid w:val="00F72517"/>
    <w:rsid w:val="00F72C2F"/>
    <w:rsid w:val="00F72D9F"/>
    <w:rsid w:val="00F7302D"/>
    <w:rsid w:val="00F73094"/>
    <w:rsid w:val="00F73258"/>
    <w:rsid w:val="00F7362A"/>
    <w:rsid w:val="00F739F0"/>
    <w:rsid w:val="00F73EDC"/>
    <w:rsid w:val="00F7450D"/>
    <w:rsid w:val="00F755A6"/>
    <w:rsid w:val="00F757FC"/>
    <w:rsid w:val="00F75A8F"/>
    <w:rsid w:val="00F75CAC"/>
    <w:rsid w:val="00F75FC0"/>
    <w:rsid w:val="00F76575"/>
    <w:rsid w:val="00F7685D"/>
    <w:rsid w:val="00F76BB8"/>
    <w:rsid w:val="00F76F2B"/>
    <w:rsid w:val="00F775FB"/>
    <w:rsid w:val="00F8018A"/>
    <w:rsid w:val="00F806E8"/>
    <w:rsid w:val="00F80B84"/>
    <w:rsid w:val="00F8147C"/>
    <w:rsid w:val="00F81B66"/>
    <w:rsid w:val="00F81E76"/>
    <w:rsid w:val="00F82364"/>
    <w:rsid w:val="00F82CA7"/>
    <w:rsid w:val="00F82EC0"/>
    <w:rsid w:val="00F8300A"/>
    <w:rsid w:val="00F8300C"/>
    <w:rsid w:val="00F833C5"/>
    <w:rsid w:val="00F83A47"/>
    <w:rsid w:val="00F83BA7"/>
    <w:rsid w:val="00F83CD0"/>
    <w:rsid w:val="00F842D1"/>
    <w:rsid w:val="00F84AEF"/>
    <w:rsid w:val="00F84FDD"/>
    <w:rsid w:val="00F85772"/>
    <w:rsid w:val="00F85AC1"/>
    <w:rsid w:val="00F85B13"/>
    <w:rsid w:val="00F85B46"/>
    <w:rsid w:val="00F866CB"/>
    <w:rsid w:val="00F8798C"/>
    <w:rsid w:val="00F90B73"/>
    <w:rsid w:val="00F9120E"/>
    <w:rsid w:val="00F9146F"/>
    <w:rsid w:val="00F91629"/>
    <w:rsid w:val="00F919E7"/>
    <w:rsid w:val="00F91F75"/>
    <w:rsid w:val="00F9299E"/>
    <w:rsid w:val="00F92F90"/>
    <w:rsid w:val="00F93108"/>
    <w:rsid w:val="00F935F4"/>
    <w:rsid w:val="00F94223"/>
    <w:rsid w:val="00F94635"/>
    <w:rsid w:val="00F94B74"/>
    <w:rsid w:val="00F95894"/>
    <w:rsid w:val="00F95CFD"/>
    <w:rsid w:val="00F96174"/>
    <w:rsid w:val="00F96485"/>
    <w:rsid w:val="00F96E9A"/>
    <w:rsid w:val="00F974F0"/>
    <w:rsid w:val="00F97802"/>
    <w:rsid w:val="00F979D4"/>
    <w:rsid w:val="00F97A0E"/>
    <w:rsid w:val="00FA03A6"/>
    <w:rsid w:val="00FA0B78"/>
    <w:rsid w:val="00FA0ECD"/>
    <w:rsid w:val="00FA156C"/>
    <w:rsid w:val="00FA1630"/>
    <w:rsid w:val="00FA18A1"/>
    <w:rsid w:val="00FA1C1A"/>
    <w:rsid w:val="00FA1C7C"/>
    <w:rsid w:val="00FA2031"/>
    <w:rsid w:val="00FA2621"/>
    <w:rsid w:val="00FA2EAB"/>
    <w:rsid w:val="00FA32F5"/>
    <w:rsid w:val="00FA373E"/>
    <w:rsid w:val="00FA3BD3"/>
    <w:rsid w:val="00FA3F21"/>
    <w:rsid w:val="00FA4437"/>
    <w:rsid w:val="00FA491D"/>
    <w:rsid w:val="00FA4B19"/>
    <w:rsid w:val="00FA4D75"/>
    <w:rsid w:val="00FA4E1C"/>
    <w:rsid w:val="00FA562B"/>
    <w:rsid w:val="00FA5989"/>
    <w:rsid w:val="00FA5C03"/>
    <w:rsid w:val="00FA5D44"/>
    <w:rsid w:val="00FA620D"/>
    <w:rsid w:val="00FA6750"/>
    <w:rsid w:val="00FA6A1A"/>
    <w:rsid w:val="00FA6C8D"/>
    <w:rsid w:val="00FA6F15"/>
    <w:rsid w:val="00FA7041"/>
    <w:rsid w:val="00FA75CA"/>
    <w:rsid w:val="00FA771F"/>
    <w:rsid w:val="00FA7CE0"/>
    <w:rsid w:val="00FB053C"/>
    <w:rsid w:val="00FB061C"/>
    <w:rsid w:val="00FB0C85"/>
    <w:rsid w:val="00FB0D7A"/>
    <w:rsid w:val="00FB1568"/>
    <w:rsid w:val="00FB1D11"/>
    <w:rsid w:val="00FB1D1E"/>
    <w:rsid w:val="00FB2616"/>
    <w:rsid w:val="00FB2700"/>
    <w:rsid w:val="00FB2D41"/>
    <w:rsid w:val="00FB390B"/>
    <w:rsid w:val="00FB39FE"/>
    <w:rsid w:val="00FB3CB5"/>
    <w:rsid w:val="00FB3D40"/>
    <w:rsid w:val="00FB4AEA"/>
    <w:rsid w:val="00FB4CA7"/>
    <w:rsid w:val="00FB4EA9"/>
    <w:rsid w:val="00FB583B"/>
    <w:rsid w:val="00FB5D7F"/>
    <w:rsid w:val="00FB5D8E"/>
    <w:rsid w:val="00FB5F99"/>
    <w:rsid w:val="00FB6022"/>
    <w:rsid w:val="00FB6707"/>
    <w:rsid w:val="00FB69FB"/>
    <w:rsid w:val="00FB6EB9"/>
    <w:rsid w:val="00FB6FDB"/>
    <w:rsid w:val="00FB7C49"/>
    <w:rsid w:val="00FB7D04"/>
    <w:rsid w:val="00FB7D1B"/>
    <w:rsid w:val="00FBF6E1"/>
    <w:rsid w:val="00FC01AD"/>
    <w:rsid w:val="00FC06E3"/>
    <w:rsid w:val="00FC0863"/>
    <w:rsid w:val="00FC0C0F"/>
    <w:rsid w:val="00FC1AE2"/>
    <w:rsid w:val="00FC2B77"/>
    <w:rsid w:val="00FC33C3"/>
    <w:rsid w:val="00FC3AF7"/>
    <w:rsid w:val="00FC3BBA"/>
    <w:rsid w:val="00FC3F8B"/>
    <w:rsid w:val="00FC4092"/>
    <w:rsid w:val="00FC410B"/>
    <w:rsid w:val="00FC448A"/>
    <w:rsid w:val="00FC4561"/>
    <w:rsid w:val="00FC4840"/>
    <w:rsid w:val="00FC52B1"/>
    <w:rsid w:val="00FC530B"/>
    <w:rsid w:val="00FC5CCD"/>
    <w:rsid w:val="00FC6873"/>
    <w:rsid w:val="00FC69B1"/>
    <w:rsid w:val="00FC6DAA"/>
    <w:rsid w:val="00FC77CF"/>
    <w:rsid w:val="00FC7E28"/>
    <w:rsid w:val="00FC7E8E"/>
    <w:rsid w:val="00FC7F5E"/>
    <w:rsid w:val="00FD04B1"/>
    <w:rsid w:val="00FD056E"/>
    <w:rsid w:val="00FD0E11"/>
    <w:rsid w:val="00FD13B6"/>
    <w:rsid w:val="00FD215B"/>
    <w:rsid w:val="00FD27F3"/>
    <w:rsid w:val="00FD32E6"/>
    <w:rsid w:val="00FD3A8B"/>
    <w:rsid w:val="00FD3B5C"/>
    <w:rsid w:val="00FD3F9B"/>
    <w:rsid w:val="00FD47A0"/>
    <w:rsid w:val="00FD4E73"/>
    <w:rsid w:val="00FD58A1"/>
    <w:rsid w:val="00FD5B03"/>
    <w:rsid w:val="00FD664D"/>
    <w:rsid w:val="00FD689F"/>
    <w:rsid w:val="00FD71AF"/>
    <w:rsid w:val="00FD7973"/>
    <w:rsid w:val="00FD7BAE"/>
    <w:rsid w:val="00FE0213"/>
    <w:rsid w:val="00FE0241"/>
    <w:rsid w:val="00FE02D1"/>
    <w:rsid w:val="00FE050F"/>
    <w:rsid w:val="00FE0511"/>
    <w:rsid w:val="00FE06E4"/>
    <w:rsid w:val="00FE0F09"/>
    <w:rsid w:val="00FE14BD"/>
    <w:rsid w:val="00FE1723"/>
    <w:rsid w:val="00FE18D2"/>
    <w:rsid w:val="00FE2400"/>
    <w:rsid w:val="00FE2568"/>
    <w:rsid w:val="00FE29D8"/>
    <w:rsid w:val="00FE3A0F"/>
    <w:rsid w:val="00FE3C48"/>
    <w:rsid w:val="00FE42F5"/>
    <w:rsid w:val="00FE5233"/>
    <w:rsid w:val="00FE5D14"/>
    <w:rsid w:val="00FE61FC"/>
    <w:rsid w:val="00FE621E"/>
    <w:rsid w:val="00FE6313"/>
    <w:rsid w:val="00FE6663"/>
    <w:rsid w:val="00FE66A2"/>
    <w:rsid w:val="00FF0283"/>
    <w:rsid w:val="00FF0863"/>
    <w:rsid w:val="00FF0D53"/>
    <w:rsid w:val="00FF1250"/>
    <w:rsid w:val="00FF144D"/>
    <w:rsid w:val="00FF1777"/>
    <w:rsid w:val="00FF17C9"/>
    <w:rsid w:val="00FF22EF"/>
    <w:rsid w:val="00FF26FB"/>
    <w:rsid w:val="00FF293E"/>
    <w:rsid w:val="00FF3576"/>
    <w:rsid w:val="00FF3A09"/>
    <w:rsid w:val="00FF3BE9"/>
    <w:rsid w:val="00FF3C18"/>
    <w:rsid w:val="00FF3EE7"/>
    <w:rsid w:val="00FF48AA"/>
    <w:rsid w:val="00FF4E66"/>
    <w:rsid w:val="00FF5038"/>
    <w:rsid w:val="00FF522E"/>
    <w:rsid w:val="00FF556E"/>
    <w:rsid w:val="00FF5D45"/>
    <w:rsid w:val="00FF6237"/>
    <w:rsid w:val="00FF72D5"/>
    <w:rsid w:val="012724A2"/>
    <w:rsid w:val="01621AA3"/>
    <w:rsid w:val="016CDCBB"/>
    <w:rsid w:val="01978D5D"/>
    <w:rsid w:val="01AA58DF"/>
    <w:rsid w:val="01AF536D"/>
    <w:rsid w:val="01C3E323"/>
    <w:rsid w:val="01C4617A"/>
    <w:rsid w:val="01D39A43"/>
    <w:rsid w:val="021B2F41"/>
    <w:rsid w:val="02291498"/>
    <w:rsid w:val="024D8AD8"/>
    <w:rsid w:val="02972A16"/>
    <w:rsid w:val="02976ECC"/>
    <w:rsid w:val="02CD2BBD"/>
    <w:rsid w:val="02E5A7AB"/>
    <w:rsid w:val="02F613DF"/>
    <w:rsid w:val="02FDDB0D"/>
    <w:rsid w:val="03011E25"/>
    <w:rsid w:val="035FA4A0"/>
    <w:rsid w:val="0370280C"/>
    <w:rsid w:val="039D9F1F"/>
    <w:rsid w:val="03BC628F"/>
    <w:rsid w:val="040E7CB0"/>
    <w:rsid w:val="0425E4A5"/>
    <w:rsid w:val="0445F65F"/>
    <w:rsid w:val="0473A515"/>
    <w:rsid w:val="04D38848"/>
    <w:rsid w:val="05092FD4"/>
    <w:rsid w:val="0517CC47"/>
    <w:rsid w:val="056B6C0C"/>
    <w:rsid w:val="05BF4FC0"/>
    <w:rsid w:val="05D71CFC"/>
    <w:rsid w:val="05D9AFB5"/>
    <w:rsid w:val="06104781"/>
    <w:rsid w:val="066BD0A1"/>
    <w:rsid w:val="069770B4"/>
    <w:rsid w:val="06AAEF50"/>
    <w:rsid w:val="06C7C136"/>
    <w:rsid w:val="0768AAA2"/>
    <w:rsid w:val="078EBCFB"/>
    <w:rsid w:val="07C8BFAC"/>
    <w:rsid w:val="07F3C783"/>
    <w:rsid w:val="07FBFE8D"/>
    <w:rsid w:val="08AEA211"/>
    <w:rsid w:val="08FD7ACF"/>
    <w:rsid w:val="09538C4F"/>
    <w:rsid w:val="0975583E"/>
    <w:rsid w:val="0987DC25"/>
    <w:rsid w:val="09A7A169"/>
    <w:rsid w:val="09E36851"/>
    <w:rsid w:val="0A07C2F7"/>
    <w:rsid w:val="0A4A3641"/>
    <w:rsid w:val="0A5EAEBC"/>
    <w:rsid w:val="0A64DBD1"/>
    <w:rsid w:val="0A726BA2"/>
    <w:rsid w:val="0AD134C5"/>
    <w:rsid w:val="0AD3E7F2"/>
    <w:rsid w:val="0ADD1292"/>
    <w:rsid w:val="0B0CA41A"/>
    <w:rsid w:val="0B2FFA63"/>
    <w:rsid w:val="0B5B197D"/>
    <w:rsid w:val="0BA2F161"/>
    <w:rsid w:val="0BB66202"/>
    <w:rsid w:val="0C3A670A"/>
    <w:rsid w:val="0C3F21E9"/>
    <w:rsid w:val="0C4F9D9E"/>
    <w:rsid w:val="0C7C6A0F"/>
    <w:rsid w:val="0CBA0743"/>
    <w:rsid w:val="0CC027BB"/>
    <w:rsid w:val="0CC58235"/>
    <w:rsid w:val="0CC6289C"/>
    <w:rsid w:val="0CCCC2CD"/>
    <w:rsid w:val="0D3BE1FA"/>
    <w:rsid w:val="0DE7B7C3"/>
    <w:rsid w:val="0DEB4C8A"/>
    <w:rsid w:val="0E3103C8"/>
    <w:rsid w:val="0E72DCB5"/>
    <w:rsid w:val="0E8D837F"/>
    <w:rsid w:val="0E954C79"/>
    <w:rsid w:val="0E960282"/>
    <w:rsid w:val="0E9F731F"/>
    <w:rsid w:val="0EB842CE"/>
    <w:rsid w:val="0EE3AEA4"/>
    <w:rsid w:val="0F08C1E0"/>
    <w:rsid w:val="0F12712C"/>
    <w:rsid w:val="0F42B483"/>
    <w:rsid w:val="0F575E4F"/>
    <w:rsid w:val="0FAEA0E3"/>
    <w:rsid w:val="0FD5C9E6"/>
    <w:rsid w:val="10890166"/>
    <w:rsid w:val="10BD4981"/>
    <w:rsid w:val="10DD1316"/>
    <w:rsid w:val="10FF01AA"/>
    <w:rsid w:val="110E665C"/>
    <w:rsid w:val="11238C01"/>
    <w:rsid w:val="112D30E0"/>
    <w:rsid w:val="11C9D024"/>
    <w:rsid w:val="11D16710"/>
    <w:rsid w:val="11F308DE"/>
    <w:rsid w:val="1217C83A"/>
    <w:rsid w:val="121D79AB"/>
    <w:rsid w:val="1220EDAA"/>
    <w:rsid w:val="12277083"/>
    <w:rsid w:val="1253D6B0"/>
    <w:rsid w:val="1262A748"/>
    <w:rsid w:val="129651FA"/>
    <w:rsid w:val="12E0AE33"/>
    <w:rsid w:val="12ED1B4B"/>
    <w:rsid w:val="13169E7B"/>
    <w:rsid w:val="1319D42D"/>
    <w:rsid w:val="1332F1F3"/>
    <w:rsid w:val="13501D26"/>
    <w:rsid w:val="1384A4F5"/>
    <w:rsid w:val="13893452"/>
    <w:rsid w:val="1398E0EE"/>
    <w:rsid w:val="13CE6155"/>
    <w:rsid w:val="14275BBE"/>
    <w:rsid w:val="14775A68"/>
    <w:rsid w:val="14F6110D"/>
    <w:rsid w:val="1536174A"/>
    <w:rsid w:val="155FA004"/>
    <w:rsid w:val="157C55A0"/>
    <w:rsid w:val="1582B532"/>
    <w:rsid w:val="15B3FA59"/>
    <w:rsid w:val="15BD6884"/>
    <w:rsid w:val="15E955A1"/>
    <w:rsid w:val="1614B0B0"/>
    <w:rsid w:val="161A81E5"/>
    <w:rsid w:val="16382C0F"/>
    <w:rsid w:val="164BB38A"/>
    <w:rsid w:val="16B2FFE1"/>
    <w:rsid w:val="16D08CFC"/>
    <w:rsid w:val="16D4756A"/>
    <w:rsid w:val="16EB2689"/>
    <w:rsid w:val="16FBE369"/>
    <w:rsid w:val="170AD525"/>
    <w:rsid w:val="1718B5FF"/>
    <w:rsid w:val="173909C5"/>
    <w:rsid w:val="174C8959"/>
    <w:rsid w:val="1790B6D0"/>
    <w:rsid w:val="17A5172D"/>
    <w:rsid w:val="17EC5A11"/>
    <w:rsid w:val="17F8099B"/>
    <w:rsid w:val="18125303"/>
    <w:rsid w:val="181C753A"/>
    <w:rsid w:val="182D9B0C"/>
    <w:rsid w:val="184414CF"/>
    <w:rsid w:val="18F48F35"/>
    <w:rsid w:val="190E35BE"/>
    <w:rsid w:val="191084D7"/>
    <w:rsid w:val="19339560"/>
    <w:rsid w:val="19B73DA4"/>
    <w:rsid w:val="19C1A670"/>
    <w:rsid w:val="19CB2340"/>
    <w:rsid w:val="19CE1E5A"/>
    <w:rsid w:val="19DCEE79"/>
    <w:rsid w:val="19EC44AE"/>
    <w:rsid w:val="1A32124E"/>
    <w:rsid w:val="1A4103F8"/>
    <w:rsid w:val="1A6E76ED"/>
    <w:rsid w:val="1A81E5CB"/>
    <w:rsid w:val="1AB7E292"/>
    <w:rsid w:val="1ABC3287"/>
    <w:rsid w:val="1AF8814F"/>
    <w:rsid w:val="1B1361F0"/>
    <w:rsid w:val="1B42F596"/>
    <w:rsid w:val="1B53729C"/>
    <w:rsid w:val="1B573734"/>
    <w:rsid w:val="1B6BFA9A"/>
    <w:rsid w:val="1BC99FAB"/>
    <w:rsid w:val="1C1B9089"/>
    <w:rsid w:val="1C4F1967"/>
    <w:rsid w:val="1CAA09B4"/>
    <w:rsid w:val="1CB6863B"/>
    <w:rsid w:val="1CC27BA0"/>
    <w:rsid w:val="1CCBF967"/>
    <w:rsid w:val="1D1374C0"/>
    <w:rsid w:val="1D5CC62B"/>
    <w:rsid w:val="1D640A6E"/>
    <w:rsid w:val="1D6466ED"/>
    <w:rsid w:val="1D8E44FD"/>
    <w:rsid w:val="1D9E0DA4"/>
    <w:rsid w:val="1DA2EB30"/>
    <w:rsid w:val="1DB1C559"/>
    <w:rsid w:val="1DCF9D9A"/>
    <w:rsid w:val="1DFD6687"/>
    <w:rsid w:val="1E144A8F"/>
    <w:rsid w:val="1E19094A"/>
    <w:rsid w:val="1E4D6115"/>
    <w:rsid w:val="1E80814D"/>
    <w:rsid w:val="1EA607E3"/>
    <w:rsid w:val="1EB2C974"/>
    <w:rsid w:val="1EBEDACE"/>
    <w:rsid w:val="1EDB4654"/>
    <w:rsid w:val="1F396888"/>
    <w:rsid w:val="1F3FA335"/>
    <w:rsid w:val="1F5DD427"/>
    <w:rsid w:val="1FB75995"/>
    <w:rsid w:val="1FC41B0D"/>
    <w:rsid w:val="1FDB0402"/>
    <w:rsid w:val="201895C8"/>
    <w:rsid w:val="20433B95"/>
    <w:rsid w:val="20798C81"/>
    <w:rsid w:val="20C9C4D9"/>
    <w:rsid w:val="20D7FC51"/>
    <w:rsid w:val="20E953FE"/>
    <w:rsid w:val="20ED62E7"/>
    <w:rsid w:val="21421A97"/>
    <w:rsid w:val="21445966"/>
    <w:rsid w:val="216DE664"/>
    <w:rsid w:val="217C27FA"/>
    <w:rsid w:val="218E8F94"/>
    <w:rsid w:val="21B90887"/>
    <w:rsid w:val="21D59498"/>
    <w:rsid w:val="21D8AD7D"/>
    <w:rsid w:val="21F4A4BA"/>
    <w:rsid w:val="22A97D5C"/>
    <w:rsid w:val="22B68071"/>
    <w:rsid w:val="231A0833"/>
    <w:rsid w:val="2325379B"/>
    <w:rsid w:val="233544FD"/>
    <w:rsid w:val="23602827"/>
    <w:rsid w:val="23CEFD0D"/>
    <w:rsid w:val="242CD08B"/>
    <w:rsid w:val="245BBB51"/>
    <w:rsid w:val="2469FCE7"/>
    <w:rsid w:val="24ACA78B"/>
    <w:rsid w:val="24C55209"/>
    <w:rsid w:val="24C82CE7"/>
    <w:rsid w:val="24EAB899"/>
    <w:rsid w:val="24F215D8"/>
    <w:rsid w:val="24FBDF97"/>
    <w:rsid w:val="251B4264"/>
    <w:rsid w:val="2558CBA9"/>
    <w:rsid w:val="255C0506"/>
    <w:rsid w:val="258BD100"/>
    <w:rsid w:val="25A9CE1B"/>
    <w:rsid w:val="25AF25BA"/>
    <w:rsid w:val="25EA7A96"/>
    <w:rsid w:val="264D7902"/>
    <w:rsid w:val="267E8889"/>
    <w:rsid w:val="268686A4"/>
    <w:rsid w:val="26A64133"/>
    <w:rsid w:val="26CD51E9"/>
    <w:rsid w:val="26E723DB"/>
    <w:rsid w:val="27559028"/>
    <w:rsid w:val="2759D353"/>
    <w:rsid w:val="276475B3"/>
    <w:rsid w:val="277AA5CD"/>
    <w:rsid w:val="2792504C"/>
    <w:rsid w:val="27ACF240"/>
    <w:rsid w:val="27CE0AF8"/>
    <w:rsid w:val="27D4759A"/>
    <w:rsid w:val="27F9ECDB"/>
    <w:rsid w:val="28257E01"/>
    <w:rsid w:val="282EB678"/>
    <w:rsid w:val="287AB602"/>
    <w:rsid w:val="28F61BDC"/>
    <w:rsid w:val="29B07BB0"/>
    <w:rsid w:val="29DFA10A"/>
    <w:rsid w:val="29ED39B6"/>
    <w:rsid w:val="2A0B1777"/>
    <w:rsid w:val="2A1281E4"/>
    <w:rsid w:val="2A18AC63"/>
    <w:rsid w:val="2A2EB9B0"/>
    <w:rsid w:val="2A67AF14"/>
    <w:rsid w:val="2A765B88"/>
    <w:rsid w:val="2ABD0F92"/>
    <w:rsid w:val="2AFE04A9"/>
    <w:rsid w:val="2B4F3BFB"/>
    <w:rsid w:val="2B79C97B"/>
    <w:rsid w:val="2C09BE59"/>
    <w:rsid w:val="2C15606A"/>
    <w:rsid w:val="2C1BE60D"/>
    <w:rsid w:val="2C3C7F8A"/>
    <w:rsid w:val="2CC1A99C"/>
    <w:rsid w:val="2D5BF9E8"/>
    <w:rsid w:val="2DA9B47B"/>
    <w:rsid w:val="2E6FCE50"/>
    <w:rsid w:val="2E7FFD98"/>
    <w:rsid w:val="2EBA6738"/>
    <w:rsid w:val="2F119530"/>
    <w:rsid w:val="2FDAF979"/>
    <w:rsid w:val="2FF76C49"/>
    <w:rsid w:val="30A7B946"/>
    <w:rsid w:val="30A9F236"/>
    <w:rsid w:val="30B0C952"/>
    <w:rsid w:val="30F10843"/>
    <w:rsid w:val="31196951"/>
    <w:rsid w:val="31429A7B"/>
    <w:rsid w:val="315986EC"/>
    <w:rsid w:val="316EE079"/>
    <w:rsid w:val="3170072A"/>
    <w:rsid w:val="31A34A59"/>
    <w:rsid w:val="31E265EC"/>
    <w:rsid w:val="31F87DAD"/>
    <w:rsid w:val="32015C30"/>
    <w:rsid w:val="32349392"/>
    <w:rsid w:val="32B2F6C9"/>
    <w:rsid w:val="32FDDED3"/>
    <w:rsid w:val="3322AB42"/>
    <w:rsid w:val="339E94E9"/>
    <w:rsid w:val="33A235D6"/>
    <w:rsid w:val="33B3B176"/>
    <w:rsid w:val="34001E00"/>
    <w:rsid w:val="34064F45"/>
    <w:rsid w:val="344BC669"/>
    <w:rsid w:val="344E6871"/>
    <w:rsid w:val="344E98D1"/>
    <w:rsid w:val="34AC1023"/>
    <w:rsid w:val="34B80BE0"/>
    <w:rsid w:val="34C226C7"/>
    <w:rsid w:val="34C8D93E"/>
    <w:rsid w:val="34F51DBD"/>
    <w:rsid w:val="3522A088"/>
    <w:rsid w:val="35394CA2"/>
    <w:rsid w:val="3548F0BF"/>
    <w:rsid w:val="35592982"/>
    <w:rsid w:val="3561214D"/>
    <w:rsid w:val="35B949DA"/>
    <w:rsid w:val="35DD9F14"/>
    <w:rsid w:val="35F92DEC"/>
    <w:rsid w:val="360CA69D"/>
    <w:rsid w:val="36124B94"/>
    <w:rsid w:val="36E3D60D"/>
    <w:rsid w:val="37317223"/>
    <w:rsid w:val="375BF194"/>
    <w:rsid w:val="377FE3B3"/>
    <w:rsid w:val="37A05CED"/>
    <w:rsid w:val="37D793FE"/>
    <w:rsid w:val="37DBD7CB"/>
    <w:rsid w:val="37E5268E"/>
    <w:rsid w:val="3812D9A9"/>
    <w:rsid w:val="381460CF"/>
    <w:rsid w:val="387D632B"/>
    <w:rsid w:val="388631BC"/>
    <w:rsid w:val="3941BE6B"/>
    <w:rsid w:val="395F54B7"/>
    <w:rsid w:val="39BB4C5A"/>
    <w:rsid w:val="39CA8748"/>
    <w:rsid w:val="39EEA844"/>
    <w:rsid w:val="3A767ACA"/>
    <w:rsid w:val="3B27BF4F"/>
    <w:rsid w:val="3B8BB045"/>
    <w:rsid w:val="3BACED8E"/>
    <w:rsid w:val="3BCA6B7C"/>
    <w:rsid w:val="3BCC0BA9"/>
    <w:rsid w:val="3BE505D9"/>
    <w:rsid w:val="3C5AB7F2"/>
    <w:rsid w:val="3C803F03"/>
    <w:rsid w:val="3CEF90E3"/>
    <w:rsid w:val="3D37EDF3"/>
    <w:rsid w:val="3D4298F8"/>
    <w:rsid w:val="3D4A6098"/>
    <w:rsid w:val="3D70C8D8"/>
    <w:rsid w:val="3D906D23"/>
    <w:rsid w:val="3DC6005B"/>
    <w:rsid w:val="3DE26C42"/>
    <w:rsid w:val="3DE3A80B"/>
    <w:rsid w:val="3E00CDF6"/>
    <w:rsid w:val="3E01589D"/>
    <w:rsid w:val="3E188EF0"/>
    <w:rsid w:val="3E3A8A69"/>
    <w:rsid w:val="3E45829D"/>
    <w:rsid w:val="3E57C248"/>
    <w:rsid w:val="3E6335BF"/>
    <w:rsid w:val="3E6BF4B0"/>
    <w:rsid w:val="3EA9537C"/>
    <w:rsid w:val="3EB7B0C2"/>
    <w:rsid w:val="3EBF1EEF"/>
    <w:rsid w:val="3ECA79D7"/>
    <w:rsid w:val="3EFA15C7"/>
    <w:rsid w:val="3F242BE8"/>
    <w:rsid w:val="3F2E47EB"/>
    <w:rsid w:val="3F8940A5"/>
    <w:rsid w:val="3FA9F86A"/>
    <w:rsid w:val="3FEFBB23"/>
    <w:rsid w:val="4039781F"/>
    <w:rsid w:val="4059AD2F"/>
    <w:rsid w:val="406464DB"/>
    <w:rsid w:val="407DA513"/>
    <w:rsid w:val="4091A324"/>
    <w:rsid w:val="40E3F322"/>
    <w:rsid w:val="4123B4FD"/>
    <w:rsid w:val="418996B6"/>
    <w:rsid w:val="42001D46"/>
    <w:rsid w:val="421A5E34"/>
    <w:rsid w:val="42767109"/>
    <w:rsid w:val="42975CAD"/>
    <w:rsid w:val="42A42DDD"/>
    <w:rsid w:val="42E1B088"/>
    <w:rsid w:val="42E4E02F"/>
    <w:rsid w:val="42E63ED7"/>
    <w:rsid w:val="42E7FB65"/>
    <w:rsid w:val="4348DEB6"/>
    <w:rsid w:val="437A7496"/>
    <w:rsid w:val="438E17F2"/>
    <w:rsid w:val="43BF7CD8"/>
    <w:rsid w:val="43C0FD3A"/>
    <w:rsid w:val="43D18E59"/>
    <w:rsid w:val="440DCF5A"/>
    <w:rsid w:val="441F81AA"/>
    <w:rsid w:val="44399EA2"/>
    <w:rsid w:val="44CAE7A3"/>
    <w:rsid w:val="44EB1CBD"/>
    <w:rsid w:val="44F86024"/>
    <w:rsid w:val="44FC474A"/>
    <w:rsid w:val="45305DF0"/>
    <w:rsid w:val="453151FD"/>
    <w:rsid w:val="45C5E8AF"/>
    <w:rsid w:val="45CCCFDF"/>
    <w:rsid w:val="45CEB4F7"/>
    <w:rsid w:val="45E624E1"/>
    <w:rsid w:val="46253437"/>
    <w:rsid w:val="46640717"/>
    <w:rsid w:val="4687D4DC"/>
    <w:rsid w:val="46C5F0E0"/>
    <w:rsid w:val="47346F3B"/>
    <w:rsid w:val="47392429"/>
    <w:rsid w:val="47FE8E77"/>
    <w:rsid w:val="48040062"/>
    <w:rsid w:val="48334EAA"/>
    <w:rsid w:val="4873F10E"/>
    <w:rsid w:val="48EBF927"/>
    <w:rsid w:val="49322A17"/>
    <w:rsid w:val="498CCA33"/>
    <w:rsid w:val="49E24D86"/>
    <w:rsid w:val="49E96AB8"/>
    <w:rsid w:val="4A385288"/>
    <w:rsid w:val="4A4940DB"/>
    <w:rsid w:val="4A59C9F6"/>
    <w:rsid w:val="4A600807"/>
    <w:rsid w:val="4A83AE60"/>
    <w:rsid w:val="4A9DDE97"/>
    <w:rsid w:val="4AC47C62"/>
    <w:rsid w:val="4ACB21CC"/>
    <w:rsid w:val="4ACF1883"/>
    <w:rsid w:val="4ACFB9ED"/>
    <w:rsid w:val="4AD510B4"/>
    <w:rsid w:val="4B162C40"/>
    <w:rsid w:val="4B7DD95E"/>
    <w:rsid w:val="4C0CAC71"/>
    <w:rsid w:val="4C0E63AA"/>
    <w:rsid w:val="4C53C75F"/>
    <w:rsid w:val="4C7E9A00"/>
    <w:rsid w:val="4C9DFC29"/>
    <w:rsid w:val="4CAF143B"/>
    <w:rsid w:val="4CB7CDBF"/>
    <w:rsid w:val="4CC0851F"/>
    <w:rsid w:val="4CF9C80A"/>
    <w:rsid w:val="4D079094"/>
    <w:rsid w:val="4D14E607"/>
    <w:rsid w:val="4D191029"/>
    <w:rsid w:val="4D59B9D0"/>
    <w:rsid w:val="4DC39464"/>
    <w:rsid w:val="4E263B20"/>
    <w:rsid w:val="4E33F639"/>
    <w:rsid w:val="4E3903AF"/>
    <w:rsid w:val="4E642EB4"/>
    <w:rsid w:val="4E8A7FAE"/>
    <w:rsid w:val="4EADB684"/>
    <w:rsid w:val="4ED22124"/>
    <w:rsid w:val="4EDE3273"/>
    <w:rsid w:val="4F3BAD91"/>
    <w:rsid w:val="4F587C43"/>
    <w:rsid w:val="4F5AF606"/>
    <w:rsid w:val="4F62F9CA"/>
    <w:rsid w:val="4FBD6968"/>
    <w:rsid w:val="4FC8B395"/>
    <w:rsid w:val="4FC98938"/>
    <w:rsid w:val="5012C19A"/>
    <w:rsid w:val="501874D7"/>
    <w:rsid w:val="505D6D27"/>
    <w:rsid w:val="507B134C"/>
    <w:rsid w:val="50B607A0"/>
    <w:rsid w:val="50E2AE95"/>
    <w:rsid w:val="515FEC58"/>
    <w:rsid w:val="518756AB"/>
    <w:rsid w:val="51A9CDD9"/>
    <w:rsid w:val="51ED5C19"/>
    <w:rsid w:val="5208ABD4"/>
    <w:rsid w:val="5212993E"/>
    <w:rsid w:val="5232598D"/>
    <w:rsid w:val="52BB0813"/>
    <w:rsid w:val="5323B195"/>
    <w:rsid w:val="53347616"/>
    <w:rsid w:val="534C80A8"/>
    <w:rsid w:val="53658D17"/>
    <w:rsid w:val="53A26BE7"/>
    <w:rsid w:val="53A38858"/>
    <w:rsid w:val="53E089A2"/>
    <w:rsid w:val="543682A1"/>
    <w:rsid w:val="544BDD1A"/>
    <w:rsid w:val="545C3876"/>
    <w:rsid w:val="548CB1B9"/>
    <w:rsid w:val="54AE1CAC"/>
    <w:rsid w:val="54B271A2"/>
    <w:rsid w:val="54C6FDFC"/>
    <w:rsid w:val="54CE0A74"/>
    <w:rsid w:val="54DAF053"/>
    <w:rsid w:val="55C40066"/>
    <w:rsid w:val="56070E4A"/>
    <w:rsid w:val="5618EC61"/>
    <w:rsid w:val="565B1CE3"/>
    <w:rsid w:val="56CAE57F"/>
    <w:rsid w:val="56D2A943"/>
    <w:rsid w:val="56DA3100"/>
    <w:rsid w:val="56E1134F"/>
    <w:rsid w:val="56E94F1F"/>
    <w:rsid w:val="56F3EF2D"/>
    <w:rsid w:val="5729F07C"/>
    <w:rsid w:val="5735C9E5"/>
    <w:rsid w:val="576C51EC"/>
    <w:rsid w:val="57BFAD96"/>
    <w:rsid w:val="57E85113"/>
    <w:rsid w:val="5826741F"/>
    <w:rsid w:val="5862840B"/>
    <w:rsid w:val="589DD334"/>
    <w:rsid w:val="58FCF274"/>
    <w:rsid w:val="592561D8"/>
    <w:rsid w:val="592EEC81"/>
    <w:rsid w:val="593CD8FF"/>
    <w:rsid w:val="595606BB"/>
    <w:rsid w:val="59C62820"/>
    <w:rsid w:val="59F6B7F4"/>
    <w:rsid w:val="5A2158B9"/>
    <w:rsid w:val="5A4896D3"/>
    <w:rsid w:val="5A54F223"/>
    <w:rsid w:val="5AAB6251"/>
    <w:rsid w:val="5AE65616"/>
    <w:rsid w:val="5AFC2651"/>
    <w:rsid w:val="5B0F32D0"/>
    <w:rsid w:val="5B1C87FE"/>
    <w:rsid w:val="5B2EA1EC"/>
    <w:rsid w:val="5B3177EC"/>
    <w:rsid w:val="5C1476ED"/>
    <w:rsid w:val="5C1FE05E"/>
    <w:rsid w:val="5C2F493C"/>
    <w:rsid w:val="5C3DF4DE"/>
    <w:rsid w:val="5CD9B2D8"/>
    <w:rsid w:val="5CF5E2FF"/>
    <w:rsid w:val="5CF8614F"/>
    <w:rsid w:val="5CF97B2D"/>
    <w:rsid w:val="5CFEF274"/>
    <w:rsid w:val="5D143AD0"/>
    <w:rsid w:val="5D3A6CF7"/>
    <w:rsid w:val="5D4E23F4"/>
    <w:rsid w:val="5D53013F"/>
    <w:rsid w:val="5DB402A4"/>
    <w:rsid w:val="5DC9BCF1"/>
    <w:rsid w:val="5DD8228D"/>
    <w:rsid w:val="5DDC5667"/>
    <w:rsid w:val="5E023C06"/>
    <w:rsid w:val="5E39001F"/>
    <w:rsid w:val="5E47AB66"/>
    <w:rsid w:val="5E9C74BD"/>
    <w:rsid w:val="5EF88229"/>
    <w:rsid w:val="5EFE2660"/>
    <w:rsid w:val="5F23DE67"/>
    <w:rsid w:val="5F2684A8"/>
    <w:rsid w:val="5FC0D896"/>
    <w:rsid w:val="5FEA2B55"/>
    <w:rsid w:val="603857AA"/>
    <w:rsid w:val="60558330"/>
    <w:rsid w:val="609418DE"/>
    <w:rsid w:val="60E00787"/>
    <w:rsid w:val="61256427"/>
    <w:rsid w:val="61C88600"/>
    <w:rsid w:val="61DE5712"/>
    <w:rsid w:val="62298160"/>
    <w:rsid w:val="62D25278"/>
    <w:rsid w:val="62F77D1A"/>
    <w:rsid w:val="63296015"/>
    <w:rsid w:val="632D925F"/>
    <w:rsid w:val="6334C5A1"/>
    <w:rsid w:val="635082B9"/>
    <w:rsid w:val="637D6987"/>
    <w:rsid w:val="6382A2A0"/>
    <w:rsid w:val="639011FA"/>
    <w:rsid w:val="639F22E5"/>
    <w:rsid w:val="63A8E7FF"/>
    <w:rsid w:val="63ECFE08"/>
    <w:rsid w:val="64957F82"/>
    <w:rsid w:val="64AD2B56"/>
    <w:rsid w:val="64F22C9D"/>
    <w:rsid w:val="64F2FEB7"/>
    <w:rsid w:val="64F5CA4A"/>
    <w:rsid w:val="650035A6"/>
    <w:rsid w:val="65048335"/>
    <w:rsid w:val="6568D532"/>
    <w:rsid w:val="65858C46"/>
    <w:rsid w:val="65AE4ADD"/>
    <w:rsid w:val="65B9014A"/>
    <w:rsid w:val="6600AD3E"/>
    <w:rsid w:val="660289DE"/>
    <w:rsid w:val="6673AC05"/>
    <w:rsid w:val="669D28FF"/>
    <w:rsid w:val="67170BE5"/>
    <w:rsid w:val="672B4265"/>
    <w:rsid w:val="672DFDC1"/>
    <w:rsid w:val="67434251"/>
    <w:rsid w:val="6756175B"/>
    <w:rsid w:val="67743BC3"/>
    <w:rsid w:val="677F8774"/>
    <w:rsid w:val="67864028"/>
    <w:rsid w:val="67AEF4A0"/>
    <w:rsid w:val="67CC887C"/>
    <w:rsid w:val="67DA2B48"/>
    <w:rsid w:val="67DAC99B"/>
    <w:rsid w:val="67E7B8CE"/>
    <w:rsid w:val="67FFB5EE"/>
    <w:rsid w:val="682DEF6C"/>
    <w:rsid w:val="682F87A6"/>
    <w:rsid w:val="685477D1"/>
    <w:rsid w:val="68556EEA"/>
    <w:rsid w:val="68BA2D23"/>
    <w:rsid w:val="68D71042"/>
    <w:rsid w:val="6905075D"/>
    <w:rsid w:val="699FAB3C"/>
    <w:rsid w:val="69A29EDD"/>
    <w:rsid w:val="69B54D4E"/>
    <w:rsid w:val="69D43EA7"/>
    <w:rsid w:val="69E4C74F"/>
    <w:rsid w:val="69EFB013"/>
    <w:rsid w:val="6A1C4F7C"/>
    <w:rsid w:val="6AA75526"/>
    <w:rsid w:val="6AACCAB5"/>
    <w:rsid w:val="6AB56239"/>
    <w:rsid w:val="6AD99915"/>
    <w:rsid w:val="6AF67A5C"/>
    <w:rsid w:val="6B20CEFC"/>
    <w:rsid w:val="6B67830D"/>
    <w:rsid w:val="6B8B5B72"/>
    <w:rsid w:val="6BD6D3BC"/>
    <w:rsid w:val="6BD7EA9E"/>
    <w:rsid w:val="6BE40622"/>
    <w:rsid w:val="6BEEB9AC"/>
    <w:rsid w:val="6C31A2F7"/>
    <w:rsid w:val="6C953E36"/>
    <w:rsid w:val="6CAD7080"/>
    <w:rsid w:val="6CD06387"/>
    <w:rsid w:val="6D0206EC"/>
    <w:rsid w:val="6D02ADAD"/>
    <w:rsid w:val="6D07DA10"/>
    <w:rsid w:val="6D29C4F3"/>
    <w:rsid w:val="6D8D0F32"/>
    <w:rsid w:val="6D93E807"/>
    <w:rsid w:val="6E25AC48"/>
    <w:rsid w:val="6E51142B"/>
    <w:rsid w:val="6E56DB18"/>
    <w:rsid w:val="6E6CADB6"/>
    <w:rsid w:val="6EA23640"/>
    <w:rsid w:val="6EF5895A"/>
    <w:rsid w:val="6F2E0F7F"/>
    <w:rsid w:val="6F3BD216"/>
    <w:rsid w:val="6F50D315"/>
    <w:rsid w:val="6F811DA0"/>
    <w:rsid w:val="6F99BE2E"/>
    <w:rsid w:val="6FC0B207"/>
    <w:rsid w:val="700D1520"/>
    <w:rsid w:val="7012CE30"/>
    <w:rsid w:val="7060E121"/>
    <w:rsid w:val="709363FC"/>
    <w:rsid w:val="70AC8309"/>
    <w:rsid w:val="70D1A140"/>
    <w:rsid w:val="70ECD192"/>
    <w:rsid w:val="70F0444C"/>
    <w:rsid w:val="7148E4F2"/>
    <w:rsid w:val="716C66C1"/>
    <w:rsid w:val="722C26BE"/>
    <w:rsid w:val="724790EF"/>
    <w:rsid w:val="72C90F5E"/>
    <w:rsid w:val="72E5AB3A"/>
    <w:rsid w:val="72F7109E"/>
    <w:rsid w:val="733C2BC0"/>
    <w:rsid w:val="73414EE3"/>
    <w:rsid w:val="73851FA8"/>
    <w:rsid w:val="739A7651"/>
    <w:rsid w:val="73F5F39F"/>
    <w:rsid w:val="745AF95E"/>
    <w:rsid w:val="749C229C"/>
    <w:rsid w:val="74A50C88"/>
    <w:rsid w:val="74BB0F5C"/>
    <w:rsid w:val="74C0CEB7"/>
    <w:rsid w:val="74E3B175"/>
    <w:rsid w:val="7527A92D"/>
    <w:rsid w:val="7576F4C0"/>
    <w:rsid w:val="75887048"/>
    <w:rsid w:val="75CB52E5"/>
    <w:rsid w:val="75F890AA"/>
    <w:rsid w:val="76324C41"/>
    <w:rsid w:val="763696D7"/>
    <w:rsid w:val="763B6AFF"/>
    <w:rsid w:val="766A56E6"/>
    <w:rsid w:val="767D14EE"/>
    <w:rsid w:val="76D99CE0"/>
    <w:rsid w:val="76DE3927"/>
    <w:rsid w:val="778D8DEC"/>
    <w:rsid w:val="779B43D6"/>
    <w:rsid w:val="7812EAB0"/>
    <w:rsid w:val="78175032"/>
    <w:rsid w:val="781A7D53"/>
    <w:rsid w:val="78451315"/>
    <w:rsid w:val="785D2069"/>
    <w:rsid w:val="787A6B49"/>
    <w:rsid w:val="7962BC99"/>
    <w:rsid w:val="799287A7"/>
    <w:rsid w:val="79E16788"/>
    <w:rsid w:val="79F38942"/>
    <w:rsid w:val="7A340D7C"/>
    <w:rsid w:val="7A5E07AF"/>
    <w:rsid w:val="7AFE80C5"/>
    <w:rsid w:val="7B39869F"/>
    <w:rsid w:val="7B58DE0D"/>
    <w:rsid w:val="7B5F8D44"/>
    <w:rsid w:val="7B938BC3"/>
    <w:rsid w:val="7BAD0873"/>
    <w:rsid w:val="7BB61A23"/>
    <w:rsid w:val="7BD8E017"/>
    <w:rsid w:val="7BF3A2E2"/>
    <w:rsid w:val="7BFDE212"/>
    <w:rsid w:val="7C142D36"/>
    <w:rsid w:val="7C17E790"/>
    <w:rsid w:val="7C19560D"/>
    <w:rsid w:val="7C5EB877"/>
    <w:rsid w:val="7C603CDD"/>
    <w:rsid w:val="7CBD963A"/>
    <w:rsid w:val="7D2CFF3F"/>
    <w:rsid w:val="7D4115D8"/>
    <w:rsid w:val="7D7A29BE"/>
    <w:rsid w:val="7D7CC036"/>
    <w:rsid w:val="7D8AA7D2"/>
    <w:rsid w:val="7DA07174"/>
    <w:rsid w:val="7DC02AAC"/>
    <w:rsid w:val="7DD12597"/>
    <w:rsid w:val="7DE4EAC3"/>
    <w:rsid w:val="7E015DCD"/>
    <w:rsid w:val="7E2A458C"/>
    <w:rsid w:val="7E534BE6"/>
    <w:rsid w:val="7EAD1A9D"/>
    <w:rsid w:val="7ECFB550"/>
    <w:rsid w:val="7EE7CD14"/>
    <w:rsid w:val="7F084CA4"/>
    <w:rsid w:val="7F1EF3C9"/>
    <w:rsid w:val="7F4A7DDE"/>
    <w:rsid w:val="7FDB9460"/>
    <w:rsid w:val="7FE4CFAD"/>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978C3"/>
  <w15:docId w15:val="{D9E9A137-2C81-4658-BD8A-69EA2474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iPriority="0"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nhideWhenUsed="1"/>
    <w:lsdException w:name="List Number" w:locked="0" w:semiHidden="1" w:unhideWhenUsed="1"/>
    <w:lsdException w:name="List 2" w:locked="0" w:semiHidden="1" w:uiPriority="0" w:unhideWhenUsed="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iPriority="0" w:unhideWhenUsed="1"/>
    <w:lsdException w:name="List Number 3" w:locked="0" w:semiHidden="1" w:unhideWhenUsed="1"/>
    <w:lsdException w:name="List Number 4" w:locked="0" w:semiHidden="1" w:unhideWhenUsed="1"/>
    <w:lsdException w:name="List Number 5" w:locked="0" w:semiHidden="1" w:unhideWhenUsed="1"/>
    <w:lsdException w:name="Title" w:locked="0" w:uiPriority="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0" w:qFormat="1"/>
    <w:lsdException w:name="Salutation" w:locked="0" w:semiHidden="1" w:unhideWhenUsed="1"/>
    <w:lsdException w:name="Date" w:locked="0" w:semiHidden="1" w:uiPriority="0"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iPriority="0" w:unhideWhenUsed="1"/>
    <w:lsdException w:name="Body Text 3" w:locked="0" w:semiHidden="1" w:unhideWhenUsed="1"/>
    <w:lsdException w:name="Body Text Indent 2" w:locked="0" w:semiHidden="1" w:uiPriority="0" w:unhideWhenUsed="1"/>
    <w:lsdException w:name="Body Text Indent 3" w:locked="0" w:semiHidden="1" w:uiPriority="0"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locked="0"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E73A5F"/>
    <w:pPr>
      <w:spacing w:after="0" w:line="360" w:lineRule="auto"/>
      <w:jc w:val="both"/>
    </w:pPr>
    <w:rPr>
      <w:rFonts w:ascii="Arial" w:eastAsia="Times New Roman" w:hAnsi="Arial" w:cs="Times New Roman"/>
      <w:sz w:val="20"/>
      <w:szCs w:val="20"/>
      <w:lang w:val="en-GB"/>
    </w:rPr>
  </w:style>
  <w:style w:type="paragraph" w:styleId="Heading1">
    <w:name w:val="heading 1"/>
    <w:basedOn w:val="Normal"/>
    <w:next w:val="Normal"/>
    <w:link w:val="Heading1Char"/>
    <w:uiPriority w:val="9"/>
    <w:qFormat/>
    <w:rsid w:val="004F0E37"/>
    <w:pPr>
      <w:keepNext/>
      <w:keepLines/>
      <w:pageBreakBefore/>
      <w:numPr>
        <w:numId w:val="40"/>
      </w:numPr>
      <w:spacing w:before="120" w:after="120" w:line="240" w:lineRule="auto"/>
      <w:ind w:left="431" w:hanging="431"/>
      <w:outlineLvl w:val="0"/>
    </w:pPr>
    <w:rPr>
      <w:rFonts w:ascii="Arial Bold" w:hAnsi="Arial Bold"/>
      <w:b/>
      <w:caps/>
      <w:kern w:val="28"/>
      <w:sz w:val="24"/>
      <w:lang w:val="en-ZA"/>
    </w:rPr>
  </w:style>
  <w:style w:type="paragraph" w:styleId="Heading2">
    <w:name w:val="heading 2"/>
    <w:basedOn w:val="Normal"/>
    <w:next w:val="Normal"/>
    <w:link w:val="Heading2Char1"/>
    <w:uiPriority w:val="9"/>
    <w:qFormat/>
    <w:rsid w:val="004F0E37"/>
    <w:pPr>
      <w:keepNext/>
      <w:keepLines/>
      <w:numPr>
        <w:ilvl w:val="1"/>
        <w:numId w:val="40"/>
      </w:numPr>
      <w:shd w:val="clear" w:color="auto" w:fill="FFFFFF" w:themeFill="background1"/>
      <w:spacing w:after="120" w:line="240" w:lineRule="auto"/>
      <w:ind w:left="578" w:hanging="578"/>
      <w:outlineLvl w:val="1"/>
    </w:pPr>
    <w:rPr>
      <w:rFonts w:ascii="Arial Bold" w:hAnsi="Arial Bold"/>
      <w:b/>
      <w:sz w:val="22"/>
      <w:lang w:val="en-ZA"/>
    </w:rPr>
  </w:style>
  <w:style w:type="paragraph" w:styleId="Heading3">
    <w:name w:val="heading 3"/>
    <w:basedOn w:val="Normal"/>
    <w:next w:val="Normal"/>
    <w:link w:val="Heading3Char1"/>
    <w:uiPriority w:val="9"/>
    <w:unhideWhenUsed/>
    <w:qFormat/>
    <w:rsid w:val="004F0E37"/>
    <w:pPr>
      <w:keepNext/>
      <w:keepLines/>
      <w:numPr>
        <w:ilvl w:val="2"/>
        <w:numId w:val="40"/>
      </w:numPr>
      <w:spacing w:after="120"/>
      <w:outlineLvl w:val="2"/>
    </w:pPr>
    <w:rPr>
      <w:rFonts w:ascii="Arial Bold" w:eastAsiaTheme="majorEastAsia" w:hAnsi="Arial Bold" w:cstheme="majorBidi"/>
      <w:b/>
      <w:bCs/>
      <w:lang w:val="en-ZA"/>
    </w:rPr>
  </w:style>
  <w:style w:type="paragraph" w:styleId="Heading4">
    <w:name w:val="heading 4"/>
    <w:basedOn w:val="Normal"/>
    <w:next w:val="Normal"/>
    <w:link w:val="Heading4Char4"/>
    <w:autoRedefine/>
    <w:uiPriority w:val="9"/>
    <w:unhideWhenUsed/>
    <w:qFormat/>
    <w:rsid w:val="00AB40CF"/>
    <w:pPr>
      <w:keepNext/>
      <w:keepLines/>
      <w:numPr>
        <w:ilvl w:val="3"/>
        <w:numId w:val="40"/>
      </w:numPr>
      <w:spacing w:before="120" w:line="240" w:lineRule="auto"/>
      <w:jc w:val="left"/>
      <w:outlineLvl w:val="3"/>
    </w:pPr>
    <w:rPr>
      <w:rFonts w:eastAsiaTheme="majorEastAsia" w:cstheme="majorBidi"/>
      <w:b/>
      <w:bCs/>
      <w:iCs/>
      <w:lang w:val="en-ZA"/>
    </w:rPr>
  </w:style>
  <w:style w:type="paragraph" w:styleId="Heading5">
    <w:name w:val="heading 5"/>
    <w:basedOn w:val="Normal"/>
    <w:next w:val="Normal"/>
    <w:link w:val="Heading5Char"/>
    <w:uiPriority w:val="9"/>
    <w:qFormat/>
    <w:rsid w:val="00B52844"/>
    <w:pPr>
      <w:numPr>
        <w:ilvl w:val="4"/>
        <w:numId w:val="40"/>
      </w:numPr>
      <w:spacing w:after="60"/>
      <w:jc w:val="left"/>
      <w:outlineLvl w:val="4"/>
    </w:pPr>
    <w:rPr>
      <w:b/>
    </w:rPr>
  </w:style>
  <w:style w:type="paragraph" w:styleId="Heading6">
    <w:name w:val="heading 6"/>
    <w:basedOn w:val="Normal"/>
    <w:next w:val="Normal"/>
    <w:link w:val="Heading6Char"/>
    <w:uiPriority w:val="9"/>
    <w:qFormat/>
    <w:rsid w:val="00232B81"/>
    <w:pPr>
      <w:numPr>
        <w:ilvl w:val="5"/>
        <w:numId w:val="40"/>
      </w:numPr>
      <w:spacing w:after="60"/>
      <w:outlineLvl w:val="5"/>
    </w:pPr>
  </w:style>
  <w:style w:type="paragraph" w:styleId="Heading7">
    <w:name w:val="heading 7"/>
    <w:basedOn w:val="Normal"/>
    <w:next w:val="Normal"/>
    <w:link w:val="Heading7Char"/>
    <w:uiPriority w:val="9"/>
    <w:qFormat/>
    <w:rsid w:val="00232B81"/>
    <w:pPr>
      <w:numPr>
        <w:ilvl w:val="6"/>
        <w:numId w:val="40"/>
      </w:numPr>
      <w:spacing w:after="60"/>
      <w:outlineLvl w:val="6"/>
    </w:pPr>
  </w:style>
  <w:style w:type="paragraph" w:styleId="Heading8">
    <w:name w:val="heading 8"/>
    <w:basedOn w:val="Normal"/>
    <w:next w:val="Normal"/>
    <w:link w:val="Heading8Char"/>
    <w:uiPriority w:val="9"/>
    <w:qFormat/>
    <w:rsid w:val="00232B81"/>
    <w:pPr>
      <w:numPr>
        <w:ilvl w:val="7"/>
        <w:numId w:val="40"/>
      </w:numPr>
      <w:spacing w:after="60"/>
      <w:outlineLvl w:val="7"/>
    </w:pPr>
  </w:style>
  <w:style w:type="paragraph" w:styleId="Heading9">
    <w:name w:val="heading 9"/>
    <w:basedOn w:val="Normal"/>
    <w:next w:val="Normal"/>
    <w:link w:val="Heading9Char"/>
    <w:uiPriority w:val="9"/>
    <w:qFormat/>
    <w:rsid w:val="00232B81"/>
    <w:pPr>
      <w:numPr>
        <w:ilvl w:val="8"/>
        <w:numId w:val="40"/>
      </w:num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E37"/>
    <w:rPr>
      <w:rFonts w:ascii="Arial Bold" w:eastAsia="Times New Roman" w:hAnsi="Arial Bold" w:cs="Times New Roman"/>
      <w:b/>
      <w:caps/>
      <w:kern w:val="28"/>
      <w:sz w:val="24"/>
      <w:szCs w:val="20"/>
    </w:rPr>
  </w:style>
  <w:style w:type="character" w:customStyle="1" w:styleId="Heading2Char">
    <w:name w:val="Heading 2 Char"/>
    <w:uiPriority w:val="9"/>
    <w:locked/>
    <w:rsid w:val="0017001F"/>
  </w:style>
  <w:style w:type="character" w:customStyle="1" w:styleId="Heading3Char">
    <w:name w:val="Heading 3 Char"/>
    <w:basedOn w:val="DefaultParagraphFont"/>
    <w:uiPriority w:val="9"/>
    <w:locked/>
    <w:rsid w:val="00620747"/>
    <w:rPr>
      <w:rFonts w:ascii="Arial Bold" w:eastAsia="Times New Roman" w:hAnsi="Arial Bold" w:cs="Times New Roman"/>
      <w:b/>
      <w:sz w:val="20"/>
      <w:szCs w:val="20"/>
    </w:rPr>
  </w:style>
  <w:style w:type="character" w:customStyle="1" w:styleId="Heading4Char">
    <w:name w:val="Heading 4 Char"/>
    <w:basedOn w:val="DefaultParagraphFont"/>
    <w:uiPriority w:val="9"/>
    <w:locked/>
    <w:rsid w:val="009D7273"/>
    <w:rPr>
      <w:rFonts w:ascii="Arial" w:eastAsia="Times New Roman" w:hAnsi="Arial" w:cs="Times New Roman"/>
      <w:sz w:val="20"/>
      <w:szCs w:val="20"/>
      <w:lang w:val="en-US"/>
    </w:rPr>
  </w:style>
  <w:style w:type="character" w:customStyle="1" w:styleId="Heading5Char">
    <w:name w:val="Heading 5 Char"/>
    <w:basedOn w:val="DefaultParagraphFont"/>
    <w:link w:val="Heading5"/>
    <w:uiPriority w:val="9"/>
    <w:rsid w:val="00B52844"/>
    <w:rPr>
      <w:rFonts w:ascii="Arial" w:eastAsia="Times New Roman" w:hAnsi="Arial" w:cs="Times New Roman"/>
      <w:b/>
      <w:sz w:val="20"/>
      <w:szCs w:val="20"/>
      <w:lang w:val="en-GB"/>
    </w:rPr>
  </w:style>
  <w:style w:type="character" w:customStyle="1" w:styleId="Heading6Char">
    <w:name w:val="Heading 6 Char"/>
    <w:basedOn w:val="DefaultParagraphFont"/>
    <w:link w:val="Heading6"/>
    <w:uiPriority w:val="9"/>
    <w:rsid w:val="00232B81"/>
    <w:rPr>
      <w:rFonts w:ascii="Arial" w:eastAsia="Times New Roman" w:hAnsi="Arial" w:cs="Times New Roman"/>
      <w:sz w:val="20"/>
      <w:szCs w:val="20"/>
      <w:lang w:val="en-GB"/>
    </w:rPr>
  </w:style>
  <w:style w:type="character" w:customStyle="1" w:styleId="Heading7Char">
    <w:name w:val="Heading 7 Char"/>
    <w:basedOn w:val="DefaultParagraphFont"/>
    <w:link w:val="Heading7"/>
    <w:uiPriority w:val="9"/>
    <w:rsid w:val="00232B81"/>
    <w:rPr>
      <w:rFonts w:ascii="Arial" w:eastAsia="Times New Roman" w:hAnsi="Arial" w:cs="Times New Roman"/>
      <w:sz w:val="20"/>
      <w:szCs w:val="20"/>
      <w:lang w:val="en-GB"/>
    </w:rPr>
  </w:style>
  <w:style w:type="character" w:customStyle="1" w:styleId="Heading8Char">
    <w:name w:val="Heading 8 Char"/>
    <w:basedOn w:val="DefaultParagraphFont"/>
    <w:link w:val="Heading8"/>
    <w:uiPriority w:val="9"/>
    <w:rsid w:val="00232B81"/>
    <w:rPr>
      <w:rFonts w:ascii="Arial" w:eastAsia="Times New Roman" w:hAnsi="Arial" w:cs="Times New Roman"/>
      <w:sz w:val="20"/>
      <w:szCs w:val="20"/>
      <w:lang w:val="en-GB"/>
    </w:rPr>
  </w:style>
  <w:style w:type="character" w:customStyle="1" w:styleId="Heading9Char">
    <w:name w:val="Heading 9 Char"/>
    <w:basedOn w:val="DefaultParagraphFont"/>
    <w:link w:val="Heading9"/>
    <w:uiPriority w:val="9"/>
    <w:rsid w:val="00232B81"/>
    <w:rPr>
      <w:rFonts w:ascii="Arial" w:eastAsia="Times New Roman" w:hAnsi="Arial" w:cs="Times New Roman"/>
      <w:sz w:val="20"/>
      <w:szCs w:val="20"/>
      <w:lang w:val="en-GB"/>
    </w:rPr>
  </w:style>
  <w:style w:type="paragraph" w:styleId="BodyTextIndent">
    <w:name w:val="Body Text Indent"/>
    <w:basedOn w:val="Normal"/>
    <w:link w:val="BodyTextIndentChar"/>
    <w:rsid w:val="00890134"/>
    <w:pPr>
      <w:ind w:left="432"/>
    </w:pPr>
    <w:rPr>
      <w:lang w:val="en-ZA"/>
    </w:rPr>
  </w:style>
  <w:style w:type="character" w:customStyle="1" w:styleId="BodyTextIndentChar">
    <w:name w:val="Body Text Indent Char"/>
    <w:basedOn w:val="DefaultParagraphFont"/>
    <w:link w:val="BodyTextIndent"/>
    <w:rsid w:val="00890134"/>
    <w:rPr>
      <w:rFonts w:ascii="Arial" w:eastAsia="Times New Roman" w:hAnsi="Arial" w:cs="Times New Roman"/>
      <w:sz w:val="20"/>
      <w:szCs w:val="20"/>
    </w:rPr>
  </w:style>
  <w:style w:type="paragraph" w:styleId="BodyTextIndent2">
    <w:name w:val="Body Text Indent 2"/>
    <w:basedOn w:val="Normal"/>
    <w:link w:val="BodyTextIndent2Char"/>
    <w:rsid w:val="00B00BC9"/>
    <w:pPr>
      <w:spacing w:after="120"/>
      <w:ind w:left="576"/>
    </w:pPr>
    <w:rPr>
      <w:color w:val="000000" w:themeColor="text1"/>
    </w:rPr>
  </w:style>
  <w:style w:type="character" w:customStyle="1" w:styleId="BodyTextIndent2Char">
    <w:name w:val="Body Text Indent 2 Char"/>
    <w:basedOn w:val="BodyTextIndentChar"/>
    <w:link w:val="BodyTextIndent2"/>
    <w:rsid w:val="00B00BC9"/>
    <w:rPr>
      <w:rFonts w:ascii="Arial" w:eastAsia="Times New Roman" w:hAnsi="Arial" w:cs="Times New Roman"/>
      <w:color w:val="000000" w:themeColor="text1"/>
      <w:sz w:val="20"/>
      <w:szCs w:val="20"/>
      <w:lang w:val="en-US"/>
    </w:rPr>
  </w:style>
  <w:style w:type="character" w:customStyle="1" w:styleId="Heading2Char1">
    <w:name w:val="Heading 2 Char1"/>
    <w:basedOn w:val="DefaultParagraphFont"/>
    <w:link w:val="Heading2"/>
    <w:uiPriority w:val="9"/>
    <w:rsid w:val="004F0E37"/>
    <w:rPr>
      <w:rFonts w:ascii="Arial Bold" w:eastAsia="Times New Roman" w:hAnsi="Arial Bold" w:cs="Times New Roman"/>
      <w:b/>
      <w:szCs w:val="20"/>
      <w:shd w:val="clear" w:color="auto" w:fill="FFFFFF" w:themeFill="background1"/>
    </w:rPr>
  </w:style>
  <w:style w:type="paragraph" w:styleId="Caption">
    <w:name w:val="caption"/>
    <w:basedOn w:val="Normal"/>
    <w:next w:val="Normal"/>
    <w:uiPriority w:val="35"/>
    <w:qFormat/>
    <w:rsid w:val="00CE0553"/>
    <w:pPr>
      <w:jc w:val="center"/>
    </w:pPr>
    <w:rPr>
      <w:b/>
      <w:bCs/>
    </w:rPr>
  </w:style>
  <w:style w:type="table" w:styleId="TableGrid">
    <w:name w:val="Table Grid"/>
    <w:basedOn w:val="TableNormal"/>
    <w:uiPriority w:val="39"/>
    <w:locked/>
    <w:rsid w:val="00232B81"/>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32B81"/>
    <w:rPr>
      <w:sz w:val="16"/>
      <w:szCs w:val="16"/>
    </w:rPr>
  </w:style>
  <w:style w:type="paragraph" w:styleId="CommentText">
    <w:name w:val="annotation text"/>
    <w:basedOn w:val="Normal"/>
    <w:link w:val="CommentTextChar"/>
    <w:uiPriority w:val="99"/>
    <w:unhideWhenUsed/>
    <w:rsid w:val="00232B81"/>
  </w:style>
  <w:style w:type="character" w:customStyle="1" w:styleId="CommentTextChar">
    <w:name w:val="Comment Text Char"/>
    <w:basedOn w:val="DefaultParagraphFont"/>
    <w:link w:val="CommentText"/>
    <w:uiPriority w:val="99"/>
    <w:rsid w:val="00232B81"/>
    <w:rPr>
      <w:rFonts w:ascii="Arial" w:eastAsia="Times New Roman" w:hAnsi="Arial" w:cs="Times New Roman"/>
      <w:sz w:val="20"/>
      <w:szCs w:val="20"/>
      <w:lang w:val="en-US"/>
    </w:rPr>
  </w:style>
  <w:style w:type="paragraph" w:styleId="BodyText">
    <w:name w:val="Body Text"/>
    <w:basedOn w:val="Normal"/>
    <w:link w:val="BodyTextChar"/>
    <w:unhideWhenUsed/>
    <w:rsid w:val="00FF3C18"/>
    <w:rPr>
      <w:lang w:val="en-ZA"/>
    </w:rPr>
  </w:style>
  <w:style w:type="character" w:customStyle="1" w:styleId="BodyTextChar">
    <w:name w:val="Body Text Char"/>
    <w:basedOn w:val="DefaultParagraphFont"/>
    <w:link w:val="BodyText"/>
    <w:rsid w:val="00FF3C18"/>
    <w:rPr>
      <w:rFonts w:ascii="Arial" w:eastAsia="Times New Roman" w:hAnsi="Arial" w:cs="Times New Roman"/>
      <w:sz w:val="20"/>
      <w:szCs w:val="20"/>
    </w:rPr>
  </w:style>
  <w:style w:type="paragraph" w:styleId="Title">
    <w:name w:val="Title"/>
    <w:basedOn w:val="Normal"/>
    <w:next w:val="Normal"/>
    <w:link w:val="TitleChar"/>
    <w:autoRedefine/>
    <w:qFormat/>
    <w:rsid w:val="006309E8"/>
    <w:pPr>
      <w:framePr w:hSpace="180" w:wrap="around" w:vAnchor="page" w:hAnchor="margin" w:y="7701"/>
      <w:spacing w:before="120" w:after="120" w:line="240" w:lineRule="auto"/>
      <w:contextualSpacing/>
      <w:jc w:val="center"/>
    </w:pPr>
    <w:rPr>
      <w:rFonts w:ascii="Arial Bold" w:eastAsiaTheme="majorEastAsia" w:hAnsi="Arial Bold" w:cstheme="majorBidi"/>
      <w:b/>
      <w:caps/>
      <w:spacing w:val="-10"/>
      <w:kern w:val="28"/>
      <w:sz w:val="28"/>
      <w:szCs w:val="56"/>
      <w:lang w:val="en-ZA"/>
    </w:rPr>
  </w:style>
  <w:style w:type="character" w:customStyle="1" w:styleId="TitleChar">
    <w:name w:val="Title Char"/>
    <w:basedOn w:val="DefaultParagraphFont"/>
    <w:link w:val="Title"/>
    <w:rsid w:val="006309E8"/>
    <w:rPr>
      <w:rFonts w:ascii="Arial Bold" w:eastAsiaTheme="majorEastAsia" w:hAnsi="Arial Bold" w:cstheme="majorBidi"/>
      <w:b/>
      <w:caps/>
      <w:spacing w:val="-10"/>
      <w:kern w:val="28"/>
      <w:sz w:val="28"/>
      <w:szCs w:val="56"/>
    </w:rPr>
  </w:style>
  <w:style w:type="character" w:customStyle="1" w:styleId="BalloonTextChar">
    <w:name w:val="Balloon Text Char"/>
    <w:basedOn w:val="DefaultParagraphFont"/>
    <w:link w:val="BalloonText"/>
    <w:rsid w:val="00232B81"/>
    <w:rPr>
      <w:rFonts w:ascii="Tahoma" w:hAnsi="Tahoma" w:cs="Tahoma"/>
      <w:sz w:val="16"/>
      <w:szCs w:val="16"/>
    </w:rPr>
  </w:style>
  <w:style w:type="paragraph" w:styleId="BalloonText">
    <w:name w:val="Balloon Text"/>
    <w:basedOn w:val="Normal"/>
    <w:link w:val="BalloonTextChar"/>
    <w:unhideWhenUsed/>
    <w:rsid w:val="00232B81"/>
    <w:rPr>
      <w:rFonts w:ascii="Tahoma" w:eastAsiaTheme="minorHAnsi" w:hAnsi="Tahoma" w:cs="Tahoma"/>
      <w:sz w:val="16"/>
      <w:szCs w:val="16"/>
      <w:lang w:val="en-ZA"/>
    </w:rPr>
  </w:style>
  <w:style w:type="character" w:customStyle="1" w:styleId="BalloonTextChar1">
    <w:name w:val="Balloon Text Char1"/>
    <w:basedOn w:val="DefaultParagraphFont"/>
    <w:uiPriority w:val="99"/>
    <w:semiHidden/>
    <w:locked/>
    <w:rsid w:val="00232B81"/>
    <w:rPr>
      <w:rFonts w:ascii="Segoe UI" w:eastAsia="Times New Roman" w:hAnsi="Segoe UI" w:cs="Segoe UI"/>
      <w:sz w:val="18"/>
      <w:szCs w:val="18"/>
      <w:lang w:val="en-US"/>
    </w:rPr>
  </w:style>
  <w:style w:type="paragraph" w:styleId="TOC1">
    <w:name w:val="toc 1"/>
    <w:basedOn w:val="Normal"/>
    <w:next w:val="Normal"/>
    <w:autoRedefine/>
    <w:uiPriority w:val="39"/>
    <w:unhideWhenUsed/>
    <w:qFormat/>
    <w:rsid w:val="00A127DE"/>
    <w:pPr>
      <w:tabs>
        <w:tab w:val="left" w:pos="400"/>
        <w:tab w:val="right" w:leader="dot" w:pos="10055"/>
      </w:tabs>
      <w:spacing w:before="120" w:after="120"/>
      <w:jc w:val="left"/>
    </w:pPr>
    <w:rPr>
      <w:b/>
      <w:bCs/>
      <w:caps/>
      <w:sz w:val="22"/>
    </w:rPr>
  </w:style>
  <w:style w:type="character" w:styleId="Hyperlink">
    <w:name w:val="Hyperlink"/>
    <w:basedOn w:val="DefaultParagraphFont"/>
    <w:uiPriority w:val="99"/>
    <w:unhideWhenUsed/>
    <w:rsid w:val="00232B81"/>
    <w:rPr>
      <w:color w:val="0563C1" w:themeColor="hyperlink"/>
      <w:u w:val="single"/>
    </w:rPr>
  </w:style>
  <w:style w:type="character" w:customStyle="1" w:styleId="CommentSubjectChar">
    <w:name w:val="Comment Subject Char"/>
    <w:basedOn w:val="CommentTextChar"/>
    <w:link w:val="CommentSubject"/>
    <w:rsid w:val="00232B81"/>
    <w:rPr>
      <w:rFonts w:ascii="Arial" w:eastAsia="Times New Roman" w:hAnsi="Arial" w:cs="Arial"/>
      <w:b/>
      <w:bCs/>
      <w:sz w:val="20"/>
      <w:szCs w:val="20"/>
      <w:lang w:val="en-US"/>
    </w:rPr>
  </w:style>
  <w:style w:type="paragraph" w:styleId="CommentSubject">
    <w:name w:val="annotation subject"/>
    <w:basedOn w:val="CommentText"/>
    <w:next w:val="CommentText"/>
    <w:link w:val="CommentSubjectChar"/>
    <w:unhideWhenUsed/>
    <w:rsid w:val="00232B81"/>
    <w:rPr>
      <w:rFonts w:asciiTheme="minorHAnsi" w:eastAsiaTheme="minorHAnsi" w:hAnsiTheme="minorHAnsi" w:cs="Arial"/>
      <w:b/>
      <w:bCs/>
      <w:sz w:val="22"/>
      <w:lang w:val="en-ZA"/>
    </w:rPr>
  </w:style>
  <w:style w:type="character" w:customStyle="1" w:styleId="CommentSubjectChar1">
    <w:name w:val="Comment Subject Char1"/>
    <w:basedOn w:val="CommentTextChar"/>
    <w:uiPriority w:val="99"/>
    <w:semiHidden/>
    <w:locked/>
    <w:rsid w:val="00232B81"/>
    <w:rPr>
      <w:rFonts w:ascii="Arial" w:eastAsia="Times New Roman" w:hAnsi="Arial" w:cs="Times New Roman"/>
      <w:b/>
      <w:bCs/>
      <w:sz w:val="20"/>
      <w:szCs w:val="20"/>
      <w:lang w:val="en-US"/>
    </w:rPr>
  </w:style>
  <w:style w:type="paragraph" w:styleId="TOC2">
    <w:name w:val="toc 2"/>
    <w:basedOn w:val="Normal"/>
    <w:next w:val="Normal"/>
    <w:autoRedefine/>
    <w:uiPriority w:val="39"/>
    <w:unhideWhenUsed/>
    <w:qFormat/>
    <w:rsid w:val="002B7D55"/>
    <w:pPr>
      <w:tabs>
        <w:tab w:val="left" w:pos="1000"/>
        <w:tab w:val="right" w:leader="dot" w:pos="10055"/>
      </w:tabs>
      <w:ind w:left="200"/>
      <w:jc w:val="left"/>
    </w:pPr>
    <w:rPr>
      <w:smallCaps/>
    </w:rPr>
  </w:style>
  <w:style w:type="paragraph" w:styleId="TOC3">
    <w:name w:val="toc 3"/>
    <w:basedOn w:val="Normal"/>
    <w:next w:val="Normal"/>
    <w:autoRedefine/>
    <w:uiPriority w:val="39"/>
    <w:unhideWhenUsed/>
    <w:qFormat/>
    <w:rsid w:val="00A04D28"/>
    <w:pPr>
      <w:tabs>
        <w:tab w:val="left" w:pos="1200"/>
        <w:tab w:val="right" w:leader="dot" w:pos="10055"/>
      </w:tabs>
      <w:ind w:left="400"/>
      <w:jc w:val="left"/>
    </w:pPr>
    <w:rPr>
      <w:iCs/>
    </w:rPr>
  </w:style>
  <w:style w:type="paragraph" w:styleId="Header">
    <w:name w:val="header"/>
    <w:basedOn w:val="Normal"/>
    <w:link w:val="HeaderChar"/>
    <w:unhideWhenUsed/>
    <w:rsid w:val="00232B81"/>
    <w:pPr>
      <w:tabs>
        <w:tab w:val="center" w:pos="4513"/>
        <w:tab w:val="right" w:pos="9026"/>
      </w:tabs>
    </w:pPr>
    <w:rPr>
      <w:rFonts w:eastAsiaTheme="minorHAnsi" w:cs="Arial"/>
      <w:lang w:val="en-ZA"/>
    </w:rPr>
  </w:style>
  <w:style w:type="character" w:customStyle="1" w:styleId="HeaderChar">
    <w:name w:val="Header Char"/>
    <w:basedOn w:val="DefaultParagraphFont"/>
    <w:link w:val="Header"/>
    <w:rsid w:val="00232B81"/>
    <w:rPr>
      <w:rFonts w:ascii="Arial" w:hAnsi="Arial" w:cs="Arial"/>
      <w:sz w:val="20"/>
      <w:szCs w:val="20"/>
    </w:rPr>
  </w:style>
  <w:style w:type="paragraph" w:styleId="Footer">
    <w:name w:val="footer"/>
    <w:basedOn w:val="Normal"/>
    <w:link w:val="FooterChar"/>
    <w:unhideWhenUsed/>
    <w:rsid w:val="00232B81"/>
    <w:pPr>
      <w:tabs>
        <w:tab w:val="center" w:pos="4513"/>
        <w:tab w:val="right" w:pos="9026"/>
      </w:tabs>
    </w:pPr>
    <w:rPr>
      <w:rFonts w:eastAsiaTheme="minorHAnsi" w:cs="Arial"/>
      <w:lang w:val="en-ZA"/>
    </w:rPr>
  </w:style>
  <w:style w:type="character" w:customStyle="1" w:styleId="FooterChar">
    <w:name w:val="Footer Char"/>
    <w:basedOn w:val="DefaultParagraphFont"/>
    <w:link w:val="Footer"/>
    <w:rsid w:val="00232B81"/>
    <w:rPr>
      <w:rFonts w:ascii="Arial" w:hAnsi="Arial" w:cs="Arial"/>
      <w:sz w:val="20"/>
      <w:szCs w:val="20"/>
    </w:rPr>
  </w:style>
  <w:style w:type="paragraph" w:styleId="TableofFigures">
    <w:name w:val="table of figures"/>
    <w:basedOn w:val="Normal"/>
    <w:next w:val="Normal"/>
    <w:uiPriority w:val="99"/>
    <w:unhideWhenUsed/>
    <w:rsid w:val="00232B81"/>
    <w:pPr>
      <w:ind w:left="400" w:hanging="400"/>
      <w:jc w:val="left"/>
    </w:pPr>
    <w:rPr>
      <w:rFonts w:asciiTheme="minorHAnsi" w:hAnsiTheme="minorHAnsi"/>
      <w:smallCaps/>
    </w:rPr>
  </w:style>
  <w:style w:type="paragraph" w:styleId="List">
    <w:name w:val="List"/>
    <w:basedOn w:val="Normal"/>
    <w:next w:val="Normal"/>
    <w:link w:val="ListChar1"/>
    <w:unhideWhenUsed/>
    <w:rsid w:val="00890134"/>
    <w:pPr>
      <w:numPr>
        <w:numId w:val="39"/>
      </w:numPr>
    </w:pPr>
  </w:style>
  <w:style w:type="paragraph" w:styleId="List2">
    <w:name w:val="List 2"/>
    <w:basedOn w:val="Normal"/>
    <w:unhideWhenUsed/>
    <w:rsid w:val="00D8182C"/>
    <w:pPr>
      <w:numPr>
        <w:numId w:val="51"/>
      </w:numPr>
      <w:contextualSpacing/>
    </w:pPr>
    <w:rPr>
      <w:rFonts w:eastAsiaTheme="minorHAnsi" w:cs="Arial"/>
      <w:lang w:val="en-ZA"/>
    </w:rPr>
  </w:style>
  <w:style w:type="paragraph" w:styleId="BodyTextIndent3">
    <w:name w:val="Body Text Indent 3"/>
    <w:basedOn w:val="Normal"/>
    <w:link w:val="BodyTextIndent3Char"/>
    <w:unhideWhenUsed/>
    <w:rsid w:val="0063417E"/>
    <w:pPr>
      <w:spacing w:before="120"/>
      <w:ind w:left="851"/>
    </w:pPr>
    <w:rPr>
      <w:lang w:val="en-ZA"/>
    </w:rPr>
  </w:style>
  <w:style w:type="character" w:customStyle="1" w:styleId="BodyTextIndent3Char">
    <w:name w:val="Body Text Indent 3 Char"/>
    <w:basedOn w:val="DefaultParagraphFont"/>
    <w:link w:val="BodyTextIndent3"/>
    <w:rsid w:val="0063417E"/>
    <w:rPr>
      <w:rFonts w:ascii="Arial" w:eastAsia="Times New Roman" w:hAnsi="Arial" w:cs="Times New Roman"/>
      <w:sz w:val="20"/>
      <w:szCs w:val="20"/>
    </w:rPr>
  </w:style>
  <w:style w:type="paragraph" w:styleId="List3">
    <w:name w:val="List 3"/>
    <w:basedOn w:val="Normal"/>
    <w:unhideWhenUsed/>
    <w:rsid w:val="00AD20FD"/>
    <w:pPr>
      <w:numPr>
        <w:numId w:val="52"/>
      </w:numPr>
      <w:contextualSpacing/>
    </w:pPr>
    <w:rPr>
      <w:rFonts w:eastAsiaTheme="minorHAnsi" w:cs="Arial"/>
      <w:lang w:val="en-ZA"/>
    </w:rPr>
  </w:style>
  <w:style w:type="paragraph" w:styleId="ListBullet3">
    <w:name w:val="List Bullet 3"/>
    <w:basedOn w:val="Normal"/>
    <w:uiPriority w:val="99"/>
    <w:unhideWhenUsed/>
    <w:rsid w:val="00C52AAE"/>
    <w:pPr>
      <w:numPr>
        <w:numId w:val="1"/>
      </w:numPr>
      <w:tabs>
        <w:tab w:val="clear" w:pos="1080"/>
        <w:tab w:val="num" w:pos="1701"/>
      </w:tabs>
      <w:ind w:left="1560"/>
      <w:contextualSpacing/>
    </w:pPr>
    <w:rPr>
      <w:rFonts w:eastAsiaTheme="minorHAnsi" w:cs="Arial"/>
      <w:lang w:val="en-ZA"/>
    </w:rPr>
  </w:style>
  <w:style w:type="paragraph" w:styleId="BodyText3">
    <w:name w:val="Body Text 3"/>
    <w:basedOn w:val="Normal"/>
    <w:link w:val="BodyText3Char"/>
    <w:uiPriority w:val="99"/>
    <w:unhideWhenUsed/>
    <w:rsid w:val="00232B81"/>
    <w:pPr>
      <w:spacing w:after="120"/>
    </w:pPr>
    <w:rPr>
      <w:rFonts w:eastAsiaTheme="minorHAnsi" w:cs="Arial"/>
      <w:sz w:val="16"/>
      <w:szCs w:val="16"/>
      <w:lang w:val="en-ZA"/>
    </w:rPr>
  </w:style>
  <w:style w:type="character" w:customStyle="1" w:styleId="BodyText3Char">
    <w:name w:val="Body Text 3 Char"/>
    <w:basedOn w:val="DefaultParagraphFont"/>
    <w:link w:val="BodyText3"/>
    <w:uiPriority w:val="99"/>
    <w:rsid w:val="00232B81"/>
    <w:rPr>
      <w:rFonts w:ascii="Arial" w:hAnsi="Arial" w:cs="Arial"/>
      <w:sz w:val="16"/>
      <w:szCs w:val="16"/>
    </w:rPr>
  </w:style>
  <w:style w:type="paragraph" w:styleId="BodyText2">
    <w:name w:val="Body Text 2"/>
    <w:basedOn w:val="Normal"/>
    <w:link w:val="BodyText2Char"/>
    <w:unhideWhenUsed/>
    <w:rsid w:val="00232B81"/>
    <w:pPr>
      <w:spacing w:after="120" w:line="480" w:lineRule="auto"/>
    </w:pPr>
    <w:rPr>
      <w:rFonts w:eastAsiaTheme="minorHAnsi" w:cs="Arial"/>
      <w:lang w:val="en-ZA"/>
    </w:rPr>
  </w:style>
  <w:style w:type="character" w:customStyle="1" w:styleId="BodyText2Char">
    <w:name w:val="Body Text 2 Char"/>
    <w:basedOn w:val="DefaultParagraphFont"/>
    <w:link w:val="BodyText2"/>
    <w:rsid w:val="00232B81"/>
    <w:rPr>
      <w:rFonts w:ascii="Arial" w:hAnsi="Arial" w:cs="Arial"/>
      <w:sz w:val="20"/>
      <w:szCs w:val="20"/>
    </w:rPr>
  </w:style>
  <w:style w:type="table" w:customStyle="1" w:styleId="TableGrid1">
    <w:name w:val="Table Grid1"/>
    <w:basedOn w:val="TableNormal"/>
    <w:next w:val="TableGrid"/>
    <w:locked/>
    <w:rsid w:val="00232B81"/>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uiPriority w:val="99"/>
    <w:unhideWhenUsed/>
    <w:rsid w:val="00232B81"/>
    <w:pPr>
      <w:numPr>
        <w:numId w:val="2"/>
      </w:numPr>
      <w:contextualSpacing/>
    </w:pPr>
    <w:rPr>
      <w:rFonts w:eastAsiaTheme="minorHAnsi" w:cs="Arial"/>
      <w:lang w:val="en-ZA"/>
    </w:rPr>
  </w:style>
  <w:style w:type="paragraph" w:customStyle="1" w:styleId="Appendix1">
    <w:name w:val="Appendix1"/>
    <w:basedOn w:val="Normal"/>
    <w:next w:val="Normal"/>
    <w:locked/>
    <w:rsid w:val="00232B81"/>
    <w:pPr>
      <w:suppressAutoHyphens/>
      <w:jc w:val="center"/>
    </w:pPr>
    <w:rPr>
      <w:rFonts w:ascii="Arial Bold" w:hAnsi="Arial Bold"/>
      <w:b/>
      <w:caps/>
      <w:sz w:val="28"/>
      <w:lang w:val="en-ZA"/>
    </w:rPr>
  </w:style>
  <w:style w:type="paragraph" w:customStyle="1" w:styleId="Style1">
    <w:name w:val="Style1"/>
    <w:basedOn w:val="List2"/>
    <w:qFormat/>
    <w:locked/>
    <w:rsid w:val="00232B81"/>
    <w:pPr>
      <w:numPr>
        <w:numId w:val="3"/>
      </w:numPr>
    </w:pPr>
  </w:style>
  <w:style w:type="paragraph" w:customStyle="1" w:styleId="Style2">
    <w:name w:val="Style2"/>
    <w:basedOn w:val="List2"/>
    <w:qFormat/>
    <w:locked/>
    <w:rsid w:val="00232B81"/>
    <w:pPr>
      <w:numPr>
        <w:numId w:val="4"/>
      </w:numPr>
    </w:pPr>
  </w:style>
  <w:style w:type="paragraph" w:customStyle="1" w:styleId="Style3">
    <w:name w:val="Style3"/>
    <w:basedOn w:val="List2"/>
    <w:qFormat/>
    <w:locked/>
    <w:rsid w:val="00232B81"/>
    <w:pPr>
      <w:numPr>
        <w:numId w:val="0"/>
      </w:numPr>
      <w:ind w:left="1080" w:hanging="360"/>
    </w:pPr>
  </w:style>
  <w:style w:type="paragraph" w:customStyle="1" w:styleId="Style4">
    <w:name w:val="Style4"/>
    <w:basedOn w:val="List2"/>
    <w:qFormat/>
    <w:locked/>
    <w:rsid w:val="00232B81"/>
    <w:pPr>
      <w:numPr>
        <w:numId w:val="5"/>
      </w:numPr>
    </w:pPr>
  </w:style>
  <w:style w:type="paragraph" w:customStyle="1" w:styleId="Style5">
    <w:name w:val="Style5"/>
    <w:basedOn w:val="List2"/>
    <w:qFormat/>
    <w:locked/>
    <w:rsid w:val="00232B81"/>
    <w:pPr>
      <w:numPr>
        <w:numId w:val="6"/>
      </w:numPr>
    </w:pPr>
  </w:style>
  <w:style w:type="paragraph" w:customStyle="1" w:styleId="Style6">
    <w:name w:val="Style6"/>
    <w:basedOn w:val="List2"/>
    <w:qFormat/>
    <w:locked/>
    <w:rsid w:val="00232B81"/>
    <w:pPr>
      <w:numPr>
        <w:numId w:val="7"/>
      </w:numPr>
    </w:pPr>
  </w:style>
  <w:style w:type="paragraph" w:customStyle="1" w:styleId="Style7">
    <w:name w:val="Style7"/>
    <w:basedOn w:val="List2"/>
    <w:qFormat/>
    <w:locked/>
    <w:rsid w:val="00232B81"/>
    <w:pPr>
      <w:numPr>
        <w:numId w:val="8"/>
      </w:numPr>
    </w:pPr>
  </w:style>
  <w:style w:type="paragraph" w:customStyle="1" w:styleId="Style8">
    <w:name w:val="Style8"/>
    <w:basedOn w:val="List2"/>
    <w:qFormat/>
    <w:locked/>
    <w:rsid w:val="00232B81"/>
    <w:pPr>
      <w:numPr>
        <w:numId w:val="9"/>
      </w:numPr>
    </w:pPr>
  </w:style>
  <w:style w:type="paragraph" w:customStyle="1" w:styleId="Style9">
    <w:name w:val="Style9"/>
    <w:basedOn w:val="List2"/>
    <w:qFormat/>
    <w:locked/>
    <w:rsid w:val="00232B81"/>
    <w:pPr>
      <w:numPr>
        <w:numId w:val="10"/>
      </w:numPr>
    </w:pPr>
  </w:style>
  <w:style w:type="paragraph" w:customStyle="1" w:styleId="Style10">
    <w:name w:val="Style10"/>
    <w:basedOn w:val="List2"/>
    <w:qFormat/>
    <w:locked/>
    <w:rsid w:val="00232B81"/>
    <w:pPr>
      <w:numPr>
        <w:numId w:val="11"/>
      </w:numPr>
    </w:pPr>
  </w:style>
  <w:style w:type="paragraph" w:customStyle="1" w:styleId="Style11">
    <w:name w:val="Style11"/>
    <w:basedOn w:val="List2"/>
    <w:qFormat/>
    <w:locked/>
    <w:rsid w:val="00232B81"/>
    <w:pPr>
      <w:numPr>
        <w:numId w:val="12"/>
      </w:numPr>
    </w:pPr>
  </w:style>
  <w:style w:type="paragraph" w:customStyle="1" w:styleId="Style12">
    <w:name w:val="Style12"/>
    <w:basedOn w:val="List2"/>
    <w:qFormat/>
    <w:locked/>
    <w:rsid w:val="00232B81"/>
    <w:pPr>
      <w:numPr>
        <w:numId w:val="13"/>
      </w:numPr>
    </w:pPr>
  </w:style>
  <w:style w:type="paragraph" w:customStyle="1" w:styleId="Style13">
    <w:name w:val="Style13"/>
    <w:basedOn w:val="List2"/>
    <w:qFormat/>
    <w:locked/>
    <w:rsid w:val="00232B81"/>
    <w:pPr>
      <w:numPr>
        <w:numId w:val="14"/>
      </w:numPr>
    </w:pPr>
  </w:style>
  <w:style w:type="paragraph" w:customStyle="1" w:styleId="Style14">
    <w:name w:val="Style14"/>
    <w:basedOn w:val="List2"/>
    <w:qFormat/>
    <w:locked/>
    <w:rsid w:val="00232B81"/>
    <w:pPr>
      <w:numPr>
        <w:numId w:val="15"/>
      </w:numPr>
    </w:pPr>
  </w:style>
  <w:style w:type="paragraph" w:customStyle="1" w:styleId="Style15">
    <w:name w:val="Style15"/>
    <w:basedOn w:val="List2"/>
    <w:qFormat/>
    <w:locked/>
    <w:rsid w:val="00232B81"/>
    <w:pPr>
      <w:numPr>
        <w:numId w:val="16"/>
      </w:numPr>
    </w:pPr>
  </w:style>
  <w:style w:type="paragraph" w:customStyle="1" w:styleId="Style16">
    <w:name w:val="Style16"/>
    <w:basedOn w:val="List2"/>
    <w:qFormat/>
    <w:locked/>
    <w:rsid w:val="00232B81"/>
    <w:pPr>
      <w:numPr>
        <w:numId w:val="17"/>
      </w:numPr>
    </w:pPr>
  </w:style>
  <w:style w:type="paragraph" w:customStyle="1" w:styleId="Style17">
    <w:name w:val="Style17"/>
    <w:basedOn w:val="List2"/>
    <w:qFormat/>
    <w:locked/>
    <w:rsid w:val="00232B81"/>
    <w:pPr>
      <w:numPr>
        <w:numId w:val="18"/>
      </w:numPr>
    </w:pPr>
  </w:style>
  <w:style w:type="paragraph" w:customStyle="1" w:styleId="Style18">
    <w:name w:val="Style18"/>
    <w:basedOn w:val="Style16"/>
    <w:qFormat/>
    <w:locked/>
    <w:rsid w:val="00232B81"/>
    <w:pPr>
      <w:numPr>
        <w:numId w:val="19"/>
      </w:numPr>
    </w:pPr>
  </w:style>
  <w:style w:type="paragraph" w:customStyle="1" w:styleId="Style19">
    <w:name w:val="Style19"/>
    <w:basedOn w:val="List2"/>
    <w:qFormat/>
    <w:locked/>
    <w:rsid w:val="00232B81"/>
    <w:pPr>
      <w:numPr>
        <w:numId w:val="20"/>
      </w:numPr>
    </w:pPr>
  </w:style>
  <w:style w:type="paragraph" w:customStyle="1" w:styleId="Style20">
    <w:name w:val="Style20"/>
    <w:basedOn w:val="List2"/>
    <w:qFormat/>
    <w:locked/>
    <w:rsid w:val="00232B81"/>
    <w:pPr>
      <w:numPr>
        <w:numId w:val="21"/>
      </w:numPr>
    </w:pPr>
  </w:style>
  <w:style w:type="paragraph" w:customStyle="1" w:styleId="Style21">
    <w:name w:val="Style21"/>
    <w:basedOn w:val="List2"/>
    <w:qFormat/>
    <w:locked/>
    <w:rsid w:val="00232B81"/>
    <w:pPr>
      <w:numPr>
        <w:numId w:val="22"/>
      </w:numPr>
    </w:pPr>
  </w:style>
  <w:style w:type="paragraph" w:customStyle="1" w:styleId="Style22">
    <w:name w:val="Style22"/>
    <w:basedOn w:val="List2"/>
    <w:qFormat/>
    <w:locked/>
    <w:rsid w:val="00232B81"/>
    <w:pPr>
      <w:numPr>
        <w:numId w:val="23"/>
      </w:numPr>
    </w:pPr>
  </w:style>
  <w:style w:type="paragraph" w:customStyle="1" w:styleId="Style23">
    <w:name w:val="Style23"/>
    <w:basedOn w:val="List"/>
    <w:qFormat/>
    <w:locked/>
    <w:rsid w:val="00232B81"/>
    <w:pPr>
      <w:numPr>
        <w:numId w:val="24"/>
      </w:numPr>
    </w:pPr>
  </w:style>
  <w:style w:type="paragraph" w:customStyle="1" w:styleId="Style24">
    <w:name w:val="Style24"/>
    <w:basedOn w:val="List"/>
    <w:qFormat/>
    <w:locked/>
    <w:rsid w:val="00232B81"/>
    <w:pPr>
      <w:numPr>
        <w:numId w:val="25"/>
      </w:numPr>
    </w:pPr>
  </w:style>
  <w:style w:type="paragraph" w:customStyle="1" w:styleId="Style25">
    <w:name w:val="Style25"/>
    <w:basedOn w:val="List"/>
    <w:qFormat/>
    <w:locked/>
    <w:rsid w:val="00232B81"/>
    <w:pPr>
      <w:numPr>
        <w:numId w:val="26"/>
      </w:numPr>
    </w:pPr>
  </w:style>
  <w:style w:type="paragraph" w:customStyle="1" w:styleId="Style26">
    <w:name w:val="Style26"/>
    <w:basedOn w:val="List"/>
    <w:qFormat/>
    <w:locked/>
    <w:rsid w:val="00232B81"/>
    <w:pPr>
      <w:numPr>
        <w:numId w:val="27"/>
      </w:numPr>
    </w:pPr>
  </w:style>
  <w:style w:type="paragraph" w:customStyle="1" w:styleId="Style27">
    <w:name w:val="Style27"/>
    <w:basedOn w:val="List"/>
    <w:qFormat/>
    <w:locked/>
    <w:rsid w:val="00232B81"/>
    <w:pPr>
      <w:numPr>
        <w:numId w:val="28"/>
      </w:numPr>
    </w:pPr>
  </w:style>
  <w:style w:type="paragraph" w:customStyle="1" w:styleId="Style28">
    <w:name w:val="Style28"/>
    <w:basedOn w:val="List"/>
    <w:qFormat/>
    <w:locked/>
    <w:rsid w:val="00232B81"/>
    <w:pPr>
      <w:numPr>
        <w:numId w:val="29"/>
      </w:numPr>
    </w:pPr>
  </w:style>
  <w:style w:type="paragraph" w:customStyle="1" w:styleId="Style29">
    <w:name w:val="Style29"/>
    <w:basedOn w:val="List"/>
    <w:qFormat/>
    <w:locked/>
    <w:rsid w:val="00232B81"/>
    <w:pPr>
      <w:numPr>
        <w:numId w:val="30"/>
      </w:numPr>
    </w:pPr>
  </w:style>
  <w:style w:type="paragraph" w:customStyle="1" w:styleId="Style30">
    <w:name w:val="Style30"/>
    <w:basedOn w:val="List"/>
    <w:qFormat/>
    <w:locked/>
    <w:rsid w:val="00232B81"/>
    <w:pPr>
      <w:numPr>
        <w:numId w:val="31"/>
      </w:numPr>
    </w:pPr>
  </w:style>
  <w:style w:type="paragraph" w:customStyle="1" w:styleId="Style31">
    <w:name w:val="Style31"/>
    <w:basedOn w:val="List"/>
    <w:qFormat/>
    <w:locked/>
    <w:rsid w:val="00232B81"/>
    <w:pPr>
      <w:numPr>
        <w:numId w:val="32"/>
      </w:numPr>
    </w:pPr>
  </w:style>
  <w:style w:type="paragraph" w:customStyle="1" w:styleId="Style32">
    <w:name w:val="Style32"/>
    <w:basedOn w:val="List"/>
    <w:locked/>
    <w:rsid w:val="00232B81"/>
    <w:pPr>
      <w:numPr>
        <w:numId w:val="33"/>
      </w:numPr>
    </w:pPr>
  </w:style>
  <w:style w:type="paragraph" w:customStyle="1" w:styleId="Style33">
    <w:name w:val="Style33"/>
    <w:basedOn w:val="List"/>
    <w:locked/>
    <w:rsid w:val="00232B81"/>
    <w:pPr>
      <w:numPr>
        <w:numId w:val="34"/>
      </w:numPr>
    </w:pPr>
  </w:style>
  <w:style w:type="character" w:customStyle="1" w:styleId="UnresolvedMention1">
    <w:name w:val="Unresolved Mention1"/>
    <w:basedOn w:val="DefaultParagraphFont"/>
    <w:uiPriority w:val="99"/>
    <w:semiHidden/>
    <w:unhideWhenUsed/>
    <w:locked/>
    <w:rsid w:val="00232B81"/>
    <w:rPr>
      <w:color w:val="808080"/>
      <w:shd w:val="clear" w:color="auto" w:fill="E6E6E6"/>
    </w:rPr>
  </w:style>
  <w:style w:type="character" w:customStyle="1" w:styleId="e24kjd">
    <w:name w:val="e24kjd"/>
    <w:basedOn w:val="DefaultParagraphFont"/>
    <w:locked/>
    <w:rsid w:val="00232B81"/>
  </w:style>
  <w:style w:type="paragraph" w:customStyle="1" w:styleId="TableText">
    <w:name w:val="Table Text"/>
    <w:basedOn w:val="Normal"/>
    <w:locked/>
    <w:rsid w:val="00232B81"/>
    <w:pPr>
      <w:spacing w:line="220" w:lineRule="exact"/>
      <w:jc w:val="left"/>
    </w:pPr>
    <w:rPr>
      <w:sz w:val="18"/>
      <w:szCs w:val="24"/>
    </w:rPr>
  </w:style>
  <w:style w:type="character" w:customStyle="1" w:styleId="st">
    <w:name w:val="st"/>
    <w:basedOn w:val="DefaultParagraphFont"/>
    <w:locked/>
    <w:rsid w:val="00232B81"/>
  </w:style>
  <w:style w:type="character" w:styleId="Emphasis">
    <w:name w:val="Emphasis"/>
    <w:basedOn w:val="DefaultParagraphFont"/>
    <w:uiPriority w:val="20"/>
    <w:qFormat/>
    <w:rsid w:val="00232B81"/>
    <w:rPr>
      <w:i/>
      <w:iCs/>
    </w:rPr>
  </w:style>
  <w:style w:type="paragraph" w:styleId="Revision">
    <w:name w:val="Revision"/>
    <w:hidden/>
    <w:uiPriority w:val="99"/>
    <w:semiHidden/>
    <w:rsid w:val="00232B81"/>
    <w:pPr>
      <w:spacing w:after="0" w:line="240" w:lineRule="auto"/>
    </w:pPr>
    <w:rPr>
      <w:rFonts w:ascii="Arial" w:hAnsi="Arial" w:cs="Arial"/>
      <w:sz w:val="20"/>
      <w:szCs w:val="20"/>
    </w:rPr>
  </w:style>
  <w:style w:type="character" w:customStyle="1" w:styleId="Heading4Char1">
    <w:name w:val="Heading 4 Char1"/>
    <w:basedOn w:val="DefaultParagraphFont"/>
    <w:uiPriority w:val="9"/>
    <w:locked/>
    <w:rsid w:val="00232B81"/>
    <w:rPr>
      <w:rFonts w:eastAsiaTheme="majorEastAsia" w:cs="Arial"/>
      <w:bCs/>
      <w:iCs/>
      <w:szCs w:val="20"/>
      <w:lang w:val="en-ZA"/>
    </w:rPr>
  </w:style>
  <w:style w:type="character" w:customStyle="1" w:styleId="Heading5Char1">
    <w:name w:val="Heading 5 Char1"/>
    <w:basedOn w:val="DefaultParagraphFont"/>
    <w:uiPriority w:val="9"/>
    <w:locked/>
    <w:rsid w:val="00232B81"/>
    <w:rPr>
      <w:rFonts w:asciiTheme="majorHAnsi" w:eastAsiaTheme="majorEastAsia" w:hAnsiTheme="majorHAnsi" w:cstheme="majorBidi"/>
      <w:color w:val="1F3763" w:themeColor="accent1" w:themeShade="7F"/>
      <w:szCs w:val="20"/>
      <w:lang w:val="en-ZA"/>
    </w:rPr>
  </w:style>
  <w:style w:type="paragraph" w:styleId="ListNumber2">
    <w:name w:val="List Number 2"/>
    <w:basedOn w:val="Normal"/>
    <w:unhideWhenUsed/>
    <w:rsid w:val="00A8403D"/>
    <w:rPr>
      <w:szCs w:val="22"/>
    </w:rPr>
  </w:style>
  <w:style w:type="paragraph" w:styleId="ListNumber3">
    <w:name w:val="List Number 3"/>
    <w:basedOn w:val="Normal"/>
    <w:uiPriority w:val="99"/>
    <w:unhideWhenUsed/>
    <w:rsid w:val="00A8403D"/>
    <w:pPr>
      <w:contextualSpacing/>
    </w:pPr>
    <w:rPr>
      <w:rFonts w:eastAsiaTheme="minorHAnsi" w:cstheme="minorBidi"/>
      <w:szCs w:val="22"/>
      <w:lang w:val="en-ZA" w:eastAsia="en-ZA"/>
    </w:rPr>
  </w:style>
  <w:style w:type="paragraph" w:styleId="ListBullet2">
    <w:name w:val="List Bullet 2"/>
    <w:basedOn w:val="Normal"/>
    <w:uiPriority w:val="99"/>
    <w:unhideWhenUsed/>
    <w:rsid w:val="00496A76"/>
    <w:pPr>
      <w:numPr>
        <w:numId w:val="102"/>
      </w:numPr>
      <w:tabs>
        <w:tab w:val="left" w:pos="1276"/>
      </w:tabs>
      <w:spacing w:after="200"/>
      <w:contextualSpacing/>
    </w:pPr>
    <w:rPr>
      <w:rFonts w:eastAsiaTheme="minorHAnsi" w:cstheme="minorBidi"/>
      <w:szCs w:val="22"/>
      <w:lang w:val="en-ZA"/>
    </w:rPr>
  </w:style>
  <w:style w:type="character" w:customStyle="1" w:styleId="UnresolvedMention2">
    <w:name w:val="Unresolved Mention2"/>
    <w:basedOn w:val="DefaultParagraphFont"/>
    <w:uiPriority w:val="99"/>
    <w:semiHidden/>
    <w:unhideWhenUsed/>
    <w:locked/>
    <w:rsid w:val="00A8403D"/>
    <w:rPr>
      <w:color w:val="605E5C"/>
      <w:shd w:val="clear" w:color="auto" w:fill="E1DFDD"/>
    </w:rPr>
  </w:style>
  <w:style w:type="paragraph" w:styleId="TOC4">
    <w:name w:val="toc 4"/>
    <w:basedOn w:val="Normal"/>
    <w:next w:val="Normal"/>
    <w:autoRedefine/>
    <w:uiPriority w:val="39"/>
    <w:rsid w:val="00A00B24"/>
    <w:pPr>
      <w:tabs>
        <w:tab w:val="left" w:pos="1600"/>
        <w:tab w:val="right" w:leader="dot" w:pos="10055"/>
      </w:tabs>
      <w:ind w:left="600"/>
      <w:jc w:val="left"/>
    </w:pPr>
    <w:rPr>
      <w:szCs w:val="18"/>
    </w:rPr>
  </w:style>
  <w:style w:type="paragraph" w:styleId="TOC5">
    <w:name w:val="toc 5"/>
    <w:basedOn w:val="Normal"/>
    <w:next w:val="Normal"/>
    <w:autoRedefine/>
    <w:uiPriority w:val="39"/>
    <w:rsid w:val="00A8403D"/>
    <w:pPr>
      <w:ind w:left="800"/>
      <w:jc w:val="left"/>
    </w:pPr>
    <w:rPr>
      <w:rFonts w:asciiTheme="minorHAnsi" w:hAnsiTheme="minorHAnsi"/>
      <w:sz w:val="18"/>
      <w:szCs w:val="18"/>
    </w:rPr>
  </w:style>
  <w:style w:type="paragraph" w:styleId="TOC6">
    <w:name w:val="toc 6"/>
    <w:basedOn w:val="Normal"/>
    <w:next w:val="Normal"/>
    <w:autoRedefine/>
    <w:uiPriority w:val="39"/>
    <w:rsid w:val="00A8403D"/>
    <w:pPr>
      <w:ind w:left="1000"/>
      <w:jc w:val="left"/>
    </w:pPr>
    <w:rPr>
      <w:rFonts w:asciiTheme="minorHAnsi" w:hAnsiTheme="minorHAnsi"/>
      <w:sz w:val="18"/>
      <w:szCs w:val="18"/>
    </w:rPr>
  </w:style>
  <w:style w:type="paragraph" w:styleId="TOC7">
    <w:name w:val="toc 7"/>
    <w:basedOn w:val="Normal"/>
    <w:next w:val="Normal"/>
    <w:autoRedefine/>
    <w:uiPriority w:val="39"/>
    <w:rsid w:val="00A8403D"/>
    <w:pPr>
      <w:ind w:left="1200"/>
      <w:jc w:val="left"/>
    </w:pPr>
    <w:rPr>
      <w:rFonts w:asciiTheme="minorHAnsi" w:hAnsiTheme="minorHAnsi"/>
      <w:sz w:val="18"/>
      <w:szCs w:val="18"/>
    </w:rPr>
  </w:style>
  <w:style w:type="paragraph" w:styleId="TOC8">
    <w:name w:val="toc 8"/>
    <w:basedOn w:val="Normal"/>
    <w:next w:val="Normal"/>
    <w:autoRedefine/>
    <w:uiPriority w:val="39"/>
    <w:rsid w:val="00A8403D"/>
    <w:pPr>
      <w:ind w:left="1400"/>
      <w:jc w:val="left"/>
    </w:pPr>
    <w:rPr>
      <w:rFonts w:asciiTheme="minorHAnsi" w:hAnsiTheme="minorHAnsi"/>
      <w:sz w:val="18"/>
      <w:szCs w:val="18"/>
    </w:rPr>
  </w:style>
  <w:style w:type="paragraph" w:styleId="TOC9">
    <w:name w:val="toc 9"/>
    <w:basedOn w:val="Normal"/>
    <w:next w:val="Normal"/>
    <w:autoRedefine/>
    <w:uiPriority w:val="39"/>
    <w:rsid w:val="00A8403D"/>
    <w:pPr>
      <w:ind w:left="1600"/>
      <w:jc w:val="left"/>
    </w:pPr>
    <w:rPr>
      <w:rFonts w:asciiTheme="minorHAnsi" w:hAnsiTheme="minorHAnsi"/>
      <w:sz w:val="18"/>
      <w:szCs w:val="18"/>
    </w:rPr>
  </w:style>
  <w:style w:type="paragraph" w:styleId="List4">
    <w:name w:val="List 4"/>
    <w:basedOn w:val="Normal"/>
    <w:rsid w:val="00842A6D"/>
    <w:pPr>
      <w:numPr>
        <w:numId w:val="35"/>
      </w:numPr>
      <w:ind w:left="1276" w:hanging="425"/>
    </w:pPr>
  </w:style>
  <w:style w:type="paragraph" w:styleId="List5">
    <w:name w:val="List 5"/>
    <w:basedOn w:val="ListParagraph"/>
    <w:rsid w:val="00CA33FB"/>
    <w:pPr>
      <w:numPr>
        <w:numId w:val="103"/>
      </w:numPr>
    </w:pPr>
  </w:style>
  <w:style w:type="paragraph" w:customStyle="1" w:styleId="Example">
    <w:name w:val="Example"/>
    <w:basedOn w:val="Normal"/>
    <w:link w:val="ExampleChar"/>
    <w:locked/>
    <w:rsid w:val="00A8403D"/>
    <w:rPr>
      <w:i/>
    </w:rPr>
  </w:style>
  <w:style w:type="character" w:customStyle="1" w:styleId="ListChar1">
    <w:name w:val="List Char1"/>
    <w:basedOn w:val="DefaultParagraphFont"/>
    <w:link w:val="List"/>
    <w:rsid w:val="00890134"/>
    <w:rPr>
      <w:rFonts w:ascii="Arial" w:eastAsia="Times New Roman" w:hAnsi="Arial" w:cs="Times New Roman"/>
      <w:sz w:val="20"/>
      <w:szCs w:val="20"/>
      <w:lang w:val="en-GB"/>
    </w:rPr>
  </w:style>
  <w:style w:type="paragraph" w:styleId="Date">
    <w:name w:val="Date"/>
    <w:basedOn w:val="BodyText"/>
    <w:link w:val="DateChar"/>
    <w:rsid w:val="00A8403D"/>
    <w:pPr>
      <w:spacing w:before="480" w:after="160"/>
      <w:jc w:val="left"/>
    </w:pPr>
    <w:rPr>
      <w:b/>
      <w:sz w:val="22"/>
      <w:lang w:eastAsia="de-DE"/>
    </w:rPr>
  </w:style>
  <w:style w:type="character" w:customStyle="1" w:styleId="DateChar">
    <w:name w:val="Date Char"/>
    <w:basedOn w:val="DefaultParagraphFont"/>
    <w:link w:val="Date"/>
    <w:rsid w:val="00A8403D"/>
    <w:rPr>
      <w:rFonts w:ascii="Arial" w:eastAsia="Times New Roman" w:hAnsi="Arial" w:cs="Times New Roman"/>
      <w:b/>
      <w:szCs w:val="20"/>
      <w:lang w:eastAsia="de-DE"/>
    </w:rPr>
  </w:style>
  <w:style w:type="character" w:customStyle="1" w:styleId="ListChar">
    <w:name w:val="List Char"/>
    <w:basedOn w:val="DefaultParagraphFont"/>
    <w:locked/>
    <w:rsid w:val="00A8403D"/>
    <w:rPr>
      <w:rFonts w:ascii="Arial" w:hAnsi="Arial"/>
      <w:lang w:val="en-GB" w:eastAsia="en-US" w:bidi="ar-SA"/>
    </w:rPr>
  </w:style>
  <w:style w:type="paragraph" w:styleId="Subtitle">
    <w:name w:val="Subtitle"/>
    <w:basedOn w:val="Normal"/>
    <w:link w:val="SubtitleChar"/>
    <w:qFormat/>
    <w:rsid w:val="00A8403D"/>
    <w:pPr>
      <w:overflowPunct w:val="0"/>
      <w:autoSpaceDE w:val="0"/>
      <w:autoSpaceDN w:val="0"/>
      <w:adjustRightInd w:val="0"/>
      <w:spacing w:after="240"/>
      <w:jc w:val="center"/>
      <w:textAlignment w:val="baseline"/>
      <w:outlineLvl w:val="1"/>
    </w:pPr>
    <w:rPr>
      <w:rFonts w:ascii="Arial Bold" w:hAnsi="Arial Bold" w:cs="Arial"/>
      <w:b/>
      <w:sz w:val="24"/>
      <w:szCs w:val="24"/>
      <w:lang w:val="en-ZA"/>
    </w:rPr>
  </w:style>
  <w:style w:type="character" w:customStyle="1" w:styleId="SubtitleChar">
    <w:name w:val="Subtitle Char"/>
    <w:basedOn w:val="DefaultParagraphFont"/>
    <w:link w:val="Subtitle"/>
    <w:rsid w:val="00A8403D"/>
    <w:rPr>
      <w:rFonts w:ascii="Arial Bold" w:eastAsia="Times New Roman" w:hAnsi="Arial Bold" w:cs="Arial"/>
      <w:b/>
      <w:sz w:val="24"/>
      <w:szCs w:val="24"/>
    </w:rPr>
  </w:style>
  <w:style w:type="character" w:customStyle="1" w:styleId="ListNumberChar">
    <w:name w:val="List Number Char"/>
    <w:basedOn w:val="DefaultParagraphFont"/>
    <w:link w:val="ListNumber"/>
    <w:uiPriority w:val="99"/>
    <w:rsid w:val="00A8403D"/>
    <w:rPr>
      <w:rFonts w:ascii="Arial" w:hAnsi="Arial" w:cs="Arial"/>
      <w:sz w:val="20"/>
      <w:szCs w:val="20"/>
    </w:rPr>
  </w:style>
  <w:style w:type="numbering" w:styleId="111111">
    <w:name w:val="Outline List 2"/>
    <w:basedOn w:val="NoList"/>
    <w:locked/>
    <w:rsid w:val="00A8403D"/>
    <w:pPr>
      <w:numPr>
        <w:numId w:val="36"/>
      </w:numPr>
    </w:pPr>
  </w:style>
  <w:style w:type="paragraph" w:styleId="NormalIndent">
    <w:name w:val="Normal Indent"/>
    <w:basedOn w:val="Normal"/>
    <w:rsid w:val="00A8403D"/>
    <w:pPr>
      <w:keepLines/>
      <w:tabs>
        <w:tab w:val="left" w:pos="720"/>
      </w:tabs>
      <w:overflowPunct w:val="0"/>
      <w:autoSpaceDE w:val="0"/>
      <w:autoSpaceDN w:val="0"/>
      <w:adjustRightInd w:val="0"/>
      <w:spacing w:before="60" w:after="60"/>
      <w:ind w:left="720"/>
      <w:textAlignment w:val="baseline"/>
    </w:pPr>
    <w:rPr>
      <w:rFonts w:ascii="Verdana" w:hAnsi="Verdana"/>
    </w:rPr>
  </w:style>
  <w:style w:type="paragraph" w:styleId="ListBullet4">
    <w:name w:val="List Bullet 4"/>
    <w:basedOn w:val="List4"/>
    <w:uiPriority w:val="99"/>
    <w:unhideWhenUsed/>
    <w:rsid w:val="00A53465"/>
    <w:pPr>
      <w:numPr>
        <w:ilvl w:val="1"/>
        <w:numId w:val="57"/>
      </w:numPr>
    </w:pPr>
  </w:style>
  <w:style w:type="paragraph" w:styleId="ListNumber4">
    <w:name w:val="List Number 4"/>
    <w:basedOn w:val="Normal"/>
    <w:uiPriority w:val="99"/>
    <w:unhideWhenUsed/>
    <w:rsid w:val="00A8403D"/>
    <w:pPr>
      <w:numPr>
        <w:numId w:val="37"/>
      </w:numPr>
      <w:contextualSpacing/>
    </w:pPr>
    <w:rPr>
      <w:rFonts w:eastAsiaTheme="minorHAnsi" w:cstheme="minorBidi"/>
      <w:szCs w:val="22"/>
      <w:lang w:val="en-ZA"/>
    </w:rPr>
  </w:style>
  <w:style w:type="paragraph" w:customStyle="1" w:styleId="Default">
    <w:name w:val="Default"/>
    <w:locked/>
    <w:rsid w:val="00A8403D"/>
    <w:pPr>
      <w:autoSpaceDE w:val="0"/>
      <w:autoSpaceDN w:val="0"/>
      <w:adjustRightInd w:val="0"/>
      <w:spacing w:after="0" w:line="240" w:lineRule="auto"/>
    </w:pPr>
    <w:rPr>
      <w:rFonts w:ascii="Arial" w:hAnsi="Arial" w:cs="Arial"/>
      <w:color w:val="000000"/>
      <w:sz w:val="24"/>
      <w:szCs w:val="24"/>
    </w:rPr>
  </w:style>
  <w:style w:type="paragraph" w:styleId="ListBullet">
    <w:name w:val="List Bullet"/>
    <w:basedOn w:val="ListBullet4"/>
    <w:uiPriority w:val="99"/>
    <w:unhideWhenUsed/>
    <w:rsid w:val="00A8403D"/>
  </w:style>
  <w:style w:type="paragraph" w:customStyle="1" w:styleId="ListReference">
    <w:name w:val="List Reference"/>
    <w:basedOn w:val="ListNumber"/>
    <w:locked/>
    <w:rsid w:val="00A8403D"/>
    <w:pPr>
      <w:numPr>
        <w:numId w:val="38"/>
      </w:numPr>
      <w:spacing w:after="120" w:line="276" w:lineRule="auto"/>
      <w:contextualSpacing w:val="0"/>
      <w:jc w:val="left"/>
    </w:pPr>
    <w:rPr>
      <w:rFonts w:eastAsia="Times New Roman" w:cs="Times New Roman"/>
      <w:sz w:val="22"/>
      <w:lang w:val="en-US" w:eastAsia="de-AT"/>
    </w:rPr>
  </w:style>
  <w:style w:type="character" w:styleId="FollowedHyperlink">
    <w:name w:val="FollowedHyperlink"/>
    <w:basedOn w:val="DefaultParagraphFont"/>
    <w:uiPriority w:val="99"/>
    <w:semiHidden/>
    <w:unhideWhenUsed/>
    <w:rsid w:val="00A8403D"/>
    <w:rPr>
      <w:color w:val="954F72" w:themeColor="followedHyperlink"/>
      <w:u w:val="single"/>
    </w:rPr>
  </w:style>
  <w:style w:type="character" w:customStyle="1" w:styleId="st1">
    <w:name w:val="st1"/>
    <w:basedOn w:val="DefaultParagraphFont"/>
    <w:locked/>
    <w:rsid w:val="00A8403D"/>
  </w:style>
  <w:style w:type="paragraph" w:customStyle="1" w:styleId="TableParagraph">
    <w:name w:val="Table Paragraph"/>
    <w:basedOn w:val="Normal"/>
    <w:uiPriority w:val="1"/>
    <w:qFormat/>
    <w:locked/>
    <w:rsid w:val="00A8403D"/>
    <w:pPr>
      <w:widowControl w:val="0"/>
      <w:autoSpaceDE w:val="0"/>
      <w:autoSpaceDN w:val="0"/>
      <w:spacing w:line="210" w:lineRule="exact"/>
      <w:jc w:val="left"/>
    </w:pPr>
    <w:rPr>
      <w:rFonts w:eastAsia="Arial" w:cs="Arial"/>
      <w:sz w:val="22"/>
      <w:szCs w:val="22"/>
      <w:lang w:bidi="en-US"/>
    </w:rPr>
  </w:style>
  <w:style w:type="paragraph" w:styleId="EndnoteText">
    <w:name w:val="endnote text"/>
    <w:basedOn w:val="Normal"/>
    <w:link w:val="EndnoteTextChar"/>
    <w:uiPriority w:val="99"/>
    <w:semiHidden/>
    <w:unhideWhenUsed/>
    <w:rsid w:val="00A8403D"/>
    <w:rPr>
      <w:rFonts w:eastAsiaTheme="minorHAnsi" w:cstheme="minorBidi"/>
      <w:lang w:val="en-ZA"/>
    </w:rPr>
  </w:style>
  <w:style w:type="character" w:customStyle="1" w:styleId="EndnoteTextChar">
    <w:name w:val="Endnote Text Char"/>
    <w:basedOn w:val="DefaultParagraphFont"/>
    <w:link w:val="EndnoteText"/>
    <w:uiPriority w:val="99"/>
    <w:semiHidden/>
    <w:rsid w:val="00A8403D"/>
    <w:rPr>
      <w:rFonts w:ascii="Arial" w:hAnsi="Arial"/>
      <w:sz w:val="20"/>
      <w:szCs w:val="20"/>
    </w:rPr>
  </w:style>
  <w:style w:type="character" w:styleId="EndnoteReference">
    <w:name w:val="endnote reference"/>
    <w:basedOn w:val="DefaultParagraphFont"/>
    <w:uiPriority w:val="99"/>
    <w:semiHidden/>
    <w:unhideWhenUsed/>
    <w:rsid w:val="00A8403D"/>
    <w:rPr>
      <w:vertAlign w:val="superscript"/>
    </w:rPr>
  </w:style>
  <w:style w:type="paragraph" w:styleId="TOCHeading">
    <w:name w:val="TOC Heading"/>
    <w:basedOn w:val="Heading1"/>
    <w:next w:val="Normal"/>
    <w:uiPriority w:val="39"/>
    <w:semiHidden/>
    <w:unhideWhenUsed/>
    <w:qFormat/>
    <w:rsid w:val="00CC2D77"/>
    <w:pPr>
      <w:numPr>
        <w:numId w:val="0"/>
      </w:numPr>
      <w:spacing w:before="480" w:after="0" w:line="276" w:lineRule="auto"/>
      <w:jc w:val="left"/>
      <w:outlineLvl w:val="9"/>
    </w:pPr>
    <w:rPr>
      <w:rFonts w:asciiTheme="majorHAnsi" w:eastAsiaTheme="majorEastAsia" w:hAnsiTheme="majorHAnsi" w:cstheme="majorBidi"/>
      <w:bCs/>
      <w:caps w:val="0"/>
      <w:color w:val="2F5496" w:themeColor="accent1" w:themeShade="BF"/>
      <w:kern w:val="0"/>
      <w:sz w:val="28"/>
      <w:szCs w:val="28"/>
      <w:lang w:eastAsia="ja-JP"/>
    </w:rPr>
  </w:style>
  <w:style w:type="paragraph" w:styleId="NormalWeb">
    <w:name w:val="Normal (Web)"/>
    <w:basedOn w:val="Normal"/>
    <w:uiPriority w:val="99"/>
    <w:semiHidden/>
    <w:unhideWhenUsed/>
    <w:rsid w:val="00CE0553"/>
    <w:pPr>
      <w:spacing w:before="100" w:beforeAutospacing="1" w:after="100" w:afterAutospacing="1" w:line="240" w:lineRule="auto"/>
      <w:jc w:val="left"/>
    </w:pPr>
    <w:rPr>
      <w:rFonts w:ascii="Times New Roman" w:eastAsiaTheme="minorEastAsia" w:hAnsi="Times New Roman"/>
      <w:sz w:val="24"/>
      <w:szCs w:val="24"/>
    </w:rPr>
  </w:style>
  <w:style w:type="character" w:customStyle="1" w:styleId="Heading3Char1">
    <w:name w:val="Heading 3 Char1"/>
    <w:basedOn w:val="DefaultParagraphFont"/>
    <w:link w:val="Heading3"/>
    <w:uiPriority w:val="9"/>
    <w:rsid w:val="004F0E37"/>
    <w:rPr>
      <w:rFonts w:ascii="Arial Bold" w:eastAsiaTheme="majorEastAsia" w:hAnsi="Arial Bold" w:cstheme="majorBidi"/>
      <w:b/>
      <w:bCs/>
      <w:sz w:val="20"/>
      <w:szCs w:val="20"/>
    </w:rPr>
  </w:style>
  <w:style w:type="paragraph" w:styleId="ListParagraph">
    <w:name w:val="List Paragraph"/>
    <w:basedOn w:val="Normal"/>
    <w:autoRedefine/>
    <w:uiPriority w:val="34"/>
    <w:qFormat/>
    <w:rsid w:val="004A546A"/>
    <w:pPr>
      <w:numPr>
        <w:numId w:val="311"/>
      </w:numPr>
      <w:contextualSpacing/>
    </w:pPr>
  </w:style>
  <w:style w:type="character" w:customStyle="1" w:styleId="Heading4Char2">
    <w:name w:val="Heading 4 Char2"/>
    <w:basedOn w:val="DefaultParagraphFont"/>
    <w:uiPriority w:val="9"/>
    <w:locked/>
    <w:rsid w:val="00023171"/>
    <w:rPr>
      <w:rFonts w:ascii="Arial" w:eastAsiaTheme="majorEastAsia" w:hAnsi="Arial" w:cstheme="majorBidi"/>
      <w:b/>
      <w:bCs/>
      <w:iCs/>
      <w:sz w:val="20"/>
      <w:szCs w:val="20"/>
      <w:lang w:val="en-US"/>
    </w:rPr>
  </w:style>
  <w:style w:type="character" w:customStyle="1" w:styleId="Heading4Char3">
    <w:name w:val="Heading 4 Char3"/>
    <w:basedOn w:val="DefaultParagraphFont"/>
    <w:uiPriority w:val="9"/>
    <w:locked/>
    <w:rsid w:val="007D0739"/>
    <w:rPr>
      <w:rFonts w:ascii="Arial" w:eastAsiaTheme="majorEastAsia" w:hAnsi="Arial" w:cstheme="majorBidi"/>
      <w:b/>
      <w:bCs/>
      <w:iCs/>
      <w:sz w:val="20"/>
      <w:szCs w:val="20"/>
      <w:lang w:val="en-US"/>
    </w:rPr>
  </w:style>
  <w:style w:type="character" w:customStyle="1" w:styleId="Heading4Char4">
    <w:name w:val="Heading 4 Char4"/>
    <w:basedOn w:val="DefaultParagraphFont"/>
    <w:link w:val="Heading4"/>
    <w:uiPriority w:val="9"/>
    <w:rsid w:val="00AB40CF"/>
    <w:rPr>
      <w:rFonts w:ascii="Arial" w:eastAsiaTheme="majorEastAsia" w:hAnsi="Arial" w:cstheme="majorBidi"/>
      <w:b/>
      <w:bCs/>
      <w:iCs/>
      <w:sz w:val="20"/>
      <w:szCs w:val="20"/>
    </w:rPr>
  </w:style>
  <w:style w:type="character" w:customStyle="1" w:styleId="hgkelc">
    <w:name w:val="hgkelc"/>
    <w:basedOn w:val="DefaultParagraphFont"/>
    <w:locked/>
    <w:rsid w:val="00861A8A"/>
  </w:style>
  <w:style w:type="character" w:styleId="UnresolvedMention">
    <w:name w:val="Unresolved Mention"/>
    <w:basedOn w:val="DefaultParagraphFont"/>
    <w:uiPriority w:val="99"/>
    <w:semiHidden/>
    <w:unhideWhenUsed/>
    <w:rsid w:val="00DA33AE"/>
    <w:rPr>
      <w:color w:val="605E5C"/>
      <w:shd w:val="clear" w:color="auto" w:fill="E1DFDD"/>
    </w:rPr>
  </w:style>
  <w:style w:type="character" w:customStyle="1" w:styleId="ExampleChar">
    <w:name w:val="Example Char"/>
    <w:basedOn w:val="DefaultParagraphFont"/>
    <w:link w:val="Example"/>
    <w:rsid w:val="00A96D6D"/>
    <w:rPr>
      <w:rFonts w:ascii="Arial" w:eastAsia="Times New Roman" w:hAnsi="Arial" w:cs="Times New Roman"/>
      <w: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452922">
      <w:bodyDiv w:val="1"/>
      <w:marLeft w:val="0"/>
      <w:marRight w:val="0"/>
      <w:marTop w:val="0"/>
      <w:marBottom w:val="0"/>
      <w:divBdr>
        <w:top w:val="none" w:sz="0" w:space="0" w:color="auto"/>
        <w:left w:val="none" w:sz="0" w:space="0" w:color="auto"/>
        <w:bottom w:val="none" w:sz="0" w:space="0" w:color="auto"/>
        <w:right w:val="none" w:sz="0" w:space="0" w:color="auto"/>
      </w:divBdr>
    </w:div>
    <w:div w:id="358900450">
      <w:bodyDiv w:val="1"/>
      <w:marLeft w:val="0"/>
      <w:marRight w:val="0"/>
      <w:marTop w:val="0"/>
      <w:marBottom w:val="0"/>
      <w:divBdr>
        <w:top w:val="none" w:sz="0" w:space="0" w:color="auto"/>
        <w:left w:val="none" w:sz="0" w:space="0" w:color="auto"/>
        <w:bottom w:val="none" w:sz="0" w:space="0" w:color="auto"/>
        <w:right w:val="none" w:sz="0" w:space="0" w:color="auto"/>
      </w:divBdr>
    </w:div>
    <w:div w:id="398788705">
      <w:bodyDiv w:val="1"/>
      <w:marLeft w:val="0"/>
      <w:marRight w:val="0"/>
      <w:marTop w:val="0"/>
      <w:marBottom w:val="0"/>
      <w:divBdr>
        <w:top w:val="none" w:sz="0" w:space="0" w:color="auto"/>
        <w:left w:val="none" w:sz="0" w:space="0" w:color="auto"/>
        <w:bottom w:val="none" w:sz="0" w:space="0" w:color="auto"/>
        <w:right w:val="none" w:sz="0" w:space="0" w:color="auto"/>
      </w:divBdr>
    </w:div>
    <w:div w:id="633298073">
      <w:bodyDiv w:val="1"/>
      <w:marLeft w:val="0"/>
      <w:marRight w:val="0"/>
      <w:marTop w:val="0"/>
      <w:marBottom w:val="0"/>
      <w:divBdr>
        <w:top w:val="none" w:sz="0" w:space="0" w:color="auto"/>
        <w:left w:val="none" w:sz="0" w:space="0" w:color="auto"/>
        <w:bottom w:val="none" w:sz="0" w:space="0" w:color="auto"/>
        <w:right w:val="none" w:sz="0" w:space="0" w:color="auto"/>
      </w:divBdr>
    </w:div>
    <w:div w:id="659887124">
      <w:bodyDiv w:val="1"/>
      <w:marLeft w:val="0"/>
      <w:marRight w:val="0"/>
      <w:marTop w:val="0"/>
      <w:marBottom w:val="0"/>
      <w:divBdr>
        <w:top w:val="none" w:sz="0" w:space="0" w:color="auto"/>
        <w:left w:val="none" w:sz="0" w:space="0" w:color="auto"/>
        <w:bottom w:val="none" w:sz="0" w:space="0" w:color="auto"/>
        <w:right w:val="none" w:sz="0" w:space="0" w:color="auto"/>
      </w:divBdr>
    </w:div>
    <w:div w:id="1018658757">
      <w:bodyDiv w:val="1"/>
      <w:marLeft w:val="0"/>
      <w:marRight w:val="0"/>
      <w:marTop w:val="0"/>
      <w:marBottom w:val="0"/>
      <w:divBdr>
        <w:top w:val="none" w:sz="0" w:space="0" w:color="auto"/>
        <w:left w:val="none" w:sz="0" w:space="0" w:color="auto"/>
        <w:bottom w:val="none" w:sz="0" w:space="0" w:color="auto"/>
        <w:right w:val="none" w:sz="0" w:space="0" w:color="auto"/>
      </w:divBdr>
    </w:div>
    <w:div w:id="1092436190">
      <w:bodyDiv w:val="1"/>
      <w:marLeft w:val="0"/>
      <w:marRight w:val="0"/>
      <w:marTop w:val="0"/>
      <w:marBottom w:val="0"/>
      <w:divBdr>
        <w:top w:val="none" w:sz="0" w:space="0" w:color="auto"/>
        <w:left w:val="none" w:sz="0" w:space="0" w:color="auto"/>
        <w:bottom w:val="none" w:sz="0" w:space="0" w:color="auto"/>
        <w:right w:val="none" w:sz="0" w:space="0" w:color="auto"/>
      </w:divBdr>
    </w:div>
    <w:div w:id="1466580540">
      <w:bodyDiv w:val="1"/>
      <w:marLeft w:val="0"/>
      <w:marRight w:val="0"/>
      <w:marTop w:val="0"/>
      <w:marBottom w:val="0"/>
      <w:divBdr>
        <w:top w:val="none" w:sz="0" w:space="0" w:color="auto"/>
        <w:left w:val="none" w:sz="0" w:space="0" w:color="auto"/>
        <w:bottom w:val="none" w:sz="0" w:space="0" w:color="auto"/>
        <w:right w:val="none" w:sz="0" w:space="0" w:color="auto"/>
      </w:divBdr>
    </w:div>
    <w:div w:id="1686009520">
      <w:bodyDiv w:val="1"/>
      <w:marLeft w:val="0"/>
      <w:marRight w:val="0"/>
      <w:marTop w:val="0"/>
      <w:marBottom w:val="0"/>
      <w:divBdr>
        <w:top w:val="none" w:sz="0" w:space="0" w:color="auto"/>
        <w:left w:val="none" w:sz="0" w:space="0" w:color="auto"/>
        <w:bottom w:val="none" w:sz="0" w:space="0" w:color="auto"/>
        <w:right w:val="none" w:sz="0" w:space="0" w:color="auto"/>
      </w:divBdr>
    </w:div>
    <w:div w:id="1803234597">
      <w:bodyDiv w:val="1"/>
      <w:marLeft w:val="0"/>
      <w:marRight w:val="0"/>
      <w:marTop w:val="0"/>
      <w:marBottom w:val="0"/>
      <w:divBdr>
        <w:top w:val="none" w:sz="0" w:space="0" w:color="auto"/>
        <w:left w:val="none" w:sz="0" w:space="0" w:color="auto"/>
        <w:bottom w:val="none" w:sz="0" w:space="0" w:color="auto"/>
        <w:right w:val="none" w:sz="0" w:space="0" w:color="auto"/>
      </w:divBdr>
    </w:div>
    <w:div w:id="19251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27.png"/><Relationship Id="rId63" Type="http://schemas.openxmlformats.org/officeDocument/2006/relationships/image" Target="media/image44.png"/><Relationship Id="rId68" Type="http://schemas.openxmlformats.org/officeDocument/2006/relationships/image" Target="media/image48.jpeg"/><Relationship Id="rId84" Type="http://schemas.openxmlformats.org/officeDocument/2006/relationships/image" Target="media/image64.png"/><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8" Type="http://schemas.openxmlformats.org/officeDocument/2006/relationships/image" Target="media/image38.png"/><Relationship Id="rId74" Type="http://schemas.openxmlformats.org/officeDocument/2006/relationships/image" Target="media/image54.jpeg"/><Relationship Id="rId79" Type="http://schemas.openxmlformats.org/officeDocument/2006/relationships/image" Target="media/image59.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image" Target="media/image40.png"/><Relationship Id="rId69" Type="http://schemas.openxmlformats.org/officeDocument/2006/relationships/image" Target="media/image49.jpeg"/><Relationship Id="rId77" Type="http://schemas.openxmlformats.org/officeDocument/2006/relationships/image" Target="media/image57.jpeg"/><Relationship Id="rId118"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1.jpe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7.jpeg"/><Relationship Id="rId41" Type="http://schemas.openxmlformats.org/officeDocument/2006/relationships/image" Target="media/image25.png"/><Relationship Id="rId62" Type="http://schemas.openxmlformats.org/officeDocument/2006/relationships/image" Target="media/image43.pn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2.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39" Type="http://schemas.openxmlformats.org/officeDocument/2006/relationships/image" Target="media/image23.emf"/><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6.jpeg"/><Relationship Id="rId97"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51.jpe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jpeg"/><Relationship Id="rId61" Type="http://schemas.openxmlformats.org/officeDocument/2006/relationships/image" Target="media/image42.png"/><Relationship Id="rId82"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B12EBB81EBA3458C87D9F34D81E941" ma:contentTypeVersion="14" ma:contentTypeDescription="Create a new document." ma:contentTypeScope="" ma:versionID="77b0f36c5cadeea5cdf4f0f815a1df1a">
  <xsd:schema xmlns:xsd="http://www.w3.org/2001/XMLSchema" xmlns:xs="http://www.w3.org/2001/XMLSchema" xmlns:p="http://schemas.microsoft.com/office/2006/metadata/properties" xmlns:ns3="9ee9f88f-4f40-40ea-ba7e-4fe690e28fe7" xmlns:ns4="81c134e0-c201-42a6-90e2-eff9c89450e0" targetNamespace="http://schemas.microsoft.com/office/2006/metadata/properties" ma:root="true" ma:fieldsID="8081b46a70e5e2fd216492e408e7d457" ns3:_="" ns4:_="">
    <xsd:import namespace="9ee9f88f-4f40-40ea-ba7e-4fe690e28fe7"/>
    <xsd:import namespace="81c134e0-c201-42a6-90e2-eff9c89450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9f88f-4f40-40ea-ba7e-4fe690e28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134e0-c201-42a6-90e2-eff9c89450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37A62-9059-4F7C-947D-3A8A74932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9f88f-4f40-40ea-ba7e-4fe690e28fe7"/>
    <ds:schemaRef ds:uri="81c134e0-c201-42a6-90e2-eff9c89450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CB2D7-FCF0-4325-9825-CDE5AE235F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BE3397-D0C3-47B6-8588-4BD7D4D36066}">
  <ds:schemaRefs>
    <ds:schemaRef ds:uri="http://schemas.microsoft.com/sharepoint/v3/contenttype/forms"/>
  </ds:schemaRefs>
</ds:datastoreItem>
</file>

<file path=customXml/itemProps4.xml><?xml version="1.0" encoding="utf-8"?>
<ds:datastoreItem xmlns:ds="http://schemas.openxmlformats.org/officeDocument/2006/customXml" ds:itemID="{3CADC9A0-DD2A-4BD4-918C-98BD3ECAF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313</Pages>
  <Words>83234</Words>
  <Characters>474434</Characters>
  <Application>Microsoft Office Word</Application>
  <DocSecurity>0</DocSecurity>
  <Lines>3953</Lines>
  <Paragraphs>1113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van Schalkwyk</dc:creator>
  <cp:keywords/>
  <dc:description/>
  <cp:lastModifiedBy>Johan van Schalkwyk</cp:lastModifiedBy>
  <cp:revision>3</cp:revision>
  <dcterms:created xsi:type="dcterms:W3CDTF">2022-05-23T08:37:00Z</dcterms:created>
  <dcterms:modified xsi:type="dcterms:W3CDTF">2022-06-09T16:12:00Z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0x01010060B12EBB81EBA3458C87D9F34D81E941</vt:lpwstr>
  </property>
</Properties>
</file>